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EA3" w:rsidRDefault="00113645" w:rsidP="00F84D99">
      <w:pPr>
        <w:spacing w:after="0"/>
      </w:pPr>
      <w:r>
        <w:rPr>
          <w:noProof/>
          <w:lang w:eastAsia="ru-RU"/>
        </w:rPr>
        <w:drawing>
          <wp:inline distT="0" distB="0" distL="0" distR="0">
            <wp:extent cx="6120130" cy="81603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зюдо.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130" cy="8160385"/>
                    </a:xfrm>
                    <a:prstGeom prst="rect">
                      <a:avLst/>
                    </a:prstGeom>
                  </pic:spPr>
                </pic:pic>
              </a:graphicData>
            </a:graphic>
          </wp:inline>
        </w:drawing>
      </w:r>
    </w:p>
    <w:p w:rsidR="00113645" w:rsidRDefault="00113645" w:rsidP="00385DC8">
      <w:pPr>
        <w:pStyle w:val="ae"/>
        <w:spacing w:line="276" w:lineRule="auto"/>
        <w:rPr>
          <w:rFonts w:ascii="Times New Roman" w:hAnsi="Times New Roman" w:cs="Times New Roman"/>
          <w:sz w:val="28"/>
          <w:szCs w:val="28"/>
        </w:rPr>
      </w:pPr>
    </w:p>
    <w:p w:rsidR="00113645" w:rsidRDefault="00113645" w:rsidP="00385DC8">
      <w:pPr>
        <w:pStyle w:val="ae"/>
        <w:spacing w:line="276" w:lineRule="auto"/>
        <w:rPr>
          <w:rFonts w:ascii="Times New Roman" w:hAnsi="Times New Roman" w:cs="Times New Roman"/>
          <w:sz w:val="28"/>
          <w:szCs w:val="28"/>
        </w:rPr>
      </w:pPr>
    </w:p>
    <w:p w:rsidR="00113645" w:rsidRDefault="00113645" w:rsidP="00385DC8">
      <w:pPr>
        <w:pStyle w:val="ae"/>
        <w:spacing w:line="276" w:lineRule="auto"/>
        <w:rPr>
          <w:rFonts w:ascii="Times New Roman" w:hAnsi="Times New Roman" w:cs="Times New Roman"/>
          <w:sz w:val="28"/>
          <w:szCs w:val="28"/>
        </w:rPr>
      </w:pPr>
    </w:p>
    <w:p w:rsidR="00113645" w:rsidRDefault="00113645" w:rsidP="00385DC8">
      <w:pPr>
        <w:pStyle w:val="ae"/>
        <w:spacing w:line="276" w:lineRule="auto"/>
        <w:rPr>
          <w:rFonts w:ascii="Times New Roman" w:hAnsi="Times New Roman" w:cs="Times New Roman"/>
          <w:sz w:val="28"/>
          <w:szCs w:val="28"/>
        </w:rPr>
      </w:pPr>
    </w:p>
    <w:p w:rsidR="00385DC8" w:rsidRPr="00385DC8" w:rsidRDefault="00385DC8" w:rsidP="00385DC8">
      <w:pPr>
        <w:pStyle w:val="ae"/>
        <w:spacing w:line="276" w:lineRule="auto"/>
        <w:rPr>
          <w:rFonts w:ascii="Times New Roman" w:hAnsi="Times New Roman" w:cs="Times New Roman"/>
          <w:sz w:val="28"/>
          <w:szCs w:val="28"/>
        </w:rPr>
      </w:pPr>
      <w:r w:rsidRPr="00385DC8">
        <w:rPr>
          <w:rFonts w:ascii="Times New Roman" w:hAnsi="Times New Roman" w:cs="Times New Roman"/>
          <w:sz w:val="28"/>
          <w:szCs w:val="28"/>
        </w:rPr>
        <w:lastRenderedPageBreak/>
        <w:t>СОДЕРЖАНИЕ</w:t>
      </w:r>
    </w:p>
    <w:tbl>
      <w:tblPr>
        <w:tblW w:w="10137" w:type="dxa"/>
        <w:tblInd w:w="-106" w:type="dxa"/>
        <w:tblLayout w:type="fixed"/>
        <w:tblLook w:val="00A0" w:firstRow="1" w:lastRow="0" w:firstColumn="1" w:lastColumn="0" w:noHBand="0" w:noVBand="0"/>
      </w:tblPr>
      <w:tblGrid>
        <w:gridCol w:w="817"/>
        <w:gridCol w:w="8363"/>
        <w:gridCol w:w="957"/>
      </w:tblGrid>
      <w:tr w:rsidR="00385DC8" w:rsidRPr="00385DC8" w:rsidTr="00FA3825">
        <w:trPr>
          <w:trHeight w:val="339"/>
        </w:trPr>
        <w:tc>
          <w:tcPr>
            <w:tcW w:w="817" w:type="dxa"/>
          </w:tcPr>
          <w:p w:rsidR="00385DC8" w:rsidRPr="00385DC8" w:rsidRDefault="00385DC8" w:rsidP="00385DC8">
            <w:pPr>
              <w:pStyle w:val="ae"/>
              <w:spacing w:line="276" w:lineRule="auto"/>
              <w:rPr>
                <w:rFonts w:ascii="Times New Roman" w:hAnsi="Times New Roman" w:cs="Times New Roman"/>
                <w:sz w:val="28"/>
                <w:szCs w:val="28"/>
              </w:rPr>
            </w:pPr>
            <w:r w:rsidRPr="00385DC8">
              <w:rPr>
                <w:rFonts w:ascii="Times New Roman" w:hAnsi="Times New Roman" w:cs="Times New Roman"/>
                <w:sz w:val="28"/>
                <w:szCs w:val="28"/>
              </w:rPr>
              <w:t>1.</w:t>
            </w:r>
          </w:p>
        </w:tc>
        <w:tc>
          <w:tcPr>
            <w:tcW w:w="8363" w:type="dxa"/>
          </w:tcPr>
          <w:p w:rsidR="00385DC8" w:rsidRPr="00385DC8" w:rsidRDefault="00385DC8" w:rsidP="00385DC8">
            <w:pPr>
              <w:pStyle w:val="ae"/>
              <w:spacing w:line="276" w:lineRule="auto"/>
              <w:rPr>
                <w:rFonts w:ascii="Times New Roman" w:hAnsi="Times New Roman" w:cs="Times New Roman"/>
                <w:b/>
                <w:bCs/>
                <w:sz w:val="28"/>
                <w:szCs w:val="28"/>
              </w:rPr>
            </w:pPr>
            <w:r w:rsidRPr="00385DC8">
              <w:rPr>
                <w:rFonts w:ascii="Times New Roman" w:hAnsi="Times New Roman" w:cs="Times New Roman"/>
                <w:sz w:val="28"/>
                <w:szCs w:val="28"/>
              </w:rPr>
              <w:t>ПОЯСНИТЕЛЬНАЯ ЗАПИСКА …………………................................</w:t>
            </w:r>
          </w:p>
        </w:tc>
        <w:tc>
          <w:tcPr>
            <w:tcW w:w="957" w:type="dxa"/>
          </w:tcPr>
          <w:p w:rsidR="00385DC8" w:rsidRPr="0049392B" w:rsidRDefault="00FA3825" w:rsidP="00385DC8">
            <w:pPr>
              <w:pStyle w:val="ae"/>
              <w:spacing w:line="276" w:lineRule="auto"/>
              <w:rPr>
                <w:rFonts w:ascii="Times New Roman" w:hAnsi="Times New Roman" w:cs="Times New Roman"/>
                <w:szCs w:val="28"/>
              </w:rPr>
            </w:pPr>
            <w:r w:rsidRPr="0049392B">
              <w:rPr>
                <w:rFonts w:ascii="Times New Roman" w:hAnsi="Times New Roman" w:cs="Times New Roman"/>
                <w:szCs w:val="28"/>
              </w:rPr>
              <w:t>4</w:t>
            </w:r>
            <w:r w:rsidR="005A056D">
              <w:rPr>
                <w:rFonts w:ascii="Times New Roman" w:hAnsi="Times New Roman" w:cs="Times New Roman"/>
                <w:szCs w:val="28"/>
              </w:rPr>
              <w:t>-5</w:t>
            </w:r>
          </w:p>
        </w:tc>
      </w:tr>
      <w:tr w:rsidR="00385DC8" w:rsidRPr="00385DC8" w:rsidTr="00FA3825">
        <w:trPr>
          <w:trHeight w:val="272"/>
        </w:trPr>
        <w:tc>
          <w:tcPr>
            <w:tcW w:w="817" w:type="dxa"/>
          </w:tcPr>
          <w:p w:rsidR="00385DC8" w:rsidRPr="00385DC8" w:rsidRDefault="00385DC8" w:rsidP="00385DC8">
            <w:pPr>
              <w:pStyle w:val="ae"/>
              <w:spacing w:line="276" w:lineRule="auto"/>
              <w:rPr>
                <w:rFonts w:ascii="Times New Roman" w:hAnsi="Times New Roman" w:cs="Times New Roman"/>
                <w:sz w:val="28"/>
                <w:szCs w:val="28"/>
              </w:rPr>
            </w:pPr>
            <w:r w:rsidRPr="00385DC8">
              <w:rPr>
                <w:rFonts w:ascii="Times New Roman" w:hAnsi="Times New Roman" w:cs="Times New Roman"/>
                <w:sz w:val="28"/>
                <w:szCs w:val="28"/>
              </w:rPr>
              <w:t>1.1.</w:t>
            </w:r>
          </w:p>
        </w:tc>
        <w:tc>
          <w:tcPr>
            <w:tcW w:w="8363" w:type="dxa"/>
          </w:tcPr>
          <w:p w:rsidR="00385DC8" w:rsidRPr="00385DC8" w:rsidRDefault="00385DC8" w:rsidP="00385DC8">
            <w:pPr>
              <w:pStyle w:val="ae"/>
              <w:spacing w:line="276" w:lineRule="auto"/>
              <w:rPr>
                <w:rFonts w:ascii="Times New Roman" w:hAnsi="Times New Roman" w:cs="Times New Roman"/>
                <w:b/>
                <w:bCs/>
                <w:sz w:val="28"/>
                <w:szCs w:val="28"/>
              </w:rPr>
            </w:pPr>
            <w:r w:rsidRPr="00385DC8">
              <w:rPr>
                <w:rFonts w:ascii="Times New Roman" w:hAnsi="Times New Roman" w:cs="Times New Roman"/>
                <w:sz w:val="28"/>
                <w:szCs w:val="28"/>
              </w:rPr>
              <w:t>Характеристика дзюдо как вида спорта и его отличительные особенности ……………………………….…………………………</w:t>
            </w:r>
            <w:r w:rsidR="009F3819">
              <w:rPr>
                <w:rFonts w:ascii="Times New Roman" w:hAnsi="Times New Roman" w:cs="Times New Roman"/>
                <w:sz w:val="28"/>
                <w:szCs w:val="28"/>
              </w:rPr>
              <w:t>...</w:t>
            </w:r>
            <w:r w:rsidRPr="00385DC8">
              <w:rPr>
                <w:rFonts w:ascii="Times New Roman" w:hAnsi="Times New Roman" w:cs="Times New Roman"/>
                <w:sz w:val="28"/>
                <w:szCs w:val="28"/>
              </w:rPr>
              <w:t>.</w:t>
            </w:r>
          </w:p>
        </w:tc>
        <w:tc>
          <w:tcPr>
            <w:tcW w:w="957" w:type="dxa"/>
          </w:tcPr>
          <w:p w:rsidR="00385DC8" w:rsidRPr="0049392B" w:rsidRDefault="00385DC8" w:rsidP="00385DC8">
            <w:pPr>
              <w:pStyle w:val="ae"/>
              <w:spacing w:line="276" w:lineRule="auto"/>
              <w:rPr>
                <w:rFonts w:ascii="Times New Roman" w:hAnsi="Times New Roman" w:cs="Times New Roman"/>
                <w:szCs w:val="28"/>
              </w:rPr>
            </w:pPr>
          </w:p>
          <w:p w:rsidR="00385DC8" w:rsidRPr="0049392B" w:rsidRDefault="005A056D" w:rsidP="00385DC8">
            <w:pPr>
              <w:pStyle w:val="ae"/>
              <w:spacing w:line="276" w:lineRule="auto"/>
              <w:rPr>
                <w:rFonts w:ascii="Times New Roman" w:hAnsi="Times New Roman" w:cs="Times New Roman"/>
                <w:szCs w:val="28"/>
              </w:rPr>
            </w:pPr>
            <w:r>
              <w:rPr>
                <w:rFonts w:ascii="Times New Roman" w:hAnsi="Times New Roman" w:cs="Times New Roman"/>
                <w:szCs w:val="28"/>
              </w:rPr>
              <w:t>5-7</w:t>
            </w:r>
          </w:p>
        </w:tc>
      </w:tr>
      <w:tr w:rsidR="00385DC8" w:rsidRPr="00385DC8" w:rsidTr="00FA3825">
        <w:trPr>
          <w:trHeight w:val="378"/>
        </w:trPr>
        <w:tc>
          <w:tcPr>
            <w:tcW w:w="817" w:type="dxa"/>
          </w:tcPr>
          <w:p w:rsidR="00385DC8" w:rsidRPr="00385DC8" w:rsidRDefault="00385DC8" w:rsidP="00385DC8">
            <w:pPr>
              <w:pStyle w:val="ae"/>
              <w:spacing w:line="276" w:lineRule="auto"/>
              <w:rPr>
                <w:rFonts w:ascii="Times New Roman" w:hAnsi="Times New Roman" w:cs="Times New Roman"/>
                <w:sz w:val="28"/>
                <w:szCs w:val="28"/>
              </w:rPr>
            </w:pPr>
            <w:r w:rsidRPr="00385DC8">
              <w:rPr>
                <w:rFonts w:ascii="Times New Roman" w:hAnsi="Times New Roman" w:cs="Times New Roman"/>
                <w:sz w:val="28"/>
                <w:szCs w:val="28"/>
              </w:rPr>
              <w:t>1.2.</w:t>
            </w:r>
          </w:p>
        </w:tc>
        <w:tc>
          <w:tcPr>
            <w:tcW w:w="8363" w:type="dxa"/>
          </w:tcPr>
          <w:p w:rsidR="00385DC8" w:rsidRPr="00385DC8" w:rsidRDefault="00385DC8" w:rsidP="00385DC8">
            <w:pPr>
              <w:pStyle w:val="ae"/>
              <w:spacing w:line="276" w:lineRule="auto"/>
              <w:rPr>
                <w:rFonts w:ascii="Times New Roman" w:hAnsi="Times New Roman" w:cs="Times New Roman"/>
                <w:b/>
                <w:bCs/>
                <w:sz w:val="28"/>
                <w:szCs w:val="28"/>
              </w:rPr>
            </w:pPr>
            <w:r w:rsidRPr="00385DC8">
              <w:rPr>
                <w:rFonts w:ascii="Times New Roman" w:hAnsi="Times New Roman" w:cs="Times New Roman"/>
                <w:sz w:val="28"/>
                <w:szCs w:val="28"/>
              </w:rPr>
              <w:t>Специфика организации тренировочного процесса ….……………</w:t>
            </w:r>
            <w:r w:rsidR="009F3819">
              <w:rPr>
                <w:rFonts w:ascii="Times New Roman" w:hAnsi="Times New Roman" w:cs="Times New Roman"/>
                <w:sz w:val="28"/>
                <w:szCs w:val="28"/>
              </w:rPr>
              <w:t>...</w:t>
            </w:r>
          </w:p>
        </w:tc>
        <w:tc>
          <w:tcPr>
            <w:tcW w:w="957" w:type="dxa"/>
          </w:tcPr>
          <w:p w:rsidR="00385DC8" w:rsidRPr="0049392B" w:rsidRDefault="005A056D" w:rsidP="00385DC8">
            <w:pPr>
              <w:pStyle w:val="ae"/>
              <w:spacing w:line="276" w:lineRule="auto"/>
              <w:rPr>
                <w:rFonts w:ascii="Times New Roman" w:hAnsi="Times New Roman" w:cs="Times New Roman"/>
                <w:szCs w:val="28"/>
              </w:rPr>
            </w:pPr>
            <w:r>
              <w:rPr>
                <w:rFonts w:ascii="Times New Roman" w:hAnsi="Times New Roman" w:cs="Times New Roman"/>
                <w:szCs w:val="28"/>
              </w:rPr>
              <w:t>8-9</w:t>
            </w:r>
          </w:p>
        </w:tc>
      </w:tr>
      <w:tr w:rsidR="00385DC8" w:rsidRPr="00385DC8" w:rsidTr="00FA3825">
        <w:tc>
          <w:tcPr>
            <w:tcW w:w="817" w:type="dxa"/>
          </w:tcPr>
          <w:p w:rsidR="00385DC8" w:rsidRPr="00385DC8" w:rsidRDefault="00385DC8" w:rsidP="00385DC8">
            <w:pPr>
              <w:pStyle w:val="ae"/>
              <w:spacing w:line="276" w:lineRule="auto"/>
              <w:rPr>
                <w:rFonts w:ascii="Times New Roman" w:hAnsi="Times New Roman" w:cs="Times New Roman"/>
                <w:sz w:val="28"/>
                <w:szCs w:val="28"/>
              </w:rPr>
            </w:pPr>
            <w:r w:rsidRPr="00385DC8">
              <w:rPr>
                <w:rFonts w:ascii="Times New Roman" w:hAnsi="Times New Roman" w:cs="Times New Roman"/>
                <w:sz w:val="28"/>
                <w:szCs w:val="28"/>
              </w:rPr>
              <w:t>1.3.</w:t>
            </w:r>
          </w:p>
        </w:tc>
        <w:tc>
          <w:tcPr>
            <w:tcW w:w="8363" w:type="dxa"/>
          </w:tcPr>
          <w:p w:rsidR="00385DC8" w:rsidRPr="00385DC8" w:rsidRDefault="00385DC8" w:rsidP="00385DC8">
            <w:pPr>
              <w:pStyle w:val="ae"/>
              <w:spacing w:line="276" w:lineRule="auto"/>
              <w:rPr>
                <w:rFonts w:ascii="Times New Roman" w:hAnsi="Times New Roman" w:cs="Times New Roman"/>
                <w:b/>
                <w:bCs/>
                <w:sz w:val="28"/>
                <w:szCs w:val="28"/>
              </w:rPr>
            </w:pPr>
            <w:r w:rsidRPr="00385DC8">
              <w:rPr>
                <w:rFonts w:ascii="Times New Roman" w:hAnsi="Times New Roman" w:cs="Times New Roman"/>
                <w:sz w:val="28"/>
                <w:szCs w:val="28"/>
              </w:rPr>
              <w:t>Структура системы многолетней подготовки (этапы, уровни, ступени) …………………………………………………………..……</w:t>
            </w:r>
            <w:r w:rsidR="009F3819">
              <w:rPr>
                <w:rFonts w:ascii="Times New Roman" w:hAnsi="Times New Roman" w:cs="Times New Roman"/>
                <w:sz w:val="28"/>
                <w:szCs w:val="28"/>
              </w:rPr>
              <w:t>..</w:t>
            </w:r>
          </w:p>
        </w:tc>
        <w:tc>
          <w:tcPr>
            <w:tcW w:w="957" w:type="dxa"/>
          </w:tcPr>
          <w:p w:rsidR="00385DC8" w:rsidRPr="0049392B" w:rsidRDefault="00385DC8" w:rsidP="00385DC8">
            <w:pPr>
              <w:pStyle w:val="ae"/>
              <w:spacing w:line="276" w:lineRule="auto"/>
              <w:rPr>
                <w:rFonts w:ascii="Times New Roman" w:hAnsi="Times New Roman" w:cs="Times New Roman"/>
                <w:szCs w:val="28"/>
              </w:rPr>
            </w:pPr>
          </w:p>
          <w:p w:rsidR="00385DC8" w:rsidRPr="0049392B" w:rsidRDefault="005A056D" w:rsidP="00385DC8">
            <w:pPr>
              <w:pStyle w:val="ae"/>
              <w:spacing w:line="276" w:lineRule="auto"/>
              <w:rPr>
                <w:rFonts w:ascii="Times New Roman" w:hAnsi="Times New Roman" w:cs="Times New Roman"/>
                <w:szCs w:val="28"/>
              </w:rPr>
            </w:pPr>
            <w:r>
              <w:rPr>
                <w:rFonts w:ascii="Times New Roman" w:hAnsi="Times New Roman" w:cs="Times New Roman"/>
                <w:szCs w:val="28"/>
              </w:rPr>
              <w:t>9-12</w:t>
            </w:r>
          </w:p>
        </w:tc>
      </w:tr>
      <w:tr w:rsidR="00385DC8" w:rsidRPr="00385DC8" w:rsidTr="00FA3825">
        <w:tc>
          <w:tcPr>
            <w:tcW w:w="817" w:type="dxa"/>
          </w:tcPr>
          <w:p w:rsidR="00385DC8" w:rsidRPr="00385DC8" w:rsidRDefault="00385DC8" w:rsidP="00385DC8">
            <w:pPr>
              <w:pStyle w:val="ae"/>
              <w:spacing w:line="276" w:lineRule="auto"/>
              <w:rPr>
                <w:rFonts w:ascii="Times New Roman" w:hAnsi="Times New Roman" w:cs="Times New Roman"/>
                <w:sz w:val="28"/>
                <w:szCs w:val="28"/>
              </w:rPr>
            </w:pPr>
          </w:p>
        </w:tc>
        <w:tc>
          <w:tcPr>
            <w:tcW w:w="8363" w:type="dxa"/>
          </w:tcPr>
          <w:p w:rsidR="00385DC8" w:rsidRPr="00385DC8" w:rsidRDefault="00385DC8" w:rsidP="00385DC8">
            <w:pPr>
              <w:pStyle w:val="ae"/>
              <w:spacing w:line="276" w:lineRule="auto"/>
              <w:rPr>
                <w:rFonts w:ascii="Times New Roman" w:hAnsi="Times New Roman" w:cs="Times New Roman"/>
                <w:sz w:val="28"/>
                <w:szCs w:val="28"/>
              </w:rPr>
            </w:pPr>
          </w:p>
        </w:tc>
        <w:tc>
          <w:tcPr>
            <w:tcW w:w="957" w:type="dxa"/>
          </w:tcPr>
          <w:p w:rsidR="00385DC8" w:rsidRPr="0049392B" w:rsidRDefault="00385DC8" w:rsidP="00385DC8">
            <w:pPr>
              <w:pStyle w:val="ae"/>
              <w:spacing w:line="276" w:lineRule="auto"/>
              <w:rPr>
                <w:rFonts w:ascii="Times New Roman" w:hAnsi="Times New Roman" w:cs="Times New Roman"/>
                <w:szCs w:val="28"/>
              </w:rPr>
            </w:pPr>
          </w:p>
        </w:tc>
      </w:tr>
      <w:tr w:rsidR="00385DC8" w:rsidRPr="00385DC8" w:rsidTr="00FA3825">
        <w:tc>
          <w:tcPr>
            <w:tcW w:w="817" w:type="dxa"/>
          </w:tcPr>
          <w:p w:rsidR="00385DC8" w:rsidRPr="00385DC8" w:rsidRDefault="00385DC8" w:rsidP="00385DC8">
            <w:pPr>
              <w:pStyle w:val="ae"/>
              <w:spacing w:line="276" w:lineRule="auto"/>
              <w:rPr>
                <w:rFonts w:ascii="Times New Roman" w:hAnsi="Times New Roman" w:cs="Times New Roman"/>
                <w:sz w:val="28"/>
                <w:szCs w:val="28"/>
              </w:rPr>
            </w:pPr>
            <w:r w:rsidRPr="00385DC8">
              <w:rPr>
                <w:rFonts w:ascii="Times New Roman" w:hAnsi="Times New Roman" w:cs="Times New Roman"/>
                <w:sz w:val="28"/>
                <w:szCs w:val="28"/>
              </w:rPr>
              <w:t>2.</w:t>
            </w:r>
          </w:p>
        </w:tc>
        <w:tc>
          <w:tcPr>
            <w:tcW w:w="8363" w:type="dxa"/>
          </w:tcPr>
          <w:p w:rsidR="00385DC8" w:rsidRPr="00385DC8" w:rsidRDefault="00385DC8" w:rsidP="00385DC8">
            <w:pPr>
              <w:pStyle w:val="ae"/>
              <w:spacing w:line="276" w:lineRule="auto"/>
              <w:rPr>
                <w:rFonts w:ascii="Times New Roman" w:hAnsi="Times New Roman" w:cs="Times New Roman"/>
                <w:b/>
                <w:bCs/>
                <w:sz w:val="28"/>
                <w:szCs w:val="28"/>
              </w:rPr>
            </w:pPr>
            <w:r w:rsidRPr="00385DC8">
              <w:rPr>
                <w:rFonts w:ascii="Times New Roman" w:hAnsi="Times New Roman" w:cs="Times New Roman"/>
                <w:sz w:val="28"/>
                <w:szCs w:val="28"/>
              </w:rPr>
              <w:t>НОРМАТИВНАЯ ЧАСТЬ ………………………………………</w:t>
            </w:r>
            <w:r w:rsidR="009F3819">
              <w:rPr>
                <w:rFonts w:ascii="Times New Roman" w:hAnsi="Times New Roman" w:cs="Times New Roman"/>
                <w:sz w:val="28"/>
                <w:szCs w:val="28"/>
              </w:rPr>
              <w:t>…</w:t>
            </w:r>
            <w:r w:rsidRPr="00385DC8">
              <w:rPr>
                <w:rFonts w:ascii="Times New Roman" w:hAnsi="Times New Roman" w:cs="Times New Roman"/>
                <w:sz w:val="28"/>
                <w:szCs w:val="28"/>
              </w:rPr>
              <w:t>…..</w:t>
            </w:r>
          </w:p>
        </w:tc>
        <w:tc>
          <w:tcPr>
            <w:tcW w:w="957" w:type="dxa"/>
          </w:tcPr>
          <w:p w:rsidR="00385DC8" w:rsidRPr="0049392B" w:rsidRDefault="00385DC8" w:rsidP="005A056D">
            <w:pPr>
              <w:pStyle w:val="ae"/>
              <w:spacing w:line="276" w:lineRule="auto"/>
              <w:rPr>
                <w:rFonts w:ascii="Times New Roman" w:hAnsi="Times New Roman" w:cs="Times New Roman"/>
                <w:szCs w:val="28"/>
              </w:rPr>
            </w:pPr>
            <w:r w:rsidRPr="0049392B">
              <w:rPr>
                <w:rFonts w:ascii="Times New Roman" w:hAnsi="Times New Roman" w:cs="Times New Roman"/>
                <w:szCs w:val="28"/>
              </w:rPr>
              <w:t>1</w:t>
            </w:r>
            <w:r w:rsidR="005A056D">
              <w:rPr>
                <w:rFonts w:ascii="Times New Roman" w:hAnsi="Times New Roman" w:cs="Times New Roman"/>
                <w:szCs w:val="28"/>
              </w:rPr>
              <w:t>2</w:t>
            </w:r>
          </w:p>
        </w:tc>
      </w:tr>
      <w:tr w:rsidR="00385DC8" w:rsidRPr="00385DC8" w:rsidTr="00FA3825">
        <w:tc>
          <w:tcPr>
            <w:tcW w:w="817" w:type="dxa"/>
          </w:tcPr>
          <w:p w:rsidR="00385DC8" w:rsidRPr="00385DC8" w:rsidRDefault="00385DC8" w:rsidP="00385DC8">
            <w:pPr>
              <w:pStyle w:val="ae"/>
              <w:spacing w:line="276" w:lineRule="auto"/>
              <w:rPr>
                <w:rFonts w:ascii="Times New Roman" w:hAnsi="Times New Roman" w:cs="Times New Roman"/>
                <w:sz w:val="28"/>
                <w:szCs w:val="28"/>
              </w:rPr>
            </w:pPr>
            <w:r w:rsidRPr="00385DC8">
              <w:rPr>
                <w:rFonts w:ascii="Times New Roman" w:hAnsi="Times New Roman" w:cs="Times New Roman"/>
                <w:sz w:val="28"/>
                <w:szCs w:val="28"/>
              </w:rPr>
              <w:t>2.1.</w:t>
            </w:r>
          </w:p>
        </w:tc>
        <w:tc>
          <w:tcPr>
            <w:tcW w:w="8363" w:type="dxa"/>
          </w:tcPr>
          <w:p w:rsidR="00385DC8" w:rsidRPr="00385DC8" w:rsidRDefault="00057080" w:rsidP="00385DC8">
            <w:pPr>
              <w:pStyle w:val="ae"/>
              <w:spacing w:line="276" w:lineRule="auto"/>
              <w:rPr>
                <w:rFonts w:ascii="Times New Roman" w:hAnsi="Times New Roman" w:cs="Times New Roman"/>
                <w:sz w:val="28"/>
                <w:szCs w:val="28"/>
              </w:rPr>
            </w:pPr>
            <w:r>
              <w:rPr>
                <w:rFonts w:ascii="Times New Roman" w:hAnsi="Times New Roman" w:cs="Times New Roman"/>
                <w:sz w:val="28"/>
                <w:szCs w:val="28"/>
              </w:rPr>
              <w:t>Продолжительность</w:t>
            </w:r>
            <w:r w:rsidR="00385DC8" w:rsidRPr="00385DC8">
              <w:rPr>
                <w:rFonts w:ascii="Times New Roman" w:hAnsi="Times New Roman" w:cs="Times New Roman"/>
                <w:sz w:val="28"/>
                <w:szCs w:val="28"/>
              </w:rPr>
              <w:t xml:space="preserve">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w:t>
            </w:r>
          </w:p>
        </w:tc>
        <w:tc>
          <w:tcPr>
            <w:tcW w:w="957" w:type="dxa"/>
          </w:tcPr>
          <w:p w:rsidR="00385DC8" w:rsidRPr="0049392B" w:rsidRDefault="00385DC8" w:rsidP="00385DC8">
            <w:pPr>
              <w:pStyle w:val="ae"/>
              <w:spacing w:line="276" w:lineRule="auto"/>
              <w:rPr>
                <w:rFonts w:ascii="Times New Roman" w:hAnsi="Times New Roman" w:cs="Times New Roman"/>
                <w:szCs w:val="28"/>
              </w:rPr>
            </w:pPr>
          </w:p>
          <w:p w:rsidR="00385DC8" w:rsidRPr="0049392B" w:rsidRDefault="00385DC8" w:rsidP="00385DC8">
            <w:pPr>
              <w:pStyle w:val="ae"/>
              <w:spacing w:line="276" w:lineRule="auto"/>
              <w:rPr>
                <w:rFonts w:ascii="Times New Roman" w:hAnsi="Times New Roman" w:cs="Times New Roman"/>
                <w:szCs w:val="28"/>
              </w:rPr>
            </w:pPr>
          </w:p>
          <w:p w:rsidR="00385DC8" w:rsidRPr="0049392B" w:rsidRDefault="00385DC8" w:rsidP="00385DC8">
            <w:pPr>
              <w:pStyle w:val="ae"/>
              <w:spacing w:line="276" w:lineRule="auto"/>
              <w:rPr>
                <w:rFonts w:ascii="Times New Roman" w:hAnsi="Times New Roman" w:cs="Times New Roman"/>
                <w:szCs w:val="28"/>
              </w:rPr>
            </w:pPr>
          </w:p>
          <w:p w:rsidR="00385DC8" w:rsidRPr="0049392B" w:rsidRDefault="005A056D" w:rsidP="00385DC8">
            <w:pPr>
              <w:pStyle w:val="ae"/>
              <w:spacing w:line="276" w:lineRule="auto"/>
              <w:rPr>
                <w:rFonts w:ascii="Times New Roman" w:hAnsi="Times New Roman" w:cs="Times New Roman"/>
                <w:szCs w:val="28"/>
              </w:rPr>
            </w:pPr>
            <w:r>
              <w:rPr>
                <w:rFonts w:ascii="Times New Roman" w:hAnsi="Times New Roman" w:cs="Times New Roman"/>
                <w:szCs w:val="28"/>
              </w:rPr>
              <w:t>12-13</w:t>
            </w:r>
          </w:p>
        </w:tc>
      </w:tr>
      <w:tr w:rsidR="00385DC8" w:rsidRPr="00385DC8" w:rsidTr="00FA3825">
        <w:tc>
          <w:tcPr>
            <w:tcW w:w="817" w:type="dxa"/>
          </w:tcPr>
          <w:p w:rsidR="00385DC8" w:rsidRPr="00385DC8" w:rsidRDefault="00385DC8" w:rsidP="00385DC8">
            <w:pPr>
              <w:pStyle w:val="ae"/>
              <w:spacing w:line="276" w:lineRule="auto"/>
              <w:rPr>
                <w:rFonts w:ascii="Times New Roman" w:hAnsi="Times New Roman" w:cs="Times New Roman"/>
                <w:sz w:val="28"/>
                <w:szCs w:val="28"/>
              </w:rPr>
            </w:pPr>
            <w:r w:rsidRPr="00385DC8">
              <w:rPr>
                <w:rFonts w:ascii="Times New Roman" w:hAnsi="Times New Roman" w:cs="Times New Roman"/>
                <w:sz w:val="28"/>
                <w:szCs w:val="28"/>
              </w:rPr>
              <w:t>2.2.</w:t>
            </w:r>
          </w:p>
        </w:tc>
        <w:tc>
          <w:tcPr>
            <w:tcW w:w="8363" w:type="dxa"/>
          </w:tcPr>
          <w:p w:rsidR="00385DC8" w:rsidRPr="00385DC8" w:rsidRDefault="00385DC8" w:rsidP="00385DC8">
            <w:pPr>
              <w:pStyle w:val="ae"/>
              <w:spacing w:line="276" w:lineRule="auto"/>
              <w:rPr>
                <w:rFonts w:ascii="Times New Roman" w:hAnsi="Times New Roman" w:cs="Times New Roman"/>
                <w:sz w:val="28"/>
                <w:szCs w:val="28"/>
              </w:rPr>
            </w:pPr>
            <w:r w:rsidRPr="00385DC8">
              <w:rPr>
                <w:rFonts w:ascii="Times New Roman" w:hAnsi="Times New Roman" w:cs="Times New Roman"/>
                <w:sz w:val="28"/>
                <w:szCs w:val="28"/>
              </w:rPr>
              <w:t>Этапные нормативы по видам спортивной подготовки и их парциальное соотношение на этапах спортивной подготовки ……...</w:t>
            </w:r>
          </w:p>
        </w:tc>
        <w:tc>
          <w:tcPr>
            <w:tcW w:w="957" w:type="dxa"/>
          </w:tcPr>
          <w:p w:rsidR="00385DC8" w:rsidRPr="0049392B" w:rsidRDefault="00385DC8" w:rsidP="00385DC8">
            <w:pPr>
              <w:pStyle w:val="ae"/>
              <w:spacing w:line="276" w:lineRule="auto"/>
              <w:rPr>
                <w:rFonts w:ascii="Times New Roman" w:hAnsi="Times New Roman" w:cs="Times New Roman"/>
                <w:szCs w:val="28"/>
              </w:rPr>
            </w:pPr>
          </w:p>
          <w:p w:rsidR="00385DC8" w:rsidRPr="0049392B" w:rsidRDefault="005A056D" w:rsidP="00FA3825">
            <w:pPr>
              <w:pStyle w:val="ae"/>
              <w:spacing w:line="276" w:lineRule="auto"/>
              <w:rPr>
                <w:rFonts w:ascii="Times New Roman" w:hAnsi="Times New Roman" w:cs="Times New Roman"/>
                <w:szCs w:val="28"/>
              </w:rPr>
            </w:pPr>
            <w:r>
              <w:rPr>
                <w:rFonts w:ascii="Times New Roman" w:hAnsi="Times New Roman" w:cs="Times New Roman"/>
                <w:szCs w:val="28"/>
              </w:rPr>
              <w:t>14</w:t>
            </w:r>
          </w:p>
        </w:tc>
      </w:tr>
      <w:tr w:rsidR="00385DC8" w:rsidRPr="00385DC8" w:rsidTr="00FA3825">
        <w:tc>
          <w:tcPr>
            <w:tcW w:w="817" w:type="dxa"/>
          </w:tcPr>
          <w:p w:rsidR="00385DC8" w:rsidRPr="00385DC8" w:rsidRDefault="00385DC8" w:rsidP="00385DC8">
            <w:pPr>
              <w:pStyle w:val="ae"/>
              <w:spacing w:line="276" w:lineRule="auto"/>
              <w:rPr>
                <w:rFonts w:ascii="Times New Roman" w:hAnsi="Times New Roman" w:cs="Times New Roman"/>
                <w:sz w:val="28"/>
                <w:szCs w:val="28"/>
              </w:rPr>
            </w:pPr>
            <w:r w:rsidRPr="00385DC8">
              <w:rPr>
                <w:rFonts w:ascii="Times New Roman" w:hAnsi="Times New Roman" w:cs="Times New Roman"/>
                <w:sz w:val="28"/>
                <w:szCs w:val="28"/>
              </w:rPr>
              <w:t>2.3.</w:t>
            </w:r>
          </w:p>
        </w:tc>
        <w:tc>
          <w:tcPr>
            <w:tcW w:w="8363" w:type="dxa"/>
          </w:tcPr>
          <w:p w:rsidR="00385DC8" w:rsidRPr="00385DC8" w:rsidRDefault="00385DC8" w:rsidP="00385DC8">
            <w:pPr>
              <w:pStyle w:val="ae"/>
              <w:spacing w:line="276" w:lineRule="auto"/>
              <w:rPr>
                <w:rFonts w:ascii="Times New Roman" w:hAnsi="Times New Roman" w:cs="Times New Roman"/>
                <w:sz w:val="28"/>
                <w:szCs w:val="28"/>
              </w:rPr>
            </w:pPr>
            <w:r w:rsidRPr="00385DC8">
              <w:rPr>
                <w:rFonts w:ascii="Times New Roman" w:hAnsi="Times New Roman" w:cs="Times New Roman"/>
                <w:sz w:val="28"/>
                <w:szCs w:val="28"/>
              </w:rPr>
              <w:t>Планируемые показатели соревновательной деятельности ....………</w:t>
            </w:r>
          </w:p>
        </w:tc>
        <w:tc>
          <w:tcPr>
            <w:tcW w:w="957" w:type="dxa"/>
          </w:tcPr>
          <w:p w:rsidR="00385DC8" w:rsidRPr="0049392B" w:rsidRDefault="005A056D" w:rsidP="00FA3825">
            <w:pPr>
              <w:pStyle w:val="ae"/>
              <w:spacing w:line="276" w:lineRule="auto"/>
              <w:rPr>
                <w:rFonts w:ascii="Times New Roman" w:hAnsi="Times New Roman" w:cs="Times New Roman"/>
                <w:szCs w:val="28"/>
              </w:rPr>
            </w:pPr>
            <w:r>
              <w:rPr>
                <w:rFonts w:ascii="Times New Roman" w:hAnsi="Times New Roman" w:cs="Times New Roman"/>
                <w:szCs w:val="28"/>
              </w:rPr>
              <w:t>15</w:t>
            </w:r>
            <w:r w:rsidR="00865FC5">
              <w:rPr>
                <w:rFonts w:ascii="Times New Roman" w:hAnsi="Times New Roman" w:cs="Times New Roman"/>
                <w:szCs w:val="28"/>
              </w:rPr>
              <w:t>-16</w:t>
            </w:r>
          </w:p>
        </w:tc>
      </w:tr>
      <w:tr w:rsidR="00385DC8" w:rsidRPr="00385DC8" w:rsidTr="00FA3825">
        <w:tc>
          <w:tcPr>
            <w:tcW w:w="817" w:type="dxa"/>
          </w:tcPr>
          <w:p w:rsidR="00385DC8" w:rsidRPr="00385DC8" w:rsidRDefault="00385DC8" w:rsidP="00385DC8">
            <w:pPr>
              <w:pStyle w:val="ae"/>
              <w:spacing w:line="276" w:lineRule="auto"/>
              <w:rPr>
                <w:rFonts w:ascii="Times New Roman" w:hAnsi="Times New Roman" w:cs="Times New Roman"/>
                <w:sz w:val="28"/>
                <w:szCs w:val="28"/>
              </w:rPr>
            </w:pPr>
            <w:r w:rsidRPr="00385DC8">
              <w:rPr>
                <w:rFonts w:ascii="Times New Roman" w:hAnsi="Times New Roman" w:cs="Times New Roman"/>
                <w:sz w:val="28"/>
                <w:szCs w:val="28"/>
              </w:rPr>
              <w:t>2.4.</w:t>
            </w:r>
          </w:p>
        </w:tc>
        <w:tc>
          <w:tcPr>
            <w:tcW w:w="8363" w:type="dxa"/>
          </w:tcPr>
          <w:p w:rsidR="00385DC8" w:rsidRPr="00385DC8" w:rsidRDefault="00385DC8" w:rsidP="00385DC8">
            <w:pPr>
              <w:pStyle w:val="ae"/>
              <w:spacing w:line="276" w:lineRule="auto"/>
              <w:rPr>
                <w:rFonts w:ascii="Times New Roman" w:hAnsi="Times New Roman" w:cs="Times New Roman"/>
                <w:sz w:val="28"/>
                <w:szCs w:val="28"/>
              </w:rPr>
            </w:pPr>
            <w:r w:rsidRPr="00385DC8">
              <w:rPr>
                <w:rFonts w:ascii="Times New Roman" w:hAnsi="Times New Roman" w:cs="Times New Roman"/>
                <w:sz w:val="28"/>
                <w:szCs w:val="28"/>
              </w:rPr>
              <w:t>Режимы тренировочной работы ……………………………….……</w:t>
            </w:r>
            <w:r w:rsidR="009F3819">
              <w:rPr>
                <w:rFonts w:ascii="Times New Roman" w:hAnsi="Times New Roman" w:cs="Times New Roman"/>
                <w:sz w:val="28"/>
                <w:szCs w:val="28"/>
              </w:rPr>
              <w:t>...</w:t>
            </w:r>
            <w:r w:rsidRPr="00385DC8">
              <w:rPr>
                <w:rFonts w:ascii="Times New Roman" w:hAnsi="Times New Roman" w:cs="Times New Roman"/>
                <w:sz w:val="28"/>
                <w:szCs w:val="28"/>
              </w:rPr>
              <w:t>.</w:t>
            </w:r>
          </w:p>
        </w:tc>
        <w:tc>
          <w:tcPr>
            <w:tcW w:w="957" w:type="dxa"/>
          </w:tcPr>
          <w:p w:rsidR="00385DC8" w:rsidRPr="0049392B" w:rsidRDefault="005A056D" w:rsidP="00385DC8">
            <w:pPr>
              <w:pStyle w:val="ae"/>
              <w:spacing w:line="276" w:lineRule="auto"/>
              <w:rPr>
                <w:rFonts w:ascii="Times New Roman" w:hAnsi="Times New Roman" w:cs="Times New Roman"/>
                <w:szCs w:val="28"/>
              </w:rPr>
            </w:pPr>
            <w:r>
              <w:rPr>
                <w:rFonts w:ascii="Times New Roman" w:hAnsi="Times New Roman" w:cs="Times New Roman"/>
                <w:szCs w:val="28"/>
              </w:rPr>
              <w:t>16-17</w:t>
            </w:r>
          </w:p>
        </w:tc>
      </w:tr>
      <w:tr w:rsidR="00385DC8" w:rsidRPr="00385DC8" w:rsidTr="00FA3825">
        <w:tc>
          <w:tcPr>
            <w:tcW w:w="817" w:type="dxa"/>
          </w:tcPr>
          <w:p w:rsidR="00385DC8" w:rsidRPr="00385DC8" w:rsidRDefault="00385DC8" w:rsidP="00385DC8">
            <w:pPr>
              <w:pStyle w:val="ae"/>
              <w:spacing w:line="276" w:lineRule="auto"/>
              <w:rPr>
                <w:rFonts w:ascii="Times New Roman" w:hAnsi="Times New Roman" w:cs="Times New Roman"/>
                <w:sz w:val="28"/>
                <w:szCs w:val="28"/>
              </w:rPr>
            </w:pPr>
            <w:r w:rsidRPr="00385DC8">
              <w:rPr>
                <w:rFonts w:ascii="Times New Roman" w:hAnsi="Times New Roman" w:cs="Times New Roman"/>
                <w:sz w:val="28"/>
                <w:szCs w:val="28"/>
              </w:rPr>
              <w:t>2.5.</w:t>
            </w:r>
          </w:p>
        </w:tc>
        <w:tc>
          <w:tcPr>
            <w:tcW w:w="8363" w:type="dxa"/>
          </w:tcPr>
          <w:p w:rsidR="00385DC8" w:rsidRPr="00385DC8" w:rsidRDefault="00385DC8" w:rsidP="00385DC8">
            <w:pPr>
              <w:pStyle w:val="ae"/>
              <w:spacing w:line="276" w:lineRule="auto"/>
              <w:rPr>
                <w:rFonts w:ascii="Times New Roman" w:hAnsi="Times New Roman" w:cs="Times New Roman"/>
                <w:sz w:val="28"/>
                <w:szCs w:val="28"/>
              </w:rPr>
            </w:pPr>
            <w:r w:rsidRPr="00385DC8">
              <w:rPr>
                <w:rFonts w:ascii="Times New Roman" w:hAnsi="Times New Roman" w:cs="Times New Roman"/>
                <w:sz w:val="28"/>
                <w:szCs w:val="28"/>
              </w:rPr>
              <w:t>Медицинские, возрастные и психофизические требования к лицам, проходящим спортивную подготовку</w:t>
            </w:r>
            <w:proofErr w:type="gramStart"/>
            <w:r w:rsidRPr="00385DC8">
              <w:rPr>
                <w:rFonts w:ascii="Times New Roman" w:hAnsi="Times New Roman" w:cs="Times New Roman"/>
                <w:sz w:val="28"/>
                <w:szCs w:val="28"/>
              </w:rPr>
              <w:t xml:space="preserve"> …………………………...</w:t>
            </w:r>
            <w:r w:rsidR="009F3819">
              <w:rPr>
                <w:rFonts w:ascii="Times New Roman" w:hAnsi="Times New Roman" w:cs="Times New Roman"/>
                <w:sz w:val="28"/>
                <w:szCs w:val="28"/>
              </w:rPr>
              <w:t>..</w:t>
            </w:r>
            <w:r w:rsidRPr="00385DC8">
              <w:rPr>
                <w:rFonts w:ascii="Times New Roman" w:hAnsi="Times New Roman" w:cs="Times New Roman"/>
                <w:sz w:val="28"/>
                <w:szCs w:val="28"/>
              </w:rPr>
              <w:t>…..</w:t>
            </w:r>
            <w:proofErr w:type="gramEnd"/>
          </w:p>
        </w:tc>
        <w:tc>
          <w:tcPr>
            <w:tcW w:w="957" w:type="dxa"/>
          </w:tcPr>
          <w:p w:rsidR="00385DC8" w:rsidRPr="0049392B" w:rsidRDefault="00385DC8" w:rsidP="00385DC8">
            <w:pPr>
              <w:pStyle w:val="ae"/>
              <w:spacing w:line="276" w:lineRule="auto"/>
              <w:rPr>
                <w:rFonts w:ascii="Times New Roman" w:hAnsi="Times New Roman" w:cs="Times New Roman"/>
                <w:szCs w:val="28"/>
              </w:rPr>
            </w:pPr>
          </w:p>
          <w:p w:rsidR="00385DC8" w:rsidRPr="0049392B" w:rsidRDefault="005A056D" w:rsidP="0049392B">
            <w:pPr>
              <w:pStyle w:val="ae"/>
              <w:spacing w:line="276" w:lineRule="auto"/>
              <w:rPr>
                <w:rFonts w:ascii="Times New Roman" w:hAnsi="Times New Roman" w:cs="Times New Roman"/>
                <w:szCs w:val="28"/>
              </w:rPr>
            </w:pPr>
            <w:r>
              <w:rPr>
                <w:rFonts w:ascii="Times New Roman" w:hAnsi="Times New Roman" w:cs="Times New Roman"/>
                <w:szCs w:val="28"/>
              </w:rPr>
              <w:t>17-19</w:t>
            </w:r>
          </w:p>
        </w:tc>
      </w:tr>
      <w:tr w:rsidR="00385DC8" w:rsidRPr="00385DC8" w:rsidTr="00FA3825">
        <w:tc>
          <w:tcPr>
            <w:tcW w:w="817" w:type="dxa"/>
          </w:tcPr>
          <w:p w:rsidR="00385DC8" w:rsidRPr="00385DC8" w:rsidRDefault="00385DC8" w:rsidP="00385DC8">
            <w:pPr>
              <w:pStyle w:val="ae"/>
              <w:spacing w:line="276" w:lineRule="auto"/>
              <w:rPr>
                <w:rFonts w:ascii="Times New Roman" w:hAnsi="Times New Roman" w:cs="Times New Roman"/>
                <w:sz w:val="28"/>
                <w:szCs w:val="28"/>
              </w:rPr>
            </w:pPr>
            <w:r w:rsidRPr="00385DC8">
              <w:rPr>
                <w:rFonts w:ascii="Times New Roman" w:hAnsi="Times New Roman" w:cs="Times New Roman"/>
                <w:sz w:val="28"/>
                <w:szCs w:val="28"/>
              </w:rPr>
              <w:t>2.6.</w:t>
            </w:r>
          </w:p>
        </w:tc>
        <w:tc>
          <w:tcPr>
            <w:tcW w:w="8363" w:type="dxa"/>
          </w:tcPr>
          <w:p w:rsidR="00385DC8" w:rsidRPr="00385DC8" w:rsidRDefault="00385DC8" w:rsidP="00385DC8">
            <w:pPr>
              <w:pStyle w:val="ae"/>
              <w:spacing w:line="276" w:lineRule="auto"/>
              <w:rPr>
                <w:rFonts w:ascii="Times New Roman" w:hAnsi="Times New Roman" w:cs="Times New Roman"/>
                <w:sz w:val="28"/>
                <w:szCs w:val="28"/>
              </w:rPr>
            </w:pPr>
            <w:r w:rsidRPr="00385DC8">
              <w:rPr>
                <w:rFonts w:ascii="Times New Roman" w:hAnsi="Times New Roman" w:cs="Times New Roman"/>
                <w:sz w:val="28"/>
                <w:szCs w:val="28"/>
              </w:rPr>
              <w:t>Предельные тренировочные нагрузки ………………………………</w:t>
            </w:r>
            <w:r w:rsidR="009F3819">
              <w:rPr>
                <w:rFonts w:ascii="Times New Roman" w:hAnsi="Times New Roman" w:cs="Times New Roman"/>
                <w:sz w:val="28"/>
                <w:szCs w:val="28"/>
              </w:rPr>
              <w:t>..</w:t>
            </w:r>
          </w:p>
        </w:tc>
        <w:tc>
          <w:tcPr>
            <w:tcW w:w="957" w:type="dxa"/>
          </w:tcPr>
          <w:p w:rsidR="00385DC8" w:rsidRPr="0049392B" w:rsidRDefault="005A056D" w:rsidP="00865FC5">
            <w:pPr>
              <w:pStyle w:val="ae"/>
              <w:spacing w:line="276" w:lineRule="auto"/>
              <w:rPr>
                <w:rFonts w:ascii="Times New Roman" w:hAnsi="Times New Roman" w:cs="Times New Roman"/>
                <w:szCs w:val="28"/>
              </w:rPr>
            </w:pPr>
            <w:r>
              <w:rPr>
                <w:rFonts w:ascii="Times New Roman" w:hAnsi="Times New Roman" w:cs="Times New Roman"/>
                <w:szCs w:val="28"/>
              </w:rPr>
              <w:t>19-2</w:t>
            </w:r>
            <w:r w:rsidR="00865FC5">
              <w:rPr>
                <w:rFonts w:ascii="Times New Roman" w:hAnsi="Times New Roman" w:cs="Times New Roman"/>
                <w:szCs w:val="28"/>
              </w:rPr>
              <w:t>1</w:t>
            </w:r>
          </w:p>
        </w:tc>
      </w:tr>
      <w:tr w:rsidR="00385DC8" w:rsidRPr="00385DC8" w:rsidTr="00FA3825">
        <w:tc>
          <w:tcPr>
            <w:tcW w:w="817" w:type="dxa"/>
          </w:tcPr>
          <w:p w:rsidR="00385DC8" w:rsidRPr="00385DC8" w:rsidRDefault="00385DC8" w:rsidP="00385DC8">
            <w:pPr>
              <w:pStyle w:val="ae"/>
              <w:spacing w:line="276" w:lineRule="auto"/>
              <w:rPr>
                <w:rFonts w:ascii="Times New Roman" w:hAnsi="Times New Roman" w:cs="Times New Roman"/>
                <w:sz w:val="28"/>
                <w:szCs w:val="28"/>
              </w:rPr>
            </w:pPr>
            <w:r w:rsidRPr="00385DC8">
              <w:rPr>
                <w:rFonts w:ascii="Times New Roman" w:hAnsi="Times New Roman" w:cs="Times New Roman"/>
                <w:sz w:val="28"/>
                <w:szCs w:val="28"/>
              </w:rPr>
              <w:t>2.7.</w:t>
            </w:r>
          </w:p>
        </w:tc>
        <w:tc>
          <w:tcPr>
            <w:tcW w:w="8363" w:type="dxa"/>
          </w:tcPr>
          <w:p w:rsidR="00385DC8" w:rsidRPr="00385DC8" w:rsidRDefault="00526EA3" w:rsidP="00385DC8">
            <w:pPr>
              <w:pStyle w:val="ae"/>
              <w:spacing w:line="276" w:lineRule="auto"/>
              <w:rPr>
                <w:rFonts w:ascii="Times New Roman" w:hAnsi="Times New Roman" w:cs="Times New Roman"/>
                <w:sz w:val="28"/>
                <w:szCs w:val="28"/>
              </w:rPr>
            </w:pPr>
            <w:r>
              <w:rPr>
                <w:rFonts w:ascii="Times New Roman" w:hAnsi="Times New Roman" w:cs="Times New Roman"/>
                <w:sz w:val="28"/>
                <w:szCs w:val="28"/>
              </w:rPr>
              <w:t>О</w:t>
            </w:r>
            <w:r w:rsidR="00385DC8" w:rsidRPr="00385DC8">
              <w:rPr>
                <w:rFonts w:ascii="Times New Roman" w:hAnsi="Times New Roman" w:cs="Times New Roman"/>
                <w:sz w:val="28"/>
                <w:szCs w:val="28"/>
              </w:rPr>
              <w:t>бъем соревновательной деят</w:t>
            </w:r>
            <w:r w:rsidR="00597AF9">
              <w:rPr>
                <w:rFonts w:ascii="Times New Roman" w:hAnsi="Times New Roman" w:cs="Times New Roman"/>
                <w:sz w:val="28"/>
                <w:szCs w:val="28"/>
              </w:rPr>
              <w:t>ельности ………………………………</w:t>
            </w:r>
          </w:p>
        </w:tc>
        <w:tc>
          <w:tcPr>
            <w:tcW w:w="957" w:type="dxa"/>
          </w:tcPr>
          <w:p w:rsidR="00385DC8" w:rsidRPr="0049392B" w:rsidRDefault="00385DC8" w:rsidP="00385DC8">
            <w:pPr>
              <w:pStyle w:val="ae"/>
              <w:spacing w:line="276" w:lineRule="auto"/>
              <w:rPr>
                <w:rFonts w:ascii="Times New Roman" w:hAnsi="Times New Roman" w:cs="Times New Roman"/>
                <w:szCs w:val="28"/>
              </w:rPr>
            </w:pPr>
          </w:p>
          <w:p w:rsidR="00385DC8" w:rsidRPr="0049392B" w:rsidRDefault="005A056D" w:rsidP="00865FC5">
            <w:pPr>
              <w:pStyle w:val="ae"/>
              <w:spacing w:line="276" w:lineRule="auto"/>
              <w:rPr>
                <w:rFonts w:ascii="Times New Roman" w:hAnsi="Times New Roman" w:cs="Times New Roman"/>
                <w:szCs w:val="28"/>
              </w:rPr>
            </w:pPr>
            <w:r>
              <w:rPr>
                <w:rFonts w:ascii="Times New Roman" w:hAnsi="Times New Roman" w:cs="Times New Roman"/>
                <w:szCs w:val="28"/>
              </w:rPr>
              <w:t>2</w:t>
            </w:r>
            <w:r w:rsidR="00865FC5">
              <w:rPr>
                <w:rFonts w:ascii="Times New Roman" w:hAnsi="Times New Roman" w:cs="Times New Roman"/>
                <w:szCs w:val="28"/>
              </w:rPr>
              <w:t>1</w:t>
            </w:r>
            <w:r>
              <w:rPr>
                <w:rFonts w:ascii="Times New Roman" w:hAnsi="Times New Roman" w:cs="Times New Roman"/>
                <w:szCs w:val="28"/>
              </w:rPr>
              <w:t>-2</w:t>
            </w:r>
            <w:r w:rsidR="00865FC5">
              <w:rPr>
                <w:rFonts w:ascii="Times New Roman" w:hAnsi="Times New Roman" w:cs="Times New Roman"/>
                <w:szCs w:val="28"/>
              </w:rPr>
              <w:t>3</w:t>
            </w:r>
          </w:p>
        </w:tc>
      </w:tr>
      <w:tr w:rsidR="00385DC8" w:rsidRPr="00385DC8" w:rsidTr="00FA3825">
        <w:tc>
          <w:tcPr>
            <w:tcW w:w="817" w:type="dxa"/>
          </w:tcPr>
          <w:p w:rsidR="00385DC8" w:rsidRPr="00385DC8" w:rsidRDefault="00385DC8" w:rsidP="00385DC8">
            <w:pPr>
              <w:pStyle w:val="ae"/>
              <w:spacing w:line="276" w:lineRule="auto"/>
              <w:rPr>
                <w:rFonts w:ascii="Times New Roman" w:hAnsi="Times New Roman" w:cs="Times New Roman"/>
                <w:sz w:val="28"/>
                <w:szCs w:val="28"/>
              </w:rPr>
            </w:pPr>
            <w:r w:rsidRPr="00385DC8">
              <w:rPr>
                <w:rFonts w:ascii="Times New Roman" w:hAnsi="Times New Roman" w:cs="Times New Roman"/>
                <w:sz w:val="28"/>
                <w:szCs w:val="28"/>
              </w:rPr>
              <w:t>2.8.</w:t>
            </w:r>
          </w:p>
        </w:tc>
        <w:tc>
          <w:tcPr>
            <w:tcW w:w="8363" w:type="dxa"/>
          </w:tcPr>
          <w:p w:rsidR="00385DC8" w:rsidRPr="00385DC8" w:rsidRDefault="00526EA3" w:rsidP="00385DC8">
            <w:pPr>
              <w:pStyle w:val="ae"/>
              <w:spacing w:line="276" w:lineRule="auto"/>
              <w:rPr>
                <w:rFonts w:ascii="Times New Roman" w:hAnsi="Times New Roman" w:cs="Times New Roman"/>
                <w:sz w:val="28"/>
                <w:szCs w:val="28"/>
              </w:rPr>
            </w:pPr>
            <w:r>
              <w:rPr>
                <w:rFonts w:ascii="Times New Roman" w:hAnsi="Times New Roman" w:cs="Times New Roman"/>
                <w:sz w:val="28"/>
                <w:szCs w:val="28"/>
              </w:rPr>
              <w:t>Т</w:t>
            </w:r>
            <w:r w:rsidR="00385DC8" w:rsidRPr="00385DC8">
              <w:rPr>
                <w:rFonts w:ascii="Times New Roman" w:hAnsi="Times New Roman" w:cs="Times New Roman"/>
                <w:sz w:val="28"/>
                <w:szCs w:val="28"/>
              </w:rPr>
              <w:t>ребования к экипировке, спортивному инвентарю и оборудованию ……………………………………………………..…</w:t>
            </w:r>
            <w:r w:rsidR="009F3819">
              <w:rPr>
                <w:rFonts w:ascii="Times New Roman" w:hAnsi="Times New Roman" w:cs="Times New Roman"/>
                <w:sz w:val="28"/>
                <w:szCs w:val="28"/>
              </w:rPr>
              <w:t>..</w:t>
            </w:r>
            <w:r w:rsidR="00385DC8" w:rsidRPr="00385DC8">
              <w:rPr>
                <w:rFonts w:ascii="Times New Roman" w:hAnsi="Times New Roman" w:cs="Times New Roman"/>
                <w:sz w:val="28"/>
                <w:szCs w:val="28"/>
              </w:rPr>
              <w:t>..</w:t>
            </w:r>
          </w:p>
        </w:tc>
        <w:tc>
          <w:tcPr>
            <w:tcW w:w="957" w:type="dxa"/>
          </w:tcPr>
          <w:p w:rsidR="00385DC8" w:rsidRPr="0049392B" w:rsidRDefault="00385DC8" w:rsidP="00385DC8">
            <w:pPr>
              <w:pStyle w:val="ae"/>
              <w:spacing w:line="276" w:lineRule="auto"/>
              <w:rPr>
                <w:rFonts w:ascii="Times New Roman" w:hAnsi="Times New Roman" w:cs="Times New Roman"/>
                <w:szCs w:val="28"/>
              </w:rPr>
            </w:pPr>
          </w:p>
          <w:p w:rsidR="00385DC8" w:rsidRPr="0049392B" w:rsidRDefault="005A056D" w:rsidP="00385DC8">
            <w:pPr>
              <w:pStyle w:val="ae"/>
              <w:spacing w:line="276" w:lineRule="auto"/>
              <w:rPr>
                <w:rFonts w:ascii="Times New Roman" w:hAnsi="Times New Roman" w:cs="Times New Roman"/>
                <w:szCs w:val="28"/>
              </w:rPr>
            </w:pPr>
            <w:r>
              <w:rPr>
                <w:rFonts w:ascii="Times New Roman" w:hAnsi="Times New Roman" w:cs="Times New Roman"/>
                <w:szCs w:val="28"/>
              </w:rPr>
              <w:t>23-25</w:t>
            </w:r>
          </w:p>
        </w:tc>
      </w:tr>
      <w:tr w:rsidR="00385DC8" w:rsidRPr="0049392B" w:rsidTr="00FA3825">
        <w:tc>
          <w:tcPr>
            <w:tcW w:w="817" w:type="dxa"/>
          </w:tcPr>
          <w:p w:rsidR="00385DC8" w:rsidRPr="00385DC8" w:rsidRDefault="00385DC8" w:rsidP="00385DC8">
            <w:pPr>
              <w:pStyle w:val="ae"/>
              <w:spacing w:line="276" w:lineRule="auto"/>
              <w:rPr>
                <w:rFonts w:ascii="Times New Roman" w:hAnsi="Times New Roman" w:cs="Times New Roman"/>
                <w:sz w:val="28"/>
                <w:szCs w:val="28"/>
              </w:rPr>
            </w:pPr>
            <w:r w:rsidRPr="00385DC8">
              <w:rPr>
                <w:rFonts w:ascii="Times New Roman" w:hAnsi="Times New Roman" w:cs="Times New Roman"/>
                <w:sz w:val="28"/>
                <w:szCs w:val="28"/>
              </w:rPr>
              <w:t>2.9.</w:t>
            </w:r>
          </w:p>
        </w:tc>
        <w:tc>
          <w:tcPr>
            <w:tcW w:w="8363" w:type="dxa"/>
          </w:tcPr>
          <w:p w:rsidR="00385DC8" w:rsidRPr="00385DC8" w:rsidRDefault="00385DC8" w:rsidP="00385DC8">
            <w:pPr>
              <w:pStyle w:val="ae"/>
              <w:spacing w:line="276" w:lineRule="auto"/>
              <w:rPr>
                <w:rFonts w:ascii="Times New Roman" w:hAnsi="Times New Roman" w:cs="Times New Roman"/>
                <w:sz w:val="28"/>
                <w:szCs w:val="28"/>
              </w:rPr>
            </w:pPr>
            <w:r w:rsidRPr="00385DC8">
              <w:rPr>
                <w:rFonts w:ascii="Times New Roman" w:hAnsi="Times New Roman" w:cs="Times New Roman"/>
                <w:sz w:val="28"/>
                <w:szCs w:val="28"/>
              </w:rPr>
              <w:t>Требования к количественному и качественному составу групп подготовки …………………………………………………………</w:t>
            </w:r>
            <w:r w:rsidR="009F3819">
              <w:rPr>
                <w:rFonts w:ascii="Times New Roman" w:hAnsi="Times New Roman" w:cs="Times New Roman"/>
                <w:sz w:val="28"/>
                <w:szCs w:val="28"/>
              </w:rPr>
              <w:t>..</w:t>
            </w:r>
            <w:r w:rsidRPr="00385DC8">
              <w:rPr>
                <w:rFonts w:ascii="Times New Roman" w:hAnsi="Times New Roman" w:cs="Times New Roman"/>
                <w:sz w:val="28"/>
                <w:szCs w:val="28"/>
              </w:rPr>
              <w:t>.…</w:t>
            </w:r>
          </w:p>
        </w:tc>
        <w:tc>
          <w:tcPr>
            <w:tcW w:w="957" w:type="dxa"/>
          </w:tcPr>
          <w:p w:rsidR="00385DC8" w:rsidRPr="0049392B" w:rsidRDefault="00385DC8" w:rsidP="00385DC8">
            <w:pPr>
              <w:pStyle w:val="ae"/>
              <w:spacing w:line="276" w:lineRule="auto"/>
              <w:rPr>
                <w:rFonts w:ascii="Times New Roman" w:hAnsi="Times New Roman" w:cs="Times New Roman"/>
                <w:szCs w:val="28"/>
              </w:rPr>
            </w:pPr>
          </w:p>
          <w:p w:rsidR="00385DC8" w:rsidRPr="0049392B" w:rsidRDefault="005A056D" w:rsidP="00865FC5">
            <w:pPr>
              <w:pStyle w:val="ae"/>
              <w:spacing w:line="276" w:lineRule="auto"/>
              <w:rPr>
                <w:rFonts w:ascii="Times New Roman" w:hAnsi="Times New Roman" w:cs="Times New Roman"/>
                <w:szCs w:val="28"/>
              </w:rPr>
            </w:pPr>
            <w:r>
              <w:rPr>
                <w:rFonts w:ascii="Times New Roman" w:hAnsi="Times New Roman" w:cs="Times New Roman"/>
                <w:szCs w:val="28"/>
              </w:rPr>
              <w:t>26-2</w:t>
            </w:r>
            <w:r w:rsidR="00865FC5">
              <w:rPr>
                <w:rFonts w:ascii="Times New Roman" w:hAnsi="Times New Roman" w:cs="Times New Roman"/>
                <w:szCs w:val="28"/>
              </w:rPr>
              <w:t>7</w:t>
            </w:r>
          </w:p>
        </w:tc>
      </w:tr>
      <w:tr w:rsidR="00385DC8" w:rsidRPr="0049392B" w:rsidTr="00FA3825">
        <w:tc>
          <w:tcPr>
            <w:tcW w:w="817" w:type="dxa"/>
          </w:tcPr>
          <w:p w:rsidR="00385DC8" w:rsidRPr="00385DC8" w:rsidRDefault="00385DC8" w:rsidP="00385DC8">
            <w:pPr>
              <w:pStyle w:val="ae"/>
              <w:spacing w:line="276" w:lineRule="auto"/>
              <w:rPr>
                <w:rFonts w:ascii="Times New Roman" w:hAnsi="Times New Roman" w:cs="Times New Roman"/>
                <w:sz w:val="28"/>
                <w:szCs w:val="28"/>
              </w:rPr>
            </w:pPr>
            <w:r w:rsidRPr="00385DC8">
              <w:rPr>
                <w:rFonts w:ascii="Times New Roman" w:hAnsi="Times New Roman" w:cs="Times New Roman"/>
                <w:sz w:val="28"/>
                <w:szCs w:val="28"/>
              </w:rPr>
              <w:t>2.10.</w:t>
            </w:r>
          </w:p>
        </w:tc>
        <w:tc>
          <w:tcPr>
            <w:tcW w:w="8363" w:type="dxa"/>
          </w:tcPr>
          <w:p w:rsidR="00385DC8" w:rsidRPr="00385DC8" w:rsidRDefault="00385DC8" w:rsidP="00385DC8">
            <w:pPr>
              <w:pStyle w:val="ae"/>
              <w:spacing w:line="276" w:lineRule="auto"/>
              <w:rPr>
                <w:rFonts w:ascii="Times New Roman" w:hAnsi="Times New Roman" w:cs="Times New Roman"/>
                <w:sz w:val="28"/>
                <w:szCs w:val="28"/>
              </w:rPr>
            </w:pPr>
            <w:r w:rsidRPr="00385DC8">
              <w:rPr>
                <w:rFonts w:ascii="Times New Roman" w:hAnsi="Times New Roman" w:cs="Times New Roman"/>
                <w:sz w:val="28"/>
                <w:szCs w:val="28"/>
              </w:rPr>
              <w:t>Объем индивидуальной спортивной подготовки ………………</w:t>
            </w:r>
            <w:r w:rsidR="009F3819">
              <w:rPr>
                <w:rFonts w:ascii="Times New Roman" w:hAnsi="Times New Roman" w:cs="Times New Roman"/>
                <w:sz w:val="28"/>
                <w:szCs w:val="28"/>
              </w:rPr>
              <w:t>…</w:t>
            </w:r>
            <w:r w:rsidRPr="00385DC8">
              <w:rPr>
                <w:rFonts w:ascii="Times New Roman" w:hAnsi="Times New Roman" w:cs="Times New Roman"/>
                <w:sz w:val="28"/>
                <w:szCs w:val="28"/>
              </w:rPr>
              <w:t>….</w:t>
            </w:r>
          </w:p>
        </w:tc>
        <w:tc>
          <w:tcPr>
            <w:tcW w:w="957" w:type="dxa"/>
          </w:tcPr>
          <w:p w:rsidR="00385DC8" w:rsidRPr="0049392B" w:rsidRDefault="005A056D" w:rsidP="00865FC5">
            <w:pPr>
              <w:pStyle w:val="ae"/>
              <w:spacing w:line="276" w:lineRule="auto"/>
              <w:rPr>
                <w:rFonts w:ascii="Times New Roman" w:hAnsi="Times New Roman" w:cs="Times New Roman"/>
                <w:szCs w:val="28"/>
              </w:rPr>
            </w:pPr>
            <w:r>
              <w:rPr>
                <w:rFonts w:ascii="Times New Roman" w:hAnsi="Times New Roman" w:cs="Times New Roman"/>
                <w:szCs w:val="28"/>
              </w:rPr>
              <w:t>2</w:t>
            </w:r>
            <w:r w:rsidR="00865FC5">
              <w:rPr>
                <w:rFonts w:ascii="Times New Roman" w:hAnsi="Times New Roman" w:cs="Times New Roman"/>
                <w:szCs w:val="28"/>
              </w:rPr>
              <w:t>7</w:t>
            </w:r>
            <w:r>
              <w:rPr>
                <w:rFonts w:ascii="Times New Roman" w:hAnsi="Times New Roman" w:cs="Times New Roman"/>
                <w:szCs w:val="28"/>
              </w:rPr>
              <w:t>-2</w:t>
            </w:r>
            <w:r w:rsidR="00865FC5">
              <w:rPr>
                <w:rFonts w:ascii="Times New Roman" w:hAnsi="Times New Roman" w:cs="Times New Roman"/>
                <w:szCs w:val="28"/>
              </w:rPr>
              <w:t>8</w:t>
            </w:r>
          </w:p>
        </w:tc>
      </w:tr>
      <w:tr w:rsidR="00385DC8" w:rsidRPr="0049392B" w:rsidTr="00FA3825">
        <w:tc>
          <w:tcPr>
            <w:tcW w:w="817" w:type="dxa"/>
          </w:tcPr>
          <w:p w:rsidR="00385DC8" w:rsidRPr="00385DC8" w:rsidRDefault="00385DC8" w:rsidP="00385DC8">
            <w:pPr>
              <w:pStyle w:val="ae"/>
              <w:spacing w:line="276" w:lineRule="auto"/>
              <w:rPr>
                <w:rFonts w:ascii="Times New Roman" w:hAnsi="Times New Roman" w:cs="Times New Roman"/>
                <w:sz w:val="28"/>
                <w:szCs w:val="28"/>
              </w:rPr>
            </w:pPr>
            <w:r w:rsidRPr="00385DC8">
              <w:rPr>
                <w:rFonts w:ascii="Times New Roman" w:hAnsi="Times New Roman" w:cs="Times New Roman"/>
                <w:sz w:val="28"/>
                <w:szCs w:val="28"/>
              </w:rPr>
              <w:t>2.11.</w:t>
            </w:r>
          </w:p>
        </w:tc>
        <w:tc>
          <w:tcPr>
            <w:tcW w:w="8363" w:type="dxa"/>
          </w:tcPr>
          <w:p w:rsidR="00385DC8" w:rsidRPr="00385DC8" w:rsidRDefault="00385DC8" w:rsidP="00385DC8">
            <w:pPr>
              <w:pStyle w:val="ae"/>
              <w:spacing w:line="276" w:lineRule="auto"/>
              <w:rPr>
                <w:rFonts w:ascii="Times New Roman" w:hAnsi="Times New Roman" w:cs="Times New Roman"/>
                <w:sz w:val="28"/>
                <w:szCs w:val="28"/>
              </w:rPr>
            </w:pPr>
            <w:r w:rsidRPr="00385DC8">
              <w:rPr>
                <w:rFonts w:ascii="Times New Roman" w:hAnsi="Times New Roman" w:cs="Times New Roman"/>
                <w:sz w:val="28"/>
                <w:szCs w:val="28"/>
              </w:rPr>
              <w:t xml:space="preserve">Структуру годичного цикла (название и продолжительность периодов, этапов, </w:t>
            </w:r>
            <w:proofErr w:type="spellStart"/>
            <w:r w:rsidRPr="00385DC8">
              <w:rPr>
                <w:rFonts w:ascii="Times New Roman" w:hAnsi="Times New Roman" w:cs="Times New Roman"/>
                <w:sz w:val="28"/>
                <w:szCs w:val="28"/>
              </w:rPr>
              <w:t>мезоциклов</w:t>
            </w:r>
            <w:proofErr w:type="spellEnd"/>
            <w:r w:rsidRPr="00385DC8">
              <w:rPr>
                <w:rFonts w:ascii="Times New Roman" w:hAnsi="Times New Roman" w:cs="Times New Roman"/>
                <w:sz w:val="28"/>
                <w:szCs w:val="28"/>
              </w:rPr>
              <w:t>) …………………………………..…</w:t>
            </w:r>
            <w:r w:rsidR="009F3819">
              <w:rPr>
                <w:rFonts w:ascii="Times New Roman" w:hAnsi="Times New Roman" w:cs="Times New Roman"/>
                <w:sz w:val="28"/>
                <w:szCs w:val="28"/>
              </w:rPr>
              <w:t>..</w:t>
            </w:r>
            <w:r w:rsidRPr="00385DC8">
              <w:rPr>
                <w:rFonts w:ascii="Times New Roman" w:hAnsi="Times New Roman" w:cs="Times New Roman"/>
                <w:sz w:val="28"/>
                <w:szCs w:val="28"/>
              </w:rPr>
              <w:t>..</w:t>
            </w:r>
          </w:p>
        </w:tc>
        <w:tc>
          <w:tcPr>
            <w:tcW w:w="957" w:type="dxa"/>
          </w:tcPr>
          <w:p w:rsidR="00385DC8" w:rsidRPr="0049392B" w:rsidRDefault="00385DC8" w:rsidP="00385DC8">
            <w:pPr>
              <w:pStyle w:val="ae"/>
              <w:spacing w:line="276" w:lineRule="auto"/>
              <w:rPr>
                <w:rFonts w:ascii="Times New Roman" w:hAnsi="Times New Roman" w:cs="Times New Roman"/>
                <w:szCs w:val="28"/>
              </w:rPr>
            </w:pPr>
          </w:p>
          <w:p w:rsidR="00385DC8" w:rsidRPr="0049392B" w:rsidRDefault="005A056D" w:rsidP="00865FC5">
            <w:pPr>
              <w:pStyle w:val="ae"/>
              <w:spacing w:line="276" w:lineRule="auto"/>
              <w:rPr>
                <w:rFonts w:ascii="Times New Roman" w:hAnsi="Times New Roman" w:cs="Times New Roman"/>
                <w:szCs w:val="28"/>
              </w:rPr>
            </w:pPr>
            <w:r>
              <w:rPr>
                <w:rFonts w:ascii="Times New Roman" w:hAnsi="Times New Roman" w:cs="Times New Roman"/>
                <w:szCs w:val="28"/>
              </w:rPr>
              <w:t>2</w:t>
            </w:r>
            <w:r w:rsidR="00865FC5">
              <w:rPr>
                <w:rFonts w:ascii="Times New Roman" w:hAnsi="Times New Roman" w:cs="Times New Roman"/>
                <w:szCs w:val="28"/>
              </w:rPr>
              <w:t>8</w:t>
            </w:r>
            <w:r>
              <w:rPr>
                <w:rFonts w:ascii="Times New Roman" w:hAnsi="Times New Roman" w:cs="Times New Roman"/>
                <w:szCs w:val="28"/>
              </w:rPr>
              <w:t>-3</w:t>
            </w:r>
            <w:r w:rsidR="00865FC5">
              <w:rPr>
                <w:rFonts w:ascii="Times New Roman" w:hAnsi="Times New Roman" w:cs="Times New Roman"/>
                <w:szCs w:val="28"/>
              </w:rPr>
              <w:t>4</w:t>
            </w:r>
          </w:p>
        </w:tc>
      </w:tr>
      <w:tr w:rsidR="00385DC8" w:rsidRPr="0049392B" w:rsidTr="00FA3825">
        <w:tc>
          <w:tcPr>
            <w:tcW w:w="817" w:type="dxa"/>
          </w:tcPr>
          <w:p w:rsidR="00385DC8" w:rsidRPr="00385DC8" w:rsidRDefault="00385DC8" w:rsidP="00385DC8">
            <w:pPr>
              <w:pStyle w:val="ae"/>
              <w:spacing w:line="276" w:lineRule="auto"/>
              <w:rPr>
                <w:rFonts w:ascii="Times New Roman" w:hAnsi="Times New Roman" w:cs="Times New Roman"/>
                <w:sz w:val="28"/>
                <w:szCs w:val="28"/>
              </w:rPr>
            </w:pPr>
          </w:p>
        </w:tc>
        <w:tc>
          <w:tcPr>
            <w:tcW w:w="8363" w:type="dxa"/>
          </w:tcPr>
          <w:p w:rsidR="00385DC8" w:rsidRPr="00385DC8" w:rsidRDefault="00385DC8" w:rsidP="00385DC8">
            <w:pPr>
              <w:pStyle w:val="ae"/>
              <w:spacing w:line="276" w:lineRule="auto"/>
              <w:rPr>
                <w:rFonts w:ascii="Times New Roman" w:hAnsi="Times New Roman" w:cs="Times New Roman"/>
                <w:sz w:val="28"/>
                <w:szCs w:val="28"/>
              </w:rPr>
            </w:pPr>
          </w:p>
        </w:tc>
        <w:tc>
          <w:tcPr>
            <w:tcW w:w="957" w:type="dxa"/>
          </w:tcPr>
          <w:p w:rsidR="00385DC8" w:rsidRPr="0049392B" w:rsidRDefault="00385DC8" w:rsidP="00385DC8">
            <w:pPr>
              <w:pStyle w:val="ae"/>
              <w:spacing w:line="276" w:lineRule="auto"/>
              <w:rPr>
                <w:rFonts w:ascii="Times New Roman" w:hAnsi="Times New Roman" w:cs="Times New Roman"/>
                <w:szCs w:val="28"/>
              </w:rPr>
            </w:pPr>
          </w:p>
        </w:tc>
      </w:tr>
      <w:tr w:rsidR="00385DC8" w:rsidRPr="0049392B" w:rsidTr="00FA3825">
        <w:tc>
          <w:tcPr>
            <w:tcW w:w="817" w:type="dxa"/>
          </w:tcPr>
          <w:p w:rsidR="00385DC8" w:rsidRPr="00385DC8" w:rsidRDefault="00385DC8" w:rsidP="00385DC8">
            <w:pPr>
              <w:pStyle w:val="ae"/>
              <w:spacing w:line="276" w:lineRule="auto"/>
              <w:rPr>
                <w:rFonts w:ascii="Times New Roman" w:hAnsi="Times New Roman" w:cs="Times New Roman"/>
                <w:sz w:val="28"/>
                <w:szCs w:val="28"/>
              </w:rPr>
            </w:pPr>
            <w:r w:rsidRPr="00385DC8">
              <w:rPr>
                <w:rFonts w:ascii="Times New Roman" w:hAnsi="Times New Roman" w:cs="Times New Roman"/>
                <w:sz w:val="28"/>
                <w:szCs w:val="28"/>
              </w:rPr>
              <w:t>3.</w:t>
            </w:r>
          </w:p>
        </w:tc>
        <w:tc>
          <w:tcPr>
            <w:tcW w:w="8363" w:type="dxa"/>
          </w:tcPr>
          <w:p w:rsidR="00385DC8" w:rsidRPr="00385DC8" w:rsidRDefault="00385DC8" w:rsidP="00385DC8">
            <w:pPr>
              <w:pStyle w:val="ae"/>
              <w:spacing w:line="276" w:lineRule="auto"/>
              <w:rPr>
                <w:rFonts w:ascii="Times New Roman" w:hAnsi="Times New Roman" w:cs="Times New Roman"/>
                <w:sz w:val="28"/>
                <w:szCs w:val="28"/>
              </w:rPr>
            </w:pPr>
            <w:r w:rsidRPr="00385DC8">
              <w:rPr>
                <w:rFonts w:ascii="Times New Roman" w:hAnsi="Times New Roman" w:cs="Times New Roman"/>
                <w:sz w:val="28"/>
                <w:szCs w:val="28"/>
              </w:rPr>
              <w:t>МЕТОДИЧЕСКАЯ ЧАСТЬ ………………………………………</w:t>
            </w:r>
            <w:r w:rsidR="009F3819">
              <w:rPr>
                <w:rFonts w:ascii="Times New Roman" w:hAnsi="Times New Roman" w:cs="Times New Roman"/>
                <w:sz w:val="28"/>
                <w:szCs w:val="28"/>
              </w:rPr>
              <w:t>…</w:t>
            </w:r>
            <w:r w:rsidRPr="00385DC8">
              <w:rPr>
                <w:rFonts w:ascii="Times New Roman" w:hAnsi="Times New Roman" w:cs="Times New Roman"/>
                <w:sz w:val="28"/>
                <w:szCs w:val="28"/>
              </w:rPr>
              <w:t>…</w:t>
            </w:r>
          </w:p>
        </w:tc>
        <w:tc>
          <w:tcPr>
            <w:tcW w:w="957" w:type="dxa"/>
          </w:tcPr>
          <w:p w:rsidR="00385DC8" w:rsidRPr="0049392B" w:rsidRDefault="00107523" w:rsidP="00865FC5">
            <w:pPr>
              <w:pStyle w:val="ae"/>
              <w:spacing w:line="276" w:lineRule="auto"/>
              <w:rPr>
                <w:rFonts w:ascii="Times New Roman" w:hAnsi="Times New Roman" w:cs="Times New Roman"/>
                <w:szCs w:val="28"/>
              </w:rPr>
            </w:pPr>
            <w:r>
              <w:rPr>
                <w:rFonts w:ascii="Times New Roman" w:hAnsi="Times New Roman" w:cs="Times New Roman"/>
                <w:szCs w:val="28"/>
              </w:rPr>
              <w:t>3</w:t>
            </w:r>
            <w:r w:rsidR="00865FC5">
              <w:rPr>
                <w:rFonts w:ascii="Times New Roman" w:hAnsi="Times New Roman" w:cs="Times New Roman"/>
                <w:szCs w:val="28"/>
              </w:rPr>
              <w:t>4</w:t>
            </w:r>
            <w:r>
              <w:rPr>
                <w:rFonts w:ascii="Times New Roman" w:hAnsi="Times New Roman" w:cs="Times New Roman"/>
                <w:szCs w:val="28"/>
              </w:rPr>
              <w:t>-3</w:t>
            </w:r>
            <w:r w:rsidR="00865FC5">
              <w:rPr>
                <w:rFonts w:ascii="Times New Roman" w:hAnsi="Times New Roman" w:cs="Times New Roman"/>
                <w:szCs w:val="28"/>
              </w:rPr>
              <w:t>5</w:t>
            </w:r>
          </w:p>
        </w:tc>
      </w:tr>
      <w:tr w:rsidR="00385DC8" w:rsidRPr="0049392B" w:rsidTr="00FA3825">
        <w:tc>
          <w:tcPr>
            <w:tcW w:w="817" w:type="dxa"/>
          </w:tcPr>
          <w:p w:rsidR="00385DC8" w:rsidRPr="00385DC8" w:rsidRDefault="00385DC8" w:rsidP="00385DC8">
            <w:pPr>
              <w:pStyle w:val="ae"/>
              <w:spacing w:line="276" w:lineRule="auto"/>
              <w:rPr>
                <w:rFonts w:ascii="Times New Roman" w:hAnsi="Times New Roman" w:cs="Times New Roman"/>
                <w:sz w:val="28"/>
                <w:szCs w:val="28"/>
              </w:rPr>
            </w:pPr>
            <w:r w:rsidRPr="00385DC8">
              <w:rPr>
                <w:rFonts w:ascii="Times New Roman" w:hAnsi="Times New Roman" w:cs="Times New Roman"/>
                <w:sz w:val="28"/>
                <w:szCs w:val="28"/>
              </w:rPr>
              <w:t>3.1.</w:t>
            </w:r>
          </w:p>
        </w:tc>
        <w:tc>
          <w:tcPr>
            <w:tcW w:w="8363" w:type="dxa"/>
          </w:tcPr>
          <w:p w:rsidR="00385DC8" w:rsidRPr="00385DC8" w:rsidRDefault="00385DC8" w:rsidP="00385DC8">
            <w:pPr>
              <w:pStyle w:val="ae"/>
              <w:spacing w:line="276" w:lineRule="auto"/>
              <w:rPr>
                <w:rFonts w:ascii="Times New Roman" w:hAnsi="Times New Roman" w:cs="Times New Roman"/>
                <w:sz w:val="28"/>
                <w:szCs w:val="28"/>
              </w:rPr>
            </w:pPr>
            <w:r w:rsidRPr="00385DC8">
              <w:rPr>
                <w:rFonts w:ascii="Times New Roman" w:eastAsia="MS Mincho" w:hAnsi="Times New Roman" w:cs="Times New Roman"/>
                <w:sz w:val="28"/>
                <w:szCs w:val="28"/>
              </w:rPr>
              <w:t>Рекомендации по проведению тренировочных занятий, а также требования к технике безопасности в условиях тренировочных занятий и соревнований</w:t>
            </w:r>
            <w:r w:rsidRPr="00385DC8">
              <w:rPr>
                <w:rFonts w:ascii="Times New Roman" w:hAnsi="Times New Roman" w:cs="Times New Roman"/>
                <w:sz w:val="28"/>
                <w:szCs w:val="28"/>
              </w:rPr>
              <w:t>…………………………………………….…</w:t>
            </w:r>
            <w:r w:rsidR="009F3819">
              <w:rPr>
                <w:rFonts w:ascii="Times New Roman" w:hAnsi="Times New Roman" w:cs="Times New Roman"/>
                <w:sz w:val="28"/>
                <w:szCs w:val="28"/>
              </w:rPr>
              <w:t>.</w:t>
            </w:r>
          </w:p>
        </w:tc>
        <w:tc>
          <w:tcPr>
            <w:tcW w:w="957" w:type="dxa"/>
          </w:tcPr>
          <w:p w:rsidR="00385DC8" w:rsidRPr="0049392B" w:rsidRDefault="00385DC8" w:rsidP="00385DC8">
            <w:pPr>
              <w:pStyle w:val="ae"/>
              <w:spacing w:line="276" w:lineRule="auto"/>
              <w:rPr>
                <w:rFonts w:ascii="Times New Roman" w:hAnsi="Times New Roman" w:cs="Times New Roman"/>
                <w:szCs w:val="28"/>
              </w:rPr>
            </w:pPr>
          </w:p>
          <w:p w:rsidR="00385DC8" w:rsidRPr="005A056D" w:rsidRDefault="00385DC8" w:rsidP="00385DC8">
            <w:pPr>
              <w:pStyle w:val="ae"/>
              <w:spacing w:line="276" w:lineRule="auto"/>
              <w:rPr>
                <w:rFonts w:ascii="Times New Roman" w:hAnsi="Times New Roman" w:cs="Times New Roman"/>
                <w:sz w:val="36"/>
                <w:szCs w:val="28"/>
              </w:rPr>
            </w:pPr>
          </w:p>
          <w:p w:rsidR="00385DC8" w:rsidRPr="0049392B" w:rsidRDefault="00107523" w:rsidP="00865FC5">
            <w:pPr>
              <w:pStyle w:val="ae"/>
              <w:spacing w:line="276" w:lineRule="auto"/>
              <w:rPr>
                <w:rFonts w:ascii="Times New Roman" w:hAnsi="Times New Roman" w:cs="Times New Roman"/>
                <w:szCs w:val="28"/>
              </w:rPr>
            </w:pPr>
            <w:r>
              <w:rPr>
                <w:rFonts w:ascii="Times New Roman" w:hAnsi="Times New Roman" w:cs="Times New Roman"/>
                <w:szCs w:val="28"/>
              </w:rPr>
              <w:t>3</w:t>
            </w:r>
            <w:r w:rsidR="00865FC5">
              <w:rPr>
                <w:rFonts w:ascii="Times New Roman" w:hAnsi="Times New Roman" w:cs="Times New Roman"/>
                <w:szCs w:val="28"/>
              </w:rPr>
              <w:t>5</w:t>
            </w:r>
            <w:r>
              <w:rPr>
                <w:rFonts w:ascii="Times New Roman" w:hAnsi="Times New Roman" w:cs="Times New Roman"/>
                <w:szCs w:val="28"/>
              </w:rPr>
              <w:t>-4</w:t>
            </w:r>
            <w:r w:rsidR="00865FC5">
              <w:rPr>
                <w:rFonts w:ascii="Times New Roman" w:hAnsi="Times New Roman" w:cs="Times New Roman"/>
                <w:szCs w:val="28"/>
              </w:rPr>
              <w:t>0</w:t>
            </w:r>
          </w:p>
        </w:tc>
      </w:tr>
      <w:tr w:rsidR="00385DC8" w:rsidRPr="0049392B" w:rsidTr="00FA3825">
        <w:tc>
          <w:tcPr>
            <w:tcW w:w="817" w:type="dxa"/>
          </w:tcPr>
          <w:p w:rsidR="00385DC8" w:rsidRPr="00385DC8" w:rsidRDefault="00385DC8" w:rsidP="00385DC8">
            <w:pPr>
              <w:pStyle w:val="ae"/>
              <w:spacing w:line="276" w:lineRule="auto"/>
              <w:rPr>
                <w:rFonts w:ascii="Times New Roman" w:hAnsi="Times New Roman" w:cs="Times New Roman"/>
                <w:sz w:val="28"/>
                <w:szCs w:val="28"/>
              </w:rPr>
            </w:pPr>
            <w:r w:rsidRPr="00385DC8">
              <w:rPr>
                <w:rFonts w:ascii="Times New Roman" w:hAnsi="Times New Roman" w:cs="Times New Roman"/>
                <w:sz w:val="28"/>
                <w:szCs w:val="28"/>
              </w:rPr>
              <w:t>3.2.</w:t>
            </w:r>
          </w:p>
        </w:tc>
        <w:tc>
          <w:tcPr>
            <w:tcW w:w="8363" w:type="dxa"/>
          </w:tcPr>
          <w:p w:rsidR="00385DC8" w:rsidRPr="00385DC8" w:rsidRDefault="00385DC8" w:rsidP="00385DC8">
            <w:pPr>
              <w:pStyle w:val="ae"/>
              <w:spacing w:line="276" w:lineRule="auto"/>
              <w:rPr>
                <w:rFonts w:ascii="Times New Roman" w:hAnsi="Times New Roman" w:cs="Times New Roman"/>
                <w:sz w:val="28"/>
                <w:szCs w:val="28"/>
              </w:rPr>
            </w:pPr>
            <w:r w:rsidRPr="00385DC8">
              <w:rPr>
                <w:rFonts w:ascii="Times New Roman" w:hAnsi="Times New Roman" w:cs="Times New Roman"/>
                <w:sz w:val="28"/>
                <w:szCs w:val="28"/>
              </w:rPr>
              <w:t>Рекомендуемые объемы тренировочных и соревновательных нагрузок ……………………………………………………………..…</w:t>
            </w:r>
            <w:r w:rsidR="009F3819">
              <w:rPr>
                <w:rFonts w:ascii="Times New Roman" w:hAnsi="Times New Roman" w:cs="Times New Roman"/>
                <w:sz w:val="28"/>
                <w:szCs w:val="28"/>
              </w:rPr>
              <w:t>.</w:t>
            </w:r>
          </w:p>
        </w:tc>
        <w:tc>
          <w:tcPr>
            <w:tcW w:w="957" w:type="dxa"/>
          </w:tcPr>
          <w:p w:rsidR="00385DC8" w:rsidRPr="005A056D" w:rsidRDefault="00385DC8" w:rsidP="00385DC8">
            <w:pPr>
              <w:pStyle w:val="ae"/>
              <w:spacing w:line="276" w:lineRule="auto"/>
              <w:rPr>
                <w:rFonts w:ascii="Times New Roman" w:hAnsi="Times New Roman" w:cs="Times New Roman"/>
                <w:sz w:val="28"/>
                <w:szCs w:val="28"/>
              </w:rPr>
            </w:pPr>
          </w:p>
          <w:p w:rsidR="00385DC8" w:rsidRPr="0049392B" w:rsidRDefault="005A056D" w:rsidP="00865FC5">
            <w:pPr>
              <w:pStyle w:val="ae"/>
              <w:spacing w:line="276" w:lineRule="auto"/>
              <w:rPr>
                <w:rFonts w:ascii="Times New Roman" w:hAnsi="Times New Roman" w:cs="Times New Roman"/>
                <w:szCs w:val="28"/>
              </w:rPr>
            </w:pPr>
            <w:r>
              <w:rPr>
                <w:rFonts w:ascii="Times New Roman" w:hAnsi="Times New Roman" w:cs="Times New Roman"/>
                <w:szCs w:val="28"/>
              </w:rPr>
              <w:t>4</w:t>
            </w:r>
            <w:r w:rsidR="00865FC5">
              <w:rPr>
                <w:rFonts w:ascii="Times New Roman" w:hAnsi="Times New Roman" w:cs="Times New Roman"/>
                <w:szCs w:val="28"/>
              </w:rPr>
              <w:t>1</w:t>
            </w:r>
            <w:r>
              <w:rPr>
                <w:rFonts w:ascii="Times New Roman" w:hAnsi="Times New Roman" w:cs="Times New Roman"/>
                <w:szCs w:val="28"/>
              </w:rPr>
              <w:t>-4</w:t>
            </w:r>
            <w:r w:rsidR="00865FC5">
              <w:rPr>
                <w:rFonts w:ascii="Times New Roman" w:hAnsi="Times New Roman" w:cs="Times New Roman"/>
                <w:szCs w:val="28"/>
              </w:rPr>
              <w:t>2</w:t>
            </w:r>
          </w:p>
        </w:tc>
      </w:tr>
      <w:tr w:rsidR="00385DC8" w:rsidRPr="0049392B" w:rsidTr="00FA3825">
        <w:tc>
          <w:tcPr>
            <w:tcW w:w="817" w:type="dxa"/>
          </w:tcPr>
          <w:p w:rsidR="00385DC8" w:rsidRPr="00385DC8" w:rsidRDefault="00385DC8" w:rsidP="00385DC8">
            <w:pPr>
              <w:pStyle w:val="ae"/>
              <w:spacing w:line="276" w:lineRule="auto"/>
              <w:rPr>
                <w:rFonts w:ascii="Times New Roman" w:hAnsi="Times New Roman" w:cs="Times New Roman"/>
                <w:sz w:val="28"/>
                <w:szCs w:val="28"/>
              </w:rPr>
            </w:pPr>
            <w:r w:rsidRPr="00385DC8">
              <w:rPr>
                <w:rFonts w:ascii="Times New Roman" w:hAnsi="Times New Roman" w:cs="Times New Roman"/>
                <w:sz w:val="28"/>
                <w:szCs w:val="28"/>
              </w:rPr>
              <w:t>3.3.</w:t>
            </w:r>
          </w:p>
        </w:tc>
        <w:tc>
          <w:tcPr>
            <w:tcW w:w="8363" w:type="dxa"/>
          </w:tcPr>
          <w:p w:rsidR="00385DC8" w:rsidRPr="00385DC8" w:rsidRDefault="00526EA3" w:rsidP="00526EA3">
            <w:pPr>
              <w:pStyle w:val="ae"/>
              <w:spacing w:line="276" w:lineRule="auto"/>
              <w:rPr>
                <w:rFonts w:ascii="Times New Roman" w:hAnsi="Times New Roman" w:cs="Times New Roman"/>
                <w:sz w:val="28"/>
                <w:szCs w:val="28"/>
              </w:rPr>
            </w:pPr>
            <w:r>
              <w:rPr>
                <w:rFonts w:ascii="Times New Roman" w:hAnsi="Times New Roman" w:cs="Times New Roman"/>
                <w:sz w:val="28"/>
                <w:szCs w:val="28"/>
              </w:rPr>
              <w:t xml:space="preserve">Рекомендации по </w:t>
            </w:r>
            <w:proofErr w:type="spellStart"/>
            <w:r>
              <w:rPr>
                <w:rFonts w:ascii="Times New Roman" w:hAnsi="Times New Roman" w:cs="Times New Roman"/>
                <w:sz w:val="28"/>
                <w:szCs w:val="28"/>
              </w:rPr>
              <w:t>ланированию</w:t>
            </w:r>
            <w:proofErr w:type="spellEnd"/>
            <w:r w:rsidR="00385DC8" w:rsidRPr="00385DC8">
              <w:rPr>
                <w:rFonts w:ascii="Times New Roman" w:hAnsi="Times New Roman" w:cs="Times New Roman"/>
                <w:sz w:val="28"/>
                <w:szCs w:val="28"/>
              </w:rPr>
              <w:t xml:space="preserve"> спортивных результатов</w:t>
            </w:r>
            <w:r>
              <w:rPr>
                <w:rFonts w:ascii="Times New Roman" w:hAnsi="Times New Roman" w:cs="Times New Roman"/>
                <w:sz w:val="28"/>
                <w:szCs w:val="28"/>
              </w:rPr>
              <w:t xml:space="preserve"> ................</w:t>
            </w:r>
          </w:p>
        </w:tc>
        <w:tc>
          <w:tcPr>
            <w:tcW w:w="957" w:type="dxa"/>
          </w:tcPr>
          <w:p w:rsidR="00385DC8" w:rsidRPr="0049392B" w:rsidRDefault="005A056D" w:rsidP="00865FC5">
            <w:pPr>
              <w:pStyle w:val="ae"/>
              <w:spacing w:line="276" w:lineRule="auto"/>
              <w:rPr>
                <w:rFonts w:ascii="Times New Roman" w:hAnsi="Times New Roman" w:cs="Times New Roman"/>
                <w:szCs w:val="28"/>
              </w:rPr>
            </w:pPr>
            <w:r>
              <w:rPr>
                <w:rFonts w:ascii="Times New Roman" w:hAnsi="Times New Roman" w:cs="Times New Roman"/>
                <w:szCs w:val="28"/>
              </w:rPr>
              <w:t>4</w:t>
            </w:r>
            <w:r w:rsidR="00865FC5">
              <w:rPr>
                <w:rFonts w:ascii="Times New Roman" w:hAnsi="Times New Roman" w:cs="Times New Roman"/>
                <w:szCs w:val="28"/>
              </w:rPr>
              <w:t>3</w:t>
            </w:r>
            <w:r>
              <w:rPr>
                <w:rFonts w:ascii="Times New Roman" w:hAnsi="Times New Roman" w:cs="Times New Roman"/>
                <w:szCs w:val="28"/>
              </w:rPr>
              <w:t>-4</w:t>
            </w:r>
            <w:r w:rsidR="00865FC5">
              <w:rPr>
                <w:rFonts w:ascii="Times New Roman" w:hAnsi="Times New Roman" w:cs="Times New Roman"/>
                <w:szCs w:val="28"/>
              </w:rPr>
              <w:t>4</w:t>
            </w:r>
          </w:p>
        </w:tc>
      </w:tr>
      <w:tr w:rsidR="00385DC8" w:rsidRPr="0049392B" w:rsidTr="00FA3825">
        <w:tc>
          <w:tcPr>
            <w:tcW w:w="817" w:type="dxa"/>
          </w:tcPr>
          <w:p w:rsidR="00385DC8" w:rsidRPr="00385DC8" w:rsidRDefault="00385DC8" w:rsidP="00385DC8">
            <w:pPr>
              <w:pStyle w:val="ae"/>
              <w:spacing w:line="276" w:lineRule="auto"/>
              <w:rPr>
                <w:rFonts w:ascii="Times New Roman" w:hAnsi="Times New Roman" w:cs="Times New Roman"/>
                <w:sz w:val="28"/>
                <w:szCs w:val="28"/>
              </w:rPr>
            </w:pPr>
            <w:r w:rsidRPr="00385DC8">
              <w:rPr>
                <w:rFonts w:ascii="Times New Roman" w:hAnsi="Times New Roman" w:cs="Times New Roman"/>
                <w:sz w:val="28"/>
                <w:szCs w:val="28"/>
              </w:rPr>
              <w:t>3.4.</w:t>
            </w:r>
          </w:p>
        </w:tc>
        <w:tc>
          <w:tcPr>
            <w:tcW w:w="8363" w:type="dxa"/>
          </w:tcPr>
          <w:p w:rsidR="00385DC8" w:rsidRPr="00385DC8" w:rsidRDefault="00526EA3" w:rsidP="00526EA3">
            <w:pPr>
              <w:pStyle w:val="ae"/>
              <w:spacing w:line="276" w:lineRule="auto"/>
              <w:rPr>
                <w:rFonts w:ascii="Times New Roman" w:hAnsi="Times New Roman" w:cs="Times New Roman"/>
                <w:sz w:val="28"/>
                <w:szCs w:val="28"/>
              </w:rPr>
            </w:pPr>
            <w:r>
              <w:rPr>
                <w:rFonts w:ascii="Times New Roman" w:hAnsi="Times New Roman" w:cs="Times New Roman"/>
                <w:sz w:val="28"/>
                <w:szCs w:val="28"/>
              </w:rPr>
              <w:t>Требования к о</w:t>
            </w:r>
            <w:r w:rsidR="00385DC8" w:rsidRPr="00385DC8">
              <w:rPr>
                <w:rFonts w:ascii="Times New Roman" w:hAnsi="Times New Roman" w:cs="Times New Roman"/>
                <w:sz w:val="28"/>
                <w:szCs w:val="28"/>
              </w:rPr>
              <w:t>рганизаци</w:t>
            </w:r>
            <w:r>
              <w:rPr>
                <w:rFonts w:ascii="Times New Roman" w:hAnsi="Times New Roman" w:cs="Times New Roman"/>
                <w:sz w:val="28"/>
                <w:szCs w:val="28"/>
              </w:rPr>
              <w:t>и и проведению</w:t>
            </w:r>
            <w:r w:rsidR="00385DC8" w:rsidRPr="00385DC8">
              <w:rPr>
                <w:rFonts w:ascii="Times New Roman" w:hAnsi="Times New Roman" w:cs="Times New Roman"/>
                <w:sz w:val="28"/>
                <w:szCs w:val="28"/>
              </w:rPr>
              <w:t xml:space="preserve"> врачебно-педагогического, психологического и биохимического контроля </w:t>
            </w:r>
            <w:r>
              <w:rPr>
                <w:rFonts w:ascii="Times New Roman" w:hAnsi="Times New Roman" w:cs="Times New Roman"/>
                <w:sz w:val="28"/>
                <w:szCs w:val="28"/>
              </w:rPr>
              <w:t>….</w:t>
            </w:r>
          </w:p>
        </w:tc>
        <w:tc>
          <w:tcPr>
            <w:tcW w:w="957" w:type="dxa"/>
          </w:tcPr>
          <w:p w:rsidR="00385DC8" w:rsidRPr="005A056D" w:rsidRDefault="00385DC8" w:rsidP="00385DC8">
            <w:pPr>
              <w:pStyle w:val="ae"/>
              <w:spacing w:line="276" w:lineRule="auto"/>
              <w:rPr>
                <w:rFonts w:ascii="Times New Roman" w:hAnsi="Times New Roman" w:cs="Times New Roman"/>
                <w:sz w:val="28"/>
                <w:szCs w:val="28"/>
              </w:rPr>
            </w:pPr>
          </w:p>
          <w:p w:rsidR="00385DC8" w:rsidRPr="0049392B" w:rsidRDefault="005A056D" w:rsidP="00865FC5">
            <w:pPr>
              <w:pStyle w:val="ae"/>
              <w:spacing w:line="276" w:lineRule="auto"/>
              <w:rPr>
                <w:rFonts w:ascii="Times New Roman" w:hAnsi="Times New Roman" w:cs="Times New Roman"/>
                <w:szCs w:val="28"/>
              </w:rPr>
            </w:pPr>
            <w:r>
              <w:rPr>
                <w:rFonts w:ascii="Times New Roman" w:hAnsi="Times New Roman" w:cs="Times New Roman"/>
                <w:szCs w:val="28"/>
              </w:rPr>
              <w:t>4</w:t>
            </w:r>
            <w:r w:rsidR="00865FC5">
              <w:rPr>
                <w:rFonts w:ascii="Times New Roman" w:hAnsi="Times New Roman" w:cs="Times New Roman"/>
                <w:szCs w:val="28"/>
              </w:rPr>
              <w:t>4</w:t>
            </w:r>
            <w:r>
              <w:rPr>
                <w:rFonts w:ascii="Times New Roman" w:hAnsi="Times New Roman" w:cs="Times New Roman"/>
                <w:szCs w:val="28"/>
              </w:rPr>
              <w:t>-5</w:t>
            </w:r>
            <w:r w:rsidR="00865FC5">
              <w:rPr>
                <w:rFonts w:ascii="Times New Roman" w:hAnsi="Times New Roman" w:cs="Times New Roman"/>
                <w:szCs w:val="28"/>
              </w:rPr>
              <w:t>1</w:t>
            </w:r>
          </w:p>
        </w:tc>
      </w:tr>
      <w:tr w:rsidR="00385DC8" w:rsidRPr="00385DC8" w:rsidTr="00FA3825">
        <w:tc>
          <w:tcPr>
            <w:tcW w:w="817" w:type="dxa"/>
          </w:tcPr>
          <w:p w:rsidR="00385DC8" w:rsidRPr="00385DC8" w:rsidRDefault="00385DC8" w:rsidP="00385DC8">
            <w:pPr>
              <w:pStyle w:val="ae"/>
              <w:spacing w:line="276" w:lineRule="auto"/>
              <w:rPr>
                <w:rFonts w:ascii="Times New Roman" w:hAnsi="Times New Roman" w:cs="Times New Roman"/>
                <w:sz w:val="28"/>
                <w:szCs w:val="28"/>
              </w:rPr>
            </w:pPr>
            <w:r w:rsidRPr="00385DC8">
              <w:rPr>
                <w:rFonts w:ascii="Times New Roman" w:hAnsi="Times New Roman" w:cs="Times New Roman"/>
                <w:sz w:val="28"/>
                <w:szCs w:val="28"/>
              </w:rPr>
              <w:lastRenderedPageBreak/>
              <w:t>3.5.</w:t>
            </w:r>
          </w:p>
        </w:tc>
        <w:tc>
          <w:tcPr>
            <w:tcW w:w="8363" w:type="dxa"/>
          </w:tcPr>
          <w:p w:rsidR="00385DC8" w:rsidRPr="00385DC8" w:rsidRDefault="00385DC8" w:rsidP="00385DC8">
            <w:pPr>
              <w:pStyle w:val="ae"/>
              <w:spacing w:line="276" w:lineRule="auto"/>
              <w:rPr>
                <w:rFonts w:ascii="Times New Roman" w:hAnsi="Times New Roman" w:cs="Times New Roman"/>
                <w:sz w:val="28"/>
                <w:szCs w:val="28"/>
              </w:rPr>
            </w:pPr>
            <w:r w:rsidRPr="00385DC8">
              <w:rPr>
                <w:rFonts w:ascii="Times New Roman" w:eastAsia="MS Mincho" w:hAnsi="Times New Roman" w:cs="Times New Roman"/>
                <w:sz w:val="28"/>
                <w:szCs w:val="28"/>
              </w:rPr>
              <w:t xml:space="preserve">Программный материал для практических занятий по каждому этапу </w:t>
            </w:r>
            <w:r w:rsidR="00526EA3">
              <w:rPr>
                <w:rFonts w:ascii="Times New Roman" w:eastAsia="MS Mincho" w:hAnsi="Times New Roman" w:cs="Times New Roman"/>
                <w:sz w:val="28"/>
                <w:szCs w:val="28"/>
              </w:rPr>
              <w:t xml:space="preserve">спортивной </w:t>
            </w:r>
            <w:r w:rsidRPr="00385DC8">
              <w:rPr>
                <w:rFonts w:ascii="Times New Roman" w:eastAsia="MS Mincho" w:hAnsi="Times New Roman" w:cs="Times New Roman"/>
                <w:sz w:val="28"/>
                <w:szCs w:val="28"/>
              </w:rPr>
              <w:t>подготовки с разбивкой на периоды подготовки</w:t>
            </w:r>
            <w:r w:rsidRPr="00385DC8">
              <w:rPr>
                <w:rFonts w:ascii="Times New Roman" w:hAnsi="Times New Roman" w:cs="Times New Roman"/>
                <w:sz w:val="28"/>
                <w:szCs w:val="28"/>
              </w:rPr>
              <w:t>…………</w:t>
            </w:r>
            <w:r w:rsidR="00526EA3">
              <w:rPr>
                <w:rFonts w:ascii="Times New Roman" w:hAnsi="Times New Roman" w:cs="Times New Roman"/>
                <w:sz w:val="28"/>
                <w:szCs w:val="28"/>
              </w:rPr>
              <w:t>………………………………………………...</w:t>
            </w:r>
            <w:r w:rsidR="009F3819">
              <w:rPr>
                <w:rFonts w:ascii="Times New Roman" w:hAnsi="Times New Roman" w:cs="Times New Roman"/>
                <w:sz w:val="28"/>
                <w:szCs w:val="28"/>
              </w:rPr>
              <w:t>.</w:t>
            </w:r>
            <w:r w:rsidRPr="00385DC8">
              <w:rPr>
                <w:rFonts w:ascii="Times New Roman" w:hAnsi="Times New Roman" w:cs="Times New Roman"/>
                <w:sz w:val="28"/>
                <w:szCs w:val="28"/>
              </w:rPr>
              <w:t>…</w:t>
            </w:r>
          </w:p>
        </w:tc>
        <w:tc>
          <w:tcPr>
            <w:tcW w:w="957" w:type="dxa"/>
          </w:tcPr>
          <w:p w:rsidR="00385DC8" w:rsidRPr="009F3819" w:rsidRDefault="00385DC8" w:rsidP="00385DC8">
            <w:pPr>
              <w:pStyle w:val="ae"/>
              <w:spacing w:line="276" w:lineRule="auto"/>
              <w:rPr>
                <w:rFonts w:ascii="Times New Roman" w:hAnsi="Times New Roman" w:cs="Times New Roman"/>
                <w:sz w:val="28"/>
                <w:szCs w:val="28"/>
              </w:rPr>
            </w:pPr>
          </w:p>
          <w:p w:rsidR="00526EA3" w:rsidRDefault="00526EA3" w:rsidP="00107523">
            <w:pPr>
              <w:pStyle w:val="ae"/>
              <w:spacing w:line="276" w:lineRule="auto"/>
              <w:rPr>
                <w:rFonts w:ascii="Times New Roman" w:hAnsi="Times New Roman" w:cs="Times New Roman"/>
                <w:szCs w:val="28"/>
              </w:rPr>
            </w:pPr>
          </w:p>
          <w:p w:rsidR="00385DC8" w:rsidRPr="0049392B" w:rsidRDefault="00D16A4E" w:rsidP="00865FC5">
            <w:pPr>
              <w:pStyle w:val="ae"/>
              <w:spacing w:line="276" w:lineRule="auto"/>
              <w:rPr>
                <w:rFonts w:ascii="Times New Roman" w:hAnsi="Times New Roman" w:cs="Times New Roman"/>
                <w:szCs w:val="28"/>
              </w:rPr>
            </w:pPr>
            <w:r>
              <w:rPr>
                <w:rFonts w:ascii="Times New Roman" w:hAnsi="Times New Roman" w:cs="Times New Roman"/>
                <w:szCs w:val="28"/>
              </w:rPr>
              <w:t>5</w:t>
            </w:r>
            <w:r w:rsidR="00865FC5">
              <w:rPr>
                <w:rFonts w:ascii="Times New Roman" w:hAnsi="Times New Roman" w:cs="Times New Roman"/>
                <w:szCs w:val="28"/>
              </w:rPr>
              <w:t>1</w:t>
            </w:r>
            <w:r>
              <w:rPr>
                <w:rFonts w:ascii="Times New Roman" w:hAnsi="Times New Roman" w:cs="Times New Roman"/>
                <w:szCs w:val="28"/>
              </w:rPr>
              <w:t>-8</w:t>
            </w:r>
            <w:r w:rsidR="00865FC5">
              <w:rPr>
                <w:rFonts w:ascii="Times New Roman" w:hAnsi="Times New Roman" w:cs="Times New Roman"/>
                <w:szCs w:val="28"/>
              </w:rPr>
              <w:t>7</w:t>
            </w:r>
          </w:p>
        </w:tc>
      </w:tr>
      <w:tr w:rsidR="00385DC8" w:rsidRPr="00385DC8" w:rsidTr="00FA3825">
        <w:tc>
          <w:tcPr>
            <w:tcW w:w="817" w:type="dxa"/>
          </w:tcPr>
          <w:p w:rsidR="00385DC8" w:rsidRPr="00385DC8" w:rsidRDefault="00385DC8" w:rsidP="00385DC8">
            <w:pPr>
              <w:pStyle w:val="ae"/>
              <w:spacing w:line="276" w:lineRule="auto"/>
              <w:rPr>
                <w:rFonts w:ascii="Times New Roman" w:hAnsi="Times New Roman" w:cs="Times New Roman"/>
                <w:sz w:val="28"/>
                <w:szCs w:val="28"/>
              </w:rPr>
            </w:pPr>
            <w:r w:rsidRPr="00385DC8">
              <w:rPr>
                <w:rFonts w:ascii="Times New Roman" w:hAnsi="Times New Roman" w:cs="Times New Roman"/>
                <w:sz w:val="28"/>
                <w:szCs w:val="28"/>
              </w:rPr>
              <w:t>3.6.</w:t>
            </w:r>
          </w:p>
        </w:tc>
        <w:tc>
          <w:tcPr>
            <w:tcW w:w="8363" w:type="dxa"/>
          </w:tcPr>
          <w:p w:rsidR="00385DC8" w:rsidRPr="00385DC8" w:rsidRDefault="00385DC8" w:rsidP="00385DC8">
            <w:pPr>
              <w:pStyle w:val="ae"/>
              <w:spacing w:line="276" w:lineRule="auto"/>
              <w:rPr>
                <w:rFonts w:ascii="Times New Roman" w:hAnsi="Times New Roman" w:cs="Times New Roman"/>
                <w:sz w:val="28"/>
                <w:szCs w:val="28"/>
              </w:rPr>
            </w:pPr>
            <w:r w:rsidRPr="00385DC8">
              <w:rPr>
                <w:rFonts w:ascii="Times New Roman" w:hAnsi="Times New Roman" w:cs="Times New Roman"/>
                <w:sz w:val="28"/>
                <w:szCs w:val="28"/>
              </w:rPr>
              <w:t>Рекомендации по организации психологической подготовки …</w:t>
            </w:r>
            <w:r w:rsidR="009F3819">
              <w:rPr>
                <w:rFonts w:ascii="Times New Roman" w:hAnsi="Times New Roman" w:cs="Times New Roman"/>
                <w:sz w:val="28"/>
                <w:szCs w:val="28"/>
              </w:rPr>
              <w:t>…</w:t>
            </w:r>
            <w:r w:rsidRPr="00385DC8">
              <w:rPr>
                <w:rFonts w:ascii="Times New Roman" w:hAnsi="Times New Roman" w:cs="Times New Roman"/>
                <w:sz w:val="28"/>
                <w:szCs w:val="28"/>
              </w:rPr>
              <w:t>…</w:t>
            </w:r>
          </w:p>
        </w:tc>
        <w:tc>
          <w:tcPr>
            <w:tcW w:w="957" w:type="dxa"/>
          </w:tcPr>
          <w:p w:rsidR="00385DC8" w:rsidRPr="0049392B" w:rsidRDefault="00D16A4E" w:rsidP="00865FC5">
            <w:pPr>
              <w:pStyle w:val="ae"/>
              <w:spacing w:line="276" w:lineRule="auto"/>
              <w:rPr>
                <w:rFonts w:ascii="Times New Roman" w:hAnsi="Times New Roman" w:cs="Times New Roman"/>
                <w:szCs w:val="28"/>
              </w:rPr>
            </w:pPr>
            <w:r>
              <w:rPr>
                <w:rFonts w:ascii="Times New Roman" w:hAnsi="Times New Roman" w:cs="Times New Roman"/>
                <w:szCs w:val="28"/>
              </w:rPr>
              <w:t>8</w:t>
            </w:r>
            <w:r w:rsidR="00865FC5">
              <w:rPr>
                <w:rFonts w:ascii="Times New Roman" w:hAnsi="Times New Roman" w:cs="Times New Roman"/>
                <w:szCs w:val="28"/>
              </w:rPr>
              <w:t>8</w:t>
            </w:r>
            <w:r>
              <w:rPr>
                <w:rFonts w:ascii="Times New Roman" w:hAnsi="Times New Roman" w:cs="Times New Roman"/>
                <w:szCs w:val="28"/>
              </w:rPr>
              <w:t>-9</w:t>
            </w:r>
            <w:r w:rsidR="00865FC5">
              <w:rPr>
                <w:rFonts w:ascii="Times New Roman" w:hAnsi="Times New Roman" w:cs="Times New Roman"/>
                <w:szCs w:val="28"/>
              </w:rPr>
              <w:t>2</w:t>
            </w:r>
          </w:p>
        </w:tc>
      </w:tr>
      <w:tr w:rsidR="00385DC8" w:rsidRPr="00385DC8" w:rsidTr="00FA3825">
        <w:tc>
          <w:tcPr>
            <w:tcW w:w="817" w:type="dxa"/>
          </w:tcPr>
          <w:p w:rsidR="00385DC8" w:rsidRPr="00385DC8" w:rsidRDefault="00385DC8" w:rsidP="00385DC8">
            <w:pPr>
              <w:pStyle w:val="ae"/>
              <w:spacing w:line="276" w:lineRule="auto"/>
              <w:rPr>
                <w:rFonts w:ascii="Times New Roman" w:hAnsi="Times New Roman" w:cs="Times New Roman"/>
                <w:sz w:val="28"/>
                <w:szCs w:val="28"/>
              </w:rPr>
            </w:pPr>
            <w:r w:rsidRPr="00385DC8">
              <w:rPr>
                <w:rFonts w:ascii="Times New Roman" w:hAnsi="Times New Roman" w:cs="Times New Roman"/>
                <w:sz w:val="28"/>
                <w:szCs w:val="28"/>
              </w:rPr>
              <w:t>3.7.</w:t>
            </w:r>
          </w:p>
        </w:tc>
        <w:tc>
          <w:tcPr>
            <w:tcW w:w="8363" w:type="dxa"/>
          </w:tcPr>
          <w:p w:rsidR="00385DC8" w:rsidRPr="00385DC8" w:rsidRDefault="00385DC8" w:rsidP="00385DC8">
            <w:pPr>
              <w:pStyle w:val="ae"/>
              <w:spacing w:line="276" w:lineRule="auto"/>
              <w:rPr>
                <w:rFonts w:ascii="Times New Roman" w:hAnsi="Times New Roman" w:cs="Times New Roman"/>
                <w:sz w:val="28"/>
                <w:szCs w:val="28"/>
              </w:rPr>
            </w:pPr>
            <w:r w:rsidRPr="00385DC8">
              <w:rPr>
                <w:rFonts w:ascii="Times New Roman" w:hAnsi="Times New Roman" w:cs="Times New Roman"/>
                <w:sz w:val="28"/>
                <w:szCs w:val="28"/>
              </w:rPr>
              <w:t>Планы применения восстановительных средств ………………</w:t>
            </w:r>
            <w:r w:rsidR="009F3819">
              <w:rPr>
                <w:rFonts w:ascii="Times New Roman" w:hAnsi="Times New Roman" w:cs="Times New Roman"/>
                <w:sz w:val="28"/>
                <w:szCs w:val="28"/>
              </w:rPr>
              <w:t>…</w:t>
            </w:r>
            <w:r w:rsidRPr="00385DC8">
              <w:rPr>
                <w:rFonts w:ascii="Times New Roman" w:hAnsi="Times New Roman" w:cs="Times New Roman"/>
                <w:sz w:val="28"/>
                <w:szCs w:val="28"/>
              </w:rPr>
              <w:t>….</w:t>
            </w:r>
          </w:p>
        </w:tc>
        <w:tc>
          <w:tcPr>
            <w:tcW w:w="957" w:type="dxa"/>
          </w:tcPr>
          <w:p w:rsidR="00385DC8" w:rsidRPr="0049392B" w:rsidRDefault="00D16A4E" w:rsidP="00865FC5">
            <w:pPr>
              <w:pStyle w:val="ae"/>
              <w:spacing w:line="276" w:lineRule="auto"/>
              <w:rPr>
                <w:rFonts w:ascii="Times New Roman" w:hAnsi="Times New Roman" w:cs="Times New Roman"/>
                <w:szCs w:val="28"/>
              </w:rPr>
            </w:pPr>
            <w:r>
              <w:rPr>
                <w:rFonts w:ascii="Times New Roman" w:hAnsi="Times New Roman" w:cs="Times New Roman"/>
                <w:szCs w:val="28"/>
              </w:rPr>
              <w:t>9</w:t>
            </w:r>
            <w:r w:rsidR="00865FC5">
              <w:rPr>
                <w:rFonts w:ascii="Times New Roman" w:hAnsi="Times New Roman" w:cs="Times New Roman"/>
                <w:szCs w:val="28"/>
              </w:rPr>
              <w:t>2</w:t>
            </w:r>
            <w:r>
              <w:rPr>
                <w:rFonts w:ascii="Times New Roman" w:hAnsi="Times New Roman" w:cs="Times New Roman"/>
                <w:szCs w:val="28"/>
              </w:rPr>
              <w:t>-9</w:t>
            </w:r>
            <w:r w:rsidR="00865FC5">
              <w:rPr>
                <w:rFonts w:ascii="Times New Roman" w:hAnsi="Times New Roman" w:cs="Times New Roman"/>
                <w:szCs w:val="28"/>
              </w:rPr>
              <w:t>6</w:t>
            </w:r>
          </w:p>
        </w:tc>
      </w:tr>
      <w:tr w:rsidR="00385DC8" w:rsidRPr="00385DC8" w:rsidTr="00FA3825">
        <w:tc>
          <w:tcPr>
            <w:tcW w:w="817" w:type="dxa"/>
          </w:tcPr>
          <w:p w:rsidR="00385DC8" w:rsidRPr="00385DC8" w:rsidRDefault="00385DC8" w:rsidP="00385DC8">
            <w:pPr>
              <w:pStyle w:val="ae"/>
              <w:spacing w:line="276" w:lineRule="auto"/>
              <w:rPr>
                <w:rFonts w:ascii="Times New Roman" w:hAnsi="Times New Roman" w:cs="Times New Roman"/>
                <w:sz w:val="28"/>
                <w:szCs w:val="28"/>
              </w:rPr>
            </w:pPr>
            <w:r w:rsidRPr="00385DC8">
              <w:rPr>
                <w:rFonts w:ascii="Times New Roman" w:hAnsi="Times New Roman" w:cs="Times New Roman"/>
                <w:sz w:val="28"/>
                <w:szCs w:val="28"/>
              </w:rPr>
              <w:t>3.8.</w:t>
            </w:r>
          </w:p>
        </w:tc>
        <w:tc>
          <w:tcPr>
            <w:tcW w:w="8363" w:type="dxa"/>
          </w:tcPr>
          <w:p w:rsidR="00385DC8" w:rsidRPr="00385DC8" w:rsidRDefault="00385DC8" w:rsidP="00385DC8">
            <w:pPr>
              <w:pStyle w:val="ae"/>
              <w:spacing w:line="276" w:lineRule="auto"/>
              <w:rPr>
                <w:rFonts w:ascii="Times New Roman" w:hAnsi="Times New Roman" w:cs="Times New Roman"/>
                <w:sz w:val="28"/>
                <w:szCs w:val="28"/>
              </w:rPr>
            </w:pPr>
            <w:r w:rsidRPr="00385DC8">
              <w:rPr>
                <w:rFonts w:ascii="Times New Roman" w:hAnsi="Times New Roman" w:cs="Times New Roman"/>
                <w:sz w:val="28"/>
                <w:szCs w:val="28"/>
              </w:rPr>
              <w:t>Планы антидопинговых мероприятий ……………………………</w:t>
            </w:r>
            <w:r w:rsidR="009F3819">
              <w:rPr>
                <w:rFonts w:ascii="Times New Roman" w:hAnsi="Times New Roman" w:cs="Times New Roman"/>
                <w:sz w:val="28"/>
                <w:szCs w:val="28"/>
              </w:rPr>
              <w:t>..</w:t>
            </w:r>
            <w:r w:rsidRPr="00385DC8">
              <w:rPr>
                <w:rFonts w:ascii="Times New Roman" w:hAnsi="Times New Roman" w:cs="Times New Roman"/>
                <w:sz w:val="28"/>
                <w:szCs w:val="28"/>
              </w:rPr>
              <w:t>....</w:t>
            </w:r>
          </w:p>
        </w:tc>
        <w:tc>
          <w:tcPr>
            <w:tcW w:w="957" w:type="dxa"/>
          </w:tcPr>
          <w:p w:rsidR="00385DC8" w:rsidRPr="0049392B" w:rsidRDefault="00D16A4E" w:rsidP="00865FC5">
            <w:pPr>
              <w:pStyle w:val="ae"/>
              <w:spacing w:line="276" w:lineRule="auto"/>
              <w:rPr>
                <w:rFonts w:ascii="Times New Roman" w:hAnsi="Times New Roman" w:cs="Times New Roman"/>
                <w:szCs w:val="28"/>
              </w:rPr>
            </w:pPr>
            <w:r>
              <w:rPr>
                <w:rFonts w:ascii="Times New Roman" w:hAnsi="Times New Roman" w:cs="Times New Roman"/>
                <w:szCs w:val="28"/>
              </w:rPr>
              <w:t>9</w:t>
            </w:r>
            <w:r w:rsidR="00865FC5">
              <w:rPr>
                <w:rFonts w:ascii="Times New Roman" w:hAnsi="Times New Roman" w:cs="Times New Roman"/>
                <w:szCs w:val="28"/>
              </w:rPr>
              <w:t>6</w:t>
            </w:r>
            <w:r>
              <w:rPr>
                <w:rFonts w:ascii="Times New Roman" w:hAnsi="Times New Roman" w:cs="Times New Roman"/>
                <w:szCs w:val="28"/>
              </w:rPr>
              <w:t>-9</w:t>
            </w:r>
            <w:r w:rsidR="00865FC5">
              <w:rPr>
                <w:rFonts w:ascii="Times New Roman" w:hAnsi="Times New Roman" w:cs="Times New Roman"/>
                <w:szCs w:val="28"/>
              </w:rPr>
              <w:t>7</w:t>
            </w:r>
          </w:p>
        </w:tc>
      </w:tr>
      <w:tr w:rsidR="00385DC8" w:rsidRPr="00385DC8" w:rsidTr="00FA3825">
        <w:tc>
          <w:tcPr>
            <w:tcW w:w="817" w:type="dxa"/>
          </w:tcPr>
          <w:p w:rsidR="00385DC8" w:rsidRPr="00385DC8" w:rsidRDefault="00385DC8" w:rsidP="00385DC8">
            <w:pPr>
              <w:pStyle w:val="ae"/>
              <w:spacing w:line="276" w:lineRule="auto"/>
              <w:rPr>
                <w:rFonts w:ascii="Times New Roman" w:hAnsi="Times New Roman" w:cs="Times New Roman"/>
                <w:sz w:val="28"/>
                <w:szCs w:val="28"/>
              </w:rPr>
            </w:pPr>
            <w:r w:rsidRPr="00385DC8">
              <w:rPr>
                <w:rFonts w:ascii="Times New Roman" w:hAnsi="Times New Roman" w:cs="Times New Roman"/>
                <w:sz w:val="28"/>
                <w:szCs w:val="28"/>
              </w:rPr>
              <w:t>3.9.</w:t>
            </w:r>
          </w:p>
        </w:tc>
        <w:tc>
          <w:tcPr>
            <w:tcW w:w="8363" w:type="dxa"/>
          </w:tcPr>
          <w:p w:rsidR="00385DC8" w:rsidRPr="00385DC8" w:rsidRDefault="00385DC8" w:rsidP="00385DC8">
            <w:pPr>
              <w:pStyle w:val="ae"/>
              <w:spacing w:line="276" w:lineRule="auto"/>
              <w:rPr>
                <w:rFonts w:ascii="Times New Roman" w:hAnsi="Times New Roman" w:cs="Times New Roman"/>
                <w:sz w:val="28"/>
                <w:szCs w:val="28"/>
              </w:rPr>
            </w:pPr>
            <w:r w:rsidRPr="00385DC8">
              <w:rPr>
                <w:rFonts w:ascii="Times New Roman" w:hAnsi="Times New Roman" w:cs="Times New Roman"/>
                <w:sz w:val="28"/>
                <w:szCs w:val="28"/>
              </w:rPr>
              <w:t>Планы инструкторской и судейской практики …………………..…</w:t>
            </w:r>
            <w:r w:rsidR="009F3819">
              <w:rPr>
                <w:rFonts w:ascii="Times New Roman" w:hAnsi="Times New Roman" w:cs="Times New Roman"/>
                <w:sz w:val="28"/>
                <w:szCs w:val="28"/>
              </w:rPr>
              <w:t>..</w:t>
            </w:r>
          </w:p>
        </w:tc>
        <w:tc>
          <w:tcPr>
            <w:tcW w:w="957" w:type="dxa"/>
          </w:tcPr>
          <w:p w:rsidR="00385DC8" w:rsidRPr="0049392B" w:rsidRDefault="00D16A4E" w:rsidP="00865FC5">
            <w:pPr>
              <w:pStyle w:val="ae"/>
              <w:spacing w:line="276" w:lineRule="auto"/>
              <w:rPr>
                <w:rFonts w:ascii="Times New Roman" w:hAnsi="Times New Roman" w:cs="Times New Roman"/>
                <w:szCs w:val="28"/>
              </w:rPr>
            </w:pPr>
            <w:r>
              <w:rPr>
                <w:rFonts w:ascii="Times New Roman" w:hAnsi="Times New Roman" w:cs="Times New Roman"/>
                <w:szCs w:val="28"/>
              </w:rPr>
              <w:t>9</w:t>
            </w:r>
            <w:r w:rsidR="00865FC5">
              <w:rPr>
                <w:rFonts w:ascii="Times New Roman" w:hAnsi="Times New Roman" w:cs="Times New Roman"/>
                <w:szCs w:val="28"/>
              </w:rPr>
              <w:t>7</w:t>
            </w:r>
            <w:r>
              <w:rPr>
                <w:rFonts w:ascii="Times New Roman" w:hAnsi="Times New Roman" w:cs="Times New Roman"/>
                <w:szCs w:val="28"/>
              </w:rPr>
              <w:t>-9</w:t>
            </w:r>
            <w:r w:rsidR="00865FC5">
              <w:rPr>
                <w:rFonts w:ascii="Times New Roman" w:hAnsi="Times New Roman" w:cs="Times New Roman"/>
                <w:szCs w:val="28"/>
              </w:rPr>
              <w:t>8</w:t>
            </w:r>
          </w:p>
        </w:tc>
      </w:tr>
      <w:tr w:rsidR="00385DC8" w:rsidRPr="00385DC8" w:rsidTr="00FA3825">
        <w:tc>
          <w:tcPr>
            <w:tcW w:w="817" w:type="dxa"/>
          </w:tcPr>
          <w:p w:rsidR="00385DC8" w:rsidRPr="00385DC8" w:rsidRDefault="00385DC8" w:rsidP="00385DC8">
            <w:pPr>
              <w:pStyle w:val="ae"/>
              <w:spacing w:line="276" w:lineRule="auto"/>
              <w:rPr>
                <w:rFonts w:ascii="Times New Roman" w:hAnsi="Times New Roman" w:cs="Times New Roman"/>
                <w:sz w:val="28"/>
                <w:szCs w:val="28"/>
              </w:rPr>
            </w:pPr>
          </w:p>
        </w:tc>
        <w:tc>
          <w:tcPr>
            <w:tcW w:w="8363" w:type="dxa"/>
          </w:tcPr>
          <w:p w:rsidR="00385DC8" w:rsidRPr="00385DC8" w:rsidRDefault="00385DC8" w:rsidP="00385DC8">
            <w:pPr>
              <w:pStyle w:val="ae"/>
              <w:spacing w:line="276" w:lineRule="auto"/>
              <w:rPr>
                <w:rFonts w:ascii="Times New Roman" w:hAnsi="Times New Roman" w:cs="Times New Roman"/>
                <w:sz w:val="28"/>
                <w:szCs w:val="28"/>
              </w:rPr>
            </w:pPr>
          </w:p>
        </w:tc>
        <w:tc>
          <w:tcPr>
            <w:tcW w:w="957" w:type="dxa"/>
          </w:tcPr>
          <w:p w:rsidR="00385DC8" w:rsidRPr="0049392B" w:rsidRDefault="00385DC8" w:rsidP="00385DC8">
            <w:pPr>
              <w:pStyle w:val="ae"/>
              <w:spacing w:line="276" w:lineRule="auto"/>
              <w:rPr>
                <w:rFonts w:ascii="Times New Roman" w:hAnsi="Times New Roman" w:cs="Times New Roman"/>
                <w:szCs w:val="28"/>
              </w:rPr>
            </w:pPr>
          </w:p>
        </w:tc>
      </w:tr>
      <w:tr w:rsidR="00385DC8" w:rsidRPr="00385DC8" w:rsidTr="00FA3825">
        <w:tc>
          <w:tcPr>
            <w:tcW w:w="817" w:type="dxa"/>
          </w:tcPr>
          <w:p w:rsidR="00385DC8" w:rsidRPr="00385DC8" w:rsidRDefault="00385DC8" w:rsidP="00385DC8">
            <w:pPr>
              <w:pStyle w:val="ae"/>
              <w:spacing w:line="276" w:lineRule="auto"/>
              <w:rPr>
                <w:rFonts w:ascii="Times New Roman" w:hAnsi="Times New Roman" w:cs="Times New Roman"/>
                <w:sz w:val="28"/>
                <w:szCs w:val="28"/>
              </w:rPr>
            </w:pPr>
            <w:r w:rsidRPr="00385DC8">
              <w:rPr>
                <w:rFonts w:ascii="Times New Roman" w:hAnsi="Times New Roman" w:cs="Times New Roman"/>
                <w:sz w:val="28"/>
                <w:szCs w:val="28"/>
              </w:rPr>
              <w:t>4.</w:t>
            </w:r>
          </w:p>
        </w:tc>
        <w:tc>
          <w:tcPr>
            <w:tcW w:w="8363" w:type="dxa"/>
          </w:tcPr>
          <w:p w:rsidR="00385DC8" w:rsidRPr="00385DC8" w:rsidRDefault="00385DC8" w:rsidP="00385DC8">
            <w:pPr>
              <w:pStyle w:val="ae"/>
              <w:spacing w:line="276" w:lineRule="auto"/>
              <w:rPr>
                <w:rFonts w:ascii="Times New Roman" w:hAnsi="Times New Roman" w:cs="Times New Roman"/>
                <w:sz w:val="28"/>
                <w:szCs w:val="28"/>
              </w:rPr>
            </w:pPr>
            <w:r w:rsidRPr="00385DC8">
              <w:rPr>
                <w:rFonts w:ascii="Times New Roman" w:hAnsi="Times New Roman" w:cs="Times New Roman"/>
                <w:sz w:val="28"/>
                <w:szCs w:val="28"/>
              </w:rPr>
              <w:t>СИСТЕМА КОНТРОЛЯ И ЗАЧЕТНЫЕ ТРЕБОВАНИЯ………….…</w:t>
            </w:r>
          </w:p>
        </w:tc>
        <w:tc>
          <w:tcPr>
            <w:tcW w:w="957" w:type="dxa"/>
          </w:tcPr>
          <w:p w:rsidR="00385DC8" w:rsidRPr="0049392B" w:rsidRDefault="00865FC5" w:rsidP="00865FC5">
            <w:pPr>
              <w:pStyle w:val="ae"/>
              <w:spacing w:line="276" w:lineRule="auto"/>
              <w:rPr>
                <w:rFonts w:ascii="Times New Roman" w:hAnsi="Times New Roman" w:cs="Times New Roman"/>
                <w:szCs w:val="28"/>
              </w:rPr>
            </w:pPr>
            <w:r>
              <w:rPr>
                <w:rFonts w:ascii="Times New Roman" w:hAnsi="Times New Roman" w:cs="Times New Roman"/>
                <w:szCs w:val="28"/>
              </w:rPr>
              <w:t>99</w:t>
            </w:r>
          </w:p>
        </w:tc>
      </w:tr>
      <w:tr w:rsidR="00385DC8" w:rsidRPr="00385DC8" w:rsidTr="00FA3825">
        <w:tc>
          <w:tcPr>
            <w:tcW w:w="817" w:type="dxa"/>
          </w:tcPr>
          <w:p w:rsidR="00385DC8" w:rsidRPr="00385DC8" w:rsidRDefault="00385DC8" w:rsidP="00385DC8">
            <w:pPr>
              <w:pStyle w:val="ae"/>
              <w:spacing w:line="276" w:lineRule="auto"/>
              <w:rPr>
                <w:rFonts w:ascii="Times New Roman" w:hAnsi="Times New Roman" w:cs="Times New Roman"/>
                <w:sz w:val="28"/>
                <w:szCs w:val="28"/>
              </w:rPr>
            </w:pPr>
            <w:r w:rsidRPr="00385DC8">
              <w:rPr>
                <w:rFonts w:ascii="Times New Roman" w:hAnsi="Times New Roman" w:cs="Times New Roman"/>
                <w:sz w:val="28"/>
                <w:szCs w:val="28"/>
              </w:rPr>
              <w:t>4.1.</w:t>
            </w:r>
          </w:p>
        </w:tc>
        <w:tc>
          <w:tcPr>
            <w:tcW w:w="8363" w:type="dxa"/>
          </w:tcPr>
          <w:p w:rsidR="00385DC8" w:rsidRPr="00385DC8" w:rsidRDefault="00526EA3" w:rsidP="00526EA3">
            <w:pPr>
              <w:pStyle w:val="ae"/>
              <w:spacing w:line="276" w:lineRule="auto"/>
              <w:rPr>
                <w:rFonts w:ascii="Times New Roman" w:hAnsi="Times New Roman" w:cs="Times New Roman"/>
                <w:sz w:val="28"/>
                <w:szCs w:val="28"/>
              </w:rPr>
            </w:pPr>
            <w:r>
              <w:rPr>
                <w:rFonts w:ascii="Times New Roman" w:hAnsi="Times New Roman" w:cs="Times New Roman"/>
                <w:sz w:val="28"/>
                <w:szCs w:val="28"/>
              </w:rPr>
              <w:t>Конкретизация критериев</w:t>
            </w:r>
            <w:r w:rsidR="00385DC8" w:rsidRPr="00385DC8">
              <w:rPr>
                <w:rFonts w:ascii="Times New Roman" w:hAnsi="Times New Roman" w:cs="Times New Roman"/>
                <w:sz w:val="28"/>
                <w:szCs w:val="28"/>
              </w:rPr>
              <w:t xml:space="preserve">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w:t>
            </w:r>
            <w:proofErr w:type="gramStart"/>
            <w:r w:rsidR="00385DC8" w:rsidRPr="00385DC8">
              <w:rPr>
                <w:rFonts w:ascii="Times New Roman" w:hAnsi="Times New Roman" w:cs="Times New Roman"/>
                <w:sz w:val="28"/>
                <w:szCs w:val="28"/>
              </w:rPr>
              <w:t xml:space="preserve"> .</w:t>
            </w:r>
            <w:proofErr w:type="gramEnd"/>
            <w:r w:rsidR="00385DC8" w:rsidRPr="00385DC8">
              <w:rPr>
                <w:rFonts w:ascii="Times New Roman" w:hAnsi="Times New Roman" w:cs="Times New Roman"/>
                <w:sz w:val="28"/>
                <w:szCs w:val="28"/>
              </w:rPr>
              <w:t>.……</w:t>
            </w:r>
            <w:r w:rsidR="009F3819">
              <w:rPr>
                <w:rFonts w:ascii="Times New Roman" w:hAnsi="Times New Roman" w:cs="Times New Roman"/>
                <w:sz w:val="28"/>
                <w:szCs w:val="28"/>
              </w:rPr>
              <w:t>...</w:t>
            </w:r>
            <w:r w:rsidR="00385DC8" w:rsidRPr="00385DC8">
              <w:rPr>
                <w:rFonts w:ascii="Times New Roman" w:hAnsi="Times New Roman" w:cs="Times New Roman"/>
                <w:sz w:val="28"/>
                <w:szCs w:val="28"/>
              </w:rPr>
              <w:t>…</w:t>
            </w:r>
            <w:r>
              <w:rPr>
                <w:rFonts w:ascii="Times New Roman" w:hAnsi="Times New Roman" w:cs="Times New Roman"/>
                <w:sz w:val="28"/>
                <w:szCs w:val="28"/>
              </w:rPr>
              <w:t>……………………………………….</w:t>
            </w:r>
          </w:p>
        </w:tc>
        <w:tc>
          <w:tcPr>
            <w:tcW w:w="957" w:type="dxa"/>
          </w:tcPr>
          <w:p w:rsidR="00385DC8" w:rsidRPr="0049392B" w:rsidRDefault="00385DC8" w:rsidP="00385DC8">
            <w:pPr>
              <w:pStyle w:val="ae"/>
              <w:spacing w:line="276" w:lineRule="auto"/>
              <w:rPr>
                <w:rFonts w:ascii="Times New Roman" w:hAnsi="Times New Roman" w:cs="Times New Roman"/>
                <w:szCs w:val="28"/>
              </w:rPr>
            </w:pPr>
          </w:p>
          <w:p w:rsidR="00385DC8" w:rsidRPr="0049392B" w:rsidRDefault="00385DC8" w:rsidP="00385DC8">
            <w:pPr>
              <w:pStyle w:val="ae"/>
              <w:spacing w:line="276" w:lineRule="auto"/>
              <w:rPr>
                <w:rFonts w:ascii="Times New Roman" w:hAnsi="Times New Roman" w:cs="Times New Roman"/>
                <w:szCs w:val="28"/>
              </w:rPr>
            </w:pPr>
          </w:p>
          <w:p w:rsidR="00526EA3" w:rsidRDefault="00526EA3" w:rsidP="00107523">
            <w:pPr>
              <w:pStyle w:val="ae"/>
              <w:spacing w:line="276" w:lineRule="auto"/>
              <w:rPr>
                <w:rFonts w:ascii="Times New Roman" w:hAnsi="Times New Roman" w:cs="Times New Roman"/>
                <w:szCs w:val="28"/>
              </w:rPr>
            </w:pPr>
          </w:p>
          <w:p w:rsidR="00526EA3" w:rsidRDefault="00526EA3" w:rsidP="00107523">
            <w:pPr>
              <w:pStyle w:val="ae"/>
              <w:spacing w:line="276" w:lineRule="auto"/>
              <w:rPr>
                <w:rFonts w:ascii="Times New Roman" w:hAnsi="Times New Roman" w:cs="Times New Roman"/>
                <w:szCs w:val="28"/>
              </w:rPr>
            </w:pPr>
          </w:p>
          <w:p w:rsidR="00385DC8" w:rsidRPr="0049392B" w:rsidRDefault="00865FC5" w:rsidP="00865FC5">
            <w:pPr>
              <w:pStyle w:val="ae"/>
              <w:spacing w:line="276" w:lineRule="auto"/>
              <w:rPr>
                <w:rFonts w:ascii="Times New Roman" w:hAnsi="Times New Roman" w:cs="Times New Roman"/>
                <w:szCs w:val="28"/>
              </w:rPr>
            </w:pPr>
            <w:r>
              <w:rPr>
                <w:rFonts w:ascii="Times New Roman" w:hAnsi="Times New Roman" w:cs="Times New Roman"/>
                <w:szCs w:val="28"/>
              </w:rPr>
              <w:t>99</w:t>
            </w:r>
            <w:r w:rsidR="005A056D">
              <w:rPr>
                <w:rFonts w:ascii="Times New Roman" w:hAnsi="Times New Roman" w:cs="Times New Roman"/>
                <w:szCs w:val="28"/>
              </w:rPr>
              <w:t>-10</w:t>
            </w:r>
            <w:r>
              <w:rPr>
                <w:rFonts w:ascii="Times New Roman" w:hAnsi="Times New Roman" w:cs="Times New Roman"/>
                <w:szCs w:val="28"/>
              </w:rPr>
              <w:t>2</w:t>
            </w:r>
          </w:p>
        </w:tc>
      </w:tr>
      <w:tr w:rsidR="00385DC8" w:rsidRPr="00385DC8" w:rsidTr="00FA3825">
        <w:tc>
          <w:tcPr>
            <w:tcW w:w="817" w:type="dxa"/>
          </w:tcPr>
          <w:p w:rsidR="00385DC8" w:rsidRDefault="00385DC8" w:rsidP="00385DC8">
            <w:pPr>
              <w:pStyle w:val="ae"/>
              <w:spacing w:line="276" w:lineRule="auto"/>
              <w:rPr>
                <w:rFonts w:ascii="Times New Roman" w:hAnsi="Times New Roman" w:cs="Times New Roman"/>
                <w:sz w:val="28"/>
                <w:szCs w:val="28"/>
              </w:rPr>
            </w:pPr>
            <w:r w:rsidRPr="00385DC8">
              <w:rPr>
                <w:rFonts w:ascii="Times New Roman" w:hAnsi="Times New Roman" w:cs="Times New Roman"/>
                <w:sz w:val="28"/>
                <w:szCs w:val="28"/>
              </w:rPr>
              <w:t>4.2.</w:t>
            </w:r>
          </w:p>
          <w:p w:rsidR="005A056D" w:rsidRDefault="005A056D" w:rsidP="00385DC8">
            <w:pPr>
              <w:pStyle w:val="ae"/>
              <w:spacing w:line="276" w:lineRule="auto"/>
              <w:rPr>
                <w:rFonts w:ascii="Times New Roman" w:hAnsi="Times New Roman" w:cs="Times New Roman"/>
                <w:sz w:val="28"/>
                <w:szCs w:val="28"/>
              </w:rPr>
            </w:pPr>
          </w:p>
          <w:p w:rsidR="005A056D" w:rsidRPr="00385DC8" w:rsidRDefault="005A056D" w:rsidP="00385DC8">
            <w:pPr>
              <w:pStyle w:val="ae"/>
              <w:spacing w:line="276" w:lineRule="auto"/>
              <w:rPr>
                <w:rFonts w:ascii="Times New Roman" w:hAnsi="Times New Roman" w:cs="Times New Roman"/>
                <w:sz w:val="28"/>
                <w:szCs w:val="28"/>
              </w:rPr>
            </w:pPr>
            <w:r>
              <w:rPr>
                <w:rFonts w:ascii="Times New Roman" w:hAnsi="Times New Roman" w:cs="Times New Roman"/>
                <w:sz w:val="28"/>
                <w:szCs w:val="28"/>
              </w:rPr>
              <w:t>4.3.</w:t>
            </w:r>
          </w:p>
        </w:tc>
        <w:tc>
          <w:tcPr>
            <w:tcW w:w="8363" w:type="dxa"/>
          </w:tcPr>
          <w:p w:rsidR="005A056D" w:rsidRDefault="005A056D" w:rsidP="00385DC8">
            <w:pPr>
              <w:pStyle w:val="ae"/>
              <w:spacing w:line="276" w:lineRule="auto"/>
              <w:rPr>
                <w:rFonts w:ascii="Times New Roman" w:hAnsi="Times New Roman" w:cs="Times New Roman"/>
                <w:sz w:val="28"/>
                <w:szCs w:val="28"/>
              </w:rPr>
            </w:pPr>
            <w:r w:rsidRPr="00385DC8">
              <w:rPr>
                <w:rFonts w:ascii="Times New Roman" w:hAnsi="Times New Roman" w:cs="Times New Roman"/>
                <w:sz w:val="28"/>
                <w:szCs w:val="28"/>
              </w:rPr>
              <w:t>Виды контроля общей и специальной физической, спортивно-технической и тактической подготовки, ………………………</w:t>
            </w:r>
            <w:r w:rsidR="009F3819">
              <w:rPr>
                <w:rFonts w:ascii="Times New Roman" w:hAnsi="Times New Roman" w:cs="Times New Roman"/>
                <w:sz w:val="28"/>
                <w:szCs w:val="28"/>
              </w:rPr>
              <w:t>….</w:t>
            </w:r>
            <w:r w:rsidRPr="00385DC8">
              <w:rPr>
                <w:rFonts w:ascii="Times New Roman" w:hAnsi="Times New Roman" w:cs="Times New Roman"/>
                <w:sz w:val="28"/>
                <w:szCs w:val="28"/>
              </w:rPr>
              <w:t>….</w:t>
            </w:r>
          </w:p>
          <w:p w:rsidR="00385DC8" w:rsidRPr="00385DC8" w:rsidRDefault="00385DC8" w:rsidP="00385DC8">
            <w:pPr>
              <w:pStyle w:val="ae"/>
              <w:spacing w:line="276" w:lineRule="auto"/>
              <w:rPr>
                <w:rFonts w:ascii="Times New Roman" w:hAnsi="Times New Roman" w:cs="Times New Roman"/>
                <w:sz w:val="28"/>
                <w:szCs w:val="28"/>
              </w:rPr>
            </w:pPr>
            <w:r w:rsidRPr="00385DC8">
              <w:rPr>
                <w:rFonts w:ascii="Times New Roman" w:hAnsi="Times New Roman" w:cs="Times New Roman"/>
                <w:sz w:val="28"/>
                <w:szCs w:val="28"/>
              </w:rPr>
              <w:t>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proofErr w:type="gramStart"/>
            <w:r w:rsidRPr="00385DC8">
              <w:rPr>
                <w:rFonts w:ascii="Times New Roman" w:hAnsi="Times New Roman" w:cs="Times New Roman"/>
                <w:sz w:val="28"/>
                <w:szCs w:val="28"/>
              </w:rPr>
              <w:t xml:space="preserve"> .</w:t>
            </w:r>
            <w:proofErr w:type="gramEnd"/>
            <w:r w:rsidRPr="00385DC8">
              <w:rPr>
                <w:rFonts w:ascii="Times New Roman" w:hAnsi="Times New Roman" w:cs="Times New Roman"/>
                <w:sz w:val="28"/>
                <w:szCs w:val="28"/>
              </w:rPr>
              <w:t>.……………………...…</w:t>
            </w:r>
            <w:r w:rsidR="009F3819">
              <w:rPr>
                <w:rFonts w:ascii="Times New Roman" w:hAnsi="Times New Roman" w:cs="Times New Roman"/>
                <w:sz w:val="28"/>
                <w:szCs w:val="28"/>
              </w:rPr>
              <w:t>..</w:t>
            </w:r>
            <w:r w:rsidRPr="00385DC8">
              <w:rPr>
                <w:rFonts w:ascii="Times New Roman" w:hAnsi="Times New Roman" w:cs="Times New Roman"/>
                <w:sz w:val="28"/>
                <w:szCs w:val="28"/>
              </w:rPr>
              <w:t>.</w:t>
            </w:r>
          </w:p>
        </w:tc>
        <w:tc>
          <w:tcPr>
            <w:tcW w:w="957" w:type="dxa"/>
          </w:tcPr>
          <w:p w:rsidR="00385DC8" w:rsidRPr="005A056D" w:rsidRDefault="00385DC8" w:rsidP="00385DC8">
            <w:pPr>
              <w:pStyle w:val="ae"/>
              <w:spacing w:line="276" w:lineRule="auto"/>
              <w:rPr>
                <w:rFonts w:ascii="Times New Roman" w:hAnsi="Times New Roman" w:cs="Times New Roman"/>
                <w:sz w:val="28"/>
                <w:szCs w:val="28"/>
              </w:rPr>
            </w:pPr>
          </w:p>
          <w:p w:rsidR="00385DC8" w:rsidRDefault="0049392B" w:rsidP="005A056D">
            <w:pPr>
              <w:pStyle w:val="ae"/>
              <w:spacing w:line="276" w:lineRule="auto"/>
              <w:rPr>
                <w:rFonts w:ascii="Times New Roman" w:hAnsi="Times New Roman" w:cs="Times New Roman"/>
                <w:szCs w:val="28"/>
              </w:rPr>
            </w:pPr>
            <w:r>
              <w:rPr>
                <w:rFonts w:ascii="Times New Roman" w:hAnsi="Times New Roman" w:cs="Times New Roman"/>
                <w:szCs w:val="28"/>
              </w:rPr>
              <w:t>1</w:t>
            </w:r>
            <w:r w:rsidR="005A056D">
              <w:rPr>
                <w:rFonts w:ascii="Times New Roman" w:hAnsi="Times New Roman" w:cs="Times New Roman"/>
                <w:szCs w:val="28"/>
              </w:rPr>
              <w:t>0</w:t>
            </w:r>
            <w:r w:rsidR="00865FC5">
              <w:rPr>
                <w:rFonts w:ascii="Times New Roman" w:hAnsi="Times New Roman" w:cs="Times New Roman"/>
                <w:szCs w:val="28"/>
              </w:rPr>
              <w:t>2</w:t>
            </w:r>
            <w:r>
              <w:rPr>
                <w:rFonts w:ascii="Times New Roman" w:hAnsi="Times New Roman" w:cs="Times New Roman"/>
                <w:szCs w:val="28"/>
              </w:rPr>
              <w:t>-1</w:t>
            </w:r>
            <w:r w:rsidR="005A056D">
              <w:rPr>
                <w:rFonts w:ascii="Times New Roman" w:hAnsi="Times New Roman" w:cs="Times New Roman"/>
                <w:szCs w:val="28"/>
              </w:rPr>
              <w:t>0</w:t>
            </w:r>
            <w:r w:rsidR="00865FC5">
              <w:rPr>
                <w:rFonts w:ascii="Times New Roman" w:hAnsi="Times New Roman" w:cs="Times New Roman"/>
                <w:szCs w:val="28"/>
              </w:rPr>
              <w:t>4</w:t>
            </w:r>
          </w:p>
          <w:p w:rsidR="005A056D" w:rsidRDefault="005A056D" w:rsidP="005A056D">
            <w:pPr>
              <w:pStyle w:val="ae"/>
              <w:spacing w:line="276" w:lineRule="auto"/>
              <w:rPr>
                <w:rFonts w:ascii="Times New Roman" w:hAnsi="Times New Roman" w:cs="Times New Roman"/>
                <w:szCs w:val="28"/>
              </w:rPr>
            </w:pPr>
          </w:p>
          <w:p w:rsidR="005A056D" w:rsidRDefault="005A056D" w:rsidP="005A056D">
            <w:pPr>
              <w:pStyle w:val="ae"/>
              <w:spacing w:line="276" w:lineRule="auto"/>
              <w:rPr>
                <w:rFonts w:ascii="Times New Roman" w:hAnsi="Times New Roman" w:cs="Times New Roman"/>
                <w:szCs w:val="28"/>
              </w:rPr>
            </w:pPr>
          </w:p>
          <w:p w:rsidR="005A056D" w:rsidRDefault="005A056D" w:rsidP="005A056D">
            <w:pPr>
              <w:pStyle w:val="ae"/>
              <w:spacing w:line="276" w:lineRule="auto"/>
              <w:rPr>
                <w:rFonts w:ascii="Times New Roman" w:hAnsi="Times New Roman" w:cs="Times New Roman"/>
                <w:szCs w:val="28"/>
              </w:rPr>
            </w:pPr>
          </w:p>
          <w:p w:rsidR="005A056D" w:rsidRDefault="005A056D" w:rsidP="005A056D">
            <w:pPr>
              <w:pStyle w:val="ae"/>
              <w:spacing w:line="276" w:lineRule="auto"/>
              <w:rPr>
                <w:rFonts w:ascii="Times New Roman" w:hAnsi="Times New Roman" w:cs="Times New Roman"/>
                <w:szCs w:val="28"/>
              </w:rPr>
            </w:pPr>
          </w:p>
          <w:p w:rsidR="005A056D" w:rsidRPr="0049392B" w:rsidRDefault="00107523" w:rsidP="00865FC5">
            <w:pPr>
              <w:pStyle w:val="ae"/>
              <w:spacing w:line="276" w:lineRule="auto"/>
              <w:rPr>
                <w:rFonts w:ascii="Times New Roman" w:hAnsi="Times New Roman" w:cs="Times New Roman"/>
                <w:szCs w:val="28"/>
              </w:rPr>
            </w:pPr>
            <w:r>
              <w:rPr>
                <w:rFonts w:ascii="Times New Roman" w:hAnsi="Times New Roman" w:cs="Times New Roman"/>
                <w:szCs w:val="28"/>
              </w:rPr>
              <w:t>10</w:t>
            </w:r>
            <w:r w:rsidR="00865FC5">
              <w:rPr>
                <w:rFonts w:ascii="Times New Roman" w:hAnsi="Times New Roman" w:cs="Times New Roman"/>
                <w:szCs w:val="28"/>
              </w:rPr>
              <w:t>4</w:t>
            </w:r>
          </w:p>
        </w:tc>
      </w:tr>
      <w:tr w:rsidR="00385DC8" w:rsidRPr="00385DC8" w:rsidTr="00FA3825">
        <w:tc>
          <w:tcPr>
            <w:tcW w:w="817" w:type="dxa"/>
          </w:tcPr>
          <w:p w:rsidR="00385DC8" w:rsidRDefault="00385DC8" w:rsidP="00385DC8">
            <w:pPr>
              <w:pStyle w:val="ae"/>
              <w:spacing w:line="276" w:lineRule="auto"/>
              <w:rPr>
                <w:rFonts w:ascii="Times New Roman" w:hAnsi="Times New Roman" w:cs="Times New Roman"/>
                <w:sz w:val="28"/>
                <w:szCs w:val="28"/>
              </w:rPr>
            </w:pPr>
            <w:r w:rsidRPr="00385DC8">
              <w:rPr>
                <w:rFonts w:ascii="Times New Roman" w:hAnsi="Times New Roman" w:cs="Times New Roman"/>
                <w:sz w:val="28"/>
                <w:szCs w:val="28"/>
              </w:rPr>
              <w:t>4.4.</w:t>
            </w:r>
          </w:p>
          <w:p w:rsidR="00454E3B" w:rsidRDefault="00454E3B" w:rsidP="00385DC8">
            <w:pPr>
              <w:pStyle w:val="ae"/>
              <w:spacing w:line="276" w:lineRule="auto"/>
              <w:rPr>
                <w:rFonts w:ascii="Times New Roman" w:hAnsi="Times New Roman" w:cs="Times New Roman"/>
                <w:sz w:val="28"/>
                <w:szCs w:val="28"/>
              </w:rPr>
            </w:pPr>
          </w:p>
          <w:p w:rsidR="00454E3B" w:rsidRDefault="00454E3B" w:rsidP="00385DC8">
            <w:pPr>
              <w:pStyle w:val="ae"/>
              <w:spacing w:line="276" w:lineRule="auto"/>
              <w:rPr>
                <w:rFonts w:ascii="Times New Roman" w:hAnsi="Times New Roman" w:cs="Times New Roman"/>
                <w:sz w:val="28"/>
                <w:szCs w:val="28"/>
              </w:rPr>
            </w:pPr>
          </w:p>
          <w:p w:rsidR="00454E3B" w:rsidRDefault="00454E3B" w:rsidP="00385DC8">
            <w:pPr>
              <w:pStyle w:val="ae"/>
              <w:spacing w:line="276" w:lineRule="auto"/>
              <w:rPr>
                <w:rFonts w:ascii="Times New Roman" w:hAnsi="Times New Roman" w:cs="Times New Roman"/>
                <w:sz w:val="28"/>
                <w:szCs w:val="28"/>
              </w:rPr>
            </w:pPr>
            <w:r>
              <w:rPr>
                <w:rFonts w:ascii="Times New Roman" w:hAnsi="Times New Roman" w:cs="Times New Roman"/>
                <w:sz w:val="28"/>
                <w:szCs w:val="28"/>
              </w:rPr>
              <w:t>4.5</w:t>
            </w:r>
          </w:p>
          <w:p w:rsidR="00454E3B" w:rsidRPr="00385DC8" w:rsidRDefault="00454E3B" w:rsidP="00385DC8">
            <w:pPr>
              <w:pStyle w:val="ae"/>
              <w:spacing w:line="276" w:lineRule="auto"/>
              <w:rPr>
                <w:rFonts w:ascii="Times New Roman" w:hAnsi="Times New Roman" w:cs="Times New Roman"/>
                <w:sz w:val="28"/>
                <w:szCs w:val="28"/>
              </w:rPr>
            </w:pPr>
            <w:r>
              <w:rPr>
                <w:rFonts w:ascii="Times New Roman" w:hAnsi="Times New Roman" w:cs="Times New Roman"/>
                <w:sz w:val="28"/>
                <w:szCs w:val="28"/>
              </w:rPr>
              <w:t>4.6</w:t>
            </w:r>
          </w:p>
        </w:tc>
        <w:tc>
          <w:tcPr>
            <w:tcW w:w="8363" w:type="dxa"/>
          </w:tcPr>
          <w:p w:rsidR="00385DC8" w:rsidRDefault="00385DC8" w:rsidP="00385DC8">
            <w:pPr>
              <w:pStyle w:val="ae"/>
              <w:spacing w:line="276" w:lineRule="auto"/>
              <w:rPr>
                <w:rFonts w:ascii="Times New Roman" w:hAnsi="Times New Roman" w:cs="Times New Roman"/>
                <w:sz w:val="28"/>
                <w:szCs w:val="28"/>
              </w:rPr>
            </w:pPr>
            <w:r w:rsidRPr="00385DC8">
              <w:rPr>
                <w:rFonts w:ascii="Times New Roman" w:hAnsi="Times New Roman" w:cs="Times New Roman"/>
                <w:sz w:val="28"/>
                <w:szCs w:val="28"/>
              </w:rPr>
              <w:t>Комплексы контрольных упражнений для оценки общей, специальной физической, технико-тактической подготовки лиц, проходящих спортивную подготовку…………………………</w:t>
            </w:r>
            <w:r w:rsidR="009F3819">
              <w:rPr>
                <w:rFonts w:ascii="Times New Roman" w:hAnsi="Times New Roman" w:cs="Times New Roman"/>
                <w:sz w:val="28"/>
                <w:szCs w:val="28"/>
              </w:rPr>
              <w:t>…</w:t>
            </w:r>
            <w:r w:rsidRPr="00385DC8">
              <w:rPr>
                <w:rFonts w:ascii="Times New Roman" w:hAnsi="Times New Roman" w:cs="Times New Roman"/>
                <w:sz w:val="28"/>
                <w:szCs w:val="28"/>
              </w:rPr>
              <w:t>……</w:t>
            </w:r>
          </w:p>
          <w:p w:rsidR="00454E3B" w:rsidRPr="00454E3B" w:rsidRDefault="00454E3B" w:rsidP="00454E3B">
            <w:pPr>
              <w:pStyle w:val="ae"/>
              <w:rPr>
                <w:rFonts w:ascii="Times New Roman" w:hAnsi="Times New Roman" w:cs="Times New Roman"/>
                <w:sz w:val="28"/>
                <w:szCs w:val="28"/>
              </w:rPr>
            </w:pPr>
            <w:r w:rsidRPr="00454E3B">
              <w:rPr>
                <w:rFonts w:ascii="Times New Roman" w:hAnsi="Times New Roman" w:cs="Times New Roman"/>
                <w:sz w:val="28"/>
                <w:szCs w:val="28"/>
              </w:rPr>
              <w:t>Методические указания по организации тестирования…………</w:t>
            </w:r>
            <w:r w:rsidR="009F3819">
              <w:rPr>
                <w:rFonts w:ascii="Times New Roman" w:hAnsi="Times New Roman" w:cs="Times New Roman"/>
                <w:sz w:val="28"/>
                <w:szCs w:val="28"/>
              </w:rPr>
              <w:t>..</w:t>
            </w:r>
            <w:r w:rsidRPr="00454E3B">
              <w:rPr>
                <w:rFonts w:ascii="Times New Roman" w:hAnsi="Times New Roman" w:cs="Times New Roman"/>
                <w:sz w:val="28"/>
                <w:szCs w:val="28"/>
              </w:rPr>
              <w:t>….</w:t>
            </w:r>
          </w:p>
          <w:p w:rsidR="00454E3B" w:rsidRPr="00385DC8" w:rsidRDefault="00454E3B" w:rsidP="00454E3B">
            <w:pPr>
              <w:pStyle w:val="ae"/>
              <w:spacing w:line="276" w:lineRule="auto"/>
              <w:rPr>
                <w:rFonts w:ascii="Times New Roman" w:hAnsi="Times New Roman" w:cs="Times New Roman"/>
                <w:sz w:val="28"/>
                <w:szCs w:val="28"/>
              </w:rPr>
            </w:pPr>
            <w:r w:rsidRPr="00454E3B">
              <w:rPr>
                <w:rFonts w:ascii="Times New Roman" w:hAnsi="Times New Roman" w:cs="Times New Roman"/>
                <w:sz w:val="28"/>
                <w:szCs w:val="28"/>
              </w:rPr>
              <w:t>Методические указания по организации медико-биологического сопровождения тренировочного процесса………………………</w:t>
            </w:r>
            <w:r w:rsidR="009F3819">
              <w:rPr>
                <w:rFonts w:ascii="Times New Roman" w:hAnsi="Times New Roman" w:cs="Times New Roman"/>
                <w:sz w:val="28"/>
                <w:szCs w:val="28"/>
              </w:rPr>
              <w:t>…</w:t>
            </w:r>
            <w:r w:rsidRPr="00454E3B">
              <w:rPr>
                <w:rFonts w:ascii="Times New Roman" w:hAnsi="Times New Roman" w:cs="Times New Roman"/>
                <w:sz w:val="28"/>
                <w:szCs w:val="28"/>
              </w:rPr>
              <w:t>….</w:t>
            </w:r>
          </w:p>
        </w:tc>
        <w:tc>
          <w:tcPr>
            <w:tcW w:w="957" w:type="dxa"/>
          </w:tcPr>
          <w:p w:rsidR="00385DC8" w:rsidRPr="0049392B" w:rsidRDefault="00385DC8" w:rsidP="00385DC8">
            <w:pPr>
              <w:pStyle w:val="ae"/>
              <w:spacing w:line="276" w:lineRule="auto"/>
              <w:rPr>
                <w:rFonts w:ascii="Times New Roman" w:hAnsi="Times New Roman" w:cs="Times New Roman"/>
                <w:szCs w:val="28"/>
              </w:rPr>
            </w:pPr>
          </w:p>
          <w:p w:rsidR="00385DC8" w:rsidRPr="0049392B" w:rsidRDefault="00385DC8" w:rsidP="00385DC8">
            <w:pPr>
              <w:pStyle w:val="ae"/>
              <w:spacing w:line="276" w:lineRule="auto"/>
              <w:rPr>
                <w:rFonts w:ascii="Times New Roman" w:hAnsi="Times New Roman" w:cs="Times New Roman"/>
                <w:szCs w:val="28"/>
              </w:rPr>
            </w:pPr>
          </w:p>
          <w:p w:rsidR="00801314" w:rsidRDefault="00801314" w:rsidP="00385DC8">
            <w:pPr>
              <w:pStyle w:val="ae"/>
              <w:spacing w:line="276" w:lineRule="auto"/>
              <w:rPr>
                <w:rFonts w:ascii="Times New Roman" w:hAnsi="Times New Roman" w:cs="Times New Roman"/>
                <w:szCs w:val="28"/>
              </w:rPr>
            </w:pPr>
          </w:p>
          <w:p w:rsidR="00385DC8" w:rsidRDefault="00107523" w:rsidP="00385DC8">
            <w:pPr>
              <w:pStyle w:val="ae"/>
              <w:spacing w:line="276" w:lineRule="auto"/>
              <w:rPr>
                <w:rFonts w:ascii="Times New Roman" w:hAnsi="Times New Roman" w:cs="Times New Roman"/>
                <w:szCs w:val="28"/>
              </w:rPr>
            </w:pPr>
            <w:r>
              <w:rPr>
                <w:rFonts w:ascii="Times New Roman" w:hAnsi="Times New Roman" w:cs="Times New Roman"/>
                <w:szCs w:val="28"/>
              </w:rPr>
              <w:t>10</w:t>
            </w:r>
            <w:r w:rsidR="00865FC5">
              <w:rPr>
                <w:rFonts w:ascii="Times New Roman" w:hAnsi="Times New Roman" w:cs="Times New Roman"/>
                <w:szCs w:val="28"/>
              </w:rPr>
              <w:t>5</w:t>
            </w:r>
            <w:r>
              <w:rPr>
                <w:rFonts w:ascii="Times New Roman" w:hAnsi="Times New Roman" w:cs="Times New Roman"/>
                <w:szCs w:val="28"/>
              </w:rPr>
              <w:t>-11</w:t>
            </w:r>
            <w:r w:rsidR="00865FC5">
              <w:rPr>
                <w:rFonts w:ascii="Times New Roman" w:hAnsi="Times New Roman" w:cs="Times New Roman"/>
                <w:szCs w:val="28"/>
              </w:rPr>
              <w:t>9</w:t>
            </w:r>
          </w:p>
          <w:p w:rsidR="005A056D" w:rsidRPr="00865FC5" w:rsidRDefault="005A056D" w:rsidP="00385DC8">
            <w:pPr>
              <w:pStyle w:val="ae"/>
              <w:spacing w:line="276" w:lineRule="auto"/>
              <w:rPr>
                <w:rFonts w:ascii="Times New Roman" w:hAnsi="Times New Roman" w:cs="Times New Roman"/>
              </w:rPr>
            </w:pPr>
            <w:r w:rsidRPr="00865FC5">
              <w:rPr>
                <w:rFonts w:ascii="Times New Roman" w:hAnsi="Times New Roman" w:cs="Times New Roman"/>
              </w:rPr>
              <w:t>11</w:t>
            </w:r>
            <w:r w:rsidR="00865FC5" w:rsidRPr="00865FC5">
              <w:rPr>
                <w:rFonts w:ascii="Times New Roman" w:hAnsi="Times New Roman" w:cs="Times New Roman"/>
              </w:rPr>
              <w:t>9-120</w:t>
            </w:r>
          </w:p>
          <w:p w:rsidR="005A056D" w:rsidRDefault="005A056D" w:rsidP="00385DC8">
            <w:pPr>
              <w:pStyle w:val="ae"/>
              <w:spacing w:line="276" w:lineRule="auto"/>
              <w:rPr>
                <w:rFonts w:ascii="Times New Roman" w:hAnsi="Times New Roman" w:cs="Times New Roman"/>
                <w:sz w:val="28"/>
                <w:szCs w:val="28"/>
              </w:rPr>
            </w:pPr>
          </w:p>
          <w:p w:rsidR="005A056D" w:rsidRPr="00865FC5" w:rsidRDefault="00865FC5" w:rsidP="00385DC8">
            <w:pPr>
              <w:pStyle w:val="ae"/>
              <w:spacing w:line="276" w:lineRule="auto"/>
              <w:rPr>
                <w:rFonts w:ascii="Times New Roman" w:hAnsi="Times New Roman" w:cs="Times New Roman"/>
              </w:rPr>
            </w:pPr>
            <w:r w:rsidRPr="00865FC5">
              <w:rPr>
                <w:rFonts w:ascii="Times New Roman" w:hAnsi="Times New Roman" w:cs="Times New Roman"/>
              </w:rPr>
              <w:t>120-121</w:t>
            </w:r>
          </w:p>
          <w:p w:rsidR="005A056D" w:rsidRPr="0049392B" w:rsidRDefault="005A056D" w:rsidP="00385DC8">
            <w:pPr>
              <w:pStyle w:val="ae"/>
              <w:spacing w:line="276" w:lineRule="auto"/>
              <w:rPr>
                <w:rFonts w:ascii="Times New Roman" w:hAnsi="Times New Roman" w:cs="Times New Roman"/>
                <w:szCs w:val="28"/>
              </w:rPr>
            </w:pPr>
          </w:p>
        </w:tc>
      </w:tr>
      <w:tr w:rsidR="00385DC8" w:rsidRPr="00385DC8" w:rsidTr="00FA3825">
        <w:tc>
          <w:tcPr>
            <w:tcW w:w="817" w:type="dxa"/>
          </w:tcPr>
          <w:p w:rsidR="00385DC8" w:rsidRPr="00385DC8" w:rsidRDefault="00385DC8" w:rsidP="00385DC8">
            <w:pPr>
              <w:pStyle w:val="ae"/>
              <w:spacing w:line="276" w:lineRule="auto"/>
              <w:rPr>
                <w:rFonts w:ascii="Times New Roman" w:hAnsi="Times New Roman" w:cs="Times New Roman"/>
                <w:sz w:val="28"/>
                <w:szCs w:val="28"/>
              </w:rPr>
            </w:pPr>
            <w:r w:rsidRPr="00385DC8">
              <w:rPr>
                <w:rFonts w:ascii="Times New Roman" w:hAnsi="Times New Roman" w:cs="Times New Roman"/>
                <w:sz w:val="28"/>
                <w:szCs w:val="28"/>
              </w:rPr>
              <w:t>5.</w:t>
            </w:r>
          </w:p>
        </w:tc>
        <w:tc>
          <w:tcPr>
            <w:tcW w:w="8363" w:type="dxa"/>
          </w:tcPr>
          <w:p w:rsidR="00385DC8" w:rsidRPr="00385DC8" w:rsidRDefault="00385DC8" w:rsidP="00385DC8">
            <w:pPr>
              <w:pStyle w:val="ae"/>
              <w:spacing w:line="276" w:lineRule="auto"/>
              <w:rPr>
                <w:rFonts w:ascii="Times New Roman" w:hAnsi="Times New Roman" w:cs="Times New Roman"/>
                <w:sz w:val="28"/>
                <w:szCs w:val="28"/>
              </w:rPr>
            </w:pPr>
            <w:r w:rsidRPr="00385DC8">
              <w:rPr>
                <w:rFonts w:ascii="Times New Roman" w:hAnsi="Times New Roman" w:cs="Times New Roman"/>
                <w:sz w:val="28"/>
                <w:szCs w:val="28"/>
              </w:rPr>
              <w:t>ИНФОРМАЦИОННОЕ ОБЕСПЕЧЕНИЕ ПРОГРАММЫ</w:t>
            </w:r>
            <w:proofErr w:type="gramStart"/>
            <w:r w:rsidRPr="00385DC8">
              <w:rPr>
                <w:rFonts w:ascii="Times New Roman" w:hAnsi="Times New Roman" w:cs="Times New Roman"/>
                <w:sz w:val="28"/>
                <w:szCs w:val="28"/>
              </w:rPr>
              <w:t xml:space="preserve"> .</w:t>
            </w:r>
            <w:proofErr w:type="gramEnd"/>
            <w:r w:rsidRPr="00385DC8">
              <w:rPr>
                <w:rFonts w:ascii="Times New Roman" w:hAnsi="Times New Roman" w:cs="Times New Roman"/>
                <w:sz w:val="28"/>
                <w:szCs w:val="28"/>
              </w:rPr>
              <w:t>………</w:t>
            </w:r>
            <w:r w:rsidR="009F3819">
              <w:rPr>
                <w:rFonts w:ascii="Times New Roman" w:hAnsi="Times New Roman" w:cs="Times New Roman"/>
                <w:sz w:val="28"/>
                <w:szCs w:val="28"/>
              </w:rPr>
              <w:t>..</w:t>
            </w:r>
            <w:r w:rsidRPr="00385DC8">
              <w:rPr>
                <w:rFonts w:ascii="Times New Roman" w:hAnsi="Times New Roman" w:cs="Times New Roman"/>
                <w:sz w:val="28"/>
                <w:szCs w:val="28"/>
              </w:rPr>
              <w:t>..</w:t>
            </w:r>
          </w:p>
        </w:tc>
        <w:tc>
          <w:tcPr>
            <w:tcW w:w="957" w:type="dxa"/>
          </w:tcPr>
          <w:p w:rsidR="00385DC8" w:rsidRPr="0049392B" w:rsidRDefault="00107523" w:rsidP="00865FC5">
            <w:pPr>
              <w:pStyle w:val="ae"/>
              <w:spacing w:line="276" w:lineRule="auto"/>
              <w:rPr>
                <w:rFonts w:ascii="Times New Roman" w:hAnsi="Times New Roman" w:cs="Times New Roman"/>
                <w:szCs w:val="28"/>
              </w:rPr>
            </w:pPr>
            <w:r>
              <w:rPr>
                <w:rFonts w:ascii="Times New Roman" w:hAnsi="Times New Roman" w:cs="Times New Roman"/>
                <w:szCs w:val="28"/>
              </w:rPr>
              <w:t>1</w:t>
            </w:r>
            <w:r w:rsidR="00865FC5">
              <w:rPr>
                <w:rFonts w:ascii="Times New Roman" w:hAnsi="Times New Roman" w:cs="Times New Roman"/>
                <w:szCs w:val="28"/>
              </w:rPr>
              <w:t>21</w:t>
            </w:r>
          </w:p>
        </w:tc>
      </w:tr>
      <w:tr w:rsidR="00385DC8" w:rsidRPr="00385DC8" w:rsidTr="00FA3825">
        <w:tc>
          <w:tcPr>
            <w:tcW w:w="817" w:type="dxa"/>
          </w:tcPr>
          <w:p w:rsidR="00385DC8" w:rsidRPr="00385DC8" w:rsidRDefault="00385DC8" w:rsidP="00385DC8">
            <w:pPr>
              <w:pStyle w:val="ae"/>
              <w:spacing w:line="276" w:lineRule="auto"/>
              <w:rPr>
                <w:rFonts w:ascii="Times New Roman" w:hAnsi="Times New Roman" w:cs="Times New Roman"/>
                <w:sz w:val="28"/>
                <w:szCs w:val="28"/>
              </w:rPr>
            </w:pPr>
            <w:r w:rsidRPr="00385DC8">
              <w:rPr>
                <w:rFonts w:ascii="Times New Roman" w:hAnsi="Times New Roman" w:cs="Times New Roman"/>
                <w:sz w:val="28"/>
                <w:szCs w:val="28"/>
              </w:rPr>
              <w:t>5.1.</w:t>
            </w:r>
          </w:p>
        </w:tc>
        <w:tc>
          <w:tcPr>
            <w:tcW w:w="8363" w:type="dxa"/>
          </w:tcPr>
          <w:p w:rsidR="00385DC8" w:rsidRPr="00385DC8" w:rsidRDefault="00385DC8" w:rsidP="00385DC8">
            <w:pPr>
              <w:pStyle w:val="ae"/>
              <w:spacing w:line="276" w:lineRule="auto"/>
              <w:rPr>
                <w:rFonts w:ascii="Times New Roman" w:hAnsi="Times New Roman" w:cs="Times New Roman"/>
                <w:sz w:val="28"/>
                <w:szCs w:val="28"/>
              </w:rPr>
            </w:pPr>
            <w:r w:rsidRPr="00385DC8">
              <w:rPr>
                <w:rFonts w:ascii="Times New Roman" w:hAnsi="Times New Roman" w:cs="Times New Roman"/>
                <w:sz w:val="28"/>
                <w:szCs w:val="28"/>
              </w:rPr>
              <w:t>Список литературных источников …………………………………</w:t>
            </w:r>
            <w:r w:rsidR="009F3819">
              <w:rPr>
                <w:rFonts w:ascii="Times New Roman" w:hAnsi="Times New Roman" w:cs="Times New Roman"/>
                <w:sz w:val="28"/>
                <w:szCs w:val="28"/>
              </w:rPr>
              <w:t>...</w:t>
            </w:r>
            <w:r w:rsidRPr="00385DC8">
              <w:rPr>
                <w:rFonts w:ascii="Times New Roman" w:hAnsi="Times New Roman" w:cs="Times New Roman"/>
                <w:sz w:val="28"/>
                <w:szCs w:val="28"/>
              </w:rPr>
              <w:t>.</w:t>
            </w:r>
          </w:p>
        </w:tc>
        <w:tc>
          <w:tcPr>
            <w:tcW w:w="957" w:type="dxa"/>
          </w:tcPr>
          <w:p w:rsidR="00385DC8" w:rsidRPr="0049392B" w:rsidRDefault="002C36AD" w:rsidP="00865FC5">
            <w:pPr>
              <w:pStyle w:val="ae"/>
              <w:spacing w:line="276" w:lineRule="auto"/>
              <w:rPr>
                <w:rFonts w:ascii="Times New Roman" w:hAnsi="Times New Roman" w:cs="Times New Roman"/>
                <w:szCs w:val="28"/>
              </w:rPr>
            </w:pPr>
            <w:r>
              <w:rPr>
                <w:rFonts w:ascii="Times New Roman" w:hAnsi="Times New Roman" w:cs="Times New Roman"/>
                <w:szCs w:val="28"/>
              </w:rPr>
              <w:t>1</w:t>
            </w:r>
            <w:r w:rsidR="00865FC5">
              <w:rPr>
                <w:rFonts w:ascii="Times New Roman" w:hAnsi="Times New Roman" w:cs="Times New Roman"/>
                <w:szCs w:val="28"/>
              </w:rPr>
              <w:t>21</w:t>
            </w:r>
            <w:r w:rsidR="00107523">
              <w:rPr>
                <w:rFonts w:ascii="Times New Roman" w:hAnsi="Times New Roman" w:cs="Times New Roman"/>
                <w:szCs w:val="28"/>
              </w:rPr>
              <w:t>-1</w:t>
            </w:r>
            <w:r w:rsidR="00865FC5">
              <w:rPr>
                <w:rFonts w:ascii="Times New Roman" w:hAnsi="Times New Roman" w:cs="Times New Roman"/>
                <w:szCs w:val="28"/>
              </w:rPr>
              <w:t>22</w:t>
            </w:r>
          </w:p>
        </w:tc>
      </w:tr>
      <w:tr w:rsidR="00385DC8" w:rsidRPr="00385DC8" w:rsidTr="00FA3825">
        <w:tc>
          <w:tcPr>
            <w:tcW w:w="817" w:type="dxa"/>
          </w:tcPr>
          <w:p w:rsidR="00385DC8" w:rsidRPr="00385DC8" w:rsidRDefault="00385DC8" w:rsidP="00385DC8">
            <w:pPr>
              <w:pStyle w:val="ae"/>
              <w:spacing w:line="276" w:lineRule="auto"/>
              <w:rPr>
                <w:rFonts w:ascii="Times New Roman" w:hAnsi="Times New Roman" w:cs="Times New Roman"/>
                <w:sz w:val="28"/>
                <w:szCs w:val="28"/>
              </w:rPr>
            </w:pPr>
            <w:r w:rsidRPr="00385DC8">
              <w:rPr>
                <w:rFonts w:ascii="Times New Roman" w:hAnsi="Times New Roman" w:cs="Times New Roman"/>
                <w:sz w:val="28"/>
                <w:szCs w:val="28"/>
              </w:rPr>
              <w:t>5.2.</w:t>
            </w:r>
          </w:p>
        </w:tc>
        <w:tc>
          <w:tcPr>
            <w:tcW w:w="8363" w:type="dxa"/>
          </w:tcPr>
          <w:p w:rsidR="00385DC8" w:rsidRDefault="00385DC8" w:rsidP="00385DC8">
            <w:pPr>
              <w:pStyle w:val="ae"/>
              <w:spacing w:line="276" w:lineRule="auto"/>
              <w:rPr>
                <w:rFonts w:ascii="Times New Roman" w:hAnsi="Times New Roman" w:cs="Times New Roman"/>
                <w:sz w:val="28"/>
                <w:szCs w:val="28"/>
              </w:rPr>
            </w:pPr>
            <w:r w:rsidRPr="00385DC8">
              <w:rPr>
                <w:rFonts w:ascii="Times New Roman" w:hAnsi="Times New Roman" w:cs="Times New Roman"/>
                <w:sz w:val="28"/>
                <w:szCs w:val="28"/>
              </w:rPr>
              <w:t>Перечень Интернет-ресурсов ….……………………………………</w:t>
            </w:r>
            <w:r w:rsidR="009F3819">
              <w:rPr>
                <w:rFonts w:ascii="Times New Roman" w:hAnsi="Times New Roman" w:cs="Times New Roman"/>
                <w:sz w:val="28"/>
                <w:szCs w:val="28"/>
              </w:rPr>
              <w:t>...</w:t>
            </w:r>
            <w:r w:rsidRPr="00385DC8">
              <w:rPr>
                <w:rFonts w:ascii="Times New Roman" w:hAnsi="Times New Roman" w:cs="Times New Roman"/>
                <w:sz w:val="28"/>
                <w:szCs w:val="28"/>
              </w:rPr>
              <w:t>.</w:t>
            </w:r>
          </w:p>
          <w:p w:rsidR="00454E3B" w:rsidRDefault="00454E3B" w:rsidP="00385DC8">
            <w:pPr>
              <w:pStyle w:val="ae"/>
              <w:spacing w:line="276" w:lineRule="auto"/>
              <w:rPr>
                <w:rFonts w:ascii="Times New Roman" w:hAnsi="Times New Roman" w:cs="Times New Roman"/>
                <w:sz w:val="28"/>
                <w:szCs w:val="28"/>
              </w:rPr>
            </w:pPr>
          </w:p>
          <w:p w:rsidR="00526EA3" w:rsidRDefault="00526EA3" w:rsidP="00385DC8">
            <w:pPr>
              <w:pStyle w:val="ae"/>
              <w:spacing w:line="276" w:lineRule="auto"/>
              <w:rPr>
                <w:rFonts w:ascii="Times New Roman" w:eastAsia="Times New Roman" w:hAnsi="Times New Roman" w:cs="Times New Roman"/>
                <w:bCs/>
                <w:sz w:val="28"/>
                <w:szCs w:val="28"/>
                <w:lang w:eastAsia="ru-RU"/>
              </w:rPr>
            </w:pPr>
          </w:p>
          <w:p w:rsidR="00454E3B" w:rsidRPr="00385DC8" w:rsidRDefault="00454E3B" w:rsidP="00385DC8">
            <w:pPr>
              <w:pStyle w:val="ae"/>
              <w:spacing w:line="276" w:lineRule="auto"/>
              <w:rPr>
                <w:rFonts w:ascii="Times New Roman" w:hAnsi="Times New Roman" w:cs="Times New Roman"/>
                <w:sz w:val="28"/>
                <w:szCs w:val="28"/>
              </w:rPr>
            </w:pPr>
            <w:r w:rsidRPr="00454E3B">
              <w:rPr>
                <w:rFonts w:ascii="Times New Roman" w:eastAsia="Times New Roman" w:hAnsi="Times New Roman" w:cs="Times New Roman"/>
                <w:bCs/>
                <w:sz w:val="28"/>
                <w:szCs w:val="28"/>
                <w:lang w:eastAsia="ru-RU"/>
              </w:rPr>
              <w:t xml:space="preserve">Приложение. Календарный план официальных </w:t>
            </w:r>
            <w:r w:rsidRPr="00454E3B">
              <w:rPr>
                <w:rFonts w:ascii="Times New Roman" w:eastAsia="Times New Roman" w:hAnsi="Times New Roman" w:cs="Times New Roman"/>
                <w:bCs/>
                <w:iCs/>
                <w:color w:val="000000"/>
                <w:sz w:val="28"/>
                <w:szCs w:val="28"/>
                <w:lang w:eastAsia="ru-RU"/>
              </w:rPr>
              <w:t xml:space="preserve">физкультурных </w:t>
            </w:r>
            <w:r w:rsidR="00526EA3">
              <w:rPr>
                <w:rFonts w:ascii="Times New Roman" w:eastAsia="Times New Roman" w:hAnsi="Times New Roman" w:cs="Times New Roman"/>
                <w:bCs/>
                <w:iCs/>
                <w:color w:val="000000"/>
                <w:sz w:val="28"/>
                <w:szCs w:val="28"/>
                <w:lang w:eastAsia="ru-RU"/>
              </w:rPr>
              <w:t>и спортивных мероприятий на 2019</w:t>
            </w:r>
            <w:r w:rsidRPr="00454E3B">
              <w:rPr>
                <w:rFonts w:ascii="Times New Roman" w:eastAsia="Times New Roman" w:hAnsi="Times New Roman" w:cs="Times New Roman"/>
                <w:bCs/>
                <w:iCs/>
                <w:color w:val="000000"/>
                <w:sz w:val="28"/>
                <w:szCs w:val="28"/>
                <w:lang w:eastAsia="ru-RU"/>
              </w:rPr>
              <w:t xml:space="preserve"> год</w:t>
            </w:r>
          </w:p>
        </w:tc>
        <w:tc>
          <w:tcPr>
            <w:tcW w:w="957" w:type="dxa"/>
          </w:tcPr>
          <w:p w:rsidR="00385DC8" w:rsidRPr="0049392B" w:rsidRDefault="00107523" w:rsidP="00865FC5">
            <w:pPr>
              <w:pStyle w:val="ae"/>
              <w:spacing w:line="276" w:lineRule="auto"/>
              <w:rPr>
                <w:rFonts w:ascii="Times New Roman" w:hAnsi="Times New Roman" w:cs="Times New Roman"/>
                <w:szCs w:val="28"/>
              </w:rPr>
            </w:pPr>
            <w:r>
              <w:rPr>
                <w:rFonts w:ascii="Times New Roman" w:hAnsi="Times New Roman" w:cs="Times New Roman"/>
                <w:szCs w:val="28"/>
              </w:rPr>
              <w:t>1</w:t>
            </w:r>
            <w:r w:rsidR="00865FC5">
              <w:rPr>
                <w:rFonts w:ascii="Times New Roman" w:hAnsi="Times New Roman" w:cs="Times New Roman"/>
                <w:szCs w:val="28"/>
              </w:rPr>
              <w:t>22</w:t>
            </w:r>
          </w:p>
        </w:tc>
      </w:tr>
      <w:tr w:rsidR="00385DC8" w:rsidRPr="00385DC8" w:rsidTr="00FA3825">
        <w:tc>
          <w:tcPr>
            <w:tcW w:w="817" w:type="dxa"/>
          </w:tcPr>
          <w:p w:rsidR="00385DC8" w:rsidRPr="00385DC8" w:rsidRDefault="00385DC8" w:rsidP="00385DC8">
            <w:pPr>
              <w:pStyle w:val="ae"/>
              <w:spacing w:line="276" w:lineRule="auto"/>
              <w:rPr>
                <w:rFonts w:ascii="Times New Roman" w:hAnsi="Times New Roman" w:cs="Times New Roman"/>
                <w:sz w:val="28"/>
                <w:szCs w:val="28"/>
              </w:rPr>
            </w:pPr>
          </w:p>
        </w:tc>
        <w:tc>
          <w:tcPr>
            <w:tcW w:w="8363" w:type="dxa"/>
          </w:tcPr>
          <w:p w:rsidR="00385DC8" w:rsidRPr="00385DC8" w:rsidRDefault="00385DC8" w:rsidP="00385DC8">
            <w:pPr>
              <w:pStyle w:val="ae"/>
              <w:spacing w:line="276" w:lineRule="auto"/>
              <w:rPr>
                <w:rFonts w:ascii="Times New Roman" w:hAnsi="Times New Roman" w:cs="Times New Roman"/>
                <w:sz w:val="28"/>
                <w:szCs w:val="28"/>
              </w:rPr>
            </w:pPr>
          </w:p>
        </w:tc>
        <w:tc>
          <w:tcPr>
            <w:tcW w:w="957" w:type="dxa"/>
          </w:tcPr>
          <w:p w:rsidR="00385DC8" w:rsidRPr="00385DC8" w:rsidRDefault="00385DC8" w:rsidP="00385DC8">
            <w:pPr>
              <w:pStyle w:val="ae"/>
              <w:spacing w:line="276" w:lineRule="auto"/>
              <w:rPr>
                <w:rFonts w:ascii="Times New Roman" w:hAnsi="Times New Roman" w:cs="Times New Roman"/>
                <w:sz w:val="28"/>
                <w:szCs w:val="28"/>
              </w:rPr>
            </w:pPr>
          </w:p>
        </w:tc>
      </w:tr>
    </w:tbl>
    <w:p w:rsidR="00385DC8" w:rsidRDefault="00385DC8" w:rsidP="00454E3B">
      <w:pPr>
        <w:rPr>
          <w:rFonts w:ascii="Times New Roman" w:hAnsi="Times New Roman" w:cs="Times New Roman"/>
          <w:b/>
          <w:bCs/>
          <w:sz w:val="28"/>
          <w:szCs w:val="28"/>
        </w:rPr>
      </w:pPr>
    </w:p>
    <w:p w:rsidR="00801314" w:rsidRDefault="00801314" w:rsidP="000E0EFC">
      <w:pPr>
        <w:rPr>
          <w:rFonts w:ascii="Times New Roman" w:hAnsi="Times New Roman" w:cs="Times New Roman"/>
          <w:b/>
          <w:bCs/>
          <w:sz w:val="28"/>
          <w:szCs w:val="28"/>
        </w:rPr>
      </w:pPr>
    </w:p>
    <w:p w:rsidR="000725F3" w:rsidRDefault="000725F3" w:rsidP="000E0EFC">
      <w:pPr>
        <w:rPr>
          <w:rFonts w:ascii="Times New Roman" w:hAnsi="Times New Roman" w:cs="Times New Roman"/>
          <w:b/>
          <w:bCs/>
          <w:sz w:val="28"/>
          <w:szCs w:val="28"/>
        </w:rPr>
      </w:pPr>
    </w:p>
    <w:p w:rsidR="00597AF9" w:rsidRDefault="00597AF9" w:rsidP="000E0EFC">
      <w:pPr>
        <w:rPr>
          <w:rFonts w:ascii="Times New Roman" w:hAnsi="Times New Roman" w:cs="Times New Roman"/>
          <w:b/>
          <w:bCs/>
          <w:sz w:val="28"/>
          <w:szCs w:val="28"/>
        </w:rPr>
      </w:pPr>
    </w:p>
    <w:p w:rsidR="00C1479C" w:rsidRPr="009D088F" w:rsidRDefault="00C1479C" w:rsidP="009D088F">
      <w:pPr>
        <w:pStyle w:val="a4"/>
        <w:numPr>
          <w:ilvl w:val="0"/>
          <w:numId w:val="36"/>
        </w:numPr>
        <w:jc w:val="center"/>
        <w:rPr>
          <w:rFonts w:ascii="Times New Roman" w:hAnsi="Times New Roman" w:cs="Times New Roman"/>
          <w:b/>
          <w:bCs/>
          <w:sz w:val="28"/>
          <w:szCs w:val="28"/>
        </w:rPr>
      </w:pPr>
      <w:r w:rsidRPr="009D088F">
        <w:rPr>
          <w:rFonts w:ascii="Times New Roman" w:hAnsi="Times New Roman" w:cs="Times New Roman"/>
          <w:b/>
          <w:bCs/>
          <w:sz w:val="28"/>
          <w:szCs w:val="28"/>
        </w:rPr>
        <w:lastRenderedPageBreak/>
        <w:t>ПОЯСНИТЕЛЬНАЯ ЗАПИСКА</w:t>
      </w:r>
    </w:p>
    <w:p w:rsidR="009D088F" w:rsidRPr="009324A6" w:rsidRDefault="009D088F" w:rsidP="009D088F">
      <w:pPr>
        <w:pStyle w:val="a4"/>
        <w:spacing w:after="0"/>
        <w:ind w:left="0" w:firstLine="709"/>
        <w:jc w:val="both"/>
        <w:rPr>
          <w:rFonts w:ascii="Times New Roman" w:hAnsi="Times New Roman" w:cs="Times New Roman"/>
          <w:sz w:val="28"/>
          <w:szCs w:val="28"/>
        </w:rPr>
      </w:pPr>
      <w:r w:rsidRPr="009324A6">
        <w:rPr>
          <w:rFonts w:ascii="Times New Roman" w:hAnsi="Times New Roman" w:cs="Times New Roman"/>
          <w:sz w:val="28"/>
          <w:szCs w:val="28"/>
        </w:rPr>
        <w:t xml:space="preserve">Программа спортивной подготовки по виду спорта </w:t>
      </w:r>
      <w:r>
        <w:rPr>
          <w:rFonts w:ascii="Times New Roman" w:hAnsi="Times New Roman" w:cs="Times New Roman"/>
          <w:sz w:val="28"/>
          <w:szCs w:val="28"/>
        </w:rPr>
        <w:t>дзюдо</w:t>
      </w:r>
      <w:r w:rsidRPr="009324A6">
        <w:rPr>
          <w:rFonts w:ascii="Times New Roman" w:hAnsi="Times New Roman" w:cs="Times New Roman"/>
          <w:sz w:val="28"/>
          <w:szCs w:val="28"/>
        </w:rPr>
        <w:t xml:space="preserve"> (далее – Программа) разработана в соответствии с Федеральным законом от 4 декабря 2007 года № 329-ФЗ «О физической культуре и спорте в Российской Федерации», на основе Федерального стандарта спортивной подготовки по </w:t>
      </w:r>
      <w:r>
        <w:rPr>
          <w:rFonts w:ascii="Times New Roman" w:hAnsi="Times New Roman" w:cs="Times New Roman"/>
          <w:sz w:val="28"/>
          <w:szCs w:val="28"/>
        </w:rPr>
        <w:t>виду спорта дзюдо</w:t>
      </w:r>
      <w:r w:rsidRPr="009324A6">
        <w:rPr>
          <w:rFonts w:ascii="Times New Roman" w:hAnsi="Times New Roman" w:cs="Times New Roman"/>
          <w:sz w:val="28"/>
          <w:szCs w:val="28"/>
        </w:rPr>
        <w:t xml:space="preserve">, утвержденного приказом </w:t>
      </w:r>
      <w:proofErr w:type="spellStart"/>
      <w:r w:rsidRPr="009324A6">
        <w:rPr>
          <w:rFonts w:ascii="Times New Roman" w:hAnsi="Times New Roman" w:cs="Times New Roman"/>
          <w:sz w:val="28"/>
          <w:szCs w:val="28"/>
        </w:rPr>
        <w:t>Минспорта</w:t>
      </w:r>
      <w:proofErr w:type="spellEnd"/>
      <w:r w:rsidRPr="009324A6">
        <w:rPr>
          <w:rFonts w:ascii="Times New Roman" w:hAnsi="Times New Roman" w:cs="Times New Roman"/>
          <w:sz w:val="28"/>
          <w:szCs w:val="28"/>
        </w:rPr>
        <w:t xml:space="preserve"> России </w:t>
      </w:r>
      <w:r w:rsidRPr="009D088F">
        <w:rPr>
          <w:rFonts w:ascii="Times New Roman" w:eastAsia="Times New Roman" w:hAnsi="Times New Roman" w:cs="Times New Roman"/>
          <w:i/>
          <w:sz w:val="28"/>
          <w:szCs w:val="44"/>
          <w:lang w:eastAsia="ru-RU"/>
        </w:rPr>
        <w:t xml:space="preserve">от </w:t>
      </w:r>
      <w:r w:rsidR="000E0EFC">
        <w:rPr>
          <w:rFonts w:ascii="Times New Roman" w:eastAsia="Times New Roman" w:hAnsi="Times New Roman" w:cs="Times New Roman"/>
          <w:i/>
          <w:sz w:val="28"/>
          <w:szCs w:val="44"/>
          <w:lang w:eastAsia="ru-RU"/>
        </w:rPr>
        <w:t>21</w:t>
      </w:r>
      <w:r>
        <w:rPr>
          <w:rFonts w:ascii="Times New Roman" w:eastAsia="Times New Roman" w:hAnsi="Times New Roman" w:cs="Times New Roman"/>
          <w:i/>
          <w:sz w:val="28"/>
          <w:szCs w:val="44"/>
          <w:lang w:eastAsia="ru-RU"/>
        </w:rPr>
        <w:t xml:space="preserve"> </w:t>
      </w:r>
      <w:r w:rsidR="000E0EFC">
        <w:rPr>
          <w:rFonts w:ascii="Times New Roman" w:eastAsia="Times New Roman" w:hAnsi="Times New Roman" w:cs="Times New Roman"/>
          <w:i/>
          <w:sz w:val="28"/>
          <w:szCs w:val="44"/>
          <w:lang w:eastAsia="ru-RU"/>
        </w:rPr>
        <w:t>августа</w:t>
      </w:r>
      <w:r>
        <w:rPr>
          <w:rFonts w:ascii="Times New Roman" w:eastAsia="Times New Roman" w:hAnsi="Times New Roman" w:cs="Times New Roman"/>
          <w:i/>
          <w:sz w:val="28"/>
          <w:szCs w:val="44"/>
          <w:lang w:eastAsia="ru-RU"/>
        </w:rPr>
        <w:t xml:space="preserve"> </w:t>
      </w:r>
      <w:r w:rsidRPr="009D088F">
        <w:rPr>
          <w:rFonts w:ascii="Times New Roman" w:eastAsia="Times New Roman" w:hAnsi="Times New Roman" w:cs="Times New Roman"/>
          <w:i/>
          <w:sz w:val="28"/>
          <w:szCs w:val="44"/>
          <w:lang w:eastAsia="ru-RU"/>
        </w:rPr>
        <w:t xml:space="preserve"> 201</w:t>
      </w:r>
      <w:r w:rsidR="000E0EFC">
        <w:rPr>
          <w:rFonts w:ascii="Times New Roman" w:eastAsia="Times New Roman" w:hAnsi="Times New Roman" w:cs="Times New Roman"/>
          <w:i/>
          <w:sz w:val="28"/>
          <w:szCs w:val="44"/>
          <w:lang w:eastAsia="ru-RU"/>
        </w:rPr>
        <w:t>7</w:t>
      </w:r>
      <w:r w:rsidRPr="009D088F">
        <w:rPr>
          <w:rFonts w:ascii="Times New Roman" w:eastAsia="Times New Roman" w:hAnsi="Times New Roman" w:cs="Times New Roman"/>
          <w:i/>
          <w:sz w:val="28"/>
          <w:szCs w:val="44"/>
          <w:lang w:eastAsia="ru-RU"/>
        </w:rPr>
        <w:t xml:space="preserve"> года № </w:t>
      </w:r>
      <w:r w:rsidR="000E0EFC">
        <w:rPr>
          <w:rFonts w:ascii="Times New Roman" w:eastAsia="Times New Roman" w:hAnsi="Times New Roman" w:cs="Times New Roman"/>
          <w:i/>
          <w:sz w:val="28"/>
          <w:szCs w:val="44"/>
          <w:lang w:eastAsia="ru-RU"/>
        </w:rPr>
        <w:t>767</w:t>
      </w:r>
      <w:r w:rsidRPr="009324A6">
        <w:rPr>
          <w:rFonts w:ascii="Times New Roman" w:hAnsi="Times New Roman" w:cs="Times New Roman"/>
          <w:sz w:val="28"/>
          <w:szCs w:val="28"/>
        </w:rPr>
        <w:t>. При разработке Программы использованы нормативные требования по физической и технико-тактической подготовке спортсменов, полученные на основе научно-методических материалов и рекомендаций последних лет по подготовке спортивного резерва.</w:t>
      </w:r>
    </w:p>
    <w:p w:rsidR="009D088F" w:rsidRPr="009E57A6" w:rsidRDefault="009D088F" w:rsidP="009D088F">
      <w:pPr>
        <w:autoSpaceDE w:val="0"/>
        <w:autoSpaceDN w:val="0"/>
        <w:adjustRightInd w:val="0"/>
        <w:spacing w:after="0"/>
        <w:ind w:firstLine="709"/>
        <w:jc w:val="both"/>
        <w:rPr>
          <w:rFonts w:ascii="Times New Roman" w:hAnsi="Times New Roman" w:cs="Times New Roman"/>
          <w:sz w:val="28"/>
          <w:szCs w:val="28"/>
        </w:rPr>
      </w:pPr>
      <w:r w:rsidRPr="009E57A6">
        <w:rPr>
          <w:rFonts w:ascii="Times New Roman" w:hAnsi="Times New Roman" w:cs="Times New Roman"/>
          <w:sz w:val="28"/>
          <w:szCs w:val="28"/>
        </w:rPr>
        <w:t xml:space="preserve">Программный материал объединен в целостную систему многолетней  спортивной подготовки </w:t>
      </w:r>
      <w:r>
        <w:rPr>
          <w:rFonts w:ascii="Times New Roman" w:hAnsi="Times New Roman" w:cs="Times New Roman"/>
          <w:sz w:val="28"/>
          <w:szCs w:val="28"/>
        </w:rPr>
        <w:t>дзюдоистов</w:t>
      </w:r>
      <w:r w:rsidRPr="009E57A6">
        <w:rPr>
          <w:rFonts w:ascii="Times New Roman" w:hAnsi="Times New Roman" w:cs="Times New Roman"/>
          <w:sz w:val="28"/>
          <w:szCs w:val="28"/>
        </w:rPr>
        <w:t>, начиная с этапа начальной подготовки</w:t>
      </w:r>
      <w:r w:rsidR="00057080">
        <w:rPr>
          <w:rFonts w:ascii="Times New Roman" w:hAnsi="Times New Roman" w:cs="Times New Roman"/>
          <w:sz w:val="28"/>
          <w:szCs w:val="28"/>
        </w:rPr>
        <w:t>,</w:t>
      </w:r>
      <w:r w:rsidRPr="009E57A6">
        <w:rPr>
          <w:rFonts w:ascii="Times New Roman" w:hAnsi="Times New Roman" w:cs="Times New Roman"/>
          <w:sz w:val="28"/>
          <w:szCs w:val="28"/>
        </w:rPr>
        <w:t xml:space="preserve"> до этапа высшего спортивного мастерства и предполагает решение </w:t>
      </w:r>
      <w:proofErr w:type="spellStart"/>
      <w:r w:rsidRPr="009E57A6">
        <w:rPr>
          <w:rFonts w:ascii="Times New Roman" w:hAnsi="Times New Roman" w:cs="Times New Roman"/>
          <w:sz w:val="28"/>
          <w:szCs w:val="28"/>
        </w:rPr>
        <w:t>следующих</w:t>
      </w:r>
      <w:r w:rsidRPr="006A73A2">
        <w:rPr>
          <w:rFonts w:ascii="Times New Roman" w:hAnsi="Times New Roman" w:cs="Times New Roman"/>
          <w:sz w:val="28"/>
          <w:szCs w:val="28"/>
        </w:rPr>
        <w:t>задач</w:t>
      </w:r>
      <w:proofErr w:type="spellEnd"/>
      <w:r w:rsidRPr="006A73A2">
        <w:rPr>
          <w:rFonts w:ascii="Times New Roman" w:hAnsi="Times New Roman" w:cs="Times New Roman"/>
          <w:sz w:val="28"/>
          <w:szCs w:val="28"/>
        </w:rPr>
        <w:t>:</w:t>
      </w:r>
    </w:p>
    <w:p w:rsidR="009D088F" w:rsidRPr="009E57A6" w:rsidRDefault="009D088F" w:rsidP="009D088F">
      <w:pPr>
        <w:autoSpaceDE w:val="0"/>
        <w:autoSpaceDN w:val="0"/>
        <w:adjustRightInd w:val="0"/>
        <w:spacing w:after="0"/>
        <w:ind w:firstLine="709"/>
        <w:jc w:val="both"/>
        <w:rPr>
          <w:rFonts w:ascii="Times New Roman" w:hAnsi="Times New Roman" w:cs="Times New Roman"/>
          <w:sz w:val="28"/>
          <w:szCs w:val="28"/>
        </w:rPr>
      </w:pPr>
      <w:r w:rsidRPr="009E57A6">
        <w:rPr>
          <w:rFonts w:ascii="Times New Roman" w:hAnsi="Times New Roman" w:cs="Times New Roman"/>
          <w:sz w:val="28"/>
          <w:szCs w:val="28"/>
        </w:rPr>
        <w:t>-·формирование мотивации к регулярным занятиям физической культурой и спортом, привитие навыков самостоятельного многолетнего физического совершенствования;</w:t>
      </w:r>
    </w:p>
    <w:p w:rsidR="009D088F" w:rsidRPr="009E57A6" w:rsidRDefault="009D088F" w:rsidP="009D088F">
      <w:pPr>
        <w:autoSpaceDE w:val="0"/>
        <w:autoSpaceDN w:val="0"/>
        <w:adjustRightInd w:val="0"/>
        <w:spacing w:after="0"/>
        <w:ind w:firstLine="709"/>
        <w:jc w:val="both"/>
        <w:rPr>
          <w:rFonts w:ascii="Times New Roman" w:hAnsi="Times New Roman" w:cs="Times New Roman"/>
          <w:sz w:val="28"/>
          <w:szCs w:val="28"/>
        </w:rPr>
      </w:pPr>
      <w:r w:rsidRPr="009E57A6">
        <w:rPr>
          <w:rFonts w:ascii="Times New Roman" w:hAnsi="Times New Roman" w:cs="Times New Roman"/>
          <w:sz w:val="28"/>
          <w:szCs w:val="28"/>
        </w:rPr>
        <w:t xml:space="preserve">- отбор одаренных </w:t>
      </w:r>
      <w:r>
        <w:rPr>
          <w:rFonts w:ascii="Times New Roman" w:hAnsi="Times New Roman" w:cs="Times New Roman"/>
          <w:sz w:val="28"/>
          <w:szCs w:val="28"/>
        </w:rPr>
        <w:t>спортсменов</w:t>
      </w:r>
      <w:r w:rsidRPr="009E57A6">
        <w:rPr>
          <w:rFonts w:ascii="Times New Roman" w:hAnsi="Times New Roman" w:cs="Times New Roman"/>
          <w:sz w:val="28"/>
          <w:szCs w:val="28"/>
        </w:rPr>
        <w:t xml:space="preserve"> для дальней специализации и прохождения спортивной подготовки по виду спорта;</w:t>
      </w:r>
    </w:p>
    <w:p w:rsidR="009D088F" w:rsidRPr="009E57A6" w:rsidRDefault="009D088F" w:rsidP="009D088F">
      <w:pPr>
        <w:autoSpaceDE w:val="0"/>
        <w:autoSpaceDN w:val="0"/>
        <w:adjustRightInd w:val="0"/>
        <w:spacing w:after="0"/>
        <w:ind w:firstLine="709"/>
        <w:jc w:val="both"/>
        <w:rPr>
          <w:rFonts w:ascii="Times New Roman" w:hAnsi="Times New Roman" w:cs="Times New Roman"/>
          <w:sz w:val="28"/>
          <w:szCs w:val="28"/>
        </w:rPr>
      </w:pPr>
      <w:r w:rsidRPr="009E57A6">
        <w:rPr>
          <w:rFonts w:ascii="Times New Roman" w:hAnsi="Times New Roman" w:cs="Times New Roman"/>
          <w:sz w:val="28"/>
          <w:szCs w:val="28"/>
        </w:rPr>
        <w:t>- ознакомление спортсменов с принципами здорового</w:t>
      </w:r>
      <w:r>
        <w:rPr>
          <w:rFonts w:ascii="Times New Roman" w:hAnsi="Times New Roman" w:cs="Times New Roman"/>
          <w:sz w:val="28"/>
          <w:szCs w:val="28"/>
        </w:rPr>
        <w:t xml:space="preserve"> образа жизни, основами гигиены</w:t>
      </w:r>
      <w:r w:rsidRPr="009E57A6">
        <w:rPr>
          <w:rFonts w:ascii="Times New Roman" w:hAnsi="Times New Roman" w:cs="Times New Roman"/>
          <w:sz w:val="28"/>
          <w:szCs w:val="28"/>
        </w:rPr>
        <w:t>;</w:t>
      </w:r>
    </w:p>
    <w:p w:rsidR="009D088F" w:rsidRPr="009E57A6" w:rsidRDefault="009D088F" w:rsidP="009D088F">
      <w:pPr>
        <w:autoSpaceDE w:val="0"/>
        <w:autoSpaceDN w:val="0"/>
        <w:adjustRightInd w:val="0"/>
        <w:spacing w:after="0"/>
        <w:ind w:firstLine="709"/>
        <w:jc w:val="both"/>
        <w:rPr>
          <w:rFonts w:ascii="Times New Roman" w:hAnsi="Times New Roman" w:cs="Times New Roman"/>
          <w:sz w:val="28"/>
          <w:szCs w:val="28"/>
        </w:rPr>
      </w:pPr>
      <w:r w:rsidRPr="009E57A6">
        <w:rPr>
          <w:rFonts w:ascii="Times New Roman" w:hAnsi="Times New Roman" w:cs="Times New Roman"/>
          <w:sz w:val="28"/>
          <w:szCs w:val="28"/>
        </w:rPr>
        <w:t xml:space="preserve">- овладение методами определения уровня физического развития </w:t>
      </w:r>
      <w:r w:rsidR="00731CC4">
        <w:rPr>
          <w:rFonts w:ascii="Times New Roman" w:hAnsi="Times New Roman" w:cs="Times New Roman"/>
          <w:sz w:val="28"/>
          <w:szCs w:val="28"/>
        </w:rPr>
        <w:t>дзюдоистов</w:t>
      </w:r>
      <w:r w:rsidRPr="009E57A6">
        <w:rPr>
          <w:rFonts w:ascii="Times New Roman" w:hAnsi="Times New Roman" w:cs="Times New Roman"/>
          <w:sz w:val="28"/>
          <w:szCs w:val="28"/>
        </w:rPr>
        <w:t xml:space="preserve"> и корректировки уровня физической готовности;</w:t>
      </w:r>
    </w:p>
    <w:p w:rsidR="009D088F" w:rsidRPr="009E57A6" w:rsidRDefault="009D088F" w:rsidP="009D088F">
      <w:pPr>
        <w:autoSpaceDE w:val="0"/>
        <w:autoSpaceDN w:val="0"/>
        <w:adjustRightInd w:val="0"/>
        <w:spacing w:after="0"/>
        <w:ind w:firstLine="709"/>
        <w:jc w:val="both"/>
        <w:rPr>
          <w:rFonts w:ascii="Times New Roman" w:hAnsi="Times New Roman" w:cs="Times New Roman"/>
          <w:sz w:val="28"/>
          <w:szCs w:val="28"/>
        </w:rPr>
      </w:pPr>
      <w:r w:rsidRPr="009E57A6">
        <w:rPr>
          <w:rFonts w:ascii="Times New Roman" w:hAnsi="Times New Roman" w:cs="Times New Roman"/>
          <w:sz w:val="28"/>
          <w:szCs w:val="28"/>
        </w:rPr>
        <w:t xml:space="preserve">- получение спортсменами знаний в области </w:t>
      </w:r>
      <w:r>
        <w:rPr>
          <w:rFonts w:ascii="Times New Roman" w:hAnsi="Times New Roman" w:cs="Times New Roman"/>
          <w:sz w:val="28"/>
          <w:szCs w:val="28"/>
        </w:rPr>
        <w:t>вида спорта</w:t>
      </w:r>
      <w:r w:rsidRPr="009E57A6">
        <w:rPr>
          <w:rFonts w:ascii="Times New Roman" w:hAnsi="Times New Roman" w:cs="Times New Roman"/>
          <w:sz w:val="28"/>
          <w:szCs w:val="28"/>
        </w:rPr>
        <w:t xml:space="preserve">, освоение правил и тактики ведения </w:t>
      </w:r>
      <w:r>
        <w:rPr>
          <w:rFonts w:ascii="Times New Roman" w:hAnsi="Times New Roman" w:cs="Times New Roman"/>
          <w:sz w:val="28"/>
          <w:szCs w:val="28"/>
        </w:rPr>
        <w:t>игры</w:t>
      </w:r>
      <w:r w:rsidRPr="009E57A6">
        <w:rPr>
          <w:rFonts w:ascii="Times New Roman" w:hAnsi="Times New Roman" w:cs="Times New Roman"/>
          <w:sz w:val="28"/>
          <w:szCs w:val="28"/>
        </w:rPr>
        <w:t xml:space="preserve">, изучение истории </w:t>
      </w:r>
      <w:r>
        <w:rPr>
          <w:rFonts w:ascii="Times New Roman" w:hAnsi="Times New Roman" w:cs="Times New Roman"/>
          <w:sz w:val="28"/>
          <w:szCs w:val="28"/>
        </w:rPr>
        <w:t>вида спорта</w:t>
      </w:r>
      <w:r w:rsidRPr="009E57A6">
        <w:rPr>
          <w:rFonts w:ascii="Times New Roman" w:hAnsi="Times New Roman" w:cs="Times New Roman"/>
          <w:sz w:val="28"/>
          <w:szCs w:val="28"/>
        </w:rPr>
        <w:t>, опыта мастеров прошлых лет;</w:t>
      </w:r>
    </w:p>
    <w:p w:rsidR="009D088F" w:rsidRPr="009E57A6" w:rsidRDefault="009D088F" w:rsidP="009D088F">
      <w:pPr>
        <w:autoSpaceDE w:val="0"/>
        <w:autoSpaceDN w:val="0"/>
        <w:adjustRightInd w:val="0"/>
        <w:spacing w:after="0"/>
        <w:ind w:firstLine="709"/>
        <w:jc w:val="both"/>
        <w:rPr>
          <w:rFonts w:ascii="Times New Roman" w:hAnsi="Times New Roman" w:cs="Times New Roman"/>
          <w:sz w:val="28"/>
          <w:szCs w:val="28"/>
        </w:rPr>
      </w:pPr>
      <w:r w:rsidRPr="009E57A6">
        <w:rPr>
          <w:rFonts w:ascii="Times New Roman" w:hAnsi="Times New Roman" w:cs="Times New Roman"/>
          <w:sz w:val="28"/>
          <w:szCs w:val="28"/>
        </w:rPr>
        <w:t>- формирование гармонично развитой личности методами физического воспитания на основе знания особенностей спортивной тренировки и методик физической подготовки;</w:t>
      </w:r>
    </w:p>
    <w:p w:rsidR="009D088F" w:rsidRPr="009E57A6" w:rsidRDefault="009D088F" w:rsidP="009D088F">
      <w:pPr>
        <w:autoSpaceDE w:val="0"/>
        <w:autoSpaceDN w:val="0"/>
        <w:adjustRightInd w:val="0"/>
        <w:spacing w:after="0"/>
        <w:ind w:firstLine="709"/>
        <w:jc w:val="both"/>
        <w:rPr>
          <w:rFonts w:ascii="Times New Roman" w:hAnsi="Times New Roman" w:cs="Times New Roman"/>
          <w:sz w:val="28"/>
          <w:szCs w:val="28"/>
        </w:rPr>
      </w:pPr>
      <w:r w:rsidRPr="009E57A6">
        <w:rPr>
          <w:rFonts w:ascii="Times New Roman" w:hAnsi="Times New Roman" w:cs="Times New Roman"/>
          <w:sz w:val="28"/>
          <w:szCs w:val="28"/>
        </w:rPr>
        <w:t>- систематическое повышение мастерства за счёт овладения техническим и тактическим арсеналом во время регулярных тренировочных занятий и спортивных соревнований;</w:t>
      </w:r>
    </w:p>
    <w:p w:rsidR="009D088F" w:rsidRPr="009E57A6" w:rsidRDefault="009D088F" w:rsidP="009D088F">
      <w:pPr>
        <w:autoSpaceDE w:val="0"/>
        <w:autoSpaceDN w:val="0"/>
        <w:adjustRightInd w:val="0"/>
        <w:spacing w:after="0"/>
        <w:ind w:firstLine="709"/>
        <w:jc w:val="both"/>
        <w:rPr>
          <w:rFonts w:ascii="Times New Roman" w:hAnsi="Times New Roman" w:cs="Times New Roman"/>
          <w:sz w:val="28"/>
          <w:szCs w:val="28"/>
        </w:rPr>
      </w:pPr>
      <w:r w:rsidRPr="009E57A6">
        <w:rPr>
          <w:rFonts w:ascii="Times New Roman" w:hAnsi="Times New Roman" w:cs="Times New Roman"/>
          <w:sz w:val="28"/>
          <w:szCs w:val="28"/>
        </w:rPr>
        <w:t>- воспитание морально-волевых качеств, привитие патриотизма и общекультурных ценностей;</w:t>
      </w:r>
    </w:p>
    <w:p w:rsidR="009D088F" w:rsidRPr="009E57A6" w:rsidRDefault="009D088F" w:rsidP="009D088F">
      <w:pPr>
        <w:autoSpaceDE w:val="0"/>
        <w:autoSpaceDN w:val="0"/>
        <w:adjustRightInd w:val="0"/>
        <w:spacing w:after="0"/>
        <w:ind w:firstLine="709"/>
        <w:jc w:val="both"/>
        <w:rPr>
          <w:rFonts w:ascii="Times New Roman" w:hAnsi="Times New Roman" w:cs="Times New Roman"/>
          <w:sz w:val="28"/>
          <w:szCs w:val="28"/>
        </w:rPr>
      </w:pPr>
      <w:r w:rsidRPr="009E57A6">
        <w:rPr>
          <w:rFonts w:ascii="Times New Roman" w:hAnsi="Times New Roman" w:cs="Times New Roman"/>
          <w:sz w:val="28"/>
          <w:szCs w:val="28"/>
        </w:rPr>
        <w:t>- повышение работоспособности юных спортсменов, расширение их физических возможностей, поддержание высокой физической готовности спортсменов высшего мастерства;</w:t>
      </w:r>
    </w:p>
    <w:p w:rsidR="009D088F" w:rsidRPr="009E57A6" w:rsidRDefault="009D088F" w:rsidP="009D088F">
      <w:pPr>
        <w:autoSpaceDE w:val="0"/>
        <w:autoSpaceDN w:val="0"/>
        <w:adjustRightInd w:val="0"/>
        <w:spacing w:after="0"/>
        <w:ind w:firstLine="709"/>
        <w:jc w:val="both"/>
        <w:rPr>
          <w:rFonts w:ascii="Times New Roman" w:hAnsi="Times New Roman" w:cs="Times New Roman"/>
          <w:sz w:val="28"/>
          <w:szCs w:val="28"/>
        </w:rPr>
      </w:pPr>
      <w:r w:rsidRPr="009E57A6">
        <w:rPr>
          <w:rFonts w:ascii="Times New Roman" w:hAnsi="Times New Roman" w:cs="Times New Roman"/>
          <w:sz w:val="28"/>
          <w:szCs w:val="28"/>
        </w:rPr>
        <w:t>- осуществление подготовки всесторонне развитых юных спортсменов высокой квалификации для пополнения сборных команд края, области, города;</w:t>
      </w:r>
    </w:p>
    <w:p w:rsidR="009D088F" w:rsidRPr="009E57A6" w:rsidRDefault="009D088F" w:rsidP="009D088F">
      <w:pPr>
        <w:autoSpaceDE w:val="0"/>
        <w:autoSpaceDN w:val="0"/>
        <w:adjustRightInd w:val="0"/>
        <w:spacing w:after="0"/>
        <w:ind w:firstLine="709"/>
        <w:jc w:val="both"/>
        <w:rPr>
          <w:rFonts w:ascii="Times New Roman" w:hAnsi="Times New Roman" w:cs="Times New Roman"/>
          <w:sz w:val="28"/>
          <w:szCs w:val="28"/>
        </w:rPr>
      </w:pPr>
      <w:r w:rsidRPr="009E57A6">
        <w:rPr>
          <w:rFonts w:ascii="Times New Roman" w:hAnsi="Times New Roman" w:cs="Times New Roman"/>
          <w:sz w:val="28"/>
          <w:szCs w:val="28"/>
        </w:rPr>
        <w:lastRenderedPageBreak/>
        <w:t xml:space="preserve">- подготовка из числа </w:t>
      </w:r>
      <w:proofErr w:type="spellStart"/>
      <w:r w:rsidR="00735D95">
        <w:rPr>
          <w:rFonts w:ascii="Times New Roman" w:hAnsi="Times New Roman" w:cs="Times New Roman"/>
          <w:sz w:val="28"/>
          <w:szCs w:val="28"/>
        </w:rPr>
        <w:t>спортсменов</w:t>
      </w:r>
      <w:r w:rsidRPr="009E57A6">
        <w:rPr>
          <w:rFonts w:ascii="Times New Roman" w:hAnsi="Times New Roman" w:cs="Times New Roman"/>
          <w:sz w:val="28"/>
          <w:szCs w:val="28"/>
        </w:rPr>
        <w:t>инструкторов</w:t>
      </w:r>
      <w:proofErr w:type="spellEnd"/>
      <w:r w:rsidRPr="009E57A6">
        <w:rPr>
          <w:rFonts w:ascii="Times New Roman" w:hAnsi="Times New Roman" w:cs="Times New Roman"/>
          <w:sz w:val="28"/>
          <w:szCs w:val="28"/>
        </w:rPr>
        <w:t xml:space="preserve">-общественников и судей по </w:t>
      </w:r>
      <w:r>
        <w:rPr>
          <w:rFonts w:ascii="Times New Roman" w:hAnsi="Times New Roman" w:cs="Times New Roman"/>
          <w:sz w:val="28"/>
          <w:szCs w:val="28"/>
        </w:rPr>
        <w:t>дзюдо</w:t>
      </w:r>
      <w:r w:rsidRPr="009E57A6">
        <w:rPr>
          <w:rFonts w:ascii="Times New Roman" w:hAnsi="Times New Roman" w:cs="Times New Roman"/>
          <w:sz w:val="28"/>
          <w:szCs w:val="28"/>
        </w:rPr>
        <w:t>.</w:t>
      </w:r>
    </w:p>
    <w:p w:rsidR="009D088F" w:rsidRPr="004873D5" w:rsidRDefault="009D088F" w:rsidP="009D088F">
      <w:pPr>
        <w:spacing w:after="0"/>
        <w:ind w:firstLine="709"/>
        <w:jc w:val="both"/>
        <w:rPr>
          <w:rFonts w:ascii="Times New Roman" w:hAnsi="Times New Roman" w:cs="Times New Roman"/>
          <w:sz w:val="28"/>
          <w:szCs w:val="28"/>
        </w:rPr>
      </w:pPr>
      <w:r w:rsidRPr="004873D5">
        <w:rPr>
          <w:rFonts w:ascii="Times New Roman" w:hAnsi="Times New Roman" w:cs="Times New Roman"/>
          <w:sz w:val="28"/>
          <w:szCs w:val="28"/>
        </w:rPr>
        <w:t xml:space="preserve">Программа определяет условия и требования к спортивной подготовке по дзюдо в </w:t>
      </w:r>
      <w:r>
        <w:rPr>
          <w:rFonts w:ascii="Times New Roman" w:hAnsi="Times New Roman" w:cs="Times New Roman"/>
          <w:sz w:val="28"/>
          <w:szCs w:val="28"/>
        </w:rPr>
        <w:t>организации</w:t>
      </w:r>
      <w:r w:rsidRPr="004873D5">
        <w:rPr>
          <w:rFonts w:ascii="Times New Roman" w:hAnsi="Times New Roman" w:cs="Times New Roman"/>
          <w:sz w:val="28"/>
          <w:szCs w:val="28"/>
        </w:rPr>
        <w:t>, в соответствии с федеральными стандартами спортивной подготовки</w:t>
      </w:r>
      <w:r>
        <w:rPr>
          <w:rFonts w:ascii="Times New Roman" w:hAnsi="Times New Roman" w:cs="Times New Roman"/>
          <w:sz w:val="28"/>
          <w:szCs w:val="28"/>
        </w:rPr>
        <w:t xml:space="preserve"> по виду спорта дзюдо</w:t>
      </w:r>
      <w:r w:rsidRPr="004873D5">
        <w:rPr>
          <w:rFonts w:ascii="Times New Roman" w:hAnsi="Times New Roman" w:cs="Times New Roman"/>
          <w:sz w:val="28"/>
          <w:szCs w:val="28"/>
        </w:rPr>
        <w:t xml:space="preserve"> и направлена на повышение качества подготовки спортивного резерва.</w:t>
      </w:r>
    </w:p>
    <w:p w:rsidR="009D088F" w:rsidRPr="00303A15" w:rsidRDefault="009D088F" w:rsidP="009D088F">
      <w:pPr>
        <w:spacing w:after="0"/>
        <w:ind w:firstLine="709"/>
        <w:jc w:val="both"/>
        <w:rPr>
          <w:rFonts w:ascii="Times New Roman" w:hAnsi="Times New Roman" w:cs="Times New Roman"/>
          <w:sz w:val="28"/>
          <w:szCs w:val="28"/>
        </w:rPr>
      </w:pPr>
      <w:r w:rsidRPr="004873D5">
        <w:rPr>
          <w:rFonts w:ascii="Times New Roman" w:hAnsi="Times New Roman" w:cs="Times New Roman"/>
          <w:sz w:val="28"/>
          <w:szCs w:val="28"/>
        </w:rPr>
        <w:t xml:space="preserve">Настоящая Программа является нормативной основой подготовки спортивного резерва, которая основана на принципах, направленных на непрерывность организации многолетнего, круглогодичного и этапного процесса подготовки спортсменов и </w:t>
      </w:r>
      <w:proofErr w:type="spellStart"/>
      <w:r w:rsidRPr="004873D5">
        <w:rPr>
          <w:rFonts w:ascii="Times New Roman" w:hAnsi="Times New Roman" w:cs="Times New Roman"/>
          <w:sz w:val="28"/>
          <w:szCs w:val="28"/>
        </w:rPr>
        <w:t>достижениеими</w:t>
      </w:r>
      <w:proofErr w:type="spellEnd"/>
      <w:r w:rsidRPr="004873D5">
        <w:rPr>
          <w:rFonts w:ascii="Times New Roman" w:hAnsi="Times New Roman" w:cs="Times New Roman"/>
          <w:sz w:val="28"/>
          <w:szCs w:val="28"/>
        </w:rPr>
        <w:t xml:space="preserve"> высших результатов в дзюдо.</w:t>
      </w:r>
    </w:p>
    <w:p w:rsidR="009D088F" w:rsidRDefault="009D088F" w:rsidP="009D088F">
      <w:pPr>
        <w:pStyle w:val="ae"/>
        <w:spacing w:line="276" w:lineRule="auto"/>
        <w:ind w:firstLine="709"/>
        <w:jc w:val="both"/>
        <w:rPr>
          <w:rFonts w:ascii="Times New Roman" w:hAnsi="Times New Roman" w:cs="Times New Roman"/>
          <w:sz w:val="28"/>
        </w:rPr>
      </w:pPr>
      <w:r w:rsidRPr="005844F0">
        <w:rPr>
          <w:rFonts w:ascii="Times New Roman" w:hAnsi="Times New Roman" w:cs="Times New Roman"/>
          <w:sz w:val="28"/>
        </w:rPr>
        <w:t>Нормативная час</w:t>
      </w:r>
      <w:r>
        <w:rPr>
          <w:rFonts w:ascii="Times New Roman" w:hAnsi="Times New Roman" w:cs="Times New Roman"/>
          <w:sz w:val="28"/>
        </w:rPr>
        <w:t>ть П</w:t>
      </w:r>
      <w:r w:rsidRPr="005844F0">
        <w:rPr>
          <w:rFonts w:ascii="Times New Roman" w:hAnsi="Times New Roman" w:cs="Times New Roman"/>
          <w:sz w:val="28"/>
        </w:rPr>
        <w:t>рограммы определяет задачи деятельности</w:t>
      </w:r>
      <w:r>
        <w:rPr>
          <w:rFonts w:ascii="Times New Roman" w:hAnsi="Times New Roman" w:cs="Times New Roman"/>
          <w:sz w:val="28"/>
        </w:rPr>
        <w:t xml:space="preserve"> организаций</w:t>
      </w:r>
      <w:r w:rsidRPr="005844F0">
        <w:rPr>
          <w:rFonts w:ascii="Times New Roman" w:hAnsi="Times New Roman" w:cs="Times New Roman"/>
          <w:sz w:val="28"/>
        </w:rPr>
        <w:t>, режимы тренировочной работы, преде</w:t>
      </w:r>
      <w:r>
        <w:rPr>
          <w:rFonts w:ascii="Times New Roman" w:hAnsi="Times New Roman" w:cs="Times New Roman"/>
          <w:sz w:val="28"/>
        </w:rPr>
        <w:t xml:space="preserve">льные </w:t>
      </w:r>
      <w:r w:rsidRPr="005844F0">
        <w:rPr>
          <w:rFonts w:ascii="Times New Roman" w:hAnsi="Times New Roman" w:cs="Times New Roman"/>
          <w:sz w:val="28"/>
        </w:rPr>
        <w:t>тренировочные нагрузки, минимальный и предельный объем соревновательной деятельности,</w:t>
      </w:r>
      <w:r w:rsidR="00784ED3">
        <w:rPr>
          <w:rFonts w:ascii="Times New Roman" w:hAnsi="Times New Roman" w:cs="Times New Roman"/>
          <w:sz w:val="28"/>
        </w:rPr>
        <w:t xml:space="preserve"> </w:t>
      </w:r>
      <w:r w:rsidRPr="005844F0">
        <w:rPr>
          <w:rFonts w:ascii="Times New Roman" w:hAnsi="Times New Roman" w:cs="Times New Roman"/>
          <w:sz w:val="28"/>
        </w:rPr>
        <w:t xml:space="preserve">требования к экипировке, спортивному инвентарю и оборудованию, требования к количеству и качественному составу групп подготовки, объем индивидуальной спортивной подготовки, структура годичного цикла. </w:t>
      </w:r>
    </w:p>
    <w:p w:rsidR="009D088F" w:rsidRDefault="009D088F" w:rsidP="009D088F">
      <w:pPr>
        <w:pStyle w:val="a4"/>
        <w:spacing w:after="0"/>
        <w:ind w:left="0" w:firstLine="851"/>
        <w:jc w:val="both"/>
        <w:rPr>
          <w:rFonts w:ascii="Times New Roman" w:hAnsi="Times New Roman" w:cs="Times New Roman"/>
          <w:color w:val="000000" w:themeColor="text1"/>
          <w:sz w:val="28"/>
          <w:szCs w:val="28"/>
        </w:rPr>
      </w:pPr>
      <w:r w:rsidRPr="005844F0">
        <w:rPr>
          <w:rFonts w:ascii="Times New Roman" w:hAnsi="Times New Roman" w:cs="Times New Roman"/>
          <w:sz w:val="28"/>
        </w:rPr>
        <w:t xml:space="preserve">Для каждого этапа </w:t>
      </w:r>
      <w:r>
        <w:rPr>
          <w:rFonts w:ascii="Times New Roman" w:hAnsi="Times New Roman" w:cs="Times New Roman"/>
          <w:sz w:val="28"/>
        </w:rPr>
        <w:t>спортивной</w:t>
      </w:r>
      <w:r w:rsidRPr="005844F0">
        <w:rPr>
          <w:rFonts w:ascii="Times New Roman" w:hAnsi="Times New Roman" w:cs="Times New Roman"/>
          <w:sz w:val="28"/>
        </w:rPr>
        <w:t xml:space="preserve"> подготовки рекомендуются основные тренировочные средства. Описаны </w:t>
      </w:r>
      <w:r w:rsidRPr="00D20DD7">
        <w:rPr>
          <w:rFonts w:ascii="Times New Roman" w:hAnsi="Times New Roman" w:cs="Times New Roman"/>
          <w:sz w:val="28"/>
          <w:shd w:val="clear" w:color="auto" w:fill="FFFFFF" w:themeFill="background1"/>
        </w:rPr>
        <w:t>средства и методы</w:t>
      </w:r>
      <w:r w:rsidRPr="005844F0">
        <w:rPr>
          <w:rFonts w:ascii="Times New Roman" w:hAnsi="Times New Roman" w:cs="Times New Roman"/>
          <w:sz w:val="28"/>
        </w:rPr>
        <w:t xml:space="preserve"> педагогического и врачебного контроля, основной материал по теоретической подготовке, воспитательной работе и психологической подготовке, инструкторской и судейской практике. Дана </w:t>
      </w:r>
      <w:r w:rsidRPr="00D20DD7">
        <w:rPr>
          <w:rFonts w:ascii="Times New Roman" w:hAnsi="Times New Roman" w:cs="Times New Roman"/>
          <w:sz w:val="28"/>
          <w:shd w:val="clear" w:color="auto" w:fill="FFFFFF" w:themeFill="background1"/>
        </w:rPr>
        <w:t xml:space="preserve">классификация </w:t>
      </w:r>
      <w:r w:rsidRPr="005844F0">
        <w:rPr>
          <w:rFonts w:ascii="Times New Roman" w:hAnsi="Times New Roman" w:cs="Times New Roman"/>
          <w:sz w:val="28"/>
        </w:rPr>
        <w:t>основных восстановительных средств и мероприятий.</w:t>
      </w:r>
    </w:p>
    <w:p w:rsidR="009D088F" w:rsidRPr="0078246A" w:rsidRDefault="009D088F" w:rsidP="009D088F">
      <w:pPr>
        <w:spacing w:after="0"/>
        <w:ind w:firstLine="709"/>
        <w:jc w:val="both"/>
        <w:rPr>
          <w:rFonts w:ascii="Times New Roman" w:hAnsi="Times New Roman" w:cs="Times New Roman"/>
          <w:sz w:val="28"/>
          <w:szCs w:val="28"/>
        </w:rPr>
      </w:pPr>
      <w:r w:rsidRPr="009324A6">
        <w:rPr>
          <w:rFonts w:ascii="Times New Roman" w:hAnsi="Times New Roman" w:cs="Times New Roman"/>
          <w:sz w:val="28"/>
          <w:szCs w:val="28"/>
        </w:rPr>
        <w:t xml:space="preserve">Программа может использоваться физкультурно-спортивными организациями и организациями дополнительного образования, осуществляющими спортивную подготовку по </w:t>
      </w:r>
      <w:r>
        <w:rPr>
          <w:rFonts w:ascii="Times New Roman" w:hAnsi="Times New Roman" w:cs="Times New Roman"/>
          <w:sz w:val="28"/>
          <w:szCs w:val="28"/>
        </w:rPr>
        <w:t>дзюдо</w:t>
      </w:r>
      <w:r w:rsidRPr="009324A6">
        <w:rPr>
          <w:rFonts w:ascii="Times New Roman" w:hAnsi="Times New Roman" w:cs="Times New Roman"/>
          <w:sz w:val="28"/>
          <w:szCs w:val="28"/>
        </w:rPr>
        <w:t>.</w:t>
      </w:r>
    </w:p>
    <w:p w:rsidR="009D088F" w:rsidRDefault="009D088F" w:rsidP="00C1479C">
      <w:pPr>
        <w:pStyle w:val="10"/>
      </w:pPr>
    </w:p>
    <w:p w:rsidR="00C1479C" w:rsidRPr="009D088F" w:rsidRDefault="00C1479C" w:rsidP="00C1479C">
      <w:pPr>
        <w:pStyle w:val="10"/>
        <w:rPr>
          <w:b w:val="0"/>
        </w:rPr>
      </w:pPr>
      <w:r w:rsidRPr="009D088F">
        <w:rPr>
          <w:b w:val="0"/>
        </w:rPr>
        <w:t>1.1. Характеристика дзюдо как вида спорта</w:t>
      </w:r>
      <w:r w:rsidR="00FF6876">
        <w:rPr>
          <w:b w:val="0"/>
        </w:rPr>
        <w:t xml:space="preserve"> </w:t>
      </w:r>
      <w:r w:rsidRPr="009D088F">
        <w:rPr>
          <w:b w:val="0"/>
        </w:rPr>
        <w:t>и его отличительные особенности</w:t>
      </w:r>
    </w:p>
    <w:p w:rsidR="00FC3062" w:rsidRPr="00C1479C" w:rsidRDefault="00FC3062" w:rsidP="00C1479C">
      <w:pPr>
        <w:pStyle w:val="10"/>
      </w:pPr>
    </w:p>
    <w:p w:rsidR="00C1479C" w:rsidRPr="00C1479C" w:rsidRDefault="00C1479C" w:rsidP="00D73DC6">
      <w:pPr>
        <w:ind w:right="-1" w:firstLine="709"/>
        <w:jc w:val="both"/>
        <w:rPr>
          <w:rFonts w:ascii="Times New Roman" w:hAnsi="Times New Roman" w:cs="Times New Roman"/>
          <w:sz w:val="28"/>
          <w:szCs w:val="28"/>
        </w:rPr>
      </w:pPr>
      <w:r w:rsidRPr="00C1479C">
        <w:rPr>
          <w:rFonts w:ascii="Times New Roman" w:hAnsi="Times New Roman" w:cs="Times New Roman"/>
          <w:color w:val="000000"/>
          <w:sz w:val="28"/>
          <w:szCs w:val="28"/>
          <w:shd w:val="clear" w:color="auto" w:fill="FFFFFF"/>
        </w:rPr>
        <w:t>Дзюдо представляет собой ситуационный, сложно координационный, ациклический, скоростно-силовой вид спортивных единоборств, суть которого сводится к поединку двух спортсменов-дзюдоистов, каждый из которых стремится одержать победу с помощью техники борьбы стоя (б</w:t>
      </w:r>
      <w:r w:rsidR="009D088F">
        <w:rPr>
          <w:rFonts w:ascii="Times New Roman" w:hAnsi="Times New Roman" w:cs="Times New Roman"/>
          <w:color w:val="000000"/>
          <w:sz w:val="28"/>
          <w:szCs w:val="28"/>
          <w:shd w:val="clear" w:color="auto" w:fill="FFFFFF"/>
        </w:rPr>
        <w:t xml:space="preserve">роски) или техники борьбы лежа </w:t>
      </w:r>
      <w:r w:rsidRPr="00C1479C">
        <w:rPr>
          <w:rFonts w:ascii="Times New Roman" w:hAnsi="Times New Roman" w:cs="Times New Roman"/>
          <w:color w:val="000000"/>
          <w:sz w:val="28"/>
          <w:szCs w:val="28"/>
          <w:shd w:val="clear" w:color="auto" w:fill="FFFFFF"/>
        </w:rPr>
        <w:t>в строгом соответствии с Правилами соревнований.</w:t>
      </w:r>
    </w:p>
    <w:p w:rsidR="00D73DC6" w:rsidRPr="004873D5" w:rsidRDefault="00EA5DC4" w:rsidP="00D73DC6">
      <w:pPr>
        <w:spacing w:after="0"/>
        <w:ind w:firstLine="709"/>
        <w:jc w:val="both"/>
        <w:rPr>
          <w:rFonts w:ascii="Times New Roman" w:hAnsi="Times New Roman" w:cs="Times New Roman"/>
          <w:sz w:val="28"/>
          <w:szCs w:val="28"/>
        </w:rPr>
      </w:pPr>
      <w:r>
        <w:rPr>
          <w:rFonts w:ascii="Times New Roman" w:hAnsi="Times New Roman" w:cs="Times New Roman"/>
          <w:sz w:val="28"/>
          <w:szCs w:val="28"/>
        </w:rPr>
        <w:t>В современном мире д</w:t>
      </w:r>
      <w:r w:rsidR="00D73DC6" w:rsidRPr="004873D5">
        <w:rPr>
          <w:rFonts w:ascii="Times New Roman" w:hAnsi="Times New Roman" w:cs="Times New Roman"/>
          <w:sz w:val="28"/>
          <w:szCs w:val="28"/>
        </w:rPr>
        <w:t xml:space="preserve">зюдо по праву можно считать многогранным общественным явлением и действенным фактором физического воспитания </w:t>
      </w:r>
      <w:r w:rsidR="00D73DC6" w:rsidRPr="004873D5">
        <w:rPr>
          <w:rFonts w:ascii="Times New Roman" w:hAnsi="Times New Roman" w:cs="Times New Roman"/>
          <w:sz w:val="28"/>
          <w:szCs w:val="28"/>
        </w:rPr>
        <w:lastRenderedPageBreak/>
        <w:t xml:space="preserve">подрастающего поколения. Занятия дзюдо это эффективная форма подготовки молодых людей к </w:t>
      </w:r>
      <w:r w:rsidR="00B91150">
        <w:rPr>
          <w:rFonts w:ascii="Times New Roman" w:hAnsi="Times New Roman" w:cs="Times New Roman"/>
          <w:sz w:val="28"/>
          <w:szCs w:val="28"/>
        </w:rPr>
        <w:t>образовательной</w:t>
      </w:r>
      <w:r w:rsidR="00D73DC6" w:rsidRPr="004873D5">
        <w:rPr>
          <w:rFonts w:ascii="Times New Roman" w:hAnsi="Times New Roman" w:cs="Times New Roman"/>
          <w:sz w:val="28"/>
          <w:szCs w:val="28"/>
        </w:rPr>
        <w:t xml:space="preserve"> и трудовой деятельности.</w:t>
      </w:r>
    </w:p>
    <w:p w:rsidR="00D73DC6" w:rsidRPr="004873D5" w:rsidRDefault="00D73DC6" w:rsidP="00D73DC6">
      <w:pPr>
        <w:spacing w:after="0"/>
        <w:ind w:firstLine="709"/>
        <w:jc w:val="both"/>
        <w:rPr>
          <w:rFonts w:ascii="Times New Roman" w:hAnsi="Times New Roman" w:cs="Times New Roman"/>
          <w:sz w:val="28"/>
          <w:szCs w:val="28"/>
        </w:rPr>
      </w:pPr>
      <w:r w:rsidRPr="004873D5">
        <w:rPr>
          <w:rFonts w:ascii="Times New Roman" w:hAnsi="Times New Roman" w:cs="Times New Roman"/>
          <w:sz w:val="28"/>
          <w:szCs w:val="28"/>
        </w:rPr>
        <w:t xml:space="preserve">Широкое распространение дзюдо во многих странах подтверждает эффективность этого вида спорта в решении задач спортивной подготовки и совершенствования личности. </w:t>
      </w:r>
    </w:p>
    <w:p w:rsidR="00D73DC6" w:rsidRPr="004873D5" w:rsidRDefault="00D73DC6" w:rsidP="00D73DC6">
      <w:pPr>
        <w:spacing w:after="0"/>
        <w:ind w:firstLine="709"/>
        <w:jc w:val="both"/>
        <w:rPr>
          <w:rFonts w:ascii="Times New Roman" w:hAnsi="Times New Roman" w:cs="Times New Roman"/>
          <w:sz w:val="28"/>
          <w:szCs w:val="28"/>
        </w:rPr>
      </w:pPr>
      <w:r w:rsidRPr="004873D5">
        <w:rPr>
          <w:rFonts w:ascii="Times New Roman" w:hAnsi="Times New Roman" w:cs="Times New Roman"/>
          <w:sz w:val="28"/>
          <w:szCs w:val="28"/>
        </w:rPr>
        <w:t xml:space="preserve">Всесторонняя подготовка в дзюдо по развитию физическая качеств имеет неоценимое, оздоровительное влияние на развивающийся и формирующийся организм </w:t>
      </w:r>
      <w:r w:rsidR="00B91150">
        <w:rPr>
          <w:rFonts w:ascii="Times New Roman" w:hAnsi="Times New Roman" w:cs="Times New Roman"/>
          <w:sz w:val="28"/>
          <w:szCs w:val="28"/>
        </w:rPr>
        <w:t>спортсменов</w:t>
      </w:r>
      <w:r w:rsidRPr="004873D5">
        <w:rPr>
          <w:rFonts w:ascii="Times New Roman" w:hAnsi="Times New Roman" w:cs="Times New Roman"/>
          <w:sz w:val="28"/>
          <w:szCs w:val="28"/>
        </w:rPr>
        <w:t xml:space="preserve">. </w:t>
      </w:r>
    </w:p>
    <w:p w:rsidR="00D73DC6" w:rsidRPr="004873D5" w:rsidRDefault="00B91150" w:rsidP="00D73DC6">
      <w:pPr>
        <w:spacing w:after="0"/>
        <w:ind w:firstLine="709"/>
        <w:jc w:val="both"/>
        <w:rPr>
          <w:rFonts w:ascii="Times New Roman" w:hAnsi="Times New Roman" w:cs="Times New Roman"/>
          <w:sz w:val="28"/>
          <w:szCs w:val="28"/>
        </w:rPr>
      </w:pPr>
      <w:r>
        <w:rPr>
          <w:rFonts w:ascii="Times New Roman" w:hAnsi="Times New Roman" w:cs="Times New Roman"/>
          <w:sz w:val="28"/>
          <w:szCs w:val="28"/>
        </w:rPr>
        <w:t>Вовлечение юношей и молодежи</w:t>
      </w:r>
      <w:r w:rsidR="00D73DC6" w:rsidRPr="004873D5">
        <w:rPr>
          <w:rFonts w:ascii="Times New Roman" w:hAnsi="Times New Roman" w:cs="Times New Roman"/>
          <w:sz w:val="28"/>
          <w:szCs w:val="28"/>
        </w:rPr>
        <w:t xml:space="preserve"> в сферу дзюдо, приобщает их к опыту социальных отношений, которые являются основой воздействия  на формирование личностных качеств.  </w:t>
      </w:r>
    </w:p>
    <w:p w:rsidR="00303A15" w:rsidRDefault="00D73DC6" w:rsidP="00D73DC6">
      <w:pPr>
        <w:spacing w:after="0"/>
        <w:ind w:firstLine="709"/>
        <w:jc w:val="both"/>
        <w:rPr>
          <w:rFonts w:ascii="Times New Roman" w:hAnsi="Times New Roman" w:cs="Times New Roman"/>
          <w:sz w:val="28"/>
          <w:szCs w:val="28"/>
        </w:rPr>
      </w:pPr>
      <w:r w:rsidRPr="004873D5">
        <w:rPr>
          <w:rFonts w:ascii="Times New Roman" w:hAnsi="Times New Roman" w:cs="Times New Roman"/>
          <w:sz w:val="28"/>
          <w:szCs w:val="28"/>
        </w:rPr>
        <w:t xml:space="preserve">Воспитательная составляющая дзюдо определяет личностное развитие </w:t>
      </w:r>
      <w:r>
        <w:rPr>
          <w:rFonts w:ascii="Times New Roman" w:hAnsi="Times New Roman" w:cs="Times New Roman"/>
          <w:sz w:val="28"/>
          <w:szCs w:val="28"/>
        </w:rPr>
        <w:t>спортсмена</w:t>
      </w:r>
      <w:r w:rsidRPr="004873D5">
        <w:rPr>
          <w:rFonts w:ascii="Times New Roman" w:hAnsi="Times New Roman" w:cs="Times New Roman"/>
          <w:sz w:val="28"/>
          <w:szCs w:val="28"/>
        </w:rPr>
        <w:t>, нивелирует недостатки в выработке волевых, нравственных качеств.</w:t>
      </w:r>
      <w:r w:rsidR="00B91150">
        <w:rPr>
          <w:rFonts w:ascii="Times New Roman" w:hAnsi="Times New Roman" w:cs="Times New Roman"/>
          <w:sz w:val="28"/>
          <w:szCs w:val="28"/>
        </w:rPr>
        <w:t xml:space="preserve"> </w:t>
      </w:r>
      <w:r w:rsidRPr="004873D5">
        <w:rPr>
          <w:rFonts w:ascii="Times New Roman" w:hAnsi="Times New Roman" w:cs="Times New Roman"/>
          <w:sz w:val="28"/>
          <w:szCs w:val="28"/>
        </w:rPr>
        <w:t xml:space="preserve">Воспитательный процесс содействует формированию моральных представлений об ответственности, взаимопомощи, уважения к окружающим людям и вследствие повышения </w:t>
      </w:r>
      <w:proofErr w:type="spellStart"/>
      <w:r w:rsidRPr="004873D5">
        <w:rPr>
          <w:rFonts w:ascii="Times New Roman" w:hAnsi="Times New Roman" w:cs="Times New Roman"/>
          <w:sz w:val="28"/>
          <w:szCs w:val="28"/>
        </w:rPr>
        <w:t>коммуникативности</w:t>
      </w:r>
      <w:proofErr w:type="spellEnd"/>
      <w:r w:rsidRPr="004873D5">
        <w:rPr>
          <w:rFonts w:ascii="Times New Roman" w:hAnsi="Times New Roman" w:cs="Times New Roman"/>
          <w:sz w:val="28"/>
          <w:szCs w:val="28"/>
        </w:rPr>
        <w:t xml:space="preserve">. </w:t>
      </w:r>
    </w:p>
    <w:p w:rsidR="00D73DC6" w:rsidRPr="004873D5" w:rsidRDefault="00D73DC6" w:rsidP="00D73DC6">
      <w:pPr>
        <w:spacing w:after="0"/>
        <w:ind w:firstLine="709"/>
        <w:jc w:val="both"/>
        <w:rPr>
          <w:rFonts w:ascii="Times New Roman" w:hAnsi="Times New Roman" w:cs="Times New Roman"/>
          <w:sz w:val="28"/>
          <w:szCs w:val="28"/>
        </w:rPr>
      </w:pPr>
      <w:r w:rsidRPr="004873D5">
        <w:rPr>
          <w:rFonts w:ascii="Times New Roman" w:hAnsi="Times New Roman" w:cs="Times New Roman"/>
          <w:sz w:val="28"/>
          <w:szCs w:val="28"/>
        </w:rPr>
        <w:t xml:space="preserve">Люди, занимающиеся дзюдо, осуществляют творческую деятельность, сопряженную с познанием человеком своих возможностей и их максимальному проявлению. </w:t>
      </w:r>
    </w:p>
    <w:p w:rsidR="00FC3062" w:rsidRDefault="00D73DC6" w:rsidP="00D73DC6">
      <w:pPr>
        <w:spacing w:after="0"/>
        <w:ind w:firstLine="709"/>
        <w:jc w:val="both"/>
        <w:rPr>
          <w:rFonts w:ascii="Times New Roman" w:hAnsi="Times New Roman" w:cs="Times New Roman"/>
          <w:sz w:val="28"/>
          <w:szCs w:val="28"/>
        </w:rPr>
      </w:pPr>
      <w:r w:rsidRPr="004873D5">
        <w:rPr>
          <w:rFonts w:ascii="Times New Roman" w:hAnsi="Times New Roman" w:cs="Times New Roman"/>
          <w:sz w:val="28"/>
          <w:szCs w:val="28"/>
        </w:rPr>
        <w:t xml:space="preserve">Отличительными признаками дзюдо от других видов спорта являются: сфера занятий, используемый инвентарь и правила соревнований. </w:t>
      </w:r>
    </w:p>
    <w:p w:rsidR="00303A15" w:rsidRPr="00FC3062" w:rsidRDefault="00C1479C" w:rsidP="00454E3B">
      <w:pPr>
        <w:pStyle w:val="ae"/>
        <w:spacing w:line="276" w:lineRule="auto"/>
        <w:ind w:firstLine="709"/>
        <w:jc w:val="both"/>
        <w:rPr>
          <w:rFonts w:ascii="Times New Roman" w:hAnsi="Times New Roman" w:cs="Times New Roman"/>
          <w:sz w:val="28"/>
        </w:rPr>
      </w:pPr>
      <w:r w:rsidRPr="00FC3062">
        <w:rPr>
          <w:rFonts w:ascii="Times New Roman" w:hAnsi="Times New Roman" w:cs="Times New Roman"/>
          <w:sz w:val="28"/>
        </w:rPr>
        <w:t>Как вид спорта</w:t>
      </w:r>
      <w:r w:rsidR="00057080">
        <w:rPr>
          <w:rFonts w:ascii="Times New Roman" w:hAnsi="Times New Roman" w:cs="Times New Roman"/>
          <w:sz w:val="28"/>
        </w:rPr>
        <w:t>,</w:t>
      </w:r>
      <w:r w:rsidRPr="00FC3062">
        <w:rPr>
          <w:rFonts w:ascii="Times New Roman" w:hAnsi="Times New Roman" w:cs="Times New Roman"/>
          <w:sz w:val="28"/>
        </w:rPr>
        <w:t xml:space="preserve"> дзюдо выделяет свои спортивные дисциплины</w:t>
      </w:r>
      <w:r w:rsidR="00057080">
        <w:rPr>
          <w:rFonts w:ascii="Times New Roman" w:hAnsi="Times New Roman" w:cs="Times New Roman"/>
          <w:sz w:val="28"/>
        </w:rPr>
        <w:t xml:space="preserve">, </w:t>
      </w:r>
      <w:r w:rsidRPr="00FC3062">
        <w:rPr>
          <w:rFonts w:ascii="Times New Roman" w:hAnsi="Times New Roman" w:cs="Times New Roman"/>
          <w:sz w:val="28"/>
        </w:rPr>
        <w:t xml:space="preserve"> составные части, включающие в себя один или несколько видов соревнований.</w:t>
      </w:r>
    </w:p>
    <w:p w:rsidR="00C1479C" w:rsidRDefault="00C1479C" w:rsidP="00F24CE2">
      <w:pPr>
        <w:pStyle w:val="ae"/>
        <w:ind w:firstLine="709"/>
        <w:jc w:val="both"/>
        <w:rPr>
          <w:rFonts w:ascii="Times New Roman" w:hAnsi="Times New Roman" w:cs="Times New Roman"/>
          <w:sz w:val="28"/>
        </w:rPr>
      </w:pPr>
      <w:r w:rsidRPr="00E35608">
        <w:rPr>
          <w:rFonts w:ascii="Times New Roman" w:hAnsi="Times New Roman" w:cs="Times New Roman"/>
          <w:sz w:val="28"/>
        </w:rPr>
        <w:t>Перечень спортивных дисциплин</w:t>
      </w:r>
      <w:r w:rsidR="00057080">
        <w:rPr>
          <w:rFonts w:ascii="Times New Roman" w:hAnsi="Times New Roman" w:cs="Times New Roman"/>
          <w:sz w:val="28"/>
        </w:rPr>
        <w:t xml:space="preserve"> по</w:t>
      </w:r>
      <w:r w:rsidRPr="00E35608">
        <w:rPr>
          <w:rFonts w:ascii="Times New Roman" w:hAnsi="Times New Roman" w:cs="Times New Roman"/>
          <w:sz w:val="28"/>
        </w:rPr>
        <w:t xml:space="preserve"> дзюдо представлен в таблице № 1.</w:t>
      </w:r>
    </w:p>
    <w:p w:rsidR="00D97DC4" w:rsidRPr="00D97DC4" w:rsidRDefault="00D97DC4" w:rsidP="00F24CE2">
      <w:pPr>
        <w:pStyle w:val="ae"/>
        <w:ind w:firstLine="709"/>
        <w:jc w:val="both"/>
        <w:rPr>
          <w:rFonts w:ascii="Times New Roman" w:hAnsi="Times New Roman" w:cs="Times New Roman"/>
          <w:b/>
          <w:sz w:val="14"/>
        </w:rPr>
      </w:pPr>
    </w:p>
    <w:p w:rsidR="00C1479C" w:rsidRPr="00EE2222" w:rsidRDefault="00C1479C" w:rsidP="00E35608">
      <w:pPr>
        <w:pStyle w:val="ae"/>
        <w:jc w:val="right"/>
        <w:rPr>
          <w:rFonts w:ascii="Times New Roman" w:hAnsi="Times New Roman" w:cs="Times New Roman"/>
          <w:sz w:val="28"/>
        </w:rPr>
      </w:pPr>
      <w:r w:rsidRPr="00EE2222">
        <w:rPr>
          <w:rFonts w:ascii="Times New Roman" w:hAnsi="Times New Roman" w:cs="Times New Roman"/>
          <w:sz w:val="28"/>
        </w:rPr>
        <w:t>Таблица № 1</w:t>
      </w:r>
    </w:p>
    <w:p w:rsidR="00E35608" w:rsidRPr="00EE2222" w:rsidRDefault="00E35608" w:rsidP="00E35608">
      <w:pPr>
        <w:pStyle w:val="ae"/>
        <w:jc w:val="right"/>
        <w:rPr>
          <w:rFonts w:ascii="Times New Roman" w:hAnsi="Times New Roman" w:cs="Times New Roman"/>
          <w:bCs/>
          <w:sz w:val="16"/>
        </w:rPr>
      </w:pPr>
    </w:p>
    <w:p w:rsidR="00C1479C" w:rsidRPr="00EE2222" w:rsidRDefault="00C1479C" w:rsidP="0049392B">
      <w:pPr>
        <w:pStyle w:val="ae"/>
        <w:jc w:val="center"/>
        <w:rPr>
          <w:rFonts w:ascii="Times New Roman" w:hAnsi="Times New Roman" w:cs="Times New Roman"/>
          <w:sz w:val="28"/>
        </w:rPr>
      </w:pPr>
      <w:r w:rsidRPr="00EE2222">
        <w:rPr>
          <w:rFonts w:ascii="Times New Roman" w:hAnsi="Times New Roman" w:cs="Times New Roman"/>
          <w:sz w:val="28"/>
        </w:rPr>
        <w:t xml:space="preserve">Перечень спортивных дисциплин </w:t>
      </w:r>
      <w:r w:rsidR="00057080">
        <w:rPr>
          <w:rFonts w:ascii="Times New Roman" w:hAnsi="Times New Roman" w:cs="Times New Roman"/>
          <w:sz w:val="28"/>
        </w:rPr>
        <w:t xml:space="preserve">по </w:t>
      </w:r>
      <w:r w:rsidRPr="00EE2222">
        <w:rPr>
          <w:rFonts w:ascii="Times New Roman" w:hAnsi="Times New Roman" w:cs="Times New Roman"/>
          <w:sz w:val="28"/>
        </w:rPr>
        <w:t>дзюдо</w:t>
      </w:r>
    </w:p>
    <w:p w:rsidR="00E35608" w:rsidRPr="00EE2222" w:rsidRDefault="00E35608" w:rsidP="00E35608">
      <w:pPr>
        <w:pStyle w:val="ae"/>
        <w:jc w:val="both"/>
        <w:rPr>
          <w:rFonts w:ascii="Times New Roman" w:hAnsi="Times New Roman" w:cs="Times New Roman"/>
          <w:sz w:val="18"/>
        </w:rPr>
      </w:pPr>
    </w:p>
    <w:tbl>
      <w:tblPr>
        <w:tblW w:w="970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5818"/>
        <w:gridCol w:w="3351"/>
      </w:tblGrid>
      <w:tr w:rsidR="00C1479C" w:rsidRPr="00EE2222" w:rsidTr="005C414B">
        <w:trPr>
          <w:trHeight w:val="167"/>
          <w:tblHeader/>
        </w:trPr>
        <w:tc>
          <w:tcPr>
            <w:tcW w:w="540" w:type="dxa"/>
            <w:vAlign w:val="center"/>
          </w:tcPr>
          <w:p w:rsidR="00C1479C" w:rsidRPr="00EE2222" w:rsidRDefault="00C1479C" w:rsidP="005C414B">
            <w:pPr>
              <w:pStyle w:val="ae"/>
              <w:jc w:val="center"/>
              <w:rPr>
                <w:rFonts w:ascii="Times New Roman" w:hAnsi="Times New Roman" w:cs="Times New Roman"/>
                <w:sz w:val="20"/>
              </w:rPr>
            </w:pPr>
            <w:r w:rsidRPr="00EE2222">
              <w:rPr>
                <w:rFonts w:ascii="Times New Roman" w:hAnsi="Times New Roman" w:cs="Times New Roman"/>
                <w:sz w:val="20"/>
              </w:rPr>
              <w:t xml:space="preserve">№ </w:t>
            </w:r>
            <w:proofErr w:type="gramStart"/>
            <w:r w:rsidRPr="00EE2222">
              <w:rPr>
                <w:rFonts w:ascii="Times New Roman" w:hAnsi="Times New Roman" w:cs="Times New Roman"/>
                <w:sz w:val="20"/>
              </w:rPr>
              <w:t>п</w:t>
            </w:r>
            <w:proofErr w:type="gramEnd"/>
            <w:r w:rsidRPr="00EE2222">
              <w:rPr>
                <w:rFonts w:ascii="Times New Roman" w:hAnsi="Times New Roman" w:cs="Times New Roman"/>
                <w:sz w:val="20"/>
              </w:rPr>
              <w:t>/п</w:t>
            </w:r>
          </w:p>
        </w:tc>
        <w:tc>
          <w:tcPr>
            <w:tcW w:w="5818" w:type="dxa"/>
            <w:noWrap/>
            <w:vAlign w:val="center"/>
          </w:tcPr>
          <w:p w:rsidR="00C1479C" w:rsidRPr="00EE2222" w:rsidRDefault="00C1479C" w:rsidP="005C414B">
            <w:pPr>
              <w:pStyle w:val="ae"/>
              <w:jc w:val="center"/>
              <w:rPr>
                <w:rFonts w:ascii="Times New Roman" w:hAnsi="Times New Roman" w:cs="Times New Roman"/>
                <w:sz w:val="20"/>
              </w:rPr>
            </w:pPr>
            <w:r w:rsidRPr="00EE2222">
              <w:rPr>
                <w:rFonts w:ascii="Times New Roman" w:hAnsi="Times New Roman" w:cs="Times New Roman"/>
                <w:sz w:val="20"/>
              </w:rPr>
              <w:t>Наименования спортивных дисциплин</w:t>
            </w:r>
          </w:p>
        </w:tc>
        <w:tc>
          <w:tcPr>
            <w:tcW w:w="3351" w:type="dxa"/>
            <w:noWrap/>
            <w:vAlign w:val="center"/>
          </w:tcPr>
          <w:p w:rsidR="00C1479C" w:rsidRPr="00EE2222" w:rsidRDefault="00C1479C" w:rsidP="005C414B">
            <w:pPr>
              <w:pStyle w:val="ae"/>
              <w:jc w:val="center"/>
              <w:rPr>
                <w:rFonts w:ascii="Times New Roman" w:hAnsi="Times New Roman" w:cs="Times New Roman"/>
                <w:sz w:val="20"/>
              </w:rPr>
            </w:pPr>
            <w:r w:rsidRPr="00EE2222">
              <w:rPr>
                <w:rFonts w:ascii="Times New Roman" w:hAnsi="Times New Roman" w:cs="Times New Roman"/>
                <w:sz w:val="20"/>
              </w:rPr>
              <w:t>Номера-коды дисциплин</w:t>
            </w:r>
          </w:p>
        </w:tc>
      </w:tr>
    </w:tbl>
    <w:p w:rsidR="00C1479C" w:rsidRPr="00454E3B" w:rsidRDefault="00C1479C" w:rsidP="00E35608">
      <w:pPr>
        <w:pStyle w:val="ae"/>
        <w:rPr>
          <w:rFonts w:ascii="Times New Roman" w:hAnsi="Times New Roman" w:cs="Times New Roman"/>
          <w:sz w:val="2"/>
          <w:szCs w:val="2"/>
        </w:rPr>
      </w:pPr>
    </w:p>
    <w:tbl>
      <w:tblPr>
        <w:tblW w:w="970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5818"/>
        <w:gridCol w:w="705"/>
        <w:gridCol w:w="705"/>
        <w:gridCol w:w="336"/>
        <w:gridCol w:w="385"/>
        <w:gridCol w:w="336"/>
        <w:gridCol w:w="421"/>
        <w:gridCol w:w="463"/>
      </w:tblGrid>
      <w:tr w:rsidR="00C1479C" w:rsidRPr="00454E3B" w:rsidTr="00C1479C">
        <w:trPr>
          <w:trHeight w:val="167"/>
          <w:tblHeader/>
        </w:trPr>
        <w:tc>
          <w:tcPr>
            <w:tcW w:w="540" w:type="dxa"/>
          </w:tcPr>
          <w:p w:rsidR="00C1479C" w:rsidRPr="00454E3B" w:rsidRDefault="00C1479C" w:rsidP="0049392B">
            <w:pPr>
              <w:pStyle w:val="ae"/>
              <w:jc w:val="center"/>
              <w:rPr>
                <w:rFonts w:ascii="Times New Roman" w:hAnsi="Times New Roman" w:cs="Times New Roman"/>
                <w:sz w:val="20"/>
              </w:rPr>
            </w:pPr>
            <w:r w:rsidRPr="00454E3B">
              <w:rPr>
                <w:rFonts w:ascii="Times New Roman" w:hAnsi="Times New Roman" w:cs="Times New Roman"/>
                <w:sz w:val="20"/>
              </w:rPr>
              <w:t>1</w:t>
            </w:r>
          </w:p>
        </w:tc>
        <w:tc>
          <w:tcPr>
            <w:tcW w:w="5818" w:type="dxa"/>
            <w:noWrap/>
          </w:tcPr>
          <w:p w:rsidR="00C1479C" w:rsidRPr="00454E3B" w:rsidRDefault="00C1479C" w:rsidP="0049392B">
            <w:pPr>
              <w:pStyle w:val="ae"/>
              <w:jc w:val="center"/>
              <w:rPr>
                <w:rFonts w:ascii="Times New Roman" w:hAnsi="Times New Roman" w:cs="Times New Roman"/>
                <w:sz w:val="20"/>
              </w:rPr>
            </w:pPr>
            <w:r w:rsidRPr="00454E3B">
              <w:rPr>
                <w:rFonts w:ascii="Times New Roman" w:hAnsi="Times New Roman" w:cs="Times New Roman"/>
                <w:sz w:val="20"/>
              </w:rPr>
              <w:t>2</w:t>
            </w:r>
          </w:p>
        </w:tc>
        <w:tc>
          <w:tcPr>
            <w:tcW w:w="3351" w:type="dxa"/>
            <w:gridSpan w:val="7"/>
            <w:noWrap/>
          </w:tcPr>
          <w:p w:rsidR="00C1479C" w:rsidRPr="00454E3B" w:rsidRDefault="00C1479C" w:rsidP="0049392B">
            <w:pPr>
              <w:pStyle w:val="ae"/>
              <w:jc w:val="center"/>
              <w:rPr>
                <w:rFonts w:ascii="Times New Roman" w:hAnsi="Times New Roman" w:cs="Times New Roman"/>
                <w:sz w:val="20"/>
              </w:rPr>
            </w:pPr>
            <w:r w:rsidRPr="00454E3B">
              <w:rPr>
                <w:rFonts w:ascii="Times New Roman" w:hAnsi="Times New Roman" w:cs="Times New Roman"/>
                <w:sz w:val="20"/>
              </w:rPr>
              <w:t>3</w:t>
            </w:r>
          </w:p>
        </w:tc>
      </w:tr>
      <w:tr w:rsidR="00C1479C" w:rsidRPr="00454E3B" w:rsidTr="00C1479C">
        <w:trPr>
          <w:trHeight w:val="375"/>
        </w:trPr>
        <w:tc>
          <w:tcPr>
            <w:tcW w:w="540" w:type="dxa"/>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5818" w:type="dxa"/>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Весовая категория  24 кг</w:t>
            </w:r>
          </w:p>
        </w:tc>
        <w:tc>
          <w:tcPr>
            <w:tcW w:w="705" w:type="dxa"/>
            <w:tcBorders>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035</w:t>
            </w:r>
          </w:p>
        </w:tc>
        <w:tc>
          <w:tcPr>
            <w:tcW w:w="70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022</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38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8</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21"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63" w:type="dxa"/>
            <w:tcBorders>
              <w:lef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Д</w:t>
            </w:r>
          </w:p>
        </w:tc>
      </w:tr>
      <w:tr w:rsidR="00C1479C" w:rsidRPr="00454E3B" w:rsidTr="00C1479C">
        <w:trPr>
          <w:trHeight w:val="375"/>
        </w:trPr>
        <w:tc>
          <w:tcPr>
            <w:tcW w:w="540" w:type="dxa"/>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2.</w:t>
            </w:r>
          </w:p>
        </w:tc>
        <w:tc>
          <w:tcPr>
            <w:tcW w:w="5818" w:type="dxa"/>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Весовая категория  26 кг</w:t>
            </w:r>
          </w:p>
        </w:tc>
        <w:tc>
          <w:tcPr>
            <w:tcW w:w="705" w:type="dxa"/>
            <w:tcBorders>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035</w:t>
            </w:r>
          </w:p>
        </w:tc>
        <w:tc>
          <w:tcPr>
            <w:tcW w:w="70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023</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38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8</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21"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63" w:type="dxa"/>
            <w:tcBorders>
              <w:left w:val="nil"/>
            </w:tcBorders>
            <w:noWrap/>
            <w:vAlign w:val="center"/>
          </w:tcPr>
          <w:p w:rsidR="00C1479C" w:rsidRPr="00454E3B" w:rsidRDefault="00C1479C" w:rsidP="00E35608">
            <w:pPr>
              <w:pStyle w:val="ae"/>
              <w:rPr>
                <w:rFonts w:ascii="Times New Roman" w:hAnsi="Times New Roman" w:cs="Times New Roman"/>
                <w:sz w:val="20"/>
              </w:rPr>
            </w:pPr>
            <w:proofErr w:type="gramStart"/>
            <w:r w:rsidRPr="00454E3B">
              <w:rPr>
                <w:rFonts w:ascii="Times New Roman" w:hAnsi="Times New Roman" w:cs="Times New Roman"/>
                <w:sz w:val="20"/>
              </w:rPr>
              <w:t>Ю</w:t>
            </w:r>
            <w:proofErr w:type="gramEnd"/>
          </w:p>
        </w:tc>
      </w:tr>
      <w:tr w:rsidR="00C1479C" w:rsidRPr="00454E3B" w:rsidTr="00C1479C">
        <w:trPr>
          <w:trHeight w:val="375"/>
        </w:trPr>
        <w:tc>
          <w:tcPr>
            <w:tcW w:w="540" w:type="dxa"/>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3.</w:t>
            </w:r>
          </w:p>
        </w:tc>
        <w:tc>
          <w:tcPr>
            <w:tcW w:w="5818" w:type="dxa"/>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Весовая категория  28 кг</w:t>
            </w:r>
          </w:p>
        </w:tc>
        <w:tc>
          <w:tcPr>
            <w:tcW w:w="705" w:type="dxa"/>
            <w:tcBorders>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035</w:t>
            </w:r>
          </w:p>
        </w:tc>
        <w:tc>
          <w:tcPr>
            <w:tcW w:w="70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024</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38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8</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21"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63" w:type="dxa"/>
            <w:tcBorders>
              <w:lef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Д</w:t>
            </w:r>
          </w:p>
        </w:tc>
      </w:tr>
      <w:tr w:rsidR="00C1479C" w:rsidRPr="00454E3B" w:rsidTr="00C1479C">
        <w:trPr>
          <w:trHeight w:val="375"/>
        </w:trPr>
        <w:tc>
          <w:tcPr>
            <w:tcW w:w="540" w:type="dxa"/>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4.</w:t>
            </w:r>
          </w:p>
        </w:tc>
        <w:tc>
          <w:tcPr>
            <w:tcW w:w="5818" w:type="dxa"/>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Весовая категория  30 кг</w:t>
            </w:r>
          </w:p>
        </w:tc>
        <w:tc>
          <w:tcPr>
            <w:tcW w:w="705" w:type="dxa"/>
            <w:tcBorders>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035</w:t>
            </w:r>
          </w:p>
        </w:tc>
        <w:tc>
          <w:tcPr>
            <w:tcW w:w="70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025</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38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8</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21"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63" w:type="dxa"/>
            <w:tcBorders>
              <w:left w:val="nil"/>
            </w:tcBorders>
            <w:noWrap/>
            <w:vAlign w:val="center"/>
          </w:tcPr>
          <w:p w:rsidR="00C1479C" w:rsidRPr="00454E3B" w:rsidRDefault="00C1479C" w:rsidP="00E35608">
            <w:pPr>
              <w:pStyle w:val="ae"/>
              <w:rPr>
                <w:rFonts w:ascii="Times New Roman" w:hAnsi="Times New Roman" w:cs="Times New Roman"/>
                <w:sz w:val="20"/>
              </w:rPr>
            </w:pPr>
            <w:proofErr w:type="gramStart"/>
            <w:r w:rsidRPr="00454E3B">
              <w:rPr>
                <w:rFonts w:ascii="Times New Roman" w:hAnsi="Times New Roman" w:cs="Times New Roman"/>
                <w:sz w:val="20"/>
              </w:rPr>
              <w:t>Ю</w:t>
            </w:r>
            <w:proofErr w:type="gramEnd"/>
          </w:p>
        </w:tc>
      </w:tr>
      <w:tr w:rsidR="00C1479C" w:rsidRPr="00454E3B" w:rsidTr="00C1479C">
        <w:trPr>
          <w:trHeight w:val="375"/>
        </w:trPr>
        <w:tc>
          <w:tcPr>
            <w:tcW w:w="540" w:type="dxa"/>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5.</w:t>
            </w:r>
          </w:p>
        </w:tc>
        <w:tc>
          <w:tcPr>
            <w:tcW w:w="5818" w:type="dxa"/>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Весовая категория  32 кг</w:t>
            </w:r>
          </w:p>
        </w:tc>
        <w:tc>
          <w:tcPr>
            <w:tcW w:w="705" w:type="dxa"/>
            <w:tcBorders>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035</w:t>
            </w:r>
          </w:p>
        </w:tc>
        <w:tc>
          <w:tcPr>
            <w:tcW w:w="70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026</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38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8</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21"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63" w:type="dxa"/>
            <w:tcBorders>
              <w:lef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Д</w:t>
            </w:r>
          </w:p>
        </w:tc>
      </w:tr>
      <w:tr w:rsidR="00C1479C" w:rsidRPr="00454E3B" w:rsidTr="00C1479C">
        <w:trPr>
          <w:trHeight w:val="375"/>
        </w:trPr>
        <w:tc>
          <w:tcPr>
            <w:tcW w:w="540" w:type="dxa"/>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6.</w:t>
            </w:r>
          </w:p>
        </w:tc>
        <w:tc>
          <w:tcPr>
            <w:tcW w:w="5818" w:type="dxa"/>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Весовая категория  34 кг</w:t>
            </w:r>
          </w:p>
        </w:tc>
        <w:tc>
          <w:tcPr>
            <w:tcW w:w="705" w:type="dxa"/>
            <w:tcBorders>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035</w:t>
            </w:r>
          </w:p>
        </w:tc>
        <w:tc>
          <w:tcPr>
            <w:tcW w:w="70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027</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38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8</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21"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63" w:type="dxa"/>
            <w:tcBorders>
              <w:left w:val="nil"/>
            </w:tcBorders>
            <w:noWrap/>
            <w:vAlign w:val="center"/>
          </w:tcPr>
          <w:p w:rsidR="00C1479C" w:rsidRPr="00454E3B" w:rsidRDefault="00C1479C" w:rsidP="00E35608">
            <w:pPr>
              <w:pStyle w:val="ae"/>
              <w:rPr>
                <w:rFonts w:ascii="Times New Roman" w:hAnsi="Times New Roman" w:cs="Times New Roman"/>
                <w:sz w:val="20"/>
              </w:rPr>
            </w:pPr>
            <w:proofErr w:type="gramStart"/>
            <w:r w:rsidRPr="00454E3B">
              <w:rPr>
                <w:rFonts w:ascii="Times New Roman" w:hAnsi="Times New Roman" w:cs="Times New Roman"/>
                <w:sz w:val="20"/>
              </w:rPr>
              <w:t>Ю</w:t>
            </w:r>
            <w:proofErr w:type="gramEnd"/>
          </w:p>
        </w:tc>
      </w:tr>
      <w:tr w:rsidR="00C1479C" w:rsidRPr="00454E3B" w:rsidTr="00C1479C">
        <w:trPr>
          <w:trHeight w:val="375"/>
        </w:trPr>
        <w:tc>
          <w:tcPr>
            <w:tcW w:w="540" w:type="dxa"/>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7.</w:t>
            </w:r>
          </w:p>
        </w:tc>
        <w:tc>
          <w:tcPr>
            <w:tcW w:w="5818" w:type="dxa"/>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Весовая категория  36 кг</w:t>
            </w:r>
          </w:p>
        </w:tc>
        <w:tc>
          <w:tcPr>
            <w:tcW w:w="705" w:type="dxa"/>
            <w:tcBorders>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035</w:t>
            </w:r>
          </w:p>
        </w:tc>
        <w:tc>
          <w:tcPr>
            <w:tcW w:w="70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028</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38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8</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21"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63" w:type="dxa"/>
            <w:tcBorders>
              <w:lef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Д</w:t>
            </w:r>
          </w:p>
        </w:tc>
      </w:tr>
      <w:tr w:rsidR="00C1479C" w:rsidRPr="00454E3B" w:rsidTr="00C1479C">
        <w:trPr>
          <w:trHeight w:val="375"/>
        </w:trPr>
        <w:tc>
          <w:tcPr>
            <w:tcW w:w="540" w:type="dxa"/>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8.</w:t>
            </w:r>
          </w:p>
        </w:tc>
        <w:tc>
          <w:tcPr>
            <w:tcW w:w="5818" w:type="dxa"/>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Весовая категория  38 кг</w:t>
            </w:r>
          </w:p>
        </w:tc>
        <w:tc>
          <w:tcPr>
            <w:tcW w:w="705" w:type="dxa"/>
            <w:tcBorders>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035</w:t>
            </w:r>
          </w:p>
        </w:tc>
        <w:tc>
          <w:tcPr>
            <w:tcW w:w="70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029</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38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8</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21"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63" w:type="dxa"/>
            <w:tcBorders>
              <w:left w:val="nil"/>
            </w:tcBorders>
            <w:noWrap/>
            <w:vAlign w:val="center"/>
          </w:tcPr>
          <w:p w:rsidR="00C1479C" w:rsidRPr="00454E3B" w:rsidRDefault="00C1479C" w:rsidP="00E35608">
            <w:pPr>
              <w:pStyle w:val="ae"/>
              <w:rPr>
                <w:rFonts w:ascii="Times New Roman" w:hAnsi="Times New Roman" w:cs="Times New Roman"/>
                <w:sz w:val="20"/>
              </w:rPr>
            </w:pPr>
            <w:proofErr w:type="gramStart"/>
            <w:r w:rsidRPr="00454E3B">
              <w:rPr>
                <w:rFonts w:ascii="Times New Roman" w:hAnsi="Times New Roman" w:cs="Times New Roman"/>
                <w:sz w:val="20"/>
              </w:rPr>
              <w:t>Ю</w:t>
            </w:r>
            <w:proofErr w:type="gramEnd"/>
          </w:p>
        </w:tc>
      </w:tr>
      <w:tr w:rsidR="00C1479C" w:rsidRPr="00454E3B" w:rsidTr="00C1479C">
        <w:trPr>
          <w:trHeight w:val="375"/>
        </w:trPr>
        <w:tc>
          <w:tcPr>
            <w:tcW w:w="540" w:type="dxa"/>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9.</w:t>
            </w:r>
          </w:p>
        </w:tc>
        <w:tc>
          <w:tcPr>
            <w:tcW w:w="5818" w:type="dxa"/>
            <w:noWrap/>
            <w:vAlign w:val="center"/>
          </w:tcPr>
          <w:p w:rsidR="00C1479C" w:rsidRPr="00454E3B" w:rsidRDefault="00C1479C" w:rsidP="00057080">
            <w:pPr>
              <w:pStyle w:val="ae"/>
              <w:rPr>
                <w:rFonts w:ascii="Times New Roman" w:hAnsi="Times New Roman" w:cs="Times New Roman"/>
                <w:sz w:val="20"/>
              </w:rPr>
            </w:pPr>
            <w:proofErr w:type="spellStart"/>
            <w:r w:rsidRPr="00454E3B">
              <w:rPr>
                <w:rFonts w:ascii="Times New Roman" w:hAnsi="Times New Roman" w:cs="Times New Roman"/>
                <w:sz w:val="20"/>
              </w:rPr>
              <w:t>Весоваякатегория</w:t>
            </w:r>
            <w:proofErr w:type="spellEnd"/>
            <w:r w:rsidRPr="00454E3B">
              <w:rPr>
                <w:rFonts w:ascii="Times New Roman" w:hAnsi="Times New Roman" w:cs="Times New Roman"/>
                <w:sz w:val="20"/>
              </w:rPr>
              <w:t xml:space="preserve">  40 кг</w:t>
            </w:r>
          </w:p>
        </w:tc>
        <w:tc>
          <w:tcPr>
            <w:tcW w:w="705" w:type="dxa"/>
            <w:tcBorders>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035</w:t>
            </w:r>
          </w:p>
        </w:tc>
        <w:tc>
          <w:tcPr>
            <w:tcW w:w="70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001</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38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8</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21"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63" w:type="dxa"/>
            <w:tcBorders>
              <w:lef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Д</w:t>
            </w:r>
          </w:p>
        </w:tc>
      </w:tr>
      <w:tr w:rsidR="00C1479C" w:rsidRPr="00454E3B" w:rsidTr="00C1479C">
        <w:trPr>
          <w:trHeight w:val="375"/>
        </w:trPr>
        <w:tc>
          <w:tcPr>
            <w:tcW w:w="540" w:type="dxa"/>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lastRenderedPageBreak/>
              <w:t>10.</w:t>
            </w:r>
          </w:p>
        </w:tc>
        <w:tc>
          <w:tcPr>
            <w:tcW w:w="5818" w:type="dxa"/>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Весовая категория  42 кг</w:t>
            </w:r>
          </w:p>
        </w:tc>
        <w:tc>
          <w:tcPr>
            <w:tcW w:w="705" w:type="dxa"/>
            <w:tcBorders>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035</w:t>
            </w:r>
          </w:p>
        </w:tc>
        <w:tc>
          <w:tcPr>
            <w:tcW w:w="70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030</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38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8</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21"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63" w:type="dxa"/>
            <w:tcBorders>
              <w:left w:val="nil"/>
            </w:tcBorders>
            <w:noWrap/>
            <w:vAlign w:val="center"/>
          </w:tcPr>
          <w:p w:rsidR="00C1479C" w:rsidRPr="00454E3B" w:rsidRDefault="00C1479C" w:rsidP="00E35608">
            <w:pPr>
              <w:pStyle w:val="ae"/>
              <w:rPr>
                <w:rFonts w:ascii="Times New Roman" w:hAnsi="Times New Roman" w:cs="Times New Roman"/>
                <w:sz w:val="20"/>
              </w:rPr>
            </w:pPr>
            <w:proofErr w:type="gramStart"/>
            <w:r w:rsidRPr="00454E3B">
              <w:rPr>
                <w:rFonts w:ascii="Times New Roman" w:hAnsi="Times New Roman" w:cs="Times New Roman"/>
                <w:sz w:val="20"/>
              </w:rPr>
              <w:t>Ю</w:t>
            </w:r>
            <w:proofErr w:type="gramEnd"/>
          </w:p>
        </w:tc>
      </w:tr>
      <w:tr w:rsidR="00C1479C" w:rsidRPr="00454E3B" w:rsidTr="00C1479C">
        <w:trPr>
          <w:trHeight w:val="375"/>
        </w:trPr>
        <w:tc>
          <w:tcPr>
            <w:tcW w:w="540" w:type="dxa"/>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11.</w:t>
            </w:r>
          </w:p>
        </w:tc>
        <w:tc>
          <w:tcPr>
            <w:tcW w:w="5818" w:type="dxa"/>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Весовая категория  44 кг</w:t>
            </w:r>
          </w:p>
        </w:tc>
        <w:tc>
          <w:tcPr>
            <w:tcW w:w="705" w:type="dxa"/>
            <w:tcBorders>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035</w:t>
            </w:r>
          </w:p>
        </w:tc>
        <w:tc>
          <w:tcPr>
            <w:tcW w:w="70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002</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38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8</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21"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63" w:type="dxa"/>
            <w:tcBorders>
              <w:lef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Д</w:t>
            </w:r>
          </w:p>
        </w:tc>
      </w:tr>
      <w:tr w:rsidR="00C1479C" w:rsidRPr="00454E3B" w:rsidTr="00C1479C">
        <w:trPr>
          <w:trHeight w:val="375"/>
        </w:trPr>
        <w:tc>
          <w:tcPr>
            <w:tcW w:w="540" w:type="dxa"/>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12.</w:t>
            </w:r>
          </w:p>
        </w:tc>
        <w:tc>
          <w:tcPr>
            <w:tcW w:w="5818" w:type="dxa"/>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Весовая категория  46 кг</w:t>
            </w:r>
          </w:p>
        </w:tc>
        <w:tc>
          <w:tcPr>
            <w:tcW w:w="705" w:type="dxa"/>
            <w:tcBorders>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035</w:t>
            </w:r>
          </w:p>
        </w:tc>
        <w:tc>
          <w:tcPr>
            <w:tcW w:w="70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003</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38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8</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21"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63" w:type="dxa"/>
            <w:tcBorders>
              <w:left w:val="nil"/>
            </w:tcBorders>
            <w:noWrap/>
            <w:vAlign w:val="center"/>
          </w:tcPr>
          <w:p w:rsidR="00C1479C" w:rsidRPr="00454E3B" w:rsidRDefault="00C1479C" w:rsidP="00E35608">
            <w:pPr>
              <w:pStyle w:val="ae"/>
              <w:rPr>
                <w:rFonts w:ascii="Times New Roman" w:hAnsi="Times New Roman" w:cs="Times New Roman"/>
                <w:sz w:val="20"/>
              </w:rPr>
            </w:pPr>
            <w:proofErr w:type="gramStart"/>
            <w:r w:rsidRPr="00454E3B">
              <w:rPr>
                <w:rFonts w:ascii="Times New Roman" w:hAnsi="Times New Roman" w:cs="Times New Roman"/>
                <w:sz w:val="20"/>
              </w:rPr>
              <w:t>Ю</w:t>
            </w:r>
            <w:proofErr w:type="gramEnd"/>
          </w:p>
        </w:tc>
      </w:tr>
      <w:tr w:rsidR="00C1479C" w:rsidRPr="00454E3B" w:rsidTr="00C1479C">
        <w:trPr>
          <w:trHeight w:val="375"/>
        </w:trPr>
        <w:tc>
          <w:tcPr>
            <w:tcW w:w="540" w:type="dxa"/>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13.</w:t>
            </w:r>
          </w:p>
        </w:tc>
        <w:tc>
          <w:tcPr>
            <w:tcW w:w="5818" w:type="dxa"/>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Весовая категория  48 кг</w:t>
            </w:r>
          </w:p>
        </w:tc>
        <w:tc>
          <w:tcPr>
            <w:tcW w:w="705" w:type="dxa"/>
            <w:tcBorders>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035</w:t>
            </w:r>
          </w:p>
        </w:tc>
        <w:tc>
          <w:tcPr>
            <w:tcW w:w="70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004</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38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6</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21"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63" w:type="dxa"/>
            <w:tcBorders>
              <w:lef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Б</w:t>
            </w:r>
          </w:p>
        </w:tc>
      </w:tr>
      <w:tr w:rsidR="00C1479C" w:rsidRPr="00454E3B" w:rsidTr="00C1479C">
        <w:trPr>
          <w:trHeight w:val="375"/>
        </w:trPr>
        <w:tc>
          <w:tcPr>
            <w:tcW w:w="540" w:type="dxa"/>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14.</w:t>
            </w:r>
          </w:p>
        </w:tc>
        <w:tc>
          <w:tcPr>
            <w:tcW w:w="5818" w:type="dxa"/>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Весовая категория  50 кг</w:t>
            </w:r>
          </w:p>
        </w:tc>
        <w:tc>
          <w:tcPr>
            <w:tcW w:w="705" w:type="dxa"/>
            <w:tcBorders>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035</w:t>
            </w:r>
          </w:p>
        </w:tc>
        <w:tc>
          <w:tcPr>
            <w:tcW w:w="70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005</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38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8</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21"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63" w:type="dxa"/>
            <w:tcBorders>
              <w:left w:val="nil"/>
            </w:tcBorders>
            <w:noWrap/>
            <w:vAlign w:val="center"/>
          </w:tcPr>
          <w:p w:rsidR="00C1479C" w:rsidRPr="00454E3B" w:rsidRDefault="00C1479C" w:rsidP="00E35608">
            <w:pPr>
              <w:pStyle w:val="ae"/>
              <w:rPr>
                <w:rFonts w:ascii="Times New Roman" w:hAnsi="Times New Roman" w:cs="Times New Roman"/>
                <w:sz w:val="20"/>
              </w:rPr>
            </w:pPr>
            <w:proofErr w:type="gramStart"/>
            <w:r w:rsidRPr="00454E3B">
              <w:rPr>
                <w:rFonts w:ascii="Times New Roman" w:hAnsi="Times New Roman" w:cs="Times New Roman"/>
                <w:sz w:val="20"/>
              </w:rPr>
              <w:t>Ю</w:t>
            </w:r>
            <w:proofErr w:type="gramEnd"/>
          </w:p>
        </w:tc>
      </w:tr>
      <w:tr w:rsidR="00C1479C" w:rsidRPr="00454E3B" w:rsidTr="00C1479C">
        <w:trPr>
          <w:trHeight w:val="375"/>
        </w:trPr>
        <w:tc>
          <w:tcPr>
            <w:tcW w:w="540" w:type="dxa"/>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15.</w:t>
            </w:r>
          </w:p>
        </w:tc>
        <w:tc>
          <w:tcPr>
            <w:tcW w:w="5818" w:type="dxa"/>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Весовая категория  52 кг</w:t>
            </w:r>
          </w:p>
        </w:tc>
        <w:tc>
          <w:tcPr>
            <w:tcW w:w="705" w:type="dxa"/>
            <w:tcBorders>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035</w:t>
            </w:r>
          </w:p>
        </w:tc>
        <w:tc>
          <w:tcPr>
            <w:tcW w:w="70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006</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38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6</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21"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63" w:type="dxa"/>
            <w:tcBorders>
              <w:lef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Б</w:t>
            </w:r>
          </w:p>
        </w:tc>
      </w:tr>
      <w:tr w:rsidR="00C1479C" w:rsidRPr="00454E3B" w:rsidTr="00C1479C">
        <w:trPr>
          <w:trHeight w:val="375"/>
        </w:trPr>
        <w:tc>
          <w:tcPr>
            <w:tcW w:w="540" w:type="dxa"/>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16.</w:t>
            </w:r>
          </w:p>
        </w:tc>
        <w:tc>
          <w:tcPr>
            <w:tcW w:w="5818" w:type="dxa"/>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Весовая категория  52+ кг</w:t>
            </w:r>
          </w:p>
        </w:tc>
        <w:tc>
          <w:tcPr>
            <w:tcW w:w="705" w:type="dxa"/>
            <w:tcBorders>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035</w:t>
            </w:r>
          </w:p>
        </w:tc>
        <w:tc>
          <w:tcPr>
            <w:tcW w:w="70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031</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38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8</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21"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63" w:type="dxa"/>
            <w:tcBorders>
              <w:lef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Д</w:t>
            </w:r>
          </w:p>
        </w:tc>
      </w:tr>
      <w:tr w:rsidR="00C1479C" w:rsidRPr="00454E3B" w:rsidTr="00C1479C">
        <w:trPr>
          <w:trHeight w:val="375"/>
        </w:trPr>
        <w:tc>
          <w:tcPr>
            <w:tcW w:w="540" w:type="dxa"/>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17.</w:t>
            </w:r>
          </w:p>
        </w:tc>
        <w:tc>
          <w:tcPr>
            <w:tcW w:w="5818" w:type="dxa"/>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Весовая категория  55 кг</w:t>
            </w:r>
          </w:p>
        </w:tc>
        <w:tc>
          <w:tcPr>
            <w:tcW w:w="705" w:type="dxa"/>
            <w:tcBorders>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035</w:t>
            </w:r>
          </w:p>
        </w:tc>
        <w:tc>
          <w:tcPr>
            <w:tcW w:w="70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007</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38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8</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21"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63" w:type="dxa"/>
            <w:tcBorders>
              <w:left w:val="nil"/>
            </w:tcBorders>
            <w:noWrap/>
            <w:vAlign w:val="center"/>
          </w:tcPr>
          <w:p w:rsidR="00C1479C" w:rsidRPr="00454E3B" w:rsidRDefault="00C1479C" w:rsidP="00E35608">
            <w:pPr>
              <w:pStyle w:val="ae"/>
              <w:rPr>
                <w:rFonts w:ascii="Times New Roman" w:hAnsi="Times New Roman" w:cs="Times New Roman"/>
                <w:sz w:val="20"/>
              </w:rPr>
            </w:pPr>
            <w:proofErr w:type="gramStart"/>
            <w:r w:rsidRPr="00454E3B">
              <w:rPr>
                <w:rFonts w:ascii="Times New Roman" w:hAnsi="Times New Roman" w:cs="Times New Roman"/>
                <w:sz w:val="20"/>
              </w:rPr>
              <w:t>Ю</w:t>
            </w:r>
            <w:proofErr w:type="gramEnd"/>
          </w:p>
        </w:tc>
      </w:tr>
      <w:tr w:rsidR="00C1479C" w:rsidRPr="00454E3B" w:rsidTr="00C1479C">
        <w:trPr>
          <w:trHeight w:val="375"/>
        </w:trPr>
        <w:tc>
          <w:tcPr>
            <w:tcW w:w="540" w:type="dxa"/>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18.</w:t>
            </w:r>
          </w:p>
        </w:tc>
        <w:tc>
          <w:tcPr>
            <w:tcW w:w="5818" w:type="dxa"/>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Весовая категория  55+ кг</w:t>
            </w:r>
          </w:p>
        </w:tc>
        <w:tc>
          <w:tcPr>
            <w:tcW w:w="705" w:type="dxa"/>
            <w:tcBorders>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035</w:t>
            </w:r>
          </w:p>
        </w:tc>
        <w:tc>
          <w:tcPr>
            <w:tcW w:w="70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032</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38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8</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21"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63" w:type="dxa"/>
            <w:tcBorders>
              <w:left w:val="nil"/>
            </w:tcBorders>
            <w:noWrap/>
            <w:vAlign w:val="center"/>
          </w:tcPr>
          <w:p w:rsidR="00C1479C" w:rsidRPr="00454E3B" w:rsidRDefault="00C1479C" w:rsidP="00E35608">
            <w:pPr>
              <w:pStyle w:val="ae"/>
              <w:rPr>
                <w:rFonts w:ascii="Times New Roman" w:hAnsi="Times New Roman" w:cs="Times New Roman"/>
                <w:sz w:val="20"/>
              </w:rPr>
            </w:pPr>
            <w:proofErr w:type="gramStart"/>
            <w:r w:rsidRPr="00454E3B">
              <w:rPr>
                <w:rFonts w:ascii="Times New Roman" w:hAnsi="Times New Roman" w:cs="Times New Roman"/>
                <w:sz w:val="20"/>
              </w:rPr>
              <w:t>Ю</w:t>
            </w:r>
            <w:proofErr w:type="gramEnd"/>
          </w:p>
        </w:tc>
      </w:tr>
      <w:tr w:rsidR="00C1479C" w:rsidRPr="00454E3B" w:rsidTr="00C1479C">
        <w:trPr>
          <w:trHeight w:val="375"/>
        </w:trPr>
        <w:tc>
          <w:tcPr>
            <w:tcW w:w="540" w:type="dxa"/>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19.</w:t>
            </w:r>
          </w:p>
        </w:tc>
        <w:tc>
          <w:tcPr>
            <w:tcW w:w="5818" w:type="dxa"/>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Весовая категория  57 кг</w:t>
            </w:r>
          </w:p>
        </w:tc>
        <w:tc>
          <w:tcPr>
            <w:tcW w:w="705" w:type="dxa"/>
            <w:tcBorders>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035</w:t>
            </w:r>
          </w:p>
        </w:tc>
        <w:tc>
          <w:tcPr>
            <w:tcW w:w="70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008</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38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6</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21"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63" w:type="dxa"/>
            <w:tcBorders>
              <w:lef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Б</w:t>
            </w:r>
          </w:p>
        </w:tc>
      </w:tr>
      <w:tr w:rsidR="00C1479C" w:rsidRPr="00454E3B" w:rsidTr="00C1479C">
        <w:trPr>
          <w:trHeight w:val="375"/>
        </w:trPr>
        <w:tc>
          <w:tcPr>
            <w:tcW w:w="540" w:type="dxa"/>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20.</w:t>
            </w:r>
          </w:p>
        </w:tc>
        <w:tc>
          <w:tcPr>
            <w:tcW w:w="5818" w:type="dxa"/>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Весовая категория  60 кг</w:t>
            </w:r>
          </w:p>
        </w:tc>
        <w:tc>
          <w:tcPr>
            <w:tcW w:w="705" w:type="dxa"/>
            <w:tcBorders>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035</w:t>
            </w:r>
          </w:p>
        </w:tc>
        <w:tc>
          <w:tcPr>
            <w:tcW w:w="70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009</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38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6</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21"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63" w:type="dxa"/>
            <w:tcBorders>
              <w:lef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А</w:t>
            </w:r>
          </w:p>
        </w:tc>
      </w:tr>
      <w:tr w:rsidR="00C1479C" w:rsidRPr="00454E3B" w:rsidTr="00C1479C">
        <w:trPr>
          <w:trHeight w:val="375"/>
        </w:trPr>
        <w:tc>
          <w:tcPr>
            <w:tcW w:w="540" w:type="dxa"/>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21.</w:t>
            </w:r>
          </w:p>
        </w:tc>
        <w:tc>
          <w:tcPr>
            <w:tcW w:w="5818" w:type="dxa"/>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Весовая категория  63 кг</w:t>
            </w:r>
          </w:p>
        </w:tc>
        <w:tc>
          <w:tcPr>
            <w:tcW w:w="705" w:type="dxa"/>
            <w:tcBorders>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035</w:t>
            </w:r>
          </w:p>
        </w:tc>
        <w:tc>
          <w:tcPr>
            <w:tcW w:w="70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010</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38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6</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21"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63" w:type="dxa"/>
            <w:tcBorders>
              <w:lef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Б</w:t>
            </w:r>
          </w:p>
        </w:tc>
      </w:tr>
      <w:tr w:rsidR="00C1479C" w:rsidRPr="00454E3B" w:rsidTr="00C1479C">
        <w:trPr>
          <w:trHeight w:val="375"/>
        </w:trPr>
        <w:tc>
          <w:tcPr>
            <w:tcW w:w="540" w:type="dxa"/>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22.</w:t>
            </w:r>
          </w:p>
        </w:tc>
        <w:tc>
          <w:tcPr>
            <w:tcW w:w="5818" w:type="dxa"/>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Весовая категория  63+ кг</w:t>
            </w:r>
          </w:p>
        </w:tc>
        <w:tc>
          <w:tcPr>
            <w:tcW w:w="705" w:type="dxa"/>
            <w:tcBorders>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035</w:t>
            </w:r>
          </w:p>
        </w:tc>
        <w:tc>
          <w:tcPr>
            <w:tcW w:w="70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033</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38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8</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21"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63" w:type="dxa"/>
            <w:tcBorders>
              <w:lef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Д</w:t>
            </w:r>
          </w:p>
        </w:tc>
      </w:tr>
      <w:tr w:rsidR="00C1479C" w:rsidRPr="00454E3B" w:rsidTr="00C1479C">
        <w:trPr>
          <w:trHeight w:val="375"/>
        </w:trPr>
        <w:tc>
          <w:tcPr>
            <w:tcW w:w="540" w:type="dxa"/>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23.</w:t>
            </w:r>
          </w:p>
        </w:tc>
        <w:tc>
          <w:tcPr>
            <w:tcW w:w="5818" w:type="dxa"/>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Весовая категория  66 кг</w:t>
            </w:r>
          </w:p>
        </w:tc>
        <w:tc>
          <w:tcPr>
            <w:tcW w:w="705" w:type="dxa"/>
            <w:tcBorders>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035</w:t>
            </w:r>
          </w:p>
        </w:tc>
        <w:tc>
          <w:tcPr>
            <w:tcW w:w="70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011</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38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6</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21"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63" w:type="dxa"/>
            <w:tcBorders>
              <w:lef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А</w:t>
            </w:r>
          </w:p>
        </w:tc>
      </w:tr>
      <w:tr w:rsidR="00C1479C" w:rsidRPr="00454E3B" w:rsidTr="00C1479C">
        <w:trPr>
          <w:trHeight w:val="375"/>
        </w:trPr>
        <w:tc>
          <w:tcPr>
            <w:tcW w:w="540" w:type="dxa"/>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24.</w:t>
            </w:r>
          </w:p>
        </w:tc>
        <w:tc>
          <w:tcPr>
            <w:tcW w:w="5818" w:type="dxa"/>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Весовая категория  70 кг</w:t>
            </w:r>
          </w:p>
        </w:tc>
        <w:tc>
          <w:tcPr>
            <w:tcW w:w="705" w:type="dxa"/>
            <w:tcBorders>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035</w:t>
            </w:r>
          </w:p>
        </w:tc>
        <w:tc>
          <w:tcPr>
            <w:tcW w:w="70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012</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38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6</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21"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63" w:type="dxa"/>
            <w:tcBorders>
              <w:lef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Б</w:t>
            </w:r>
          </w:p>
        </w:tc>
      </w:tr>
      <w:tr w:rsidR="00C1479C" w:rsidRPr="00454E3B" w:rsidTr="00C1479C">
        <w:trPr>
          <w:trHeight w:val="375"/>
        </w:trPr>
        <w:tc>
          <w:tcPr>
            <w:tcW w:w="540" w:type="dxa"/>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25.</w:t>
            </w:r>
          </w:p>
        </w:tc>
        <w:tc>
          <w:tcPr>
            <w:tcW w:w="5818" w:type="dxa"/>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Весовая категория  70+ кг</w:t>
            </w:r>
          </w:p>
        </w:tc>
        <w:tc>
          <w:tcPr>
            <w:tcW w:w="705" w:type="dxa"/>
            <w:tcBorders>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035</w:t>
            </w:r>
          </w:p>
        </w:tc>
        <w:tc>
          <w:tcPr>
            <w:tcW w:w="70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034</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38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8</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21"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63" w:type="dxa"/>
            <w:tcBorders>
              <w:lef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Д</w:t>
            </w:r>
          </w:p>
        </w:tc>
      </w:tr>
      <w:tr w:rsidR="00C1479C" w:rsidRPr="00454E3B" w:rsidTr="00C1479C">
        <w:trPr>
          <w:trHeight w:val="375"/>
        </w:trPr>
        <w:tc>
          <w:tcPr>
            <w:tcW w:w="540" w:type="dxa"/>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26.</w:t>
            </w:r>
          </w:p>
        </w:tc>
        <w:tc>
          <w:tcPr>
            <w:tcW w:w="5818" w:type="dxa"/>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Весовая категория  73 кг</w:t>
            </w:r>
          </w:p>
        </w:tc>
        <w:tc>
          <w:tcPr>
            <w:tcW w:w="705" w:type="dxa"/>
            <w:tcBorders>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035</w:t>
            </w:r>
          </w:p>
        </w:tc>
        <w:tc>
          <w:tcPr>
            <w:tcW w:w="70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013</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38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6</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21"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63" w:type="dxa"/>
            <w:tcBorders>
              <w:lef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А</w:t>
            </w:r>
          </w:p>
        </w:tc>
      </w:tr>
      <w:tr w:rsidR="00C1479C" w:rsidRPr="00454E3B" w:rsidTr="00C1479C">
        <w:trPr>
          <w:trHeight w:val="375"/>
        </w:trPr>
        <w:tc>
          <w:tcPr>
            <w:tcW w:w="540" w:type="dxa"/>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27.</w:t>
            </w:r>
          </w:p>
        </w:tc>
        <w:tc>
          <w:tcPr>
            <w:tcW w:w="5818" w:type="dxa"/>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Весовая категория  73+ кг</w:t>
            </w:r>
          </w:p>
        </w:tc>
        <w:tc>
          <w:tcPr>
            <w:tcW w:w="705" w:type="dxa"/>
            <w:tcBorders>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035</w:t>
            </w:r>
          </w:p>
        </w:tc>
        <w:tc>
          <w:tcPr>
            <w:tcW w:w="70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035</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38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8</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21"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63" w:type="dxa"/>
            <w:tcBorders>
              <w:left w:val="nil"/>
            </w:tcBorders>
            <w:noWrap/>
            <w:vAlign w:val="center"/>
          </w:tcPr>
          <w:p w:rsidR="00C1479C" w:rsidRPr="00454E3B" w:rsidRDefault="00C1479C" w:rsidP="00E35608">
            <w:pPr>
              <w:pStyle w:val="ae"/>
              <w:rPr>
                <w:rFonts w:ascii="Times New Roman" w:hAnsi="Times New Roman" w:cs="Times New Roman"/>
                <w:sz w:val="20"/>
              </w:rPr>
            </w:pPr>
            <w:proofErr w:type="gramStart"/>
            <w:r w:rsidRPr="00454E3B">
              <w:rPr>
                <w:rFonts w:ascii="Times New Roman" w:hAnsi="Times New Roman" w:cs="Times New Roman"/>
                <w:sz w:val="20"/>
              </w:rPr>
              <w:t>Ю</w:t>
            </w:r>
            <w:proofErr w:type="gramEnd"/>
          </w:p>
        </w:tc>
      </w:tr>
      <w:tr w:rsidR="00C1479C" w:rsidRPr="00454E3B" w:rsidTr="00C1479C">
        <w:trPr>
          <w:trHeight w:val="375"/>
        </w:trPr>
        <w:tc>
          <w:tcPr>
            <w:tcW w:w="540" w:type="dxa"/>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28.</w:t>
            </w:r>
          </w:p>
        </w:tc>
        <w:tc>
          <w:tcPr>
            <w:tcW w:w="5818" w:type="dxa"/>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Весовая категория  78 кг</w:t>
            </w:r>
          </w:p>
        </w:tc>
        <w:tc>
          <w:tcPr>
            <w:tcW w:w="705" w:type="dxa"/>
            <w:tcBorders>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035</w:t>
            </w:r>
          </w:p>
        </w:tc>
        <w:tc>
          <w:tcPr>
            <w:tcW w:w="70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014</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38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6</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21"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63" w:type="dxa"/>
            <w:tcBorders>
              <w:lef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Б</w:t>
            </w:r>
          </w:p>
        </w:tc>
      </w:tr>
      <w:tr w:rsidR="00C1479C" w:rsidRPr="00454E3B" w:rsidTr="00C1479C">
        <w:trPr>
          <w:trHeight w:val="375"/>
        </w:trPr>
        <w:tc>
          <w:tcPr>
            <w:tcW w:w="540" w:type="dxa"/>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29.</w:t>
            </w:r>
          </w:p>
        </w:tc>
        <w:tc>
          <w:tcPr>
            <w:tcW w:w="5818" w:type="dxa"/>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Весовая категория  78+ кг</w:t>
            </w:r>
          </w:p>
        </w:tc>
        <w:tc>
          <w:tcPr>
            <w:tcW w:w="705" w:type="dxa"/>
            <w:tcBorders>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035</w:t>
            </w:r>
          </w:p>
        </w:tc>
        <w:tc>
          <w:tcPr>
            <w:tcW w:w="70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015</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38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6</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21"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63" w:type="dxa"/>
            <w:tcBorders>
              <w:lef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Б</w:t>
            </w:r>
          </w:p>
        </w:tc>
      </w:tr>
      <w:tr w:rsidR="00C1479C" w:rsidRPr="00454E3B" w:rsidTr="00C1479C">
        <w:trPr>
          <w:trHeight w:val="375"/>
        </w:trPr>
        <w:tc>
          <w:tcPr>
            <w:tcW w:w="540" w:type="dxa"/>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30.</w:t>
            </w:r>
          </w:p>
        </w:tc>
        <w:tc>
          <w:tcPr>
            <w:tcW w:w="5818" w:type="dxa"/>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Весовая категория  81 кг</w:t>
            </w:r>
          </w:p>
        </w:tc>
        <w:tc>
          <w:tcPr>
            <w:tcW w:w="705" w:type="dxa"/>
            <w:tcBorders>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035</w:t>
            </w:r>
          </w:p>
        </w:tc>
        <w:tc>
          <w:tcPr>
            <w:tcW w:w="70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016</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38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6</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21"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63" w:type="dxa"/>
            <w:tcBorders>
              <w:lef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А</w:t>
            </w:r>
          </w:p>
        </w:tc>
      </w:tr>
      <w:tr w:rsidR="00C1479C" w:rsidRPr="00454E3B" w:rsidTr="00C1479C">
        <w:trPr>
          <w:trHeight w:val="375"/>
        </w:trPr>
        <w:tc>
          <w:tcPr>
            <w:tcW w:w="540" w:type="dxa"/>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31.</w:t>
            </w:r>
          </w:p>
        </w:tc>
        <w:tc>
          <w:tcPr>
            <w:tcW w:w="5818" w:type="dxa"/>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Весовая категория  90 кг</w:t>
            </w:r>
          </w:p>
        </w:tc>
        <w:tc>
          <w:tcPr>
            <w:tcW w:w="705" w:type="dxa"/>
            <w:tcBorders>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035</w:t>
            </w:r>
          </w:p>
        </w:tc>
        <w:tc>
          <w:tcPr>
            <w:tcW w:w="70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017</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38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6</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21"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63" w:type="dxa"/>
            <w:tcBorders>
              <w:lef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А</w:t>
            </w:r>
          </w:p>
        </w:tc>
      </w:tr>
      <w:tr w:rsidR="00C1479C" w:rsidRPr="00454E3B" w:rsidTr="00C1479C">
        <w:trPr>
          <w:trHeight w:val="375"/>
        </w:trPr>
        <w:tc>
          <w:tcPr>
            <w:tcW w:w="540" w:type="dxa"/>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32.</w:t>
            </w:r>
          </w:p>
        </w:tc>
        <w:tc>
          <w:tcPr>
            <w:tcW w:w="5818" w:type="dxa"/>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Весовая категория  90+ кг</w:t>
            </w:r>
          </w:p>
        </w:tc>
        <w:tc>
          <w:tcPr>
            <w:tcW w:w="705" w:type="dxa"/>
            <w:tcBorders>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035</w:t>
            </w:r>
          </w:p>
        </w:tc>
        <w:tc>
          <w:tcPr>
            <w:tcW w:w="70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018</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38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8</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21"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63" w:type="dxa"/>
            <w:tcBorders>
              <w:left w:val="nil"/>
            </w:tcBorders>
            <w:noWrap/>
            <w:vAlign w:val="center"/>
          </w:tcPr>
          <w:p w:rsidR="00C1479C" w:rsidRPr="00454E3B" w:rsidRDefault="00C1479C" w:rsidP="00E35608">
            <w:pPr>
              <w:pStyle w:val="ae"/>
              <w:rPr>
                <w:rFonts w:ascii="Times New Roman" w:hAnsi="Times New Roman" w:cs="Times New Roman"/>
                <w:sz w:val="20"/>
              </w:rPr>
            </w:pPr>
            <w:proofErr w:type="gramStart"/>
            <w:r w:rsidRPr="00454E3B">
              <w:rPr>
                <w:rFonts w:ascii="Times New Roman" w:hAnsi="Times New Roman" w:cs="Times New Roman"/>
                <w:sz w:val="20"/>
              </w:rPr>
              <w:t>Ю</w:t>
            </w:r>
            <w:proofErr w:type="gramEnd"/>
          </w:p>
        </w:tc>
      </w:tr>
      <w:tr w:rsidR="00C1479C" w:rsidRPr="00454E3B" w:rsidTr="00C1479C">
        <w:trPr>
          <w:trHeight w:val="375"/>
        </w:trPr>
        <w:tc>
          <w:tcPr>
            <w:tcW w:w="540" w:type="dxa"/>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33.</w:t>
            </w:r>
          </w:p>
        </w:tc>
        <w:tc>
          <w:tcPr>
            <w:tcW w:w="5818" w:type="dxa"/>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Весовая категория  100 кг</w:t>
            </w:r>
          </w:p>
        </w:tc>
        <w:tc>
          <w:tcPr>
            <w:tcW w:w="705" w:type="dxa"/>
            <w:tcBorders>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035</w:t>
            </w:r>
          </w:p>
        </w:tc>
        <w:tc>
          <w:tcPr>
            <w:tcW w:w="70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019</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38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6</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21"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63" w:type="dxa"/>
            <w:tcBorders>
              <w:lef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А</w:t>
            </w:r>
          </w:p>
        </w:tc>
      </w:tr>
      <w:tr w:rsidR="00C1479C" w:rsidRPr="00454E3B" w:rsidTr="00C1479C">
        <w:trPr>
          <w:trHeight w:val="375"/>
        </w:trPr>
        <w:tc>
          <w:tcPr>
            <w:tcW w:w="540" w:type="dxa"/>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34.</w:t>
            </w:r>
          </w:p>
        </w:tc>
        <w:tc>
          <w:tcPr>
            <w:tcW w:w="5818" w:type="dxa"/>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Весовая категория  100+ кг</w:t>
            </w:r>
          </w:p>
        </w:tc>
        <w:tc>
          <w:tcPr>
            <w:tcW w:w="705" w:type="dxa"/>
            <w:tcBorders>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035</w:t>
            </w:r>
          </w:p>
        </w:tc>
        <w:tc>
          <w:tcPr>
            <w:tcW w:w="70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020</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38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6</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21"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63" w:type="dxa"/>
            <w:tcBorders>
              <w:lef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А</w:t>
            </w:r>
          </w:p>
        </w:tc>
      </w:tr>
      <w:tr w:rsidR="00C1479C" w:rsidRPr="00454E3B" w:rsidTr="00C1479C">
        <w:trPr>
          <w:trHeight w:val="375"/>
        </w:trPr>
        <w:tc>
          <w:tcPr>
            <w:tcW w:w="540" w:type="dxa"/>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35.</w:t>
            </w:r>
          </w:p>
        </w:tc>
        <w:tc>
          <w:tcPr>
            <w:tcW w:w="5818" w:type="dxa"/>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Ката - группа</w:t>
            </w:r>
          </w:p>
        </w:tc>
        <w:tc>
          <w:tcPr>
            <w:tcW w:w="705" w:type="dxa"/>
            <w:tcBorders>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035</w:t>
            </w:r>
          </w:p>
        </w:tc>
        <w:tc>
          <w:tcPr>
            <w:tcW w:w="70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037</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38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8</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21"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63" w:type="dxa"/>
            <w:tcBorders>
              <w:lef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Я</w:t>
            </w:r>
          </w:p>
        </w:tc>
      </w:tr>
      <w:tr w:rsidR="00C1479C" w:rsidRPr="00454E3B" w:rsidTr="00C1479C">
        <w:trPr>
          <w:trHeight w:val="375"/>
        </w:trPr>
        <w:tc>
          <w:tcPr>
            <w:tcW w:w="540" w:type="dxa"/>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36.</w:t>
            </w:r>
          </w:p>
        </w:tc>
        <w:tc>
          <w:tcPr>
            <w:tcW w:w="5818" w:type="dxa"/>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Ката</w:t>
            </w:r>
          </w:p>
        </w:tc>
        <w:tc>
          <w:tcPr>
            <w:tcW w:w="705" w:type="dxa"/>
            <w:tcBorders>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035</w:t>
            </w:r>
          </w:p>
        </w:tc>
        <w:tc>
          <w:tcPr>
            <w:tcW w:w="70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036</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38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8</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21"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63" w:type="dxa"/>
            <w:tcBorders>
              <w:lef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Я</w:t>
            </w:r>
          </w:p>
        </w:tc>
      </w:tr>
      <w:tr w:rsidR="00C1479C" w:rsidRPr="00454E3B" w:rsidTr="00C1479C">
        <w:trPr>
          <w:trHeight w:val="375"/>
        </w:trPr>
        <w:tc>
          <w:tcPr>
            <w:tcW w:w="540" w:type="dxa"/>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37.</w:t>
            </w:r>
          </w:p>
        </w:tc>
        <w:tc>
          <w:tcPr>
            <w:tcW w:w="5818" w:type="dxa"/>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Командные соревнования</w:t>
            </w:r>
          </w:p>
        </w:tc>
        <w:tc>
          <w:tcPr>
            <w:tcW w:w="705" w:type="dxa"/>
            <w:tcBorders>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035</w:t>
            </w:r>
          </w:p>
        </w:tc>
        <w:tc>
          <w:tcPr>
            <w:tcW w:w="70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038</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38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8</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21"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63" w:type="dxa"/>
            <w:tcBorders>
              <w:lef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Я</w:t>
            </w:r>
          </w:p>
        </w:tc>
      </w:tr>
      <w:tr w:rsidR="00C1479C" w:rsidRPr="00454E3B" w:rsidTr="00C1479C">
        <w:trPr>
          <w:trHeight w:val="375"/>
        </w:trPr>
        <w:tc>
          <w:tcPr>
            <w:tcW w:w="540" w:type="dxa"/>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38.</w:t>
            </w:r>
          </w:p>
        </w:tc>
        <w:tc>
          <w:tcPr>
            <w:tcW w:w="5818" w:type="dxa"/>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Абсолютная весовая категория</w:t>
            </w:r>
          </w:p>
        </w:tc>
        <w:tc>
          <w:tcPr>
            <w:tcW w:w="705" w:type="dxa"/>
            <w:tcBorders>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035</w:t>
            </w:r>
          </w:p>
        </w:tc>
        <w:tc>
          <w:tcPr>
            <w:tcW w:w="70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021</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385"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8</w:t>
            </w:r>
          </w:p>
        </w:tc>
        <w:tc>
          <w:tcPr>
            <w:tcW w:w="336"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21" w:type="dxa"/>
            <w:tcBorders>
              <w:left w:val="nil"/>
              <w:righ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1</w:t>
            </w:r>
          </w:p>
        </w:tc>
        <w:tc>
          <w:tcPr>
            <w:tcW w:w="463" w:type="dxa"/>
            <w:tcBorders>
              <w:left w:val="nil"/>
            </w:tcBorders>
            <w:noWrap/>
            <w:vAlign w:val="center"/>
          </w:tcPr>
          <w:p w:rsidR="00C1479C" w:rsidRPr="00454E3B" w:rsidRDefault="00C1479C" w:rsidP="00E35608">
            <w:pPr>
              <w:pStyle w:val="ae"/>
              <w:rPr>
                <w:rFonts w:ascii="Times New Roman" w:hAnsi="Times New Roman" w:cs="Times New Roman"/>
                <w:sz w:val="20"/>
              </w:rPr>
            </w:pPr>
            <w:r w:rsidRPr="00454E3B">
              <w:rPr>
                <w:rFonts w:ascii="Times New Roman" w:hAnsi="Times New Roman" w:cs="Times New Roman"/>
                <w:sz w:val="20"/>
              </w:rPr>
              <w:t>Л</w:t>
            </w:r>
          </w:p>
        </w:tc>
      </w:tr>
    </w:tbl>
    <w:p w:rsidR="00C1479C" w:rsidRPr="00385DC8" w:rsidRDefault="00C1479C" w:rsidP="00385DC8">
      <w:pPr>
        <w:pStyle w:val="ae"/>
        <w:spacing w:line="276" w:lineRule="auto"/>
        <w:ind w:firstLine="709"/>
        <w:rPr>
          <w:rFonts w:ascii="Times New Roman" w:hAnsi="Times New Roman" w:cs="Times New Roman"/>
          <w:sz w:val="18"/>
        </w:rPr>
      </w:pPr>
      <w:r w:rsidRPr="00385DC8">
        <w:rPr>
          <w:rFonts w:ascii="Times New Roman" w:hAnsi="Times New Roman" w:cs="Times New Roman"/>
          <w:sz w:val="18"/>
        </w:rPr>
        <w:t>Примечание.</w:t>
      </w:r>
    </w:p>
    <w:p w:rsidR="00C1479C" w:rsidRPr="00385DC8" w:rsidRDefault="00C1479C" w:rsidP="00385DC8">
      <w:pPr>
        <w:pStyle w:val="ae"/>
        <w:spacing w:line="276" w:lineRule="auto"/>
        <w:ind w:firstLine="709"/>
        <w:rPr>
          <w:rFonts w:ascii="Times New Roman" w:hAnsi="Times New Roman" w:cs="Times New Roman"/>
          <w:sz w:val="18"/>
        </w:rPr>
      </w:pPr>
      <w:r w:rsidRPr="00385DC8">
        <w:rPr>
          <w:rFonts w:ascii="Times New Roman" w:hAnsi="Times New Roman" w:cs="Times New Roman"/>
          <w:sz w:val="18"/>
        </w:rPr>
        <w:t xml:space="preserve">Последняя буква в номере-коде перечня спортивных дисциплин дзюдо обозначает пол и возрастную категорию </w:t>
      </w:r>
      <w:r w:rsidR="00735D95">
        <w:rPr>
          <w:rFonts w:ascii="Times New Roman" w:hAnsi="Times New Roman" w:cs="Times New Roman"/>
          <w:sz w:val="18"/>
        </w:rPr>
        <w:t>спортсменов</w:t>
      </w:r>
      <w:r w:rsidRPr="00385DC8">
        <w:rPr>
          <w:rFonts w:ascii="Times New Roman" w:hAnsi="Times New Roman" w:cs="Times New Roman"/>
          <w:sz w:val="18"/>
        </w:rPr>
        <w:t>:</w:t>
      </w:r>
    </w:p>
    <w:p w:rsidR="00C1479C" w:rsidRPr="00385DC8" w:rsidRDefault="00C1479C" w:rsidP="00385DC8">
      <w:pPr>
        <w:pStyle w:val="ae"/>
        <w:spacing w:line="276" w:lineRule="auto"/>
        <w:ind w:firstLine="709"/>
        <w:rPr>
          <w:rFonts w:ascii="Times New Roman" w:hAnsi="Times New Roman" w:cs="Times New Roman"/>
          <w:sz w:val="18"/>
        </w:rPr>
      </w:pPr>
      <w:r w:rsidRPr="00385DC8">
        <w:rPr>
          <w:rFonts w:ascii="Times New Roman" w:hAnsi="Times New Roman" w:cs="Times New Roman"/>
          <w:sz w:val="18"/>
        </w:rPr>
        <w:t>А – мужчины, юноши; М – мужчины;</w:t>
      </w:r>
    </w:p>
    <w:p w:rsidR="00C1479C" w:rsidRPr="00385DC8" w:rsidRDefault="00C1479C" w:rsidP="00385DC8">
      <w:pPr>
        <w:pStyle w:val="ae"/>
        <w:spacing w:line="276" w:lineRule="auto"/>
        <w:ind w:firstLine="709"/>
        <w:rPr>
          <w:rFonts w:ascii="Times New Roman" w:hAnsi="Times New Roman" w:cs="Times New Roman"/>
          <w:sz w:val="18"/>
        </w:rPr>
      </w:pPr>
      <w:proofErr w:type="gramStart"/>
      <w:r w:rsidRPr="00385DC8">
        <w:rPr>
          <w:rFonts w:ascii="Times New Roman" w:hAnsi="Times New Roman" w:cs="Times New Roman"/>
          <w:sz w:val="18"/>
        </w:rPr>
        <w:t>Б</w:t>
      </w:r>
      <w:proofErr w:type="gramEnd"/>
      <w:r w:rsidRPr="00385DC8">
        <w:rPr>
          <w:rFonts w:ascii="Times New Roman" w:hAnsi="Times New Roman" w:cs="Times New Roman"/>
          <w:sz w:val="18"/>
        </w:rPr>
        <w:t xml:space="preserve"> – женщины, девушки; Н – юноши, девушки;</w:t>
      </w:r>
    </w:p>
    <w:p w:rsidR="00C1479C" w:rsidRPr="00385DC8" w:rsidRDefault="00C1479C" w:rsidP="00385DC8">
      <w:pPr>
        <w:pStyle w:val="ae"/>
        <w:spacing w:line="276" w:lineRule="auto"/>
        <w:ind w:firstLine="709"/>
        <w:rPr>
          <w:rFonts w:ascii="Times New Roman" w:hAnsi="Times New Roman" w:cs="Times New Roman"/>
          <w:sz w:val="18"/>
        </w:rPr>
      </w:pPr>
      <w:r w:rsidRPr="00385DC8">
        <w:rPr>
          <w:rFonts w:ascii="Times New Roman" w:hAnsi="Times New Roman" w:cs="Times New Roman"/>
          <w:sz w:val="18"/>
        </w:rPr>
        <w:t>Г – мужчины, юноши, женщины; С – юноши, девушки, женщины;</w:t>
      </w:r>
    </w:p>
    <w:p w:rsidR="00C1479C" w:rsidRPr="00385DC8" w:rsidRDefault="00C1479C" w:rsidP="00385DC8">
      <w:pPr>
        <w:pStyle w:val="ae"/>
        <w:spacing w:line="276" w:lineRule="auto"/>
        <w:ind w:firstLine="709"/>
        <w:rPr>
          <w:rFonts w:ascii="Times New Roman" w:hAnsi="Times New Roman" w:cs="Times New Roman"/>
          <w:sz w:val="18"/>
        </w:rPr>
      </w:pPr>
      <w:r w:rsidRPr="00385DC8">
        <w:rPr>
          <w:rFonts w:ascii="Times New Roman" w:hAnsi="Times New Roman" w:cs="Times New Roman"/>
          <w:sz w:val="18"/>
        </w:rPr>
        <w:t>Д – девушки; Ф – мужчины, юноши, девушки;</w:t>
      </w:r>
    </w:p>
    <w:p w:rsidR="00C1479C" w:rsidRPr="00385DC8" w:rsidRDefault="00C1479C" w:rsidP="00385DC8">
      <w:pPr>
        <w:pStyle w:val="ae"/>
        <w:spacing w:line="276" w:lineRule="auto"/>
        <w:ind w:firstLine="709"/>
        <w:rPr>
          <w:rFonts w:ascii="Times New Roman" w:hAnsi="Times New Roman" w:cs="Times New Roman"/>
          <w:sz w:val="18"/>
        </w:rPr>
      </w:pPr>
      <w:r w:rsidRPr="00385DC8">
        <w:rPr>
          <w:rFonts w:ascii="Times New Roman" w:hAnsi="Times New Roman" w:cs="Times New Roman"/>
          <w:sz w:val="18"/>
        </w:rPr>
        <w:t>Е – мужчины, девушки; Э – юноши, женщины;</w:t>
      </w:r>
    </w:p>
    <w:p w:rsidR="00C1479C" w:rsidRPr="00385DC8" w:rsidRDefault="00C1479C" w:rsidP="00385DC8">
      <w:pPr>
        <w:pStyle w:val="ae"/>
        <w:spacing w:line="276" w:lineRule="auto"/>
        <w:ind w:firstLine="709"/>
        <w:rPr>
          <w:rFonts w:ascii="Times New Roman" w:hAnsi="Times New Roman" w:cs="Times New Roman"/>
          <w:sz w:val="18"/>
        </w:rPr>
      </w:pPr>
      <w:r w:rsidRPr="00385DC8">
        <w:rPr>
          <w:rFonts w:ascii="Times New Roman" w:hAnsi="Times New Roman" w:cs="Times New Roman"/>
          <w:sz w:val="18"/>
        </w:rPr>
        <w:t xml:space="preserve">Ж – женщины; </w:t>
      </w:r>
      <w:proofErr w:type="gramStart"/>
      <w:r w:rsidRPr="00385DC8">
        <w:rPr>
          <w:rFonts w:ascii="Times New Roman" w:hAnsi="Times New Roman" w:cs="Times New Roman"/>
          <w:sz w:val="18"/>
        </w:rPr>
        <w:t>Ю</w:t>
      </w:r>
      <w:proofErr w:type="gramEnd"/>
      <w:r w:rsidRPr="00385DC8">
        <w:rPr>
          <w:rFonts w:ascii="Times New Roman" w:hAnsi="Times New Roman" w:cs="Times New Roman"/>
          <w:sz w:val="18"/>
        </w:rPr>
        <w:t xml:space="preserve"> – юноши;</w:t>
      </w:r>
    </w:p>
    <w:p w:rsidR="00C1479C" w:rsidRDefault="00C1479C" w:rsidP="00385DC8">
      <w:pPr>
        <w:pStyle w:val="ae"/>
        <w:spacing w:line="276" w:lineRule="auto"/>
        <w:ind w:firstLine="709"/>
        <w:rPr>
          <w:rFonts w:ascii="Times New Roman" w:hAnsi="Times New Roman" w:cs="Times New Roman"/>
          <w:sz w:val="18"/>
        </w:rPr>
      </w:pPr>
      <w:r w:rsidRPr="00385DC8">
        <w:rPr>
          <w:rFonts w:ascii="Times New Roman" w:hAnsi="Times New Roman" w:cs="Times New Roman"/>
          <w:sz w:val="18"/>
        </w:rPr>
        <w:t>Л – мужчины, женщины; Я – все категории.</w:t>
      </w:r>
    </w:p>
    <w:p w:rsidR="003145E6" w:rsidRDefault="003145E6" w:rsidP="00385DC8">
      <w:pPr>
        <w:pStyle w:val="ae"/>
        <w:spacing w:line="276" w:lineRule="auto"/>
        <w:ind w:firstLine="709"/>
        <w:rPr>
          <w:rFonts w:ascii="Times New Roman" w:hAnsi="Times New Roman" w:cs="Times New Roman"/>
          <w:sz w:val="18"/>
        </w:rPr>
      </w:pPr>
    </w:p>
    <w:p w:rsidR="003145E6" w:rsidRPr="00385DC8" w:rsidRDefault="003145E6" w:rsidP="00385DC8">
      <w:pPr>
        <w:pStyle w:val="ae"/>
        <w:spacing w:line="276" w:lineRule="auto"/>
        <w:ind w:firstLine="709"/>
        <w:rPr>
          <w:rFonts w:ascii="Times New Roman" w:hAnsi="Times New Roman" w:cs="Times New Roman"/>
          <w:sz w:val="18"/>
        </w:rPr>
      </w:pPr>
    </w:p>
    <w:p w:rsidR="00D73DC6" w:rsidRPr="009D088F" w:rsidRDefault="00D73DC6" w:rsidP="00D73DC6">
      <w:pPr>
        <w:pStyle w:val="10"/>
        <w:keepNext/>
        <w:spacing w:line="276" w:lineRule="auto"/>
        <w:rPr>
          <w:b w:val="0"/>
        </w:rPr>
      </w:pPr>
      <w:r w:rsidRPr="009D088F">
        <w:rPr>
          <w:b w:val="0"/>
        </w:rPr>
        <w:lastRenderedPageBreak/>
        <w:t>1.2. Специфика организации тренировочного процесса</w:t>
      </w:r>
    </w:p>
    <w:p w:rsidR="009D088F" w:rsidRPr="009D088F" w:rsidRDefault="009D088F" w:rsidP="009D088F">
      <w:pPr>
        <w:autoSpaceDE w:val="0"/>
        <w:autoSpaceDN w:val="0"/>
        <w:adjustRightInd w:val="0"/>
        <w:spacing w:after="0"/>
        <w:ind w:firstLine="709"/>
        <w:jc w:val="both"/>
        <w:rPr>
          <w:rFonts w:ascii="Times New Roman" w:eastAsia="Times New Roman" w:hAnsi="Times New Roman" w:cs="Times New Roman"/>
          <w:sz w:val="28"/>
          <w:szCs w:val="24"/>
          <w:lang w:eastAsia="ru-RU"/>
        </w:rPr>
      </w:pPr>
      <w:r w:rsidRPr="009D088F">
        <w:rPr>
          <w:rFonts w:ascii="Times New Roman" w:eastAsia="Times New Roman" w:hAnsi="Times New Roman" w:cs="Times New Roman"/>
          <w:sz w:val="28"/>
          <w:szCs w:val="24"/>
          <w:lang w:eastAsia="ru-RU"/>
        </w:rPr>
        <w:t xml:space="preserve">В учреждении организуется работа со спортсменами в течение календарного года. </w:t>
      </w:r>
    </w:p>
    <w:p w:rsidR="009D088F" w:rsidRPr="009D088F" w:rsidRDefault="009D088F" w:rsidP="009D088F">
      <w:pPr>
        <w:autoSpaceDE w:val="0"/>
        <w:autoSpaceDN w:val="0"/>
        <w:adjustRightInd w:val="0"/>
        <w:spacing w:after="0"/>
        <w:ind w:firstLine="709"/>
        <w:jc w:val="both"/>
        <w:rPr>
          <w:rFonts w:ascii="Times New Roman" w:eastAsia="Times New Roman" w:hAnsi="Times New Roman" w:cs="Times New Roman"/>
          <w:sz w:val="28"/>
          <w:szCs w:val="24"/>
          <w:lang w:eastAsia="ru-RU"/>
        </w:rPr>
      </w:pPr>
      <w:r w:rsidRPr="009D088F">
        <w:rPr>
          <w:rFonts w:ascii="Times New Roman" w:eastAsia="Times New Roman" w:hAnsi="Times New Roman" w:cs="Times New Roman"/>
          <w:sz w:val="28"/>
          <w:szCs w:val="24"/>
          <w:lang w:eastAsia="ru-RU"/>
        </w:rPr>
        <w:t>Начало и окончание тренировочного года зависит от календаря спортивных соревнований, периодизации спортивной подготовки и устанавливается администрацией для каждого вида спорта индивидуально.</w:t>
      </w:r>
    </w:p>
    <w:p w:rsidR="009D088F" w:rsidRPr="009D088F" w:rsidRDefault="009D088F" w:rsidP="009D088F">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9D088F">
        <w:rPr>
          <w:rFonts w:ascii="Times New Roman" w:eastAsia="Times New Roman" w:hAnsi="Times New Roman" w:cs="Times New Roman"/>
          <w:sz w:val="28"/>
          <w:szCs w:val="28"/>
          <w:lang w:eastAsia="ru-RU"/>
        </w:rPr>
        <w:t xml:space="preserve">Тренировочный процесс по </w:t>
      </w:r>
      <w:r w:rsidR="00994AF6">
        <w:rPr>
          <w:rFonts w:ascii="Times New Roman" w:eastAsia="Times New Roman" w:hAnsi="Times New Roman" w:cs="Times New Roman"/>
          <w:sz w:val="28"/>
          <w:szCs w:val="28"/>
          <w:lang w:eastAsia="ru-RU"/>
        </w:rPr>
        <w:t>дзюдо</w:t>
      </w:r>
      <w:r w:rsidRPr="009D088F">
        <w:rPr>
          <w:rFonts w:ascii="Times New Roman" w:eastAsia="Times New Roman" w:hAnsi="Times New Roman" w:cs="Times New Roman"/>
          <w:sz w:val="28"/>
          <w:szCs w:val="28"/>
          <w:lang w:eastAsia="ru-RU"/>
        </w:rPr>
        <w:t xml:space="preserve"> ведется в соответствии с годовым тренировочным планом, рассчитанным на 52 недели.</w:t>
      </w:r>
    </w:p>
    <w:p w:rsidR="009D088F" w:rsidRPr="009D088F" w:rsidRDefault="009D088F" w:rsidP="009D088F">
      <w:pPr>
        <w:spacing w:after="0"/>
        <w:ind w:firstLine="709"/>
        <w:rPr>
          <w:rFonts w:ascii="Times New Roman" w:eastAsia="Times New Roman" w:hAnsi="Times New Roman" w:cs="Times New Roman"/>
          <w:sz w:val="28"/>
          <w:szCs w:val="28"/>
          <w:lang w:eastAsia="ru-RU"/>
        </w:rPr>
      </w:pPr>
      <w:r w:rsidRPr="009D088F">
        <w:rPr>
          <w:rFonts w:ascii="Times New Roman" w:eastAsia="Times New Roman" w:hAnsi="Times New Roman" w:cs="Times New Roman"/>
          <w:sz w:val="28"/>
          <w:szCs w:val="28"/>
          <w:lang w:eastAsia="ru-RU"/>
        </w:rPr>
        <w:t>Основными формами осуществления спортивной подготовки являются:</w:t>
      </w:r>
    </w:p>
    <w:p w:rsidR="009D088F" w:rsidRPr="009D088F" w:rsidRDefault="009D088F" w:rsidP="009D088F">
      <w:pPr>
        <w:spacing w:after="0"/>
        <w:ind w:firstLine="709"/>
        <w:rPr>
          <w:rFonts w:ascii="Times New Roman" w:eastAsia="Times New Roman" w:hAnsi="Times New Roman" w:cs="Times New Roman"/>
          <w:sz w:val="28"/>
          <w:szCs w:val="28"/>
          <w:lang w:eastAsia="ru-RU"/>
        </w:rPr>
      </w:pPr>
      <w:r w:rsidRPr="009D088F">
        <w:rPr>
          <w:rFonts w:ascii="Times New Roman" w:eastAsia="Times New Roman" w:hAnsi="Times New Roman" w:cs="Times New Roman"/>
          <w:sz w:val="28"/>
          <w:szCs w:val="28"/>
          <w:lang w:eastAsia="ru-RU"/>
        </w:rPr>
        <w:t>- групповые и индивидуальные тренировочные и теоретические занятия;</w:t>
      </w:r>
    </w:p>
    <w:p w:rsidR="009D088F" w:rsidRPr="009D088F" w:rsidRDefault="009D088F" w:rsidP="009D088F">
      <w:pPr>
        <w:spacing w:after="0"/>
        <w:ind w:firstLine="709"/>
        <w:rPr>
          <w:rFonts w:ascii="Times New Roman" w:eastAsia="Times New Roman" w:hAnsi="Times New Roman" w:cs="Times New Roman"/>
          <w:sz w:val="28"/>
          <w:szCs w:val="28"/>
          <w:lang w:eastAsia="ru-RU"/>
        </w:rPr>
      </w:pPr>
      <w:r w:rsidRPr="009D088F">
        <w:rPr>
          <w:rFonts w:ascii="Times New Roman" w:eastAsia="Times New Roman" w:hAnsi="Times New Roman" w:cs="Times New Roman"/>
          <w:sz w:val="28"/>
          <w:szCs w:val="28"/>
          <w:lang w:eastAsia="ru-RU"/>
        </w:rPr>
        <w:t>- работа по индивидуальным планам;</w:t>
      </w:r>
    </w:p>
    <w:p w:rsidR="009D088F" w:rsidRPr="009D088F" w:rsidRDefault="009D088F" w:rsidP="009D088F">
      <w:pPr>
        <w:spacing w:after="0"/>
        <w:ind w:firstLine="709"/>
        <w:rPr>
          <w:rFonts w:ascii="Times New Roman" w:eastAsia="Times New Roman" w:hAnsi="Times New Roman" w:cs="Times New Roman"/>
          <w:sz w:val="28"/>
          <w:szCs w:val="28"/>
          <w:lang w:eastAsia="ru-RU"/>
        </w:rPr>
      </w:pPr>
      <w:r w:rsidRPr="009D088F">
        <w:rPr>
          <w:rFonts w:ascii="Times New Roman" w:eastAsia="Times New Roman" w:hAnsi="Times New Roman" w:cs="Times New Roman"/>
          <w:sz w:val="28"/>
          <w:szCs w:val="28"/>
          <w:lang w:eastAsia="ru-RU"/>
        </w:rPr>
        <w:t>- тренировочные сборы;</w:t>
      </w:r>
    </w:p>
    <w:p w:rsidR="009D088F" w:rsidRPr="009D088F" w:rsidRDefault="009D088F" w:rsidP="009D088F">
      <w:pPr>
        <w:spacing w:after="0"/>
        <w:ind w:firstLine="709"/>
        <w:rPr>
          <w:rFonts w:ascii="Times New Roman" w:eastAsia="Times New Roman" w:hAnsi="Times New Roman" w:cs="Times New Roman"/>
          <w:sz w:val="28"/>
          <w:szCs w:val="28"/>
          <w:lang w:eastAsia="ru-RU"/>
        </w:rPr>
      </w:pPr>
      <w:r w:rsidRPr="009D088F">
        <w:rPr>
          <w:rFonts w:ascii="Times New Roman" w:eastAsia="Times New Roman" w:hAnsi="Times New Roman" w:cs="Times New Roman"/>
          <w:sz w:val="28"/>
          <w:szCs w:val="28"/>
          <w:lang w:eastAsia="ru-RU"/>
        </w:rPr>
        <w:t>- участие в спортивных соревнованиях и мероприятиях;</w:t>
      </w:r>
    </w:p>
    <w:p w:rsidR="009D088F" w:rsidRPr="009D088F" w:rsidRDefault="009D088F" w:rsidP="009D088F">
      <w:pPr>
        <w:spacing w:after="0"/>
        <w:ind w:firstLine="709"/>
        <w:rPr>
          <w:rFonts w:ascii="Times New Roman" w:eastAsia="Times New Roman" w:hAnsi="Times New Roman" w:cs="Times New Roman"/>
          <w:sz w:val="28"/>
          <w:szCs w:val="28"/>
          <w:lang w:eastAsia="ru-RU"/>
        </w:rPr>
      </w:pPr>
      <w:r w:rsidRPr="009D088F">
        <w:rPr>
          <w:rFonts w:ascii="Times New Roman" w:eastAsia="Times New Roman" w:hAnsi="Times New Roman" w:cs="Times New Roman"/>
          <w:sz w:val="28"/>
          <w:szCs w:val="28"/>
          <w:lang w:eastAsia="ru-RU"/>
        </w:rPr>
        <w:t>- инструкторская и судейская практика;</w:t>
      </w:r>
    </w:p>
    <w:p w:rsidR="009D088F" w:rsidRPr="009D088F" w:rsidRDefault="009D088F" w:rsidP="009D088F">
      <w:pPr>
        <w:spacing w:after="0"/>
        <w:ind w:firstLine="709"/>
        <w:rPr>
          <w:rFonts w:ascii="Times New Roman" w:eastAsia="Times New Roman" w:hAnsi="Times New Roman" w:cs="Times New Roman"/>
          <w:sz w:val="28"/>
          <w:szCs w:val="28"/>
          <w:lang w:eastAsia="ru-RU"/>
        </w:rPr>
      </w:pPr>
      <w:r w:rsidRPr="009D088F">
        <w:rPr>
          <w:rFonts w:ascii="Times New Roman" w:eastAsia="Times New Roman" w:hAnsi="Times New Roman" w:cs="Times New Roman"/>
          <w:sz w:val="28"/>
          <w:szCs w:val="28"/>
          <w:lang w:eastAsia="ru-RU"/>
        </w:rPr>
        <w:t>- медико-восстановительные мероприятия;</w:t>
      </w:r>
    </w:p>
    <w:p w:rsidR="009D088F" w:rsidRPr="009D088F" w:rsidRDefault="009D088F" w:rsidP="009D088F">
      <w:pPr>
        <w:spacing w:after="0"/>
        <w:ind w:firstLine="709"/>
        <w:rPr>
          <w:rFonts w:ascii="Times New Roman" w:eastAsia="Times New Roman" w:hAnsi="Times New Roman" w:cs="Times New Roman"/>
          <w:sz w:val="28"/>
          <w:szCs w:val="28"/>
          <w:lang w:eastAsia="ru-RU"/>
        </w:rPr>
      </w:pPr>
      <w:r w:rsidRPr="009D088F">
        <w:rPr>
          <w:rFonts w:ascii="Times New Roman" w:eastAsia="Times New Roman" w:hAnsi="Times New Roman" w:cs="Times New Roman"/>
          <w:sz w:val="28"/>
          <w:szCs w:val="28"/>
          <w:lang w:eastAsia="ru-RU"/>
        </w:rPr>
        <w:t>- тестирование и контроль.</w:t>
      </w:r>
    </w:p>
    <w:p w:rsidR="009D088F" w:rsidRPr="009D088F" w:rsidRDefault="009D088F" w:rsidP="009D088F">
      <w:pPr>
        <w:spacing w:after="0"/>
        <w:ind w:firstLine="709"/>
        <w:jc w:val="both"/>
        <w:rPr>
          <w:rFonts w:ascii="Calibri" w:eastAsia="Times New Roman" w:hAnsi="Calibri" w:cs="Times New Roman"/>
          <w:lang w:eastAsia="ru-RU"/>
        </w:rPr>
      </w:pPr>
      <w:r w:rsidRPr="009D088F">
        <w:rPr>
          <w:rFonts w:ascii="Times New Roman" w:eastAsia="Times New Roman" w:hAnsi="Times New Roman" w:cs="Times New Roman"/>
          <w:sz w:val="28"/>
          <w:lang w:eastAsia="ru-RU"/>
        </w:rPr>
        <w:t xml:space="preserve">Для проведения тренировочных занятий на этапах совершенствования спортивного мастерства и высшего спортивного мастерства кроме основного тренера по </w:t>
      </w:r>
      <w:r w:rsidR="00994AF6">
        <w:rPr>
          <w:rFonts w:ascii="Times New Roman" w:eastAsia="Times New Roman" w:hAnsi="Times New Roman" w:cs="Times New Roman"/>
          <w:sz w:val="28"/>
          <w:lang w:eastAsia="ru-RU"/>
        </w:rPr>
        <w:t>дзюдо</w:t>
      </w:r>
      <w:r w:rsidRPr="009D088F">
        <w:rPr>
          <w:rFonts w:ascii="Times New Roman" w:eastAsia="Times New Roman" w:hAnsi="Times New Roman" w:cs="Times New Roman"/>
          <w:sz w:val="28"/>
          <w:lang w:eastAsia="ru-RU"/>
        </w:rPr>
        <w:t xml:space="preserve"> привлекается дополнительно второй тренер по общефизической и специальной физической подготовке при условии их одновременной работы с лицами, проходящими спортивную подготовку</w:t>
      </w:r>
      <w:r w:rsidRPr="009D088F">
        <w:rPr>
          <w:rFonts w:ascii="Calibri" w:eastAsia="Times New Roman" w:hAnsi="Calibri" w:cs="Times New Roman"/>
          <w:lang w:eastAsia="ru-RU"/>
        </w:rPr>
        <w:t>.</w:t>
      </w:r>
    </w:p>
    <w:p w:rsidR="009D088F" w:rsidRPr="009D088F" w:rsidRDefault="009D088F" w:rsidP="009D088F">
      <w:pPr>
        <w:spacing w:after="0"/>
        <w:ind w:firstLine="709"/>
        <w:jc w:val="both"/>
        <w:rPr>
          <w:rFonts w:ascii="Times New Roman" w:eastAsia="Times New Roman" w:hAnsi="Times New Roman" w:cs="Times New Roman"/>
          <w:sz w:val="28"/>
          <w:shd w:val="clear" w:color="auto" w:fill="FFFFFF"/>
          <w:lang w:eastAsia="ru-RU"/>
        </w:rPr>
      </w:pPr>
      <w:r w:rsidRPr="009D088F">
        <w:rPr>
          <w:rFonts w:ascii="Times New Roman" w:eastAsia="Times New Roman" w:hAnsi="Times New Roman" w:cs="Times New Roman"/>
          <w:sz w:val="28"/>
          <w:shd w:val="clear" w:color="auto" w:fill="FFFFFF"/>
          <w:lang w:eastAsia="ru-RU"/>
        </w:rPr>
        <w:t>Работа по индивидуальным планам спортивной подготовки в обязательном порядке осуществляется на этапах совершенствования спортивного мастерства и высшего спортивного мастерства.</w:t>
      </w:r>
    </w:p>
    <w:p w:rsidR="009D088F" w:rsidRPr="009D088F" w:rsidRDefault="009D088F" w:rsidP="009D088F">
      <w:pPr>
        <w:spacing w:after="0"/>
        <w:ind w:firstLine="709"/>
        <w:jc w:val="both"/>
        <w:rPr>
          <w:rFonts w:ascii="Times New Roman" w:eastAsia="Times New Roman" w:hAnsi="Times New Roman" w:cs="Times New Roman"/>
          <w:sz w:val="28"/>
          <w:shd w:val="clear" w:color="auto" w:fill="FFFFFF"/>
          <w:lang w:eastAsia="ru-RU"/>
        </w:rPr>
      </w:pPr>
      <w:r w:rsidRPr="009D088F">
        <w:rPr>
          <w:rFonts w:ascii="Times New Roman" w:eastAsia="Times New Roman" w:hAnsi="Times New Roman" w:cs="Times New Roman"/>
          <w:sz w:val="28"/>
          <w:shd w:val="clear" w:color="auto" w:fill="FFFFFF"/>
          <w:lang w:eastAsia="ru-RU"/>
        </w:rPr>
        <w:t xml:space="preserve">Расписание тренировочных занятий (тренировок) по </w:t>
      </w:r>
      <w:r w:rsidR="00994AF6">
        <w:rPr>
          <w:rFonts w:ascii="Times New Roman" w:eastAsia="Times New Roman" w:hAnsi="Times New Roman" w:cs="Times New Roman"/>
          <w:sz w:val="28"/>
          <w:shd w:val="clear" w:color="auto" w:fill="FFFFFF"/>
          <w:lang w:eastAsia="ru-RU"/>
        </w:rPr>
        <w:t>дзюдо</w:t>
      </w:r>
      <w:r w:rsidRPr="009D088F">
        <w:rPr>
          <w:rFonts w:ascii="Times New Roman" w:eastAsia="Times New Roman" w:hAnsi="Times New Roman" w:cs="Times New Roman"/>
          <w:sz w:val="28"/>
          <w:shd w:val="clear" w:color="auto" w:fill="FFFFFF"/>
          <w:lang w:eastAsia="ru-RU"/>
        </w:rPr>
        <w:t xml:space="preserve"> утверждается после согласования с тренерским составом в целях установления более благоприятного режима тренировок, отдыха спортсменов, с учетом их занятий в образовательных организациях и других учреждениях.</w:t>
      </w:r>
    </w:p>
    <w:p w:rsidR="009D088F" w:rsidRPr="009D088F" w:rsidRDefault="009D088F" w:rsidP="009D088F">
      <w:pPr>
        <w:spacing w:after="0"/>
        <w:ind w:firstLine="709"/>
        <w:jc w:val="both"/>
        <w:rPr>
          <w:rFonts w:ascii="Times New Roman" w:eastAsia="Times New Roman" w:hAnsi="Times New Roman" w:cs="Times New Roman"/>
          <w:sz w:val="28"/>
          <w:shd w:val="clear" w:color="auto" w:fill="FFFFFF"/>
          <w:lang w:eastAsia="ru-RU"/>
        </w:rPr>
      </w:pPr>
      <w:r w:rsidRPr="009D088F">
        <w:rPr>
          <w:rFonts w:ascii="Times New Roman" w:eastAsia="Times New Roman" w:hAnsi="Times New Roman" w:cs="Times New Roman"/>
          <w:sz w:val="28"/>
          <w:shd w:val="clear" w:color="auto" w:fill="FFFFFF"/>
          <w:lang w:eastAsia="ru-RU"/>
        </w:rPr>
        <w:t>При составлении расписания тренировок продолжительность одного тренировочного занятия рассчитывается в академических часах.</w:t>
      </w:r>
    </w:p>
    <w:p w:rsidR="009D088F" w:rsidRPr="009D088F" w:rsidRDefault="009D088F" w:rsidP="009D088F">
      <w:pPr>
        <w:spacing w:after="0"/>
        <w:ind w:firstLine="709"/>
        <w:jc w:val="both"/>
        <w:rPr>
          <w:rFonts w:ascii="Times New Roman" w:eastAsia="Times New Roman" w:hAnsi="Times New Roman" w:cs="Times New Roman"/>
          <w:sz w:val="28"/>
          <w:shd w:val="clear" w:color="auto" w:fill="FFFFFF"/>
          <w:lang w:eastAsia="ru-RU"/>
        </w:rPr>
      </w:pPr>
      <w:r w:rsidRPr="009D088F">
        <w:rPr>
          <w:rFonts w:ascii="Times New Roman" w:eastAsia="Times New Roman" w:hAnsi="Times New Roman" w:cs="Times New Roman"/>
          <w:sz w:val="28"/>
          <w:shd w:val="clear" w:color="auto" w:fill="FFFFFF"/>
          <w:lang w:eastAsia="ru-RU"/>
        </w:rPr>
        <w:t xml:space="preserve">Допускается проведение тренировочных занятий одновременно </w:t>
      </w:r>
      <w:proofErr w:type="spellStart"/>
      <w:r w:rsidRPr="009D088F">
        <w:rPr>
          <w:rFonts w:ascii="Times New Roman" w:eastAsia="Times New Roman" w:hAnsi="Times New Roman" w:cs="Times New Roman"/>
          <w:sz w:val="28"/>
          <w:shd w:val="clear" w:color="auto" w:fill="FFFFFF"/>
          <w:lang w:eastAsia="ru-RU"/>
        </w:rPr>
        <w:t>с</w:t>
      </w:r>
      <w:r w:rsidR="00057080">
        <w:rPr>
          <w:rFonts w:ascii="Times New Roman" w:eastAsia="Times New Roman" w:hAnsi="Times New Roman" w:cs="Times New Roman"/>
          <w:sz w:val="28"/>
          <w:shd w:val="clear" w:color="auto" w:fill="FFFFFF"/>
          <w:lang w:eastAsia="ru-RU"/>
        </w:rPr>
        <w:t>оспортсменами</w:t>
      </w:r>
      <w:proofErr w:type="spellEnd"/>
      <w:r w:rsidRPr="009D088F">
        <w:rPr>
          <w:rFonts w:ascii="Times New Roman" w:eastAsia="Times New Roman" w:hAnsi="Times New Roman" w:cs="Times New Roman"/>
          <w:sz w:val="28"/>
          <w:shd w:val="clear" w:color="auto" w:fill="FFFFFF"/>
          <w:lang w:eastAsia="ru-RU"/>
        </w:rPr>
        <w:t xml:space="preserve"> из разных групп.</w:t>
      </w:r>
    </w:p>
    <w:p w:rsidR="009D088F" w:rsidRPr="009D088F" w:rsidRDefault="009D088F" w:rsidP="009D088F">
      <w:pPr>
        <w:spacing w:after="0"/>
        <w:ind w:firstLine="709"/>
        <w:jc w:val="both"/>
        <w:rPr>
          <w:rFonts w:ascii="Times New Roman" w:eastAsia="Times New Roman" w:hAnsi="Times New Roman" w:cs="Times New Roman"/>
          <w:sz w:val="28"/>
          <w:shd w:val="clear" w:color="auto" w:fill="FFFFFF"/>
          <w:lang w:eastAsia="ru-RU"/>
        </w:rPr>
      </w:pPr>
      <w:r w:rsidRPr="009D088F">
        <w:rPr>
          <w:rFonts w:ascii="Times New Roman" w:eastAsia="Times New Roman" w:hAnsi="Times New Roman" w:cs="Times New Roman"/>
          <w:sz w:val="28"/>
          <w:shd w:val="clear" w:color="auto" w:fill="FFFFFF"/>
          <w:lang w:eastAsia="ru-RU"/>
        </w:rPr>
        <w:t>При этом должны соблюдаться все перечисленные ниже условия:</w:t>
      </w:r>
    </w:p>
    <w:p w:rsidR="009D088F" w:rsidRPr="009D088F" w:rsidRDefault="009D088F" w:rsidP="009D088F">
      <w:pPr>
        <w:spacing w:after="0"/>
        <w:ind w:firstLine="709"/>
        <w:jc w:val="both"/>
        <w:rPr>
          <w:rFonts w:ascii="Times New Roman" w:eastAsia="Times New Roman" w:hAnsi="Times New Roman" w:cs="Times New Roman"/>
          <w:sz w:val="28"/>
          <w:shd w:val="clear" w:color="auto" w:fill="FFFFFF"/>
          <w:lang w:eastAsia="ru-RU"/>
        </w:rPr>
      </w:pPr>
      <w:r w:rsidRPr="009D088F">
        <w:rPr>
          <w:rFonts w:ascii="Times New Roman" w:eastAsia="Times New Roman" w:hAnsi="Times New Roman" w:cs="Times New Roman"/>
          <w:sz w:val="28"/>
          <w:shd w:val="clear" w:color="auto" w:fill="FFFFFF"/>
          <w:lang w:eastAsia="ru-RU"/>
        </w:rPr>
        <w:t>- разница в уровне подготовки спортсменов не превышает двух спортивных разрядов и (или) спортивных званий;</w:t>
      </w:r>
    </w:p>
    <w:p w:rsidR="009D088F" w:rsidRPr="009D088F" w:rsidRDefault="009D088F" w:rsidP="009D088F">
      <w:pPr>
        <w:spacing w:after="0"/>
        <w:ind w:firstLine="709"/>
        <w:jc w:val="both"/>
        <w:rPr>
          <w:rFonts w:ascii="Times New Roman" w:eastAsia="Times New Roman" w:hAnsi="Times New Roman" w:cs="Times New Roman"/>
          <w:sz w:val="28"/>
          <w:shd w:val="clear" w:color="auto" w:fill="FFFFFF"/>
          <w:lang w:eastAsia="ru-RU"/>
        </w:rPr>
      </w:pPr>
      <w:r w:rsidRPr="009D088F">
        <w:rPr>
          <w:rFonts w:ascii="Times New Roman" w:eastAsia="Times New Roman" w:hAnsi="Times New Roman" w:cs="Times New Roman"/>
          <w:sz w:val="28"/>
          <w:shd w:val="clear" w:color="auto" w:fill="FFFFFF"/>
          <w:lang w:eastAsia="ru-RU"/>
        </w:rPr>
        <w:t>- не превышена единовременная пропускная способность спортивного сооружения;</w:t>
      </w:r>
    </w:p>
    <w:p w:rsidR="009D088F" w:rsidRPr="009D088F" w:rsidRDefault="009D088F" w:rsidP="009D088F">
      <w:pPr>
        <w:spacing w:after="0"/>
        <w:ind w:firstLine="709"/>
        <w:jc w:val="both"/>
        <w:rPr>
          <w:rFonts w:ascii="Times New Roman" w:eastAsia="Times New Roman" w:hAnsi="Times New Roman" w:cs="Times New Roman"/>
          <w:sz w:val="28"/>
          <w:shd w:val="clear" w:color="auto" w:fill="FFFFFF"/>
          <w:lang w:eastAsia="ru-RU"/>
        </w:rPr>
      </w:pPr>
      <w:r w:rsidRPr="009D088F">
        <w:rPr>
          <w:rFonts w:ascii="Times New Roman" w:eastAsia="Times New Roman" w:hAnsi="Times New Roman" w:cs="Times New Roman"/>
          <w:sz w:val="28"/>
          <w:shd w:val="clear" w:color="auto" w:fill="FFFFFF"/>
          <w:lang w:eastAsia="ru-RU"/>
        </w:rPr>
        <w:lastRenderedPageBreak/>
        <w:t xml:space="preserve">- не превышен </w:t>
      </w:r>
      <w:r w:rsidRPr="009D088F">
        <w:rPr>
          <w:rFonts w:ascii="Times New Roman" w:eastAsia="Times New Roman" w:hAnsi="Times New Roman" w:cs="Times New Roman"/>
          <w:color w:val="000000"/>
          <w:sz w:val="28"/>
          <w:lang w:eastAsia="ru-RU"/>
        </w:rPr>
        <w:t>максимальный количественный состав</w:t>
      </w:r>
      <w:r w:rsidRPr="009D088F">
        <w:rPr>
          <w:rFonts w:ascii="Times New Roman" w:eastAsia="Times New Roman" w:hAnsi="Times New Roman" w:cs="Times New Roman"/>
          <w:sz w:val="28"/>
          <w:shd w:val="clear" w:color="auto" w:fill="FFFFFF"/>
          <w:lang w:eastAsia="ru-RU"/>
        </w:rPr>
        <w:t xml:space="preserve"> объединенной группы.</w:t>
      </w:r>
    </w:p>
    <w:p w:rsidR="009D088F" w:rsidRPr="009D088F" w:rsidRDefault="009D088F" w:rsidP="009D088F">
      <w:pPr>
        <w:shd w:val="clear" w:color="auto" w:fill="FFFFFF"/>
        <w:spacing w:after="0"/>
        <w:ind w:firstLine="709"/>
        <w:contextualSpacing/>
        <w:jc w:val="both"/>
        <w:rPr>
          <w:rFonts w:ascii="Times New Roman" w:eastAsia="Times New Roman" w:hAnsi="Times New Roman" w:cs="Times New Roman"/>
          <w:i/>
          <w:sz w:val="28"/>
          <w:szCs w:val="24"/>
          <w:lang w:eastAsia="ru-RU"/>
        </w:rPr>
      </w:pPr>
      <w:r w:rsidRPr="009D088F">
        <w:rPr>
          <w:rFonts w:ascii="Times New Roman" w:eastAsia="Times New Roman" w:hAnsi="Times New Roman" w:cs="Times New Roman"/>
          <w:i/>
          <w:sz w:val="28"/>
          <w:szCs w:val="24"/>
          <w:lang w:eastAsia="ru-RU"/>
        </w:rPr>
        <w:t>Продолжительность тренировочных занятий:</w:t>
      </w:r>
    </w:p>
    <w:p w:rsidR="009D088F" w:rsidRPr="009D088F" w:rsidRDefault="009D088F" w:rsidP="009D088F">
      <w:pPr>
        <w:shd w:val="clear" w:color="auto" w:fill="FFFFFF"/>
        <w:spacing w:after="0"/>
        <w:ind w:firstLine="709"/>
        <w:contextualSpacing/>
        <w:jc w:val="both"/>
        <w:rPr>
          <w:rFonts w:ascii="Times New Roman" w:eastAsia="Times New Roman" w:hAnsi="Times New Roman" w:cs="Times New Roman"/>
          <w:sz w:val="28"/>
          <w:szCs w:val="24"/>
          <w:lang w:eastAsia="ru-RU"/>
        </w:rPr>
      </w:pPr>
      <w:r w:rsidRPr="009D088F">
        <w:rPr>
          <w:rFonts w:ascii="Times New Roman" w:eastAsia="Times New Roman" w:hAnsi="Times New Roman" w:cs="Times New Roman"/>
          <w:sz w:val="28"/>
          <w:szCs w:val="24"/>
          <w:lang w:eastAsia="ru-RU"/>
        </w:rPr>
        <w:t>- на этапе начальной подготовки – до 2-х академических часов;</w:t>
      </w:r>
    </w:p>
    <w:p w:rsidR="009D088F" w:rsidRPr="009D088F" w:rsidRDefault="009D088F" w:rsidP="009D088F">
      <w:pPr>
        <w:shd w:val="clear" w:color="auto" w:fill="FFFFFF"/>
        <w:spacing w:after="0"/>
        <w:ind w:firstLine="709"/>
        <w:contextualSpacing/>
        <w:jc w:val="both"/>
        <w:rPr>
          <w:rFonts w:ascii="Times New Roman" w:eastAsia="Times New Roman" w:hAnsi="Times New Roman" w:cs="Times New Roman"/>
          <w:sz w:val="28"/>
          <w:szCs w:val="24"/>
          <w:lang w:eastAsia="ru-RU"/>
        </w:rPr>
      </w:pPr>
      <w:r w:rsidRPr="009D088F">
        <w:rPr>
          <w:rFonts w:ascii="Times New Roman" w:eastAsia="Times New Roman" w:hAnsi="Times New Roman" w:cs="Times New Roman"/>
          <w:sz w:val="28"/>
          <w:szCs w:val="24"/>
          <w:lang w:eastAsia="ru-RU"/>
        </w:rPr>
        <w:t>- на тренировочном этапе (этапе спортивной специализации) – до 3-х академических часов;</w:t>
      </w:r>
    </w:p>
    <w:p w:rsidR="009D088F" w:rsidRPr="009D088F" w:rsidRDefault="009D088F" w:rsidP="009D088F">
      <w:pPr>
        <w:shd w:val="clear" w:color="auto" w:fill="FFFFFF"/>
        <w:spacing w:after="0"/>
        <w:ind w:firstLine="709"/>
        <w:contextualSpacing/>
        <w:jc w:val="both"/>
        <w:rPr>
          <w:rFonts w:ascii="Times New Roman" w:eastAsia="Times New Roman" w:hAnsi="Times New Roman" w:cs="Times New Roman"/>
          <w:sz w:val="28"/>
          <w:szCs w:val="24"/>
          <w:lang w:eastAsia="ru-RU"/>
        </w:rPr>
      </w:pPr>
      <w:r w:rsidRPr="009D088F">
        <w:rPr>
          <w:rFonts w:ascii="Times New Roman" w:eastAsia="Times New Roman" w:hAnsi="Times New Roman" w:cs="Times New Roman"/>
          <w:sz w:val="28"/>
          <w:szCs w:val="24"/>
          <w:lang w:eastAsia="ru-RU"/>
        </w:rPr>
        <w:t>- на этапе совершенствования спортивного мастерства – до 4-х часов;</w:t>
      </w:r>
    </w:p>
    <w:p w:rsidR="009D088F" w:rsidRPr="009D088F" w:rsidRDefault="009D088F" w:rsidP="009D088F">
      <w:pPr>
        <w:shd w:val="clear" w:color="auto" w:fill="FFFFFF"/>
        <w:spacing w:after="0"/>
        <w:ind w:firstLine="709"/>
        <w:contextualSpacing/>
        <w:jc w:val="both"/>
        <w:rPr>
          <w:rFonts w:ascii="Times New Roman" w:eastAsia="Times New Roman" w:hAnsi="Times New Roman" w:cs="Times New Roman"/>
          <w:sz w:val="28"/>
          <w:szCs w:val="24"/>
          <w:lang w:eastAsia="ru-RU"/>
        </w:rPr>
      </w:pPr>
      <w:r w:rsidRPr="009D088F">
        <w:rPr>
          <w:rFonts w:ascii="Times New Roman" w:eastAsia="Times New Roman" w:hAnsi="Times New Roman" w:cs="Times New Roman"/>
          <w:sz w:val="28"/>
          <w:szCs w:val="24"/>
          <w:lang w:eastAsia="ru-RU"/>
        </w:rPr>
        <w:t>- на этапе высшего спортивного мастерства – до 4-х часов.</w:t>
      </w:r>
    </w:p>
    <w:p w:rsidR="009D088F" w:rsidRPr="009D088F" w:rsidRDefault="009D088F" w:rsidP="009D088F">
      <w:pPr>
        <w:shd w:val="clear" w:color="auto" w:fill="FFFFFF"/>
        <w:spacing w:after="0"/>
        <w:ind w:firstLine="709"/>
        <w:contextualSpacing/>
        <w:jc w:val="both"/>
        <w:rPr>
          <w:rFonts w:ascii="Times New Roman" w:eastAsia="Times New Roman" w:hAnsi="Times New Roman" w:cs="Times New Roman"/>
          <w:sz w:val="28"/>
          <w:szCs w:val="24"/>
          <w:lang w:eastAsia="ru-RU"/>
        </w:rPr>
      </w:pPr>
      <w:r w:rsidRPr="009D088F">
        <w:rPr>
          <w:rFonts w:ascii="Times New Roman" w:eastAsia="Times New Roman" w:hAnsi="Times New Roman" w:cs="Times New Roman"/>
          <w:sz w:val="28"/>
          <w:szCs w:val="24"/>
          <w:lang w:eastAsia="ru-RU"/>
        </w:rPr>
        <w:t>При проведении более 1 тренировочного занятия в день суммарная продолжительность занятий – до 8 академических часов.</w:t>
      </w:r>
    </w:p>
    <w:p w:rsidR="009D088F" w:rsidRPr="009D088F" w:rsidRDefault="009D088F" w:rsidP="009D088F">
      <w:pPr>
        <w:spacing w:after="0"/>
        <w:ind w:firstLine="709"/>
        <w:jc w:val="both"/>
        <w:rPr>
          <w:rFonts w:ascii="Times New Roman" w:eastAsia="Times New Roman" w:hAnsi="Times New Roman" w:cs="Times New Roman"/>
          <w:sz w:val="28"/>
          <w:shd w:val="clear" w:color="auto" w:fill="FFFFFF"/>
          <w:lang w:eastAsia="ru-RU"/>
        </w:rPr>
      </w:pPr>
      <w:r w:rsidRPr="009D088F">
        <w:rPr>
          <w:rFonts w:ascii="Times New Roman" w:eastAsia="Times New Roman" w:hAnsi="Times New Roman" w:cs="Times New Roman"/>
          <w:sz w:val="28"/>
          <w:shd w:val="clear" w:color="auto" w:fill="FFFFFF"/>
          <w:lang w:eastAsia="ru-RU"/>
        </w:rPr>
        <w:t xml:space="preserve">Ежегодное планирование тренировочного процесса по </w:t>
      </w:r>
      <w:r w:rsidR="00994AF6">
        <w:rPr>
          <w:rFonts w:ascii="Times New Roman" w:eastAsia="Times New Roman" w:hAnsi="Times New Roman" w:cs="Times New Roman"/>
          <w:sz w:val="28"/>
          <w:shd w:val="clear" w:color="auto" w:fill="FFFFFF"/>
          <w:lang w:eastAsia="ru-RU"/>
        </w:rPr>
        <w:t>дзюдо</w:t>
      </w:r>
      <w:r w:rsidRPr="009D088F">
        <w:rPr>
          <w:rFonts w:ascii="Times New Roman" w:eastAsia="Times New Roman" w:hAnsi="Times New Roman" w:cs="Times New Roman"/>
          <w:sz w:val="28"/>
          <w:shd w:val="clear" w:color="auto" w:fill="FFFFFF"/>
          <w:lang w:eastAsia="ru-RU"/>
        </w:rPr>
        <w:t xml:space="preserve"> осуществляется в соответствии со следующими сроками:</w:t>
      </w:r>
    </w:p>
    <w:p w:rsidR="009D088F" w:rsidRPr="009D088F" w:rsidRDefault="009D088F" w:rsidP="009D088F">
      <w:pPr>
        <w:spacing w:after="0"/>
        <w:ind w:firstLine="709"/>
        <w:jc w:val="both"/>
        <w:rPr>
          <w:rFonts w:ascii="Times New Roman" w:eastAsia="Times New Roman" w:hAnsi="Times New Roman" w:cs="Times New Roman"/>
          <w:sz w:val="28"/>
          <w:shd w:val="clear" w:color="auto" w:fill="FFFFFF"/>
          <w:lang w:eastAsia="ru-RU"/>
        </w:rPr>
      </w:pPr>
      <w:r w:rsidRPr="009D088F">
        <w:rPr>
          <w:rFonts w:ascii="Times New Roman" w:eastAsia="Times New Roman" w:hAnsi="Times New Roman" w:cs="Times New Roman"/>
          <w:sz w:val="28"/>
          <w:shd w:val="clear" w:color="auto" w:fill="FFFFFF"/>
          <w:lang w:eastAsia="ru-RU"/>
        </w:rPr>
        <w:t>- перспективное планирование;</w:t>
      </w:r>
    </w:p>
    <w:p w:rsidR="009D088F" w:rsidRPr="009D088F" w:rsidRDefault="009D088F" w:rsidP="009D088F">
      <w:pPr>
        <w:spacing w:after="0"/>
        <w:ind w:firstLine="709"/>
        <w:jc w:val="both"/>
        <w:rPr>
          <w:rFonts w:ascii="Times New Roman" w:eastAsia="Times New Roman" w:hAnsi="Times New Roman" w:cs="Times New Roman"/>
          <w:sz w:val="28"/>
          <w:shd w:val="clear" w:color="auto" w:fill="FFFFFF"/>
          <w:lang w:eastAsia="ru-RU"/>
        </w:rPr>
      </w:pPr>
      <w:r w:rsidRPr="009D088F">
        <w:rPr>
          <w:rFonts w:ascii="Times New Roman" w:eastAsia="Times New Roman" w:hAnsi="Times New Roman" w:cs="Times New Roman"/>
          <w:sz w:val="28"/>
          <w:shd w:val="clear" w:color="auto" w:fill="FFFFFF"/>
          <w:lang w:eastAsia="ru-RU"/>
        </w:rPr>
        <w:t>- ежегодное планирование;</w:t>
      </w:r>
    </w:p>
    <w:p w:rsidR="009D088F" w:rsidRPr="009D088F" w:rsidRDefault="009D088F" w:rsidP="009D088F">
      <w:pPr>
        <w:spacing w:after="0"/>
        <w:ind w:firstLine="709"/>
        <w:jc w:val="both"/>
        <w:rPr>
          <w:rFonts w:ascii="Times New Roman" w:eastAsia="Times New Roman" w:hAnsi="Times New Roman" w:cs="Times New Roman"/>
          <w:sz w:val="28"/>
          <w:shd w:val="clear" w:color="auto" w:fill="FFFFFF"/>
          <w:lang w:eastAsia="ru-RU"/>
        </w:rPr>
      </w:pPr>
      <w:r w:rsidRPr="009D088F">
        <w:rPr>
          <w:rFonts w:ascii="Times New Roman" w:eastAsia="Times New Roman" w:hAnsi="Times New Roman" w:cs="Times New Roman"/>
          <w:sz w:val="28"/>
          <w:shd w:val="clear" w:color="auto" w:fill="FFFFFF"/>
          <w:lang w:eastAsia="ru-RU"/>
        </w:rPr>
        <w:t>- ежеквартальное планирование;</w:t>
      </w:r>
    </w:p>
    <w:p w:rsidR="009D088F" w:rsidRPr="009D088F" w:rsidRDefault="009D088F" w:rsidP="009D088F">
      <w:pPr>
        <w:spacing w:after="0"/>
        <w:ind w:firstLine="709"/>
        <w:jc w:val="both"/>
        <w:rPr>
          <w:rFonts w:ascii="Times New Roman" w:eastAsia="Times New Roman" w:hAnsi="Times New Roman" w:cs="Times New Roman"/>
          <w:sz w:val="28"/>
          <w:shd w:val="clear" w:color="auto" w:fill="FFFFFF"/>
          <w:lang w:eastAsia="ru-RU"/>
        </w:rPr>
      </w:pPr>
      <w:r w:rsidRPr="009D088F">
        <w:rPr>
          <w:rFonts w:ascii="Times New Roman" w:eastAsia="Times New Roman" w:hAnsi="Times New Roman" w:cs="Times New Roman"/>
          <w:sz w:val="28"/>
          <w:shd w:val="clear" w:color="auto" w:fill="FFFFFF"/>
          <w:lang w:eastAsia="ru-RU"/>
        </w:rPr>
        <w:t>- ежемесячное планирование.</w:t>
      </w:r>
    </w:p>
    <w:p w:rsidR="009D088F" w:rsidRPr="009D088F" w:rsidRDefault="009D088F" w:rsidP="009D088F">
      <w:pPr>
        <w:shd w:val="clear" w:color="auto" w:fill="FFFFFF"/>
        <w:spacing w:after="0"/>
        <w:ind w:firstLine="709"/>
        <w:contextualSpacing/>
        <w:jc w:val="both"/>
        <w:rPr>
          <w:rFonts w:ascii="Times New Roman" w:eastAsia="Times New Roman" w:hAnsi="Times New Roman" w:cs="Times New Roman"/>
          <w:sz w:val="28"/>
          <w:szCs w:val="24"/>
          <w:lang w:eastAsia="ru-RU"/>
        </w:rPr>
      </w:pPr>
      <w:r w:rsidRPr="009D088F">
        <w:rPr>
          <w:rFonts w:ascii="Times New Roman" w:eastAsia="Times New Roman" w:hAnsi="Times New Roman" w:cs="Times New Roman"/>
          <w:sz w:val="28"/>
          <w:szCs w:val="24"/>
          <w:lang w:eastAsia="ru-RU"/>
        </w:rPr>
        <w:t>После каждого года спортивной подготовки на этапах подготовки, для проверки результатов освоения программы, выполнения нормативных требований, спортсмены сдают нормативы итоговой аттестации.</w:t>
      </w:r>
    </w:p>
    <w:p w:rsidR="009D088F" w:rsidRPr="009D088F" w:rsidRDefault="009D088F" w:rsidP="009D088F">
      <w:pPr>
        <w:shd w:val="clear" w:color="auto" w:fill="FFFFFF"/>
        <w:spacing w:after="0"/>
        <w:ind w:firstLine="709"/>
        <w:contextualSpacing/>
        <w:jc w:val="both"/>
        <w:rPr>
          <w:rFonts w:ascii="Times New Roman" w:eastAsia="Times New Roman" w:hAnsi="Times New Roman" w:cs="Times New Roman"/>
          <w:sz w:val="28"/>
          <w:szCs w:val="24"/>
          <w:lang w:eastAsia="ru-RU"/>
        </w:rPr>
      </w:pPr>
      <w:r w:rsidRPr="009D088F">
        <w:rPr>
          <w:rFonts w:ascii="Times New Roman" w:eastAsia="Times New Roman" w:hAnsi="Times New Roman" w:cs="Times New Roman"/>
          <w:sz w:val="28"/>
          <w:szCs w:val="24"/>
          <w:lang w:eastAsia="ru-RU"/>
        </w:rPr>
        <w:t>По результатам сдачи нормативов итоговой аттестации осуществляется перевод спортсменов на следующий год этапа подготовки реализации программы.</w:t>
      </w:r>
    </w:p>
    <w:p w:rsidR="009D088F" w:rsidRPr="009D088F" w:rsidRDefault="009D088F" w:rsidP="009D088F">
      <w:pPr>
        <w:shd w:val="clear" w:color="auto" w:fill="FFFFFF"/>
        <w:spacing w:after="0"/>
        <w:ind w:firstLine="709"/>
        <w:contextualSpacing/>
        <w:jc w:val="both"/>
        <w:rPr>
          <w:rFonts w:ascii="Times New Roman" w:eastAsia="Times New Roman" w:hAnsi="Times New Roman" w:cs="Times New Roman"/>
          <w:sz w:val="28"/>
          <w:szCs w:val="24"/>
          <w:lang w:eastAsia="ru-RU"/>
        </w:rPr>
      </w:pPr>
      <w:r w:rsidRPr="009D088F">
        <w:rPr>
          <w:rFonts w:ascii="Times New Roman" w:eastAsia="Times New Roman" w:hAnsi="Times New Roman" w:cs="Times New Roman"/>
          <w:sz w:val="28"/>
          <w:szCs w:val="24"/>
          <w:lang w:eastAsia="ru-RU"/>
        </w:rPr>
        <w:t>В течение года спортивной подготовки на этапах подготовки, для проверки результатов освоения нормативных требований в соответствии с программой спортсмены сдают нормативы промежуточной аттестации.</w:t>
      </w:r>
    </w:p>
    <w:p w:rsidR="009D088F" w:rsidRPr="009D088F" w:rsidRDefault="009D088F" w:rsidP="009D088F">
      <w:pPr>
        <w:shd w:val="clear" w:color="auto" w:fill="FFFFFF"/>
        <w:spacing w:after="0"/>
        <w:ind w:firstLine="709"/>
        <w:contextualSpacing/>
        <w:jc w:val="both"/>
        <w:rPr>
          <w:rFonts w:ascii="Times New Roman" w:eastAsia="Times New Roman" w:hAnsi="Times New Roman" w:cs="Times New Roman"/>
          <w:sz w:val="28"/>
          <w:szCs w:val="24"/>
          <w:lang w:eastAsia="ru-RU"/>
        </w:rPr>
      </w:pPr>
      <w:r w:rsidRPr="009D088F">
        <w:rPr>
          <w:rFonts w:ascii="Times New Roman" w:eastAsia="Times New Roman" w:hAnsi="Times New Roman" w:cs="Times New Roman"/>
          <w:sz w:val="28"/>
          <w:szCs w:val="24"/>
          <w:lang w:eastAsia="ru-RU"/>
        </w:rPr>
        <w:t>Результатом сдачи нормативов промежуточной аттестации является повышение или совершенствование у спортсменов уровня общей и специальной физической подготовки.</w:t>
      </w:r>
    </w:p>
    <w:p w:rsidR="00D73DC6" w:rsidRPr="00E91B90" w:rsidRDefault="009D088F" w:rsidP="00994AF6">
      <w:pPr>
        <w:pStyle w:val="10"/>
        <w:spacing w:line="276" w:lineRule="auto"/>
        <w:ind w:left="0" w:right="-1" w:firstLine="709"/>
        <w:jc w:val="both"/>
        <w:rPr>
          <w:sz w:val="18"/>
          <w:lang w:eastAsia="ar-SA"/>
        </w:rPr>
      </w:pPr>
      <w:r w:rsidRPr="009D088F">
        <w:rPr>
          <w:b w:val="0"/>
          <w:bCs w:val="0"/>
          <w:szCs w:val="22"/>
          <w:shd w:val="clear" w:color="auto" w:fill="FFFFFF"/>
        </w:rPr>
        <w:t>Лицам, проходящим спортивную подготовку, не выполнившим предъявляемые программой требования, предоставляется возможность продолжить спортивную подготовку на том же этапе спортивной подготовки</w:t>
      </w:r>
    </w:p>
    <w:p w:rsidR="00D11BB8" w:rsidRDefault="00D11BB8" w:rsidP="00D73DC6">
      <w:pPr>
        <w:pStyle w:val="10"/>
        <w:rPr>
          <w:b w:val="0"/>
          <w:lang w:eastAsia="ar-SA"/>
        </w:rPr>
      </w:pPr>
    </w:p>
    <w:p w:rsidR="00D73DC6" w:rsidRPr="00D73DC6" w:rsidRDefault="00D73DC6" w:rsidP="00D73DC6">
      <w:pPr>
        <w:pStyle w:val="10"/>
        <w:rPr>
          <w:lang w:eastAsia="ar-SA"/>
        </w:rPr>
      </w:pPr>
      <w:r w:rsidRPr="00994AF6">
        <w:rPr>
          <w:b w:val="0"/>
          <w:lang w:eastAsia="ar-SA"/>
        </w:rPr>
        <w:t>1.3. Структура системы многолетней подготовки</w:t>
      </w:r>
      <w:r w:rsidRPr="00994AF6">
        <w:rPr>
          <w:b w:val="0"/>
          <w:lang w:eastAsia="ar-SA"/>
        </w:rPr>
        <w:br/>
        <w:t>(этапы, уровни, ступени</w:t>
      </w:r>
      <w:r w:rsidRPr="00D73DC6">
        <w:rPr>
          <w:lang w:eastAsia="ar-SA"/>
        </w:rPr>
        <w:t>)</w:t>
      </w:r>
    </w:p>
    <w:p w:rsidR="00D73DC6" w:rsidRPr="00E91B90" w:rsidRDefault="00D73DC6" w:rsidP="00D73DC6">
      <w:pPr>
        <w:pStyle w:val="10"/>
        <w:rPr>
          <w:sz w:val="14"/>
          <w:lang w:eastAsia="ar-SA"/>
        </w:rPr>
      </w:pPr>
    </w:p>
    <w:p w:rsidR="00D73DC6" w:rsidRPr="00D73DC6" w:rsidRDefault="00D73DC6" w:rsidP="00D73DC6">
      <w:pPr>
        <w:ind w:firstLine="709"/>
        <w:jc w:val="both"/>
        <w:rPr>
          <w:rFonts w:ascii="Times New Roman" w:hAnsi="Times New Roman" w:cs="Times New Roman"/>
          <w:sz w:val="28"/>
          <w:szCs w:val="28"/>
        </w:rPr>
      </w:pPr>
      <w:r w:rsidRPr="00D73DC6">
        <w:rPr>
          <w:rFonts w:ascii="Times New Roman" w:hAnsi="Times New Roman" w:cs="Times New Roman"/>
          <w:sz w:val="28"/>
          <w:szCs w:val="28"/>
        </w:rPr>
        <w:t xml:space="preserve">Система многолетней подготовки дзюдоистов предусматривает постановку цели, прогнозирование спортивных достижений, моделирование уровня подготовленности дзюдоистов и его реализацию в соревновательной </w:t>
      </w:r>
      <w:r w:rsidRPr="00D73DC6">
        <w:rPr>
          <w:rFonts w:ascii="Times New Roman" w:hAnsi="Times New Roman" w:cs="Times New Roman"/>
          <w:sz w:val="28"/>
          <w:szCs w:val="28"/>
        </w:rPr>
        <w:lastRenderedPageBreak/>
        <w:t xml:space="preserve">деятельности, планирование системы тренировочных занятий и соревнований, а также факторов, усиливающих их эффективность. </w:t>
      </w:r>
    </w:p>
    <w:p w:rsidR="00D73DC6" w:rsidRPr="00D73DC6" w:rsidRDefault="00D73DC6" w:rsidP="00D73DC6">
      <w:pPr>
        <w:pStyle w:val="ConsPlusNormal"/>
        <w:spacing w:line="276" w:lineRule="auto"/>
        <w:ind w:firstLine="709"/>
        <w:jc w:val="both"/>
        <w:rPr>
          <w:rFonts w:ascii="Times New Roman" w:hAnsi="Times New Roman" w:cs="Times New Roman"/>
          <w:sz w:val="28"/>
          <w:szCs w:val="28"/>
        </w:rPr>
      </w:pPr>
      <w:r w:rsidRPr="00D73DC6">
        <w:rPr>
          <w:rFonts w:ascii="Times New Roman" w:hAnsi="Times New Roman" w:cs="Times New Roman"/>
          <w:sz w:val="28"/>
          <w:szCs w:val="28"/>
        </w:rPr>
        <w:t xml:space="preserve">Таким образом, система спортивной подготовки по виду спорта дзюдо,   представляет собой многолетний, круглогодичный, специально организованный </w:t>
      </w:r>
      <w:r w:rsidR="004B69BD">
        <w:rPr>
          <w:rFonts w:ascii="Times New Roman" w:hAnsi="Times New Roman" w:cs="Times New Roman"/>
          <w:sz w:val="28"/>
          <w:szCs w:val="28"/>
        </w:rPr>
        <w:t xml:space="preserve"> и </w:t>
      </w:r>
      <w:r w:rsidRPr="00D73DC6">
        <w:rPr>
          <w:rFonts w:ascii="Times New Roman" w:hAnsi="Times New Roman" w:cs="Times New Roman"/>
          <w:sz w:val="28"/>
          <w:szCs w:val="28"/>
        </w:rPr>
        <w:t xml:space="preserve">управляемый процесс, основанный </w:t>
      </w:r>
      <w:proofErr w:type="spellStart"/>
      <w:r w:rsidRPr="00D73DC6">
        <w:rPr>
          <w:rFonts w:ascii="Times New Roman" w:hAnsi="Times New Roman" w:cs="Times New Roman"/>
          <w:sz w:val="28"/>
          <w:szCs w:val="28"/>
        </w:rPr>
        <w:t>нанаучных</w:t>
      </w:r>
      <w:proofErr w:type="spellEnd"/>
      <w:r w:rsidRPr="00D73DC6">
        <w:rPr>
          <w:rFonts w:ascii="Times New Roman" w:hAnsi="Times New Roman" w:cs="Times New Roman"/>
          <w:sz w:val="28"/>
          <w:szCs w:val="28"/>
        </w:rPr>
        <w:t xml:space="preserve"> и пр</w:t>
      </w:r>
      <w:r w:rsidR="008B3062">
        <w:rPr>
          <w:rFonts w:ascii="Times New Roman" w:hAnsi="Times New Roman" w:cs="Times New Roman"/>
          <w:sz w:val="28"/>
          <w:szCs w:val="28"/>
        </w:rPr>
        <w:t>актических занятий, рассчитанный</w:t>
      </w:r>
      <w:r w:rsidRPr="00D73DC6">
        <w:rPr>
          <w:rFonts w:ascii="Times New Roman" w:hAnsi="Times New Roman" w:cs="Times New Roman"/>
          <w:sz w:val="28"/>
          <w:szCs w:val="28"/>
        </w:rPr>
        <w:t xml:space="preserve"> на 11 лет.</w:t>
      </w:r>
    </w:p>
    <w:p w:rsidR="00D73DC6" w:rsidRPr="00D73DC6" w:rsidRDefault="00D73DC6" w:rsidP="00D73DC6">
      <w:pPr>
        <w:pStyle w:val="ConsPlusNormal"/>
        <w:spacing w:line="276" w:lineRule="auto"/>
        <w:ind w:firstLine="709"/>
        <w:jc w:val="both"/>
        <w:rPr>
          <w:rFonts w:ascii="Times New Roman" w:hAnsi="Times New Roman" w:cs="Times New Roman"/>
          <w:sz w:val="28"/>
          <w:szCs w:val="28"/>
        </w:rPr>
      </w:pPr>
      <w:r w:rsidRPr="00D73DC6">
        <w:rPr>
          <w:rFonts w:ascii="Times New Roman" w:hAnsi="Times New Roman" w:cs="Times New Roman"/>
          <w:sz w:val="28"/>
          <w:szCs w:val="28"/>
        </w:rPr>
        <w:t>Структура организации системы многолетней спортивной подготовки формируется с учетом следующих компонентов системы построения спортивной подготовки:</w:t>
      </w:r>
    </w:p>
    <w:p w:rsidR="00D73DC6" w:rsidRPr="00D73DC6" w:rsidRDefault="00D73DC6" w:rsidP="00D73DC6">
      <w:pPr>
        <w:pStyle w:val="ConsPlusNormal"/>
        <w:spacing w:line="276" w:lineRule="auto"/>
        <w:ind w:firstLine="709"/>
        <w:jc w:val="both"/>
        <w:rPr>
          <w:rFonts w:ascii="Times New Roman" w:hAnsi="Times New Roman" w:cs="Times New Roman"/>
          <w:sz w:val="28"/>
          <w:szCs w:val="28"/>
        </w:rPr>
      </w:pPr>
      <w:r w:rsidRPr="00D73DC6">
        <w:rPr>
          <w:rFonts w:ascii="Times New Roman" w:hAnsi="Times New Roman" w:cs="Times New Roman"/>
          <w:sz w:val="28"/>
          <w:szCs w:val="28"/>
        </w:rPr>
        <w:t xml:space="preserve">- </w:t>
      </w:r>
      <w:r w:rsidRPr="00D73DC6">
        <w:rPr>
          <w:rFonts w:ascii="Times New Roman" w:hAnsi="Times New Roman" w:cs="Times New Roman"/>
          <w:i/>
          <w:sz w:val="28"/>
          <w:szCs w:val="28"/>
        </w:rPr>
        <w:t>организационно-управленческий процесс</w:t>
      </w:r>
      <w:r w:rsidRPr="00D73DC6">
        <w:rPr>
          <w:rFonts w:ascii="Times New Roman" w:hAnsi="Times New Roman" w:cs="Times New Roman"/>
          <w:sz w:val="28"/>
          <w:szCs w:val="28"/>
        </w:rPr>
        <w:t xml:space="preserve"> построения спортивной подготовки по этапам и периодам спортивной подготовки по виду спорта дзюдо;</w:t>
      </w:r>
    </w:p>
    <w:p w:rsidR="00D73DC6" w:rsidRPr="00D73DC6" w:rsidRDefault="00D73DC6" w:rsidP="00D73DC6">
      <w:pPr>
        <w:pStyle w:val="ConsPlusNormal"/>
        <w:spacing w:line="276" w:lineRule="auto"/>
        <w:ind w:firstLine="709"/>
        <w:jc w:val="both"/>
        <w:rPr>
          <w:rFonts w:ascii="Times New Roman" w:hAnsi="Times New Roman" w:cs="Times New Roman"/>
          <w:sz w:val="28"/>
          <w:szCs w:val="28"/>
        </w:rPr>
      </w:pPr>
      <w:r w:rsidRPr="00D73DC6">
        <w:rPr>
          <w:rFonts w:ascii="Times New Roman" w:hAnsi="Times New Roman" w:cs="Times New Roman"/>
          <w:sz w:val="28"/>
          <w:szCs w:val="28"/>
        </w:rPr>
        <w:t xml:space="preserve">- </w:t>
      </w:r>
      <w:r w:rsidRPr="00D73DC6">
        <w:rPr>
          <w:rFonts w:ascii="Times New Roman" w:hAnsi="Times New Roman" w:cs="Times New Roman"/>
          <w:i/>
          <w:sz w:val="28"/>
          <w:szCs w:val="28"/>
        </w:rPr>
        <w:t>система отбора и спортивной ориентации</w:t>
      </w:r>
      <w:r w:rsidRPr="00D73DC6">
        <w:rPr>
          <w:rFonts w:ascii="Times New Roman" w:hAnsi="Times New Roman" w:cs="Times New Roman"/>
          <w:sz w:val="28"/>
          <w:szCs w:val="28"/>
        </w:rPr>
        <w:t>, представляющая собой процесс, направленный на выявление задатков у юных спортсменов, выраженных в спортивной предрасположенности к занятиям по дзюдо и выявления индивидуальных возможностей в этом виде деятельности;</w:t>
      </w:r>
    </w:p>
    <w:p w:rsidR="00D73DC6" w:rsidRPr="00D73DC6" w:rsidRDefault="00D73DC6" w:rsidP="00D73DC6">
      <w:pPr>
        <w:pStyle w:val="ConsPlusNormal"/>
        <w:spacing w:line="276" w:lineRule="auto"/>
        <w:ind w:firstLine="709"/>
        <w:jc w:val="both"/>
        <w:rPr>
          <w:rFonts w:ascii="Times New Roman" w:hAnsi="Times New Roman" w:cs="Times New Roman"/>
          <w:sz w:val="28"/>
          <w:szCs w:val="28"/>
        </w:rPr>
      </w:pPr>
      <w:r w:rsidRPr="00D73DC6">
        <w:rPr>
          <w:rFonts w:ascii="Times New Roman" w:hAnsi="Times New Roman" w:cs="Times New Roman"/>
          <w:sz w:val="28"/>
          <w:szCs w:val="28"/>
        </w:rPr>
        <w:t xml:space="preserve">- </w:t>
      </w:r>
      <w:r w:rsidRPr="00D73DC6">
        <w:rPr>
          <w:rFonts w:ascii="Times New Roman" w:hAnsi="Times New Roman" w:cs="Times New Roman"/>
          <w:i/>
          <w:sz w:val="28"/>
          <w:szCs w:val="28"/>
        </w:rPr>
        <w:t>тренировочный процесс</w:t>
      </w:r>
      <w:r w:rsidRPr="00D73DC6">
        <w:rPr>
          <w:rFonts w:ascii="Times New Roman" w:hAnsi="Times New Roman" w:cs="Times New Roman"/>
          <w:sz w:val="28"/>
          <w:szCs w:val="28"/>
        </w:rPr>
        <w:t xml:space="preserve"> является основой спортивной подготовки, определяет характер и содержание всей двигательной деятельности, а также финансового, материально-технического, информационного, научного и медицинского обеспечения и восстановительных мероприятий. В процессе тренировочной деятельности спортсмен совершенствует свою физическую, техническую, тактическую и психическую подготовленность, а успешными предпосылками для достижения их высокого уровня является воспитание человека и уровень его интеллектуальных способностей.</w:t>
      </w:r>
    </w:p>
    <w:p w:rsidR="00D73DC6" w:rsidRPr="00D73DC6" w:rsidRDefault="00D73DC6" w:rsidP="00D73DC6">
      <w:pPr>
        <w:shd w:val="clear" w:color="auto" w:fill="FFFFFF"/>
        <w:ind w:firstLine="709"/>
        <w:jc w:val="both"/>
        <w:rPr>
          <w:rFonts w:ascii="Times New Roman" w:hAnsi="Times New Roman" w:cs="Times New Roman"/>
          <w:sz w:val="28"/>
          <w:szCs w:val="28"/>
        </w:rPr>
      </w:pPr>
      <w:r w:rsidRPr="00D73DC6">
        <w:rPr>
          <w:rFonts w:ascii="Times New Roman" w:hAnsi="Times New Roman" w:cs="Times New Roman"/>
          <w:sz w:val="28"/>
          <w:szCs w:val="28"/>
        </w:rPr>
        <w:t xml:space="preserve">- </w:t>
      </w:r>
      <w:r w:rsidRPr="00D73DC6">
        <w:rPr>
          <w:rFonts w:ascii="Times New Roman" w:hAnsi="Times New Roman" w:cs="Times New Roman"/>
          <w:i/>
          <w:sz w:val="28"/>
          <w:szCs w:val="28"/>
        </w:rPr>
        <w:t>соревновательный процесс</w:t>
      </w:r>
      <w:r w:rsidRPr="00D73DC6">
        <w:rPr>
          <w:rFonts w:ascii="Times New Roman" w:hAnsi="Times New Roman" w:cs="Times New Roman"/>
          <w:sz w:val="28"/>
          <w:szCs w:val="28"/>
        </w:rPr>
        <w:t>, учитывающий организацию и проведение спортивных соревнований</w:t>
      </w:r>
      <w:r w:rsidR="00057080">
        <w:rPr>
          <w:rFonts w:ascii="Times New Roman" w:hAnsi="Times New Roman" w:cs="Times New Roman"/>
          <w:sz w:val="28"/>
          <w:szCs w:val="28"/>
        </w:rPr>
        <w:t>,</w:t>
      </w:r>
      <w:r w:rsidRPr="00D73DC6">
        <w:rPr>
          <w:rFonts w:ascii="Times New Roman" w:hAnsi="Times New Roman" w:cs="Times New Roman"/>
          <w:sz w:val="28"/>
          <w:szCs w:val="28"/>
        </w:rPr>
        <w:t xml:space="preserve"> и участие в них спортсменов в соответствии с Календарным планом </w:t>
      </w:r>
      <w:r w:rsidR="00057080">
        <w:rPr>
          <w:rFonts w:ascii="Times New Roman" w:hAnsi="Times New Roman" w:cs="Times New Roman"/>
          <w:sz w:val="28"/>
          <w:szCs w:val="28"/>
        </w:rPr>
        <w:t xml:space="preserve">официальных </w:t>
      </w:r>
      <w:r w:rsidRPr="00D73DC6">
        <w:rPr>
          <w:rFonts w:ascii="Times New Roman" w:hAnsi="Times New Roman" w:cs="Times New Roman"/>
          <w:sz w:val="28"/>
          <w:szCs w:val="28"/>
        </w:rPr>
        <w:t>физкультурных мероприятий и спортивных мероприятий, формируемым организацией на основе Единого календарного плана межрегиональных, всероссийских и международных физкультурных мероприятий  и спортивных мероприятий. Является специфической формой деятельности в спорте, определяют цели и направленность подготовки, а также используется как одно из важнейших сре</w:t>
      </w:r>
      <w:proofErr w:type="gramStart"/>
      <w:r w:rsidRPr="00D73DC6">
        <w:rPr>
          <w:rFonts w:ascii="Times New Roman" w:hAnsi="Times New Roman" w:cs="Times New Roman"/>
          <w:sz w:val="28"/>
          <w:szCs w:val="28"/>
        </w:rPr>
        <w:t>дств сп</w:t>
      </w:r>
      <w:proofErr w:type="gramEnd"/>
      <w:r w:rsidRPr="00D73DC6">
        <w:rPr>
          <w:rFonts w:ascii="Times New Roman" w:hAnsi="Times New Roman" w:cs="Times New Roman"/>
          <w:sz w:val="28"/>
          <w:szCs w:val="28"/>
        </w:rPr>
        <w:t>ециализированной тренировки, позволяющей сравнивать и повышать уровень подготовленности спортсменов.</w:t>
      </w:r>
    </w:p>
    <w:p w:rsidR="00D73DC6" w:rsidRPr="00D73DC6" w:rsidRDefault="00D73DC6" w:rsidP="00D73DC6">
      <w:pPr>
        <w:pStyle w:val="ConsPlusNormal"/>
        <w:spacing w:line="276" w:lineRule="auto"/>
        <w:ind w:firstLine="709"/>
        <w:jc w:val="both"/>
        <w:rPr>
          <w:rFonts w:ascii="Times New Roman" w:hAnsi="Times New Roman" w:cs="Times New Roman"/>
          <w:sz w:val="28"/>
          <w:szCs w:val="28"/>
        </w:rPr>
      </w:pPr>
      <w:r w:rsidRPr="00D73DC6">
        <w:rPr>
          <w:rFonts w:ascii="Times New Roman" w:hAnsi="Times New Roman" w:cs="Times New Roman"/>
          <w:sz w:val="28"/>
          <w:szCs w:val="28"/>
        </w:rPr>
        <w:t xml:space="preserve">- </w:t>
      </w:r>
      <w:r w:rsidRPr="00D73DC6">
        <w:rPr>
          <w:rFonts w:ascii="Times New Roman" w:hAnsi="Times New Roman" w:cs="Times New Roman"/>
          <w:i/>
          <w:sz w:val="28"/>
          <w:szCs w:val="28"/>
        </w:rPr>
        <w:t>процесс медико-биологического сопровождения</w:t>
      </w:r>
      <w:r w:rsidRPr="00D73DC6">
        <w:rPr>
          <w:rFonts w:ascii="Times New Roman" w:hAnsi="Times New Roman" w:cs="Times New Roman"/>
          <w:sz w:val="28"/>
          <w:szCs w:val="28"/>
        </w:rPr>
        <w:t>, под которым понимается медицинское обеспечение, восстановительные и реабилитационные мероприятия;</w:t>
      </w:r>
    </w:p>
    <w:p w:rsidR="00D73DC6" w:rsidRPr="00D73DC6" w:rsidRDefault="00D73DC6" w:rsidP="00D73DC6">
      <w:pPr>
        <w:pStyle w:val="ConsPlusNormal"/>
        <w:spacing w:line="276" w:lineRule="auto"/>
        <w:ind w:firstLine="709"/>
        <w:jc w:val="both"/>
        <w:rPr>
          <w:rFonts w:ascii="Times New Roman" w:hAnsi="Times New Roman" w:cs="Times New Roman"/>
          <w:sz w:val="28"/>
          <w:szCs w:val="28"/>
        </w:rPr>
      </w:pPr>
      <w:r w:rsidRPr="00D73DC6">
        <w:rPr>
          <w:rFonts w:ascii="Times New Roman" w:hAnsi="Times New Roman" w:cs="Times New Roman"/>
          <w:sz w:val="28"/>
          <w:szCs w:val="28"/>
        </w:rPr>
        <w:t xml:space="preserve">- </w:t>
      </w:r>
      <w:r w:rsidRPr="00D73DC6">
        <w:rPr>
          <w:rFonts w:ascii="Times New Roman" w:hAnsi="Times New Roman" w:cs="Times New Roman"/>
          <w:i/>
          <w:sz w:val="28"/>
          <w:szCs w:val="28"/>
        </w:rPr>
        <w:t>процесс ресурсного обеспечения</w:t>
      </w:r>
      <w:r w:rsidRPr="00D73DC6">
        <w:rPr>
          <w:rFonts w:ascii="Times New Roman" w:hAnsi="Times New Roman" w:cs="Times New Roman"/>
          <w:sz w:val="28"/>
          <w:szCs w:val="28"/>
        </w:rPr>
        <w:t xml:space="preserve">, под которым понимается организация и планирование материально-технического обеспечения спортивной подготовки, </w:t>
      </w:r>
      <w:r w:rsidRPr="00D73DC6">
        <w:rPr>
          <w:rFonts w:ascii="Times New Roman" w:hAnsi="Times New Roman" w:cs="Times New Roman"/>
          <w:sz w:val="28"/>
          <w:szCs w:val="28"/>
        </w:rPr>
        <w:lastRenderedPageBreak/>
        <w:t>обеспечение квалификационными кадрами</w:t>
      </w:r>
    </w:p>
    <w:p w:rsidR="00D73DC6" w:rsidRPr="00D73DC6" w:rsidRDefault="00D73DC6" w:rsidP="00D73DC6">
      <w:pPr>
        <w:ind w:firstLine="709"/>
        <w:jc w:val="both"/>
        <w:rPr>
          <w:rFonts w:ascii="Times New Roman" w:hAnsi="Times New Roman" w:cs="Times New Roman"/>
          <w:sz w:val="28"/>
          <w:szCs w:val="28"/>
        </w:rPr>
      </w:pPr>
      <w:r w:rsidRPr="00D73DC6">
        <w:rPr>
          <w:rFonts w:ascii="Times New Roman" w:hAnsi="Times New Roman" w:cs="Times New Roman"/>
          <w:sz w:val="28"/>
          <w:szCs w:val="28"/>
        </w:rPr>
        <w:t>С учетом этого структура системы многолетней подготовки предусматривает планирование и изучения материала на четырех этапах</w:t>
      </w:r>
      <w:r>
        <w:rPr>
          <w:rFonts w:ascii="Times New Roman" w:hAnsi="Times New Roman" w:cs="Times New Roman"/>
          <w:sz w:val="28"/>
          <w:szCs w:val="28"/>
        </w:rPr>
        <w:t xml:space="preserve"> (таблица № 2</w:t>
      </w:r>
      <w:r w:rsidRPr="00D73DC6">
        <w:rPr>
          <w:rFonts w:ascii="Times New Roman" w:hAnsi="Times New Roman" w:cs="Times New Roman"/>
          <w:sz w:val="28"/>
          <w:szCs w:val="28"/>
        </w:rPr>
        <w:t>).</w:t>
      </w:r>
    </w:p>
    <w:p w:rsidR="00D73DC6" w:rsidRDefault="00D73DC6" w:rsidP="00454E3B">
      <w:pPr>
        <w:pStyle w:val="ConsPlusNormal"/>
        <w:ind w:firstLine="709"/>
        <w:jc w:val="right"/>
        <w:rPr>
          <w:rFonts w:ascii="Times New Roman" w:hAnsi="Times New Roman" w:cs="Times New Roman"/>
          <w:sz w:val="28"/>
          <w:szCs w:val="28"/>
        </w:rPr>
      </w:pPr>
      <w:r w:rsidRPr="00D73DC6">
        <w:rPr>
          <w:rFonts w:ascii="Times New Roman" w:hAnsi="Times New Roman" w:cs="Times New Roman"/>
          <w:sz w:val="28"/>
          <w:szCs w:val="28"/>
        </w:rPr>
        <w:tab/>
      </w:r>
      <w:r w:rsidRPr="00D73DC6">
        <w:rPr>
          <w:rFonts w:ascii="Times New Roman" w:hAnsi="Times New Roman" w:cs="Times New Roman"/>
          <w:sz w:val="28"/>
          <w:szCs w:val="28"/>
        </w:rPr>
        <w:tab/>
      </w:r>
      <w:r w:rsidRPr="00D73DC6">
        <w:rPr>
          <w:rFonts w:ascii="Times New Roman" w:hAnsi="Times New Roman" w:cs="Times New Roman"/>
          <w:sz w:val="28"/>
          <w:szCs w:val="28"/>
        </w:rPr>
        <w:tab/>
      </w:r>
      <w:r w:rsidRPr="00D73DC6">
        <w:rPr>
          <w:rFonts w:ascii="Times New Roman" w:hAnsi="Times New Roman" w:cs="Times New Roman"/>
          <w:sz w:val="28"/>
          <w:szCs w:val="28"/>
        </w:rPr>
        <w:tab/>
      </w:r>
      <w:r w:rsidRPr="00D73DC6">
        <w:rPr>
          <w:rFonts w:ascii="Times New Roman" w:hAnsi="Times New Roman" w:cs="Times New Roman"/>
          <w:sz w:val="28"/>
          <w:szCs w:val="28"/>
        </w:rPr>
        <w:tab/>
      </w:r>
      <w:r w:rsidRPr="00D73DC6">
        <w:rPr>
          <w:rFonts w:ascii="Times New Roman" w:hAnsi="Times New Roman" w:cs="Times New Roman"/>
          <w:sz w:val="28"/>
          <w:szCs w:val="28"/>
        </w:rPr>
        <w:tab/>
      </w:r>
      <w:r w:rsidRPr="00D73DC6">
        <w:rPr>
          <w:rFonts w:ascii="Times New Roman" w:hAnsi="Times New Roman" w:cs="Times New Roman"/>
          <w:sz w:val="28"/>
          <w:szCs w:val="28"/>
        </w:rPr>
        <w:tab/>
      </w:r>
      <w:r w:rsidRPr="00D73DC6">
        <w:rPr>
          <w:rFonts w:ascii="Times New Roman" w:hAnsi="Times New Roman" w:cs="Times New Roman"/>
          <w:sz w:val="28"/>
          <w:szCs w:val="28"/>
        </w:rPr>
        <w:tab/>
      </w:r>
      <w:r w:rsidRPr="00D73DC6">
        <w:rPr>
          <w:rFonts w:ascii="Times New Roman" w:hAnsi="Times New Roman" w:cs="Times New Roman"/>
          <w:sz w:val="28"/>
          <w:szCs w:val="28"/>
        </w:rPr>
        <w:tab/>
      </w:r>
      <w:r w:rsidRPr="00454E3B">
        <w:rPr>
          <w:rFonts w:ascii="Times New Roman" w:hAnsi="Times New Roman" w:cs="Times New Roman"/>
          <w:sz w:val="28"/>
          <w:szCs w:val="28"/>
        </w:rPr>
        <w:t>Таблица №2</w:t>
      </w:r>
    </w:p>
    <w:p w:rsidR="00454E3B" w:rsidRPr="00454E3B" w:rsidRDefault="00454E3B" w:rsidP="00454E3B">
      <w:pPr>
        <w:pStyle w:val="ConsPlusNormal"/>
        <w:ind w:firstLine="709"/>
        <w:jc w:val="right"/>
        <w:rPr>
          <w:rFonts w:ascii="Times New Roman" w:hAnsi="Times New Roman" w:cs="Times New Roman"/>
          <w:sz w:val="28"/>
          <w:szCs w:val="28"/>
        </w:rPr>
      </w:pPr>
    </w:p>
    <w:p w:rsidR="00D73DC6" w:rsidRPr="00454E3B" w:rsidRDefault="00D73DC6" w:rsidP="00D73DC6">
      <w:pPr>
        <w:pStyle w:val="ConsPlusNormal"/>
        <w:jc w:val="center"/>
        <w:rPr>
          <w:rFonts w:ascii="Times New Roman" w:hAnsi="Times New Roman" w:cs="Times New Roman"/>
          <w:sz w:val="28"/>
          <w:szCs w:val="28"/>
        </w:rPr>
      </w:pPr>
      <w:r w:rsidRPr="00454E3B">
        <w:rPr>
          <w:rFonts w:ascii="Times New Roman" w:hAnsi="Times New Roman" w:cs="Times New Roman"/>
          <w:sz w:val="28"/>
          <w:szCs w:val="28"/>
        </w:rPr>
        <w:t>Структура многолетней спортивной подготовки</w:t>
      </w:r>
    </w:p>
    <w:p w:rsidR="00994AF6" w:rsidRDefault="00994AF6" w:rsidP="00D73DC6">
      <w:pPr>
        <w:pStyle w:val="ConsPlusNormal"/>
        <w:jc w:val="center"/>
        <w:rPr>
          <w:rFonts w:ascii="Times New Roman" w:hAnsi="Times New Roman" w:cs="Times New Roman"/>
          <w:b/>
          <w:sz w:val="28"/>
          <w:szCs w:val="28"/>
        </w:rPr>
      </w:pPr>
    </w:p>
    <w:tbl>
      <w:tblPr>
        <w:tblStyle w:val="21"/>
        <w:tblW w:w="9464" w:type="dxa"/>
        <w:tblLayout w:type="fixed"/>
        <w:tblLook w:val="04A0" w:firstRow="1" w:lastRow="0" w:firstColumn="1" w:lastColumn="0" w:noHBand="0" w:noVBand="1"/>
      </w:tblPr>
      <w:tblGrid>
        <w:gridCol w:w="2093"/>
        <w:gridCol w:w="1984"/>
        <w:gridCol w:w="1701"/>
        <w:gridCol w:w="3686"/>
      </w:tblGrid>
      <w:tr w:rsidR="00994AF6" w:rsidRPr="00994AF6" w:rsidTr="00D11BB8">
        <w:tc>
          <w:tcPr>
            <w:tcW w:w="2093" w:type="dxa"/>
          </w:tcPr>
          <w:p w:rsidR="00994AF6" w:rsidRPr="00994AF6" w:rsidRDefault="00994AF6" w:rsidP="00994AF6">
            <w:pPr>
              <w:jc w:val="center"/>
              <w:rPr>
                <w:rFonts w:ascii="Times New Roman" w:hAnsi="Times New Roman" w:cs="Times New Roman"/>
                <w:sz w:val="20"/>
                <w:szCs w:val="20"/>
              </w:rPr>
            </w:pPr>
            <w:r w:rsidRPr="00994AF6">
              <w:rPr>
                <w:rFonts w:ascii="Times New Roman" w:hAnsi="Times New Roman" w:cs="Times New Roman"/>
                <w:sz w:val="20"/>
                <w:szCs w:val="20"/>
              </w:rPr>
              <w:t>Стадии</w:t>
            </w:r>
          </w:p>
        </w:tc>
        <w:tc>
          <w:tcPr>
            <w:tcW w:w="7371" w:type="dxa"/>
            <w:gridSpan w:val="3"/>
          </w:tcPr>
          <w:p w:rsidR="00994AF6" w:rsidRPr="00994AF6" w:rsidRDefault="00994AF6" w:rsidP="00994AF6">
            <w:pPr>
              <w:jc w:val="center"/>
              <w:rPr>
                <w:rFonts w:ascii="Times New Roman" w:hAnsi="Times New Roman" w:cs="Times New Roman"/>
                <w:sz w:val="20"/>
                <w:szCs w:val="20"/>
              </w:rPr>
            </w:pPr>
            <w:r w:rsidRPr="00994AF6">
              <w:rPr>
                <w:rFonts w:ascii="Times New Roman" w:hAnsi="Times New Roman" w:cs="Times New Roman"/>
                <w:sz w:val="20"/>
                <w:szCs w:val="20"/>
              </w:rPr>
              <w:t>Этапы спортивной подготовки</w:t>
            </w:r>
          </w:p>
        </w:tc>
      </w:tr>
      <w:tr w:rsidR="00994AF6" w:rsidRPr="00994AF6" w:rsidTr="00D11BB8">
        <w:tc>
          <w:tcPr>
            <w:tcW w:w="2093" w:type="dxa"/>
          </w:tcPr>
          <w:p w:rsidR="00994AF6" w:rsidRPr="00994AF6" w:rsidRDefault="00994AF6" w:rsidP="00994AF6">
            <w:pPr>
              <w:jc w:val="center"/>
              <w:rPr>
                <w:rFonts w:ascii="Times New Roman" w:hAnsi="Times New Roman" w:cs="Times New Roman"/>
                <w:sz w:val="20"/>
                <w:szCs w:val="20"/>
              </w:rPr>
            </w:pPr>
          </w:p>
        </w:tc>
        <w:tc>
          <w:tcPr>
            <w:tcW w:w="1984" w:type="dxa"/>
          </w:tcPr>
          <w:p w:rsidR="00994AF6" w:rsidRPr="00994AF6" w:rsidRDefault="00994AF6" w:rsidP="00994AF6">
            <w:pPr>
              <w:jc w:val="center"/>
              <w:rPr>
                <w:rFonts w:ascii="Times New Roman" w:hAnsi="Times New Roman" w:cs="Times New Roman"/>
                <w:sz w:val="20"/>
                <w:szCs w:val="20"/>
              </w:rPr>
            </w:pPr>
            <w:r w:rsidRPr="00994AF6">
              <w:rPr>
                <w:rFonts w:ascii="Times New Roman" w:hAnsi="Times New Roman" w:cs="Times New Roman"/>
                <w:sz w:val="20"/>
                <w:szCs w:val="20"/>
              </w:rPr>
              <w:t>Название</w:t>
            </w:r>
          </w:p>
        </w:tc>
        <w:tc>
          <w:tcPr>
            <w:tcW w:w="1701" w:type="dxa"/>
          </w:tcPr>
          <w:p w:rsidR="00994AF6" w:rsidRPr="00994AF6" w:rsidRDefault="00994AF6" w:rsidP="00994AF6">
            <w:pPr>
              <w:jc w:val="center"/>
              <w:rPr>
                <w:rFonts w:ascii="Times New Roman" w:hAnsi="Times New Roman" w:cs="Times New Roman"/>
                <w:sz w:val="20"/>
                <w:szCs w:val="20"/>
              </w:rPr>
            </w:pPr>
            <w:r w:rsidRPr="00994AF6">
              <w:rPr>
                <w:rFonts w:ascii="Times New Roman" w:hAnsi="Times New Roman" w:cs="Times New Roman"/>
                <w:sz w:val="20"/>
                <w:szCs w:val="20"/>
              </w:rPr>
              <w:t>Обозначение</w:t>
            </w:r>
          </w:p>
        </w:tc>
        <w:tc>
          <w:tcPr>
            <w:tcW w:w="3686" w:type="dxa"/>
          </w:tcPr>
          <w:p w:rsidR="00994AF6" w:rsidRPr="00994AF6" w:rsidRDefault="00994AF6" w:rsidP="00994AF6">
            <w:pPr>
              <w:jc w:val="center"/>
              <w:rPr>
                <w:rFonts w:ascii="Times New Roman" w:hAnsi="Times New Roman" w:cs="Times New Roman"/>
                <w:sz w:val="20"/>
                <w:szCs w:val="20"/>
              </w:rPr>
            </w:pPr>
            <w:r w:rsidRPr="00994AF6">
              <w:rPr>
                <w:rFonts w:ascii="Times New Roman" w:hAnsi="Times New Roman" w:cs="Times New Roman"/>
                <w:sz w:val="20"/>
                <w:szCs w:val="20"/>
              </w:rPr>
              <w:t>Период</w:t>
            </w:r>
          </w:p>
        </w:tc>
      </w:tr>
      <w:tr w:rsidR="00994AF6" w:rsidRPr="00994AF6" w:rsidTr="00D11BB8">
        <w:trPr>
          <w:trHeight w:val="263"/>
        </w:trPr>
        <w:tc>
          <w:tcPr>
            <w:tcW w:w="2093" w:type="dxa"/>
            <w:vMerge w:val="restart"/>
          </w:tcPr>
          <w:p w:rsidR="00994AF6" w:rsidRPr="00994AF6" w:rsidRDefault="00994AF6" w:rsidP="00994AF6">
            <w:pPr>
              <w:contextualSpacing/>
              <w:jc w:val="center"/>
              <w:rPr>
                <w:rFonts w:ascii="Times New Roman" w:hAnsi="Times New Roman" w:cs="Times New Roman"/>
                <w:sz w:val="18"/>
                <w:szCs w:val="20"/>
              </w:rPr>
            </w:pPr>
          </w:p>
          <w:p w:rsidR="00994AF6" w:rsidRPr="00994AF6" w:rsidRDefault="00994AF6" w:rsidP="00994AF6">
            <w:pPr>
              <w:contextualSpacing/>
              <w:jc w:val="center"/>
              <w:rPr>
                <w:rFonts w:ascii="Times New Roman" w:hAnsi="Times New Roman" w:cs="Times New Roman"/>
                <w:sz w:val="18"/>
                <w:szCs w:val="20"/>
              </w:rPr>
            </w:pPr>
          </w:p>
          <w:p w:rsidR="00994AF6" w:rsidRPr="00994AF6" w:rsidRDefault="00994AF6" w:rsidP="00994AF6">
            <w:pPr>
              <w:contextualSpacing/>
              <w:jc w:val="center"/>
              <w:rPr>
                <w:rFonts w:ascii="Times New Roman" w:hAnsi="Times New Roman" w:cs="Times New Roman"/>
                <w:sz w:val="18"/>
                <w:szCs w:val="20"/>
              </w:rPr>
            </w:pPr>
            <w:r w:rsidRPr="00994AF6">
              <w:rPr>
                <w:rFonts w:ascii="Times New Roman" w:hAnsi="Times New Roman" w:cs="Times New Roman"/>
                <w:sz w:val="18"/>
                <w:szCs w:val="20"/>
              </w:rPr>
              <w:t>Базовой подготовки</w:t>
            </w:r>
          </w:p>
        </w:tc>
        <w:tc>
          <w:tcPr>
            <w:tcW w:w="1984" w:type="dxa"/>
            <w:vMerge w:val="restart"/>
          </w:tcPr>
          <w:p w:rsidR="00994AF6" w:rsidRPr="00994AF6" w:rsidRDefault="00994AF6" w:rsidP="00994AF6">
            <w:pPr>
              <w:contextualSpacing/>
              <w:jc w:val="center"/>
              <w:rPr>
                <w:rFonts w:ascii="Times New Roman" w:hAnsi="Times New Roman" w:cs="Times New Roman"/>
                <w:sz w:val="18"/>
                <w:szCs w:val="20"/>
              </w:rPr>
            </w:pPr>
            <w:r w:rsidRPr="00994AF6">
              <w:rPr>
                <w:rFonts w:ascii="Times New Roman" w:hAnsi="Times New Roman" w:cs="Times New Roman"/>
                <w:sz w:val="18"/>
                <w:szCs w:val="20"/>
              </w:rPr>
              <w:t>Начальной подготовки</w:t>
            </w:r>
          </w:p>
        </w:tc>
        <w:tc>
          <w:tcPr>
            <w:tcW w:w="1701" w:type="dxa"/>
            <w:vMerge w:val="restart"/>
          </w:tcPr>
          <w:p w:rsidR="00994AF6" w:rsidRPr="00994AF6" w:rsidRDefault="00994AF6" w:rsidP="00994AF6">
            <w:pPr>
              <w:contextualSpacing/>
              <w:jc w:val="center"/>
              <w:rPr>
                <w:rFonts w:ascii="Times New Roman" w:hAnsi="Times New Roman" w:cs="Times New Roman"/>
                <w:sz w:val="18"/>
                <w:szCs w:val="20"/>
              </w:rPr>
            </w:pPr>
            <w:r w:rsidRPr="00994AF6">
              <w:rPr>
                <w:rFonts w:ascii="Times New Roman" w:hAnsi="Times New Roman" w:cs="Times New Roman"/>
                <w:sz w:val="18"/>
                <w:szCs w:val="20"/>
              </w:rPr>
              <w:t>НП</w:t>
            </w:r>
          </w:p>
        </w:tc>
        <w:tc>
          <w:tcPr>
            <w:tcW w:w="3686" w:type="dxa"/>
            <w:tcBorders>
              <w:bottom w:val="single" w:sz="4" w:space="0" w:color="auto"/>
            </w:tcBorders>
          </w:tcPr>
          <w:p w:rsidR="00994AF6" w:rsidRPr="00994AF6" w:rsidRDefault="00994AF6" w:rsidP="00994AF6">
            <w:pPr>
              <w:contextualSpacing/>
              <w:jc w:val="center"/>
              <w:rPr>
                <w:rFonts w:ascii="Times New Roman" w:hAnsi="Times New Roman" w:cs="Times New Roman"/>
                <w:i/>
                <w:sz w:val="18"/>
                <w:szCs w:val="20"/>
              </w:rPr>
            </w:pPr>
            <w:r w:rsidRPr="00994AF6">
              <w:rPr>
                <w:rFonts w:ascii="Times New Roman" w:hAnsi="Times New Roman" w:cs="Times New Roman"/>
                <w:i/>
                <w:sz w:val="18"/>
                <w:szCs w:val="20"/>
              </w:rPr>
              <w:t>До года</w:t>
            </w:r>
          </w:p>
        </w:tc>
      </w:tr>
      <w:tr w:rsidR="00994AF6" w:rsidRPr="00994AF6" w:rsidTr="00D11BB8">
        <w:trPr>
          <w:trHeight w:val="288"/>
        </w:trPr>
        <w:tc>
          <w:tcPr>
            <w:tcW w:w="2093" w:type="dxa"/>
            <w:vMerge/>
          </w:tcPr>
          <w:p w:rsidR="00994AF6" w:rsidRPr="00994AF6" w:rsidRDefault="00994AF6" w:rsidP="00994AF6">
            <w:pPr>
              <w:contextualSpacing/>
              <w:jc w:val="center"/>
              <w:rPr>
                <w:rFonts w:ascii="Times New Roman" w:hAnsi="Times New Roman" w:cs="Times New Roman"/>
                <w:sz w:val="18"/>
                <w:szCs w:val="20"/>
              </w:rPr>
            </w:pPr>
          </w:p>
        </w:tc>
        <w:tc>
          <w:tcPr>
            <w:tcW w:w="1984" w:type="dxa"/>
            <w:vMerge/>
          </w:tcPr>
          <w:p w:rsidR="00994AF6" w:rsidRPr="00994AF6" w:rsidRDefault="00994AF6" w:rsidP="00994AF6">
            <w:pPr>
              <w:contextualSpacing/>
              <w:jc w:val="center"/>
              <w:rPr>
                <w:rFonts w:ascii="Times New Roman" w:hAnsi="Times New Roman" w:cs="Times New Roman"/>
                <w:sz w:val="18"/>
                <w:szCs w:val="20"/>
              </w:rPr>
            </w:pPr>
          </w:p>
        </w:tc>
        <w:tc>
          <w:tcPr>
            <w:tcW w:w="1701" w:type="dxa"/>
            <w:vMerge/>
          </w:tcPr>
          <w:p w:rsidR="00994AF6" w:rsidRPr="00994AF6" w:rsidRDefault="00994AF6" w:rsidP="00994AF6">
            <w:pPr>
              <w:contextualSpacing/>
              <w:jc w:val="center"/>
              <w:rPr>
                <w:rFonts w:ascii="Times New Roman" w:hAnsi="Times New Roman" w:cs="Times New Roman"/>
                <w:sz w:val="18"/>
                <w:szCs w:val="20"/>
              </w:rPr>
            </w:pPr>
          </w:p>
        </w:tc>
        <w:tc>
          <w:tcPr>
            <w:tcW w:w="3686" w:type="dxa"/>
            <w:tcBorders>
              <w:top w:val="single" w:sz="4" w:space="0" w:color="auto"/>
            </w:tcBorders>
          </w:tcPr>
          <w:p w:rsidR="00994AF6" w:rsidRPr="00994AF6" w:rsidRDefault="00994AF6" w:rsidP="00994AF6">
            <w:pPr>
              <w:contextualSpacing/>
              <w:jc w:val="center"/>
              <w:rPr>
                <w:rFonts w:ascii="Times New Roman" w:hAnsi="Times New Roman" w:cs="Times New Roman"/>
                <w:sz w:val="18"/>
                <w:szCs w:val="20"/>
              </w:rPr>
            </w:pPr>
            <w:r w:rsidRPr="00994AF6">
              <w:rPr>
                <w:rFonts w:ascii="Times New Roman" w:hAnsi="Times New Roman" w:cs="Times New Roman"/>
                <w:i/>
                <w:sz w:val="18"/>
                <w:szCs w:val="20"/>
              </w:rPr>
              <w:t xml:space="preserve">Свыше года </w:t>
            </w:r>
            <w:r w:rsidRPr="00994AF6">
              <w:rPr>
                <w:rFonts w:ascii="Times New Roman" w:hAnsi="Times New Roman" w:cs="Times New Roman"/>
                <w:i/>
                <w:sz w:val="18"/>
                <w:szCs w:val="20"/>
              </w:rPr>
              <w:br/>
            </w:r>
          </w:p>
        </w:tc>
      </w:tr>
      <w:tr w:rsidR="00994AF6" w:rsidRPr="00994AF6" w:rsidTr="00D11BB8">
        <w:trPr>
          <w:trHeight w:val="463"/>
        </w:trPr>
        <w:tc>
          <w:tcPr>
            <w:tcW w:w="2093" w:type="dxa"/>
            <w:vMerge/>
            <w:tcBorders>
              <w:bottom w:val="single" w:sz="4" w:space="0" w:color="auto"/>
            </w:tcBorders>
          </w:tcPr>
          <w:p w:rsidR="00994AF6" w:rsidRPr="00994AF6" w:rsidRDefault="00994AF6" w:rsidP="00994AF6">
            <w:pPr>
              <w:contextualSpacing/>
              <w:jc w:val="center"/>
              <w:rPr>
                <w:rFonts w:ascii="Times New Roman" w:hAnsi="Times New Roman" w:cs="Times New Roman"/>
                <w:sz w:val="18"/>
                <w:szCs w:val="20"/>
              </w:rPr>
            </w:pPr>
          </w:p>
        </w:tc>
        <w:tc>
          <w:tcPr>
            <w:tcW w:w="1984" w:type="dxa"/>
            <w:vMerge w:val="restart"/>
          </w:tcPr>
          <w:p w:rsidR="00994AF6" w:rsidRPr="00994AF6" w:rsidRDefault="00994AF6" w:rsidP="00994AF6">
            <w:pPr>
              <w:contextualSpacing/>
              <w:jc w:val="center"/>
              <w:rPr>
                <w:rFonts w:ascii="Times New Roman" w:hAnsi="Times New Roman" w:cs="Times New Roman"/>
                <w:sz w:val="18"/>
                <w:szCs w:val="20"/>
              </w:rPr>
            </w:pPr>
          </w:p>
          <w:p w:rsidR="00994AF6" w:rsidRPr="00994AF6" w:rsidRDefault="00994AF6" w:rsidP="00994AF6">
            <w:pPr>
              <w:contextualSpacing/>
              <w:jc w:val="center"/>
              <w:rPr>
                <w:rFonts w:ascii="Times New Roman" w:hAnsi="Times New Roman" w:cs="Times New Roman"/>
                <w:sz w:val="18"/>
                <w:szCs w:val="20"/>
              </w:rPr>
            </w:pPr>
            <w:proofErr w:type="gramStart"/>
            <w:r w:rsidRPr="00994AF6">
              <w:rPr>
                <w:rFonts w:ascii="Times New Roman" w:hAnsi="Times New Roman" w:cs="Times New Roman"/>
                <w:sz w:val="18"/>
                <w:szCs w:val="20"/>
              </w:rPr>
              <w:t>Тренировочный</w:t>
            </w:r>
            <w:proofErr w:type="gramEnd"/>
            <w:r w:rsidRPr="00994AF6">
              <w:rPr>
                <w:rFonts w:ascii="Times New Roman" w:hAnsi="Times New Roman" w:cs="Times New Roman"/>
                <w:sz w:val="18"/>
                <w:szCs w:val="20"/>
              </w:rPr>
              <w:t xml:space="preserve"> (спортивной специализации)</w:t>
            </w:r>
          </w:p>
        </w:tc>
        <w:tc>
          <w:tcPr>
            <w:tcW w:w="1701" w:type="dxa"/>
            <w:vMerge w:val="restart"/>
          </w:tcPr>
          <w:p w:rsidR="00994AF6" w:rsidRPr="00994AF6" w:rsidRDefault="00994AF6" w:rsidP="00994AF6">
            <w:pPr>
              <w:contextualSpacing/>
              <w:jc w:val="center"/>
              <w:rPr>
                <w:rFonts w:ascii="Times New Roman" w:hAnsi="Times New Roman" w:cs="Times New Roman"/>
                <w:sz w:val="18"/>
                <w:szCs w:val="20"/>
              </w:rPr>
            </w:pPr>
          </w:p>
          <w:p w:rsidR="00994AF6" w:rsidRPr="00994AF6" w:rsidRDefault="00994AF6" w:rsidP="00994AF6">
            <w:pPr>
              <w:contextualSpacing/>
              <w:jc w:val="center"/>
              <w:rPr>
                <w:rFonts w:ascii="Times New Roman" w:hAnsi="Times New Roman" w:cs="Times New Roman"/>
                <w:sz w:val="18"/>
                <w:szCs w:val="20"/>
              </w:rPr>
            </w:pPr>
          </w:p>
          <w:p w:rsidR="00994AF6" w:rsidRPr="00994AF6" w:rsidRDefault="00994AF6" w:rsidP="00994AF6">
            <w:pPr>
              <w:contextualSpacing/>
              <w:jc w:val="center"/>
              <w:rPr>
                <w:rFonts w:ascii="Times New Roman" w:hAnsi="Times New Roman" w:cs="Times New Roman"/>
                <w:sz w:val="18"/>
                <w:szCs w:val="20"/>
              </w:rPr>
            </w:pPr>
            <w:r w:rsidRPr="00994AF6">
              <w:rPr>
                <w:rFonts w:ascii="Times New Roman" w:hAnsi="Times New Roman" w:cs="Times New Roman"/>
                <w:sz w:val="18"/>
                <w:szCs w:val="20"/>
              </w:rPr>
              <w:t>Т (СС)</w:t>
            </w:r>
          </w:p>
        </w:tc>
        <w:tc>
          <w:tcPr>
            <w:tcW w:w="3686" w:type="dxa"/>
            <w:vMerge w:val="restart"/>
            <w:tcBorders>
              <w:left w:val="single" w:sz="4" w:space="0" w:color="auto"/>
            </w:tcBorders>
          </w:tcPr>
          <w:p w:rsidR="00994AF6" w:rsidRPr="00994AF6" w:rsidRDefault="00994AF6" w:rsidP="00994AF6">
            <w:pPr>
              <w:contextualSpacing/>
              <w:jc w:val="center"/>
              <w:rPr>
                <w:rFonts w:ascii="Times New Roman" w:hAnsi="Times New Roman" w:cs="Times New Roman"/>
                <w:i/>
                <w:sz w:val="18"/>
                <w:szCs w:val="20"/>
              </w:rPr>
            </w:pPr>
            <w:r w:rsidRPr="00994AF6">
              <w:rPr>
                <w:rFonts w:ascii="Times New Roman" w:hAnsi="Times New Roman" w:cs="Times New Roman"/>
                <w:i/>
                <w:sz w:val="18"/>
                <w:szCs w:val="20"/>
              </w:rPr>
              <w:t xml:space="preserve">Начальной спортивной специализации </w:t>
            </w:r>
          </w:p>
          <w:p w:rsidR="00994AF6" w:rsidRPr="00994AF6" w:rsidRDefault="00994AF6" w:rsidP="00994AF6">
            <w:pPr>
              <w:contextualSpacing/>
              <w:jc w:val="center"/>
              <w:rPr>
                <w:rFonts w:ascii="Times New Roman" w:hAnsi="Times New Roman" w:cs="Times New Roman"/>
                <w:i/>
                <w:sz w:val="18"/>
                <w:szCs w:val="20"/>
              </w:rPr>
            </w:pPr>
            <w:r w:rsidRPr="00994AF6">
              <w:rPr>
                <w:rFonts w:ascii="Times New Roman" w:hAnsi="Times New Roman" w:cs="Times New Roman"/>
                <w:i/>
                <w:sz w:val="18"/>
                <w:szCs w:val="20"/>
              </w:rPr>
              <w:t>(до двух лет)</w:t>
            </w:r>
          </w:p>
        </w:tc>
      </w:tr>
      <w:tr w:rsidR="00994AF6" w:rsidRPr="00994AF6" w:rsidTr="00D11BB8">
        <w:trPr>
          <w:trHeight w:val="207"/>
        </w:trPr>
        <w:tc>
          <w:tcPr>
            <w:tcW w:w="2093" w:type="dxa"/>
            <w:vMerge w:val="restart"/>
            <w:tcBorders>
              <w:top w:val="single" w:sz="4" w:space="0" w:color="auto"/>
              <w:bottom w:val="single" w:sz="4" w:space="0" w:color="000000" w:themeColor="text1"/>
            </w:tcBorders>
          </w:tcPr>
          <w:p w:rsidR="00994AF6" w:rsidRPr="00994AF6" w:rsidRDefault="00994AF6" w:rsidP="00994AF6">
            <w:pPr>
              <w:contextualSpacing/>
              <w:jc w:val="center"/>
              <w:rPr>
                <w:rFonts w:ascii="Times New Roman" w:hAnsi="Times New Roman" w:cs="Times New Roman"/>
                <w:sz w:val="18"/>
                <w:szCs w:val="20"/>
              </w:rPr>
            </w:pPr>
            <w:r w:rsidRPr="00994AF6">
              <w:rPr>
                <w:rFonts w:ascii="Times New Roman" w:hAnsi="Times New Roman" w:cs="Times New Roman"/>
                <w:sz w:val="18"/>
                <w:szCs w:val="20"/>
              </w:rPr>
              <w:t>Максимальной реализации индивидуальных возможностей</w:t>
            </w:r>
          </w:p>
        </w:tc>
        <w:tc>
          <w:tcPr>
            <w:tcW w:w="1984" w:type="dxa"/>
            <w:vMerge/>
          </w:tcPr>
          <w:p w:rsidR="00994AF6" w:rsidRPr="00994AF6" w:rsidRDefault="00994AF6" w:rsidP="00994AF6">
            <w:pPr>
              <w:contextualSpacing/>
              <w:jc w:val="center"/>
              <w:rPr>
                <w:rFonts w:ascii="Times New Roman" w:hAnsi="Times New Roman" w:cs="Times New Roman"/>
                <w:sz w:val="18"/>
                <w:szCs w:val="20"/>
              </w:rPr>
            </w:pPr>
          </w:p>
        </w:tc>
        <w:tc>
          <w:tcPr>
            <w:tcW w:w="1701" w:type="dxa"/>
            <w:vMerge/>
          </w:tcPr>
          <w:p w:rsidR="00994AF6" w:rsidRPr="00994AF6" w:rsidRDefault="00994AF6" w:rsidP="00994AF6">
            <w:pPr>
              <w:contextualSpacing/>
              <w:jc w:val="center"/>
              <w:rPr>
                <w:rFonts w:ascii="Times New Roman" w:hAnsi="Times New Roman" w:cs="Times New Roman"/>
                <w:sz w:val="18"/>
                <w:szCs w:val="20"/>
              </w:rPr>
            </w:pPr>
          </w:p>
        </w:tc>
        <w:tc>
          <w:tcPr>
            <w:tcW w:w="3686" w:type="dxa"/>
            <w:vMerge/>
            <w:tcBorders>
              <w:left w:val="single" w:sz="4" w:space="0" w:color="auto"/>
              <w:bottom w:val="single" w:sz="4" w:space="0" w:color="000000" w:themeColor="text1"/>
            </w:tcBorders>
          </w:tcPr>
          <w:p w:rsidR="00994AF6" w:rsidRPr="00994AF6" w:rsidRDefault="00994AF6" w:rsidP="00994AF6">
            <w:pPr>
              <w:contextualSpacing/>
              <w:jc w:val="center"/>
              <w:rPr>
                <w:rFonts w:ascii="Times New Roman" w:hAnsi="Times New Roman" w:cs="Times New Roman"/>
                <w:sz w:val="18"/>
                <w:szCs w:val="20"/>
              </w:rPr>
            </w:pPr>
          </w:p>
        </w:tc>
      </w:tr>
      <w:tr w:rsidR="00994AF6" w:rsidRPr="00994AF6" w:rsidTr="00D11BB8">
        <w:tc>
          <w:tcPr>
            <w:tcW w:w="2093" w:type="dxa"/>
            <w:vMerge/>
          </w:tcPr>
          <w:p w:rsidR="00994AF6" w:rsidRPr="00994AF6" w:rsidRDefault="00994AF6" w:rsidP="00994AF6">
            <w:pPr>
              <w:contextualSpacing/>
              <w:jc w:val="center"/>
              <w:rPr>
                <w:rFonts w:ascii="Times New Roman" w:hAnsi="Times New Roman" w:cs="Times New Roman"/>
                <w:sz w:val="18"/>
                <w:szCs w:val="20"/>
              </w:rPr>
            </w:pPr>
          </w:p>
        </w:tc>
        <w:tc>
          <w:tcPr>
            <w:tcW w:w="1984" w:type="dxa"/>
            <w:vMerge/>
          </w:tcPr>
          <w:p w:rsidR="00994AF6" w:rsidRPr="00994AF6" w:rsidRDefault="00994AF6" w:rsidP="00994AF6">
            <w:pPr>
              <w:contextualSpacing/>
              <w:jc w:val="center"/>
              <w:rPr>
                <w:rFonts w:ascii="Times New Roman" w:hAnsi="Times New Roman" w:cs="Times New Roman"/>
                <w:sz w:val="18"/>
                <w:szCs w:val="20"/>
              </w:rPr>
            </w:pPr>
          </w:p>
        </w:tc>
        <w:tc>
          <w:tcPr>
            <w:tcW w:w="1701" w:type="dxa"/>
            <w:vMerge/>
          </w:tcPr>
          <w:p w:rsidR="00994AF6" w:rsidRPr="00994AF6" w:rsidRDefault="00994AF6" w:rsidP="00994AF6">
            <w:pPr>
              <w:contextualSpacing/>
              <w:jc w:val="center"/>
              <w:rPr>
                <w:rFonts w:ascii="Times New Roman" w:hAnsi="Times New Roman" w:cs="Times New Roman"/>
                <w:sz w:val="18"/>
                <w:szCs w:val="20"/>
              </w:rPr>
            </w:pPr>
          </w:p>
        </w:tc>
        <w:tc>
          <w:tcPr>
            <w:tcW w:w="3686" w:type="dxa"/>
          </w:tcPr>
          <w:p w:rsidR="00994AF6" w:rsidRPr="00994AF6" w:rsidRDefault="00994AF6" w:rsidP="00994AF6">
            <w:pPr>
              <w:contextualSpacing/>
              <w:jc w:val="center"/>
              <w:rPr>
                <w:rFonts w:ascii="Times New Roman" w:hAnsi="Times New Roman" w:cs="Times New Roman"/>
                <w:sz w:val="18"/>
                <w:szCs w:val="20"/>
              </w:rPr>
            </w:pPr>
            <w:r w:rsidRPr="00994AF6">
              <w:rPr>
                <w:rFonts w:ascii="Times New Roman" w:hAnsi="Times New Roman" w:cs="Times New Roman"/>
                <w:i/>
                <w:sz w:val="18"/>
                <w:szCs w:val="20"/>
              </w:rPr>
              <w:t>Углубленной спортивной специализации (свыше двух лет</w:t>
            </w:r>
            <w:r w:rsidRPr="00994AF6">
              <w:rPr>
                <w:rFonts w:ascii="Times New Roman" w:hAnsi="Times New Roman" w:cs="Times New Roman"/>
                <w:sz w:val="18"/>
                <w:szCs w:val="20"/>
              </w:rPr>
              <w:t>)</w:t>
            </w:r>
          </w:p>
        </w:tc>
      </w:tr>
      <w:tr w:rsidR="00994AF6" w:rsidRPr="00994AF6" w:rsidTr="00D11BB8">
        <w:tc>
          <w:tcPr>
            <w:tcW w:w="2093" w:type="dxa"/>
            <w:vMerge/>
          </w:tcPr>
          <w:p w:rsidR="00994AF6" w:rsidRPr="00994AF6" w:rsidRDefault="00994AF6" w:rsidP="00994AF6">
            <w:pPr>
              <w:contextualSpacing/>
              <w:jc w:val="center"/>
              <w:rPr>
                <w:rFonts w:ascii="Times New Roman" w:hAnsi="Times New Roman" w:cs="Times New Roman"/>
                <w:sz w:val="18"/>
                <w:szCs w:val="20"/>
              </w:rPr>
            </w:pPr>
          </w:p>
        </w:tc>
        <w:tc>
          <w:tcPr>
            <w:tcW w:w="1984" w:type="dxa"/>
          </w:tcPr>
          <w:p w:rsidR="00994AF6" w:rsidRPr="00994AF6" w:rsidRDefault="00994AF6" w:rsidP="00994AF6">
            <w:pPr>
              <w:contextualSpacing/>
              <w:jc w:val="center"/>
              <w:rPr>
                <w:rFonts w:ascii="Times New Roman" w:hAnsi="Times New Roman" w:cs="Times New Roman"/>
                <w:sz w:val="18"/>
                <w:szCs w:val="20"/>
              </w:rPr>
            </w:pPr>
            <w:r w:rsidRPr="00994AF6">
              <w:rPr>
                <w:rFonts w:ascii="Times New Roman" w:hAnsi="Times New Roman" w:cs="Times New Roman"/>
                <w:sz w:val="18"/>
                <w:szCs w:val="20"/>
              </w:rPr>
              <w:t>Совершенствования спортивного мастерства</w:t>
            </w:r>
          </w:p>
        </w:tc>
        <w:tc>
          <w:tcPr>
            <w:tcW w:w="1701" w:type="dxa"/>
          </w:tcPr>
          <w:p w:rsidR="00994AF6" w:rsidRPr="00994AF6" w:rsidRDefault="00994AF6" w:rsidP="00994AF6">
            <w:pPr>
              <w:contextualSpacing/>
              <w:jc w:val="center"/>
              <w:rPr>
                <w:rFonts w:ascii="Times New Roman" w:hAnsi="Times New Roman" w:cs="Times New Roman"/>
                <w:sz w:val="18"/>
                <w:szCs w:val="20"/>
              </w:rPr>
            </w:pPr>
            <w:r w:rsidRPr="00994AF6">
              <w:rPr>
                <w:rFonts w:ascii="Times New Roman" w:hAnsi="Times New Roman" w:cs="Times New Roman"/>
                <w:sz w:val="18"/>
                <w:szCs w:val="20"/>
              </w:rPr>
              <w:t>ССМ</w:t>
            </w:r>
          </w:p>
        </w:tc>
        <w:tc>
          <w:tcPr>
            <w:tcW w:w="3686" w:type="dxa"/>
          </w:tcPr>
          <w:p w:rsidR="00994AF6" w:rsidRPr="00994AF6" w:rsidRDefault="00994AF6" w:rsidP="00994AF6">
            <w:pPr>
              <w:contextualSpacing/>
              <w:jc w:val="center"/>
              <w:rPr>
                <w:rFonts w:ascii="Times New Roman" w:hAnsi="Times New Roman" w:cs="Times New Roman"/>
                <w:i/>
                <w:sz w:val="18"/>
                <w:szCs w:val="20"/>
              </w:rPr>
            </w:pPr>
            <w:r w:rsidRPr="00994AF6">
              <w:rPr>
                <w:rFonts w:ascii="Times New Roman" w:hAnsi="Times New Roman" w:cs="Times New Roman"/>
                <w:i/>
                <w:sz w:val="18"/>
                <w:szCs w:val="20"/>
              </w:rPr>
              <w:t>Совершенствования спортивного мастерства</w:t>
            </w:r>
          </w:p>
          <w:p w:rsidR="00994AF6" w:rsidRPr="00994AF6" w:rsidRDefault="00994AF6" w:rsidP="00994AF6">
            <w:pPr>
              <w:contextualSpacing/>
              <w:jc w:val="center"/>
              <w:rPr>
                <w:rFonts w:ascii="Times New Roman" w:hAnsi="Times New Roman" w:cs="Times New Roman"/>
                <w:i/>
                <w:sz w:val="18"/>
                <w:szCs w:val="20"/>
              </w:rPr>
            </w:pPr>
            <w:r w:rsidRPr="00994AF6">
              <w:rPr>
                <w:rFonts w:ascii="Times New Roman" w:hAnsi="Times New Roman" w:cs="Times New Roman"/>
                <w:i/>
                <w:sz w:val="18"/>
                <w:szCs w:val="20"/>
              </w:rPr>
              <w:t>(</w:t>
            </w:r>
            <w:r>
              <w:rPr>
                <w:rFonts w:ascii="Times New Roman" w:hAnsi="Times New Roman" w:cs="Times New Roman"/>
                <w:i/>
                <w:sz w:val="18"/>
                <w:szCs w:val="20"/>
              </w:rPr>
              <w:t>до года, свыше года</w:t>
            </w:r>
            <w:r w:rsidRPr="00994AF6">
              <w:rPr>
                <w:rFonts w:ascii="Times New Roman" w:hAnsi="Times New Roman" w:cs="Times New Roman"/>
                <w:i/>
                <w:sz w:val="18"/>
                <w:szCs w:val="20"/>
              </w:rPr>
              <w:t>)</w:t>
            </w:r>
          </w:p>
        </w:tc>
      </w:tr>
      <w:tr w:rsidR="00994AF6" w:rsidRPr="00994AF6" w:rsidTr="00D11BB8">
        <w:tc>
          <w:tcPr>
            <w:tcW w:w="2093" w:type="dxa"/>
            <w:vMerge/>
          </w:tcPr>
          <w:p w:rsidR="00994AF6" w:rsidRPr="00994AF6" w:rsidRDefault="00994AF6" w:rsidP="00994AF6">
            <w:pPr>
              <w:contextualSpacing/>
              <w:jc w:val="center"/>
              <w:rPr>
                <w:rFonts w:ascii="Times New Roman" w:hAnsi="Times New Roman" w:cs="Times New Roman"/>
                <w:sz w:val="18"/>
                <w:szCs w:val="20"/>
              </w:rPr>
            </w:pPr>
          </w:p>
        </w:tc>
        <w:tc>
          <w:tcPr>
            <w:tcW w:w="1984" w:type="dxa"/>
          </w:tcPr>
          <w:p w:rsidR="00994AF6" w:rsidRPr="00994AF6" w:rsidRDefault="00994AF6" w:rsidP="00994AF6">
            <w:pPr>
              <w:contextualSpacing/>
              <w:jc w:val="center"/>
              <w:rPr>
                <w:rFonts w:ascii="Times New Roman" w:hAnsi="Times New Roman" w:cs="Times New Roman"/>
                <w:sz w:val="18"/>
                <w:szCs w:val="20"/>
              </w:rPr>
            </w:pPr>
            <w:r w:rsidRPr="00994AF6">
              <w:rPr>
                <w:rFonts w:ascii="Times New Roman" w:hAnsi="Times New Roman" w:cs="Times New Roman"/>
                <w:sz w:val="18"/>
                <w:szCs w:val="20"/>
              </w:rPr>
              <w:t>Высшего спортивного мастерства</w:t>
            </w:r>
          </w:p>
        </w:tc>
        <w:tc>
          <w:tcPr>
            <w:tcW w:w="1701" w:type="dxa"/>
          </w:tcPr>
          <w:p w:rsidR="00994AF6" w:rsidRPr="00994AF6" w:rsidRDefault="00994AF6" w:rsidP="00994AF6">
            <w:pPr>
              <w:contextualSpacing/>
              <w:jc w:val="center"/>
              <w:rPr>
                <w:rFonts w:ascii="Times New Roman" w:hAnsi="Times New Roman" w:cs="Times New Roman"/>
                <w:sz w:val="18"/>
                <w:szCs w:val="20"/>
              </w:rPr>
            </w:pPr>
            <w:r w:rsidRPr="00994AF6">
              <w:rPr>
                <w:rFonts w:ascii="Times New Roman" w:hAnsi="Times New Roman" w:cs="Times New Roman"/>
                <w:sz w:val="18"/>
                <w:szCs w:val="20"/>
              </w:rPr>
              <w:t>ВСМ</w:t>
            </w:r>
          </w:p>
        </w:tc>
        <w:tc>
          <w:tcPr>
            <w:tcW w:w="3686" w:type="dxa"/>
          </w:tcPr>
          <w:p w:rsidR="00994AF6" w:rsidRPr="00994AF6" w:rsidRDefault="00994AF6" w:rsidP="00994AF6">
            <w:pPr>
              <w:contextualSpacing/>
              <w:jc w:val="center"/>
              <w:rPr>
                <w:rFonts w:ascii="Times New Roman" w:hAnsi="Times New Roman" w:cs="Times New Roman"/>
                <w:i/>
                <w:sz w:val="18"/>
                <w:szCs w:val="20"/>
              </w:rPr>
            </w:pPr>
            <w:r w:rsidRPr="00994AF6">
              <w:rPr>
                <w:rFonts w:ascii="Times New Roman" w:hAnsi="Times New Roman" w:cs="Times New Roman"/>
                <w:i/>
                <w:sz w:val="18"/>
                <w:szCs w:val="20"/>
              </w:rPr>
              <w:t>Высшего спортивного мастерства</w:t>
            </w:r>
          </w:p>
          <w:p w:rsidR="00994AF6" w:rsidRPr="00994AF6" w:rsidRDefault="00994AF6" w:rsidP="00994AF6">
            <w:pPr>
              <w:contextualSpacing/>
              <w:jc w:val="center"/>
              <w:rPr>
                <w:rFonts w:ascii="Times New Roman" w:hAnsi="Times New Roman" w:cs="Times New Roman"/>
                <w:i/>
                <w:sz w:val="18"/>
                <w:szCs w:val="20"/>
              </w:rPr>
            </w:pPr>
            <w:r w:rsidRPr="00994AF6">
              <w:rPr>
                <w:rFonts w:ascii="Times New Roman" w:hAnsi="Times New Roman" w:cs="Times New Roman"/>
                <w:i/>
                <w:sz w:val="18"/>
                <w:szCs w:val="20"/>
              </w:rPr>
              <w:t>(без ограничений)</w:t>
            </w:r>
          </w:p>
        </w:tc>
      </w:tr>
    </w:tbl>
    <w:p w:rsidR="00994AF6" w:rsidRPr="00994AF6" w:rsidRDefault="00994AF6" w:rsidP="00994AF6">
      <w:pPr>
        <w:widowControl w:val="0"/>
        <w:autoSpaceDE w:val="0"/>
        <w:autoSpaceDN w:val="0"/>
        <w:adjustRightInd w:val="0"/>
        <w:spacing w:after="0"/>
        <w:ind w:firstLine="709"/>
        <w:jc w:val="both"/>
        <w:rPr>
          <w:rFonts w:ascii="Times New Roman" w:eastAsia="Times New Roman" w:hAnsi="Times New Roman" w:cs="Times New Roman"/>
          <w:sz w:val="24"/>
          <w:szCs w:val="28"/>
          <w:lang w:eastAsia="ru-RU"/>
        </w:rPr>
      </w:pPr>
    </w:p>
    <w:p w:rsidR="00994AF6" w:rsidRPr="00D73DC6" w:rsidRDefault="00994AF6" w:rsidP="00D73DC6">
      <w:pPr>
        <w:pStyle w:val="ConsPlusNormal"/>
        <w:jc w:val="center"/>
        <w:rPr>
          <w:rFonts w:ascii="Times New Roman" w:hAnsi="Times New Roman" w:cs="Times New Roman"/>
          <w:b/>
          <w:sz w:val="28"/>
          <w:szCs w:val="28"/>
        </w:rPr>
      </w:pPr>
    </w:p>
    <w:p w:rsidR="00D73DC6" w:rsidRPr="00FC3062" w:rsidRDefault="00D73DC6" w:rsidP="00D73DC6">
      <w:pPr>
        <w:pStyle w:val="ConsPlusNormal"/>
        <w:jc w:val="center"/>
        <w:rPr>
          <w:rFonts w:ascii="Times New Roman" w:hAnsi="Times New Roman" w:cs="Times New Roman"/>
          <w:b/>
          <w:sz w:val="18"/>
          <w:szCs w:val="28"/>
        </w:rPr>
      </w:pPr>
    </w:p>
    <w:p w:rsidR="00D73DC6" w:rsidRPr="00D73DC6" w:rsidRDefault="00D73DC6" w:rsidP="00D73DC6">
      <w:pPr>
        <w:pStyle w:val="ConsPlusNormal"/>
        <w:spacing w:line="276" w:lineRule="auto"/>
        <w:ind w:firstLine="709"/>
        <w:jc w:val="both"/>
        <w:rPr>
          <w:rFonts w:ascii="Times New Roman" w:hAnsi="Times New Roman" w:cs="Times New Roman"/>
          <w:sz w:val="28"/>
          <w:szCs w:val="28"/>
        </w:rPr>
      </w:pPr>
      <w:r w:rsidRPr="00D73DC6">
        <w:rPr>
          <w:rFonts w:ascii="Times New Roman" w:hAnsi="Times New Roman" w:cs="Times New Roman"/>
          <w:sz w:val="28"/>
          <w:szCs w:val="28"/>
        </w:rPr>
        <w:t>Для достижения основной цели подготовки спортсменов-дзюдоистов на каждом этапе необходимо обеспечить решение конкретных задач:</w:t>
      </w:r>
    </w:p>
    <w:p w:rsidR="00D73DC6" w:rsidRPr="003D1B22" w:rsidRDefault="00D73DC6" w:rsidP="00D73DC6">
      <w:pPr>
        <w:pStyle w:val="ae"/>
        <w:spacing w:line="276" w:lineRule="auto"/>
        <w:ind w:firstLine="709"/>
        <w:rPr>
          <w:rFonts w:ascii="Times New Roman" w:hAnsi="Times New Roman" w:cs="Times New Roman"/>
          <w:i/>
          <w:sz w:val="28"/>
        </w:rPr>
      </w:pPr>
      <w:r w:rsidRPr="003D1B22">
        <w:rPr>
          <w:rFonts w:ascii="Times New Roman" w:hAnsi="Times New Roman" w:cs="Times New Roman"/>
          <w:i/>
          <w:sz w:val="28"/>
        </w:rPr>
        <w:t>1) на этапе начальной подготовки:</w:t>
      </w:r>
    </w:p>
    <w:p w:rsidR="00D73DC6" w:rsidRPr="00D73DC6" w:rsidRDefault="00D73DC6" w:rsidP="00057080">
      <w:pPr>
        <w:pStyle w:val="ae"/>
        <w:spacing w:line="276" w:lineRule="auto"/>
        <w:ind w:firstLine="709"/>
        <w:jc w:val="both"/>
        <w:rPr>
          <w:rFonts w:ascii="Times New Roman" w:hAnsi="Times New Roman" w:cs="Times New Roman"/>
          <w:sz w:val="28"/>
        </w:rPr>
      </w:pPr>
      <w:r w:rsidRPr="00D73DC6">
        <w:rPr>
          <w:rFonts w:ascii="Times New Roman" w:hAnsi="Times New Roman" w:cs="Times New Roman"/>
          <w:sz w:val="28"/>
          <w:lang w:eastAsia="ar-SA"/>
        </w:rPr>
        <w:t>- </w:t>
      </w:r>
      <w:r w:rsidR="000E0EFC">
        <w:rPr>
          <w:rFonts w:ascii="Times New Roman" w:hAnsi="Times New Roman" w:cs="Times New Roman"/>
          <w:sz w:val="28"/>
        </w:rPr>
        <w:t>формирование устойчивого интереса к занятиям спортом</w:t>
      </w:r>
      <w:r w:rsidRPr="00D73DC6">
        <w:rPr>
          <w:rFonts w:ascii="Times New Roman" w:hAnsi="Times New Roman" w:cs="Times New Roman"/>
          <w:sz w:val="28"/>
        </w:rPr>
        <w:t>;</w:t>
      </w:r>
    </w:p>
    <w:p w:rsidR="00D73DC6" w:rsidRPr="00D73DC6" w:rsidRDefault="00D73DC6" w:rsidP="00D73DC6">
      <w:pPr>
        <w:pStyle w:val="ae"/>
        <w:spacing w:line="276" w:lineRule="auto"/>
        <w:ind w:firstLine="709"/>
        <w:rPr>
          <w:rFonts w:ascii="Times New Roman" w:hAnsi="Times New Roman" w:cs="Times New Roman"/>
          <w:sz w:val="28"/>
        </w:rPr>
      </w:pPr>
      <w:r w:rsidRPr="00D73DC6">
        <w:rPr>
          <w:rFonts w:ascii="Times New Roman" w:hAnsi="Times New Roman" w:cs="Times New Roman"/>
          <w:sz w:val="28"/>
          <w:lang w:eastAsia="ar-SA"/>
        </w:rPr>
        <w:t>- </w:t>
      </w:r>
      <w:r w:rsidR="000E0EFC">
        <w:rPr>
          <w:rFonts w:ascii="Times New Roman" w:hAnsi="Times New Roman" w:cs="Times New Roman"/>
          <w:sz w:val="28"/>
        </w:rPr>
        <w:t>формирование широкого круга двигательных умений и навыков</w:t>
      </w:r>
      <w:r w:rsidRPr="00D73DC6">
        <w:rPr>
          <w:rFonts w:ascii="Times New Roman" w:hAnsi="Times New Roman" w:cs="Times New Roman"/>
          <w:sz w:val="28"/>
        </w:rPr>
        <w:t>;</w:t>
      </w:r>
    </w:p>
    <w:p w:rsidR="00D73DC6" w:rsidRPr="00D73DC6" w:rsidRDefault="00D73DC6" w:rsidP="00D73DC6">
      <w:pPr>
        <w:pStyle w:val="ae"/>
        <w:spacing w:line="276" w:lineRule="auto"/>
        <w:ind w:firstLine="709"/>
        <w:rPr>
          <w:rFonts w:ascii="Times New Roman" w:hAnsi="Times New Roman" w:cs="Times New Roman"/>
          <w:sz w:val="28"/>
        </w:rPr>
      </w:pPr>
      <w:r w:rsidRPr="00D73DC6">
        <w:rPr>
          <w:rFonts w:ascii="Times New Roman" w:hAnsi="Times New Roman" w:cs="Times New Roman"/>
          <w:sz w:val="28"/>
          <w:lang w:eastAsia="ar-SA"/>
        </w:rPr>
        <w:t>- </w:t>
      </w:r>
      <w:r w:rsidR="000E0EFC">
        <w:rPr>
          <w:rFonts w:ascii="Times New Roman" w:hAnsi="Times New Roman" w:cs="Times New Roman"/>
          <w:sz w:val="28"/>
        </w:rPr>
        <w:t>освоение основ техники по виду спорта «дзюдо»</w:t>
      </w:r>
      <w:r w:rsidRPr="00D73DC6">
        <w:rPr>
          <w:rFonts w:ascii="Times New Roman" w:hAnsi="Times New Roman" w:cs="Times New Roman"/>
          <w:sz w:val="28"/>
        </w:rPr>
        <w:t>;</w:t>
      </w:r>
    </w:p>
    <w:p w:rsidR="00D73DC6" w:rsidRPr="00D73DC6" w:rsidRDefault="00D73DC6" w:rsidP="00D73DC6">
      <w:pPr>
        <w:pStyle w:val="ae"/>
        <w:spacing w:line="276" w:lineRule="auto"/>
        <w:ind w:firstLine="709"/>
        <w:rPr>
          <w:rFonts w:ascii="Times New Roman" w:hAnsi="Times New Roman" w:cs="Times New Roman"/>
          <w:sz w:val="28"/>
        </w:rPr>
      </w:pPr>
      <w:r w:rsidRPr="00D73DC6">
        <w:rPr>
          <w:rFonts w:ascii="Times New Roman" w:hAnsi="Times New Roman" w:cs="Times New Roman"/>
          <w:sz w:val="28"/>
          <w:lang w:eastAsia="ar-SA"/>
        </w:rPr>
        <w:t>- </w:t>
      </w:r>
      <w:r w:rsidR="000E0EFC">
        <w:rPr>
          <w:rFonts w:ascii="Times New Roman" w:hAnsi="Times New Roman" w:cs="Times New Roman"/>
          <w:sz w:val="28"/>
        </w:rPr>
        <w:t>всестороннее гармоничное развитие физических качеств</w:t>
      </w:r>
      <w:r w:rsidRPr="00D73DC6">
        <w:rPr>
          <w:rFonts w:ascii="Times New Roman" w:hAnsi="Times New Roman" w:cs="Times New Roman"/>
          <w:sz w:val="28"/>
        </w:rPr>
        <w:t>;</w:t>
      </w:r>
    </w:p>
    <w:p w:rsidR="00D73DC6" w:rsidRDefault="00D73DC6" w:rsidP="00D73DC6">
      <w:pPr>
        <w:pStyle w:val="ae"/>
        <w:spacing w:line="276" w:lineRule="auto"/>
        <w:ind w:firstLine="709"/>
        <w:rPr>
          <w:rFonts w:ascii="Times New Roman" w:hAnsi="Times New Roman" w:cs="Times New Roman"/>
          <w:sz w:val="28"/>
        </w:rPr>
      </w:pPr>
      <w:r w:rsidRPr="00D73DC6">
        <w:rPr>
          <w:rFonts w:ascii="Times New Roman" w:hAnsi="Times New Roman" w:cs="Times New Roman"/>
          <w:sz w:val="28"/>
          <w:lang w:eastAsia="ar-SA"/>
        </w:rPr>
        <w:t>- </w:t>
      </w:r>
      <w:r w:rsidR="000E0EFC">
        <w:rPr>
          <w:rFonts w:ascii="Times New Roman" w:hAnsi="Times New Roman" w:cs="Times New Roman"/>
          <w:sz w:val="28"/>
        </w:rPr>
        <w:t>укрепление здоровья</w:t>
      </w:r>
      <w:r w:rsidRPr="00D73DC6">
        <w:rPr>
          <w:rFonts w:ascii="Times New Roman" w:hAnsi="Times New Roman" w:cs="Times New Roman"/>
          <w:sz w:val="28"/>
        </w:rPr>
        <w:t>;</w:t>
      </w:r>
    </w:p>
    <w:p w:rsidR="000E0EFC" w:rsidRPr="00D73DC6" w:rsidRDefault="000E0EFC" w:rsidP="00D73DC6">
      <w:pPr>
        <w:pStyle w:val="ae"/>
        <w:spacing w:line="276" w:lineRule="auto"/>
        <w:ind w:firstLine="709"/>
        <w:rPr>
          <w:rFonts w:ascii="Times New Roman" w:hAnsi="Times New Roman" w:cs="Times New Roman"/>
          <w:sz w:val="28"/>
        </w:rPr>
      </w:pPr>
      <w:r>
        <w:rPr>
          <w:rFonts w:ascii="Times New Roman" w:hAnsi="Times New Roman" w:cs="Times New Roman"/>
          <w:sz w:val="28"/>
        </w:rPr>
        <w:t xml:space="preserve">- отбор перспективных </w:t>
      </w:r>
      <w:proofErr w:type="spellStart"/>
      <w:r>
        <w:rPr>
          <w:rFonts w:ascii="Times New Roman" w:hAnsi="Times New Roman" w:cs="Times New Roman"/>
          <w:sz w:val="28"/>
        </w:rPr>
        <w:t>юнных</w:t>
      </w:r>
      <w:proofErr w:type="spellEnd"/>
      <w:r>
        <w:rPr>
          <w:rFonts w:ascii="Times New Roman" w:hAnsi="Times New Roman" w:cs="Times New Roman"/>
          <w:sz w:val="28"/>
        </w:rPr>
        <w:t xml:space="preserve"> спортсменов для дальнейшей спортивной подготовки.</w:t>
      </w:r>
    </w:p>
    <w:p w:rsidR="00D73DC6" w:rsidRPr="003D1B22" w:rsidRDefault="00D73DC6" w:rsidP="00D73DC6">
      <w:pPr>
        <w:pStyle w:val="ae"/>
        <w:spacing w:line="276" w:lineRule="auto"/>
        <w:ind w:firstLine="709"/>
        <w:rPr>
          <w:rFonts w:ascii="Times New Roman" w:hAnsi="Times New Roman" w:cs="Times New Roman"/>
          <w:i/>
          <w:sz w:val="28"/>
        </w:rPr>
      </w:pPr>
      <w:r w:rsidRPr="003D1B22">
        <w:rPr>
          <w:rFonts w:ascii="Times New Roman" w:hAnsi="Times New Roman" w:cs="Times New Roman"/>
          <w:i/>
          <w:sz w:val="28"/>
        </w:rPr>
        <w:t>2) на тренировочном этапе</w:t>
      </w:r>
      <w:r w:rsidR="003D1B22">
        <w:rPr>
          <w:rFonts w:ascii="Times New Roman" w:hAnsi="Times New Roman" w:cs="Times New Roman"/>
          <w:i/>
          <w:sz w:val="28"/>
        </w:rPr>
        <w:t xml:space="preserve"> (этапе спортивной специализации)</w:t>
      </w:r>
      <w:r w:rsidRPr="003D1B22">
        <w:rPr>
          <w:rFonts w:ascii="Times New Roman" w:hAnsi="Times New Roman" w:cs="Times New Roman"/>
          <w:i/>
          <w:sz w:val="28"/>
        </w:rPr>
        <w:t>:</w:t>
      </w:r>
    </w:p>
    <w:p w:rsidR="00D73DC6" w:rsidRPr="00D73DC6" w:rsidRDefault="00D73DC6" w:rsidP="00735D95">
      <w:pPr>
        <w:pStyle w:val="ae"/>
        <w:spacing w:line="276" w:lineRule="auto"/>
        <w:ind w:firstLine="709"/>
        <w:jc w:val="both"/>
        <w:rPr>
          <w:rFonts w:ascii="Times New Roman" w:hAnsi="Times New Roman" w:cs="Times New Roman"/>
          <w:sz w:val="28"/>
        </w:rPr>
      </w:pPr>
      <w:r w:rsidRPr="00D73DC6">
        <w:rPr>
          <w:rFonts w:ascii="Times New Roman" w:hAnsi="Times New Roman" w:cs="Times New Roman"/>
          <w:sz w:val="28"/>
          <w:lang w:eastAsia="ar-SA"/>
        </w:rPr>
        <w:t>- </w:t>
      </w:r>
      <w:r w:rsidR="000E0EFC">
        <w:rPr>
          <w:rFonts w:ascii="Times New Roman" w:hAnsi="Times New Roman" w:cs="Times New Roman"/>
          <w:sz w:val="28"/>
        </w:rPr>
        <w:t>повышение уровня общей физической специальной физической, технической, тактической, теоретической и психологической подготовки</w:t>
      </w:r>
      <w:r w:rsidRPr="00D73DC6">
        <w:rPr>
          <w:rFonts w:ascii="Times New Roman" w:hAnsi="Times New Roman" w:cs="Times New Roman"/>
          <w:sz w:val="28"/>
        </w:rPr>
        <w:t>;</w:t>
      </w:r>
    </w:p>
    <w:p w:rsidR="00D73DC6" w:rsidRPr="00D73DC6" w:rsidRDefault="00D73DC6" w:rsidP="00735D95">
      <w:pPr>
        <w:pStyle w:val="ae"/>
        <w:spacing w:line="276" w:lineRule="auto"/>
        <w:ind w:firstLine="709"/>
        <w:jc w:val="both"/>
        <w:rPr>
          <w:rFonts w:ascii="Times New Roman" w:hAnsi="Times New Roman" w:cs="Times New Roman"/>
          <w:sz w:val="28"/>
        </w:rPr>
      </w:pPr>
      <w:r w:rsidRPr="00D73DC6">
        <w:rPr>
          <w:rFonts w:ascii="Times New Roman" w:hAnsi="Times New Roman" w:cs="Times New Roman"/>
          <w:sz w:val="28"/>
          <w:lang w:eastAsia="ar-SA"/>
        </w:rPr>
        <w:t>- </w:t>
      </w:r>
      <w:proofErr w:type="spellStart"/>
      <w:r w:rsidR="000E0EFC">
        <w:rPr>
          <w:rFonts w:ascii="Times New Roman" w:hAnsi="Times New Roman" w:cs="Times New Roman"/>
          <w:sz w:val="28"/>
        </w:rPr>
        <w:t>перобретение</w:t>
      </w:r>
      <w:proofErr w:type="spellEnd"/>
      <w:r w:rsidR="000E0EFC">
        <w:rPr>
          <w:rFonts w:ascii="Times New Roman" w:hAnsi="Times New Roman" w:cs="Times New Roman"/>
          <w:sz w:val="28"/>
        </w:rPr>
        <w:t xml:space="preserve"> опыта и достижение стабильности выступления на официальных спортивных соревнованиях по виду спорта «дзюдо»</w:t>
      </w:r>
      <w:r w:rsidRPr="00D73DC6">
        <w:rPr>
          <w:rFonts w:ascii="Times New Roman" w:hAnsi="Times New Roman" w:cs="Times New Roman"/>
          <w:sz w:val="28"/>
        </w:rPr>
        <w:t>;</w:t>
      </w:r>
    </w:p>
    <w:p w:rsidR="00D73DC6" w:rsidRPr="00D73DC6" w:rsidRDefault="00D73DC6" w:rsidP="00735D95">
      <w:pPr>
        <w:pStyle w:val="ae"/>
        <w:spacing w:line="276" w:lineRule="auto"/>
        <w:ind w:firstLine="709"/>
        <w:jc w:val="both"/>
        <w:rPr>
          <w:rFonts w:ascii="Times New Roman" w:hAnsi="Times New Roman" w:cs="Times New Roman"/>
          <w:sz w:val="28"/>
        </w:rPr>
      </w:pPr>
      <w:r w:rsidRPr="00D73DC6">
        <w:rPr>
          <w:rFonts w:ascii="Times New Roman" w:hAnsi="Times New Roman" w:cs="Times New Roman"/>
          <w:sz w:val="28"/>
          <w:lang w:eastAsia="ar-SA"/>
        </w:rPr>
        <w:t>- </w:t>
      </w:r>
      <w:r w:rsidR="000E0EFC">
        <w:rPr>
          <w:rFonts w:ascii="Times New Roman" w:hAnsi="Times New Roman" w:cs="Times New Roman"/>
          <w:sz w:val="28"/>
        </w:rPr>
        <w:t>формирование спортивной мотивации</w:t>
      </w:r>
      <w:r w:rsidRPr="00D73DC6">
        <w:rPr>
          <w:rFonts w:ascii="Times New Roman" w:hAnsi="Times New Roman" w:cs="Times New Roman"/>
          <w:sz w:val="28"/>
        </w:rPr>
        <w:t>;</w:t>
      </w:r>
    </w:p>
    <w:p w:rsidR="00D73DC6" w:rsidRPr="00D73DC6" w:rsidRDefault="00D73DC6" w:rsidP="00735D95">
      <w:pPr>
        <w:pStyle w:val="ae"/>
        <w:spacing w:line="276" w:lineRule="auto"/>
        <w:ind w:firstLine="709"/>
        <w:jc w:val="both"/>
        <w:rPr>
          <w:rFonts w:ascii="Times New Roman" w:hAnsi="Times New Roman" w:cs="Times New Roman"/>
          <w:sz w:val="28"/>
        </w:rPr>
      </w:pPr>
      <w:r w:rsidRPr="00D73DC6">
        <w:rPr>
          <w:rFonts w:ascii="Times New Roman" w:hAnsi="Times New Roman" w:cs="Times New Roman"/>
          <w:sz w:val="28"/>
          <w:lang w:eastAsia="ar-SA"/>
        </w:rPr>
        <w:t>- </w:t>
      </w:r>
      <w:r w:rsidR="000E0EFC">
        <w:rPr>
          <w:rFonts w:ascii="Times New Roman" w:hAnsi="Times New Roman" w:cs="Times New Roman"/>
          <w:sz w:val="28"/>
        </w:rPr>
        <w:t>укрепление здоровья.</w:t>
      </w:r>
    </w:p>
    <w:p w:rsidR="00D73DC6" w:rsidRPr="00D73DC6" w:rsidRDefault="00D73DC6" w:rsidP="00D73DC6">
      <w:pPr>
        <w:pStyle w:val="ae"/>
        <w:spacing w:line="276" w:lineRule="auto"/>
        <w:ind w:firstLine="709"/>
        <w:rPr>
          <w:rFonts w:ascii="Times New Roman" w:hAnsi="Times New Roman" w:cs="Times New Roman"/>
          <w:sz w:val="28"/>
        </w:rPr>
      </w:pPr>
      <w:r w:rsidRPr="00D73DC6">
        <w:rPr>
          <w:rFonts w:ascii="Times New Roman" w:hAnsi="Times New Roman" w:cs="Times New Roman"/>
          <w:sz w:val="28"/>
        </w:rPr>
        <w:t>3</w:t>
      </w:r>
      <w:r w:rsidRPr="003D1B22">
        <w:rPr>
          <w:rFonts w:ascii="Times New Roman" w:hAnsi="Times New Roman" w:cs="Times New Roman"/>
          <w:i/>
          <w:sz w:val="28"/>
        </w:rPr>
        <w:t>) на этапе совершенствования спортивного мастерства:</w:t>
      </w:r>
    </w:p>
    <w:p w:rsidR="00D73DC6" w:rsidRPr="00D73DC6" w:rsidRDefault="00D73DC6" w:rsidP="00D73DC6">
      <w:pPr>
        <w:pStyle w:val="ae"/>
        <w:spacing w:line="276" w:lineRule="auto"/>
        <w:ind w:firstLine="709"/>
        <w:rPr>
          <w:rFonts w:ascii="Times New Roman" w:hAnsi="Times New Roman" w:cs="Times New Roman"/>
          <w:sz w:val="28"/>
        </w:rPr>
      </w:pPr>
      <w:r w:rsidRPr="00D73DC6">
        <w:rPr>
          <w:rFonts w:ascii="Times New Roman" w:hAnsi="Times New Roman" w:cs="Times New Roman"/>
          <w:sz w:val="28"/>
          <w:lang w:eastAsia="ar-SA"/>
        </w:rPr>
        <w:t>- </w:t>
      </w:r>
      <w:r w:rsidR="000E0EFC">
        <w:rPr>
          <w:rFonts w:ascii="Times New Roman" w:hAnsi="Times New Roman" w:cs="Times New Roman"/>
          <w:sz w:val="28"/>
        </w:rPr>
        <w:t>повышение функциональных возможностей организма</w:t>
      </w:r>
      <w:r w:rsidRPr="00D73DC6">
        <w:rPr>
          <w:rFonts w:ascii="Times New Roman" w:hAnsi="Times New Roman" w:cs="Times New Roman"/>
          <w:sz w:val="28"/>
        </w:rPr>
        <w:t>;</w:t>
      </w:r>
    </w:p>
    <w:p w:rsidR="00D73DC6" w:rsidRPr="00D73DC6" w:rsidRDefault="00D73DC6" w:rsidP="00D73DC6">
      <w:pPr>
        <w:pStyle w:val="ae"/>
        <w:spacing w:line="276" w:lineRule="auto"/>
        <w:ind w:firstLine="709"/>
        <w:rPr>
          <w:rFonts w:ascii="Times New Roman" w:hAnsi="Times New Roman" w:cs="Times New Roman"/>
          <w:sz w:val="28"/>
        </w:rPr>
      </w:pPr>
      <w:r w:rsidRPr="00D73DC6">
        <w:rPr>
          <w:rFonts w:ascii="Times New Roman" w:hAnsi="Times New Roman" w:cs="Times New Roman"/>
          <w:sz w:val="28"/>
          <w:lang w:eastAsia="ar-SA"/>
        </w:rPr>
        <w:lastRenderedPageBreak/>
        <w:t>- </w:t>
      </w:r>
      <w:r w:rsidR="000E0EFC">
        <w:rPr>
          <w:rFonts w:ascii="Times New Roman" w:hAnsi="Times New Roman" w:cs="Times New Roman"/>
          <w:sz w:val="28"/>
        </w:rPr>
        <w:t>совершенствование общих и специальных физических качеств, технической, тактической и психологической подготовки</w:t>
      </w:r>
      <w:r w:rsidRPr="00D73DC6">
        <w:rPr>
          <w:rFonts w:ascii="Times New Roman" w:hAnsi="Times New Roman" w:cs="Times New Roman"/>
          <w:sz w:val="28"/>
        </w:rPr>
        <w:t>;</w:t>
      </w:r>
    </w:p>
    <w:p w:rsidR="00D73DC6" w:rsidRPr="00D73DC6" w:rsidRDefault="00D73DC6" w:rsidP="00D73DC6">
      <w:pPr>
        <w:pStyle w:val="ae"/>
        <w:spacing w:line="276" w:lineRule="auto"/>
        <w:ind w:firstLine="709"/>
        <w:rPr>
          <w:rFonts w:ascii="Times New Roman" w:hAnsi="Times New Roman" w:cs="Times New Roman"/>
          <w:sz w:val="28"/>
        </w:rPr>
      </w:pPr>
      <w:r w:rsidRPr="00D73DC6">
        <w:rPr>
          <w:rFonts w:ascii="Times New Roman" w:hAnsi="Times New Roman" w:cs="Times New Roman"/>
          <w:sz w:val="28"/>
          <w:lang w:eastAsia="ar-SA"/>
        </w:rPr>
        <w:t>- </w:t>
      </w:r>
      <w:r w:rsidR="000E0EFC">
        <w:rPr>
          <w:rFonts w:ascii="Times New Roman" w:hAnsi="Times New Roman" w:cs="Times New Roman"/>
          <w:sz w:val="28"/>
        </w:rPr>
        <w:t>стабильность демонстрации высоких спортивных результатов на официальных межрегиональных и всероссийских спортивных соревнованиях</w:t>
      </w:r>
      <w:r w:rsidRPr="00D73DC6">
        <w:rPr>
          <w:rFonts w:ascii="Times New Roman" w:hAnsi="Times New Roman" w:cs="Times New Roman"/>
          <w:sz w:val="28"/>
        </w:rPr>
        <w:t>;</w:t>
      </w:r>
    </w:p>
    <w:p w:rsidR="00D73DC6" w:rsidRPr="00D73DC6" w:rsidRDefault="00D73DC6" w:rsidP="00D73DC6">
      <w:pPr>
        <w:pStyle w:val="ae"/>
        <w:spacing w:line="276" w:lineRule="auto"/>
        <w:ind w:firstLine="709"/>
        <w:rPr>
          <w:rFonts w:ascii="Times New Roman" w:hAnsi="Times New Roman" w:cs="Times New Roman"/>
          <w:sz w:val="28"/>
        </w:rPr>
      </w:pPr>
      <w:r w:rsidRPr="00D73DC6">
        <w:rPr>
          <w:rFonts w:ascii="Times New Roman" w:hAnsi="Times New Roman" w:cs="Times New Roman"/>
          <w:sz w:val="28"/>
          <w:lang w:eastAsia="ar-SA"/>
        </w:rPr>
        <w:t>- </w:t>
      </w:r>
      <w:r w:rsidR="007B2DA2">
        <w:rPr>
          <w:rFonts w:ascii="Times New Roman" w:hAnsi="Times New Roman" w:cs="Times New Roman"/>
          <w:sz w:val="28"/>
        </w:rPr>
        <w:t>поддержка высокого уровня спортивной мотивации</w:t>
      </w:r>
      <w:r w:rsidRPr="00D73DC6">
        <w:rPr>
          <w:rFonts w:ascii="Times New Roman" w:hAnsi="Times New Roman" w:cs="Times New Roman"/>
          <w:sz w:val="28"/>
        </w:rPr>
        <w:t>;</w:t>
      </w:r>
    </w:p>
    <w:p w:rsidR="00D73DC6" w:rsidRPr="00D73DC6" w:rsidRDefault="00D73DC6" w:rsidP="00057080">
      <w:pPr>
        <w:pStyle w:val="ae"/>
        <w:spacing w:line="276" w:lineRule="auto"/>
        <w:ind w:firstLine="709"/>
        <w:jc w:val="both"/>
        <w:rPr>
          <w:rFonts w:ascii="Times New Roman" w:hAnsi="Times New Roman" w:cs="Times New Roman"/>
          <w:sz w:val="28"/>
        </w:rPr>
      </w:pPr>
      <w:r w:rsidRPr="00D73DC6">
        <w:rPr>
          <w:rFonts w:ascii="Times New Roman" w:hAnsi="Times New Roman" w:cs="Times New Roman"/>
          <w:sz w:val="28"/>
          <w:lang w:eastAsia="ar-SA"/>
        </w:rPr>
        <w:t>- </w:t>
      </w:r>
      <w:r w:rsidR="007B2DA2">
        <w:rPr>
          <w:rFonts w:ascii="Times New Roman" w:hAnsi="Times New Roman" w:cs="Times New Roman"/>
          <w:sz w:val="28"/>
        </w:rPr>
        <w:t>сохранение здоровья.</w:t>
      </w:r>
    </w:p>
    <w:p w:rsidR="00D73DC6" w:rsidRPr="003D1B22" w:rsidRDefault="00D73DC6" w:rsidP="00D73DC6">
      <w:pPr>
        <w:pStyle w:val="ae"/>
        <w:spacing w:line="276" w:lineRule="auto"/>
        <w:ind w:firstLine="709"/>
        <w:jc w:val="both"/>
        <w:rPr>
          <w:rFonts w:ascii="Times New Roman" w:hAnsi="Times New Roman" w:cs="Times New Roman"/>
          <w:i/>
          <w:sz w:val="28"/>
        </w:rPr>
      </w:pPr>
      <w:r w:rsidRPr="003D1B22">
        <w:rPr>
          <w:rFonts w:ascii="Times New Roman" w:hAnsi="Times New Roman" w:cs="Times New Roman"/>
          <w:i/>
          <w:sz w:val="28"/>
          <w:szCs w:val="28"/>
        </w:rPr>
        <w:t>4)</w:t>
      </w:r>
      <w:r w:rsidRPr="003D1B22">
        <w:rPr>
          <w:rFonts w:ascii="Times New Roman" w:hAnsi="Times New Roman" w:cs="Times New Roman"/>
          <w:i/>
          <w:sz w:val="28"/>
        </w:rPr>
        <w:t> на этапе высшего спортивного мастерства:</w:t>
      </w:r>
    </w:p>
    <w:p w:rsidR="00D73DC6" w:rsidRPr="00D73DC6" w:rsidRDefault="00D73DC6" w:rsidP="00D73DC6">
      <w:pPr>
        <w:pStyle w:val="ae"/>
        <w:spacing w:line="276" w:lineRule="auto"/>
        <w:ind w:firstLine="709"/>
        <w:jc w:val="both"/>
        <w:rPr>
          <w:rFonts w:ascii="Times New Roman" w:hAnsi="Times New Roman" w:cs="Times New Roman"/>
          <w:sz w:val="28"/>
        </w:rPr>
      </w:pPr>
      <w:r w:rsidRPr="00D73DC6">
        <w:rPr>
          <w:rFonts w:ascii="Times New Roman" w:hAnsi="Times New Roman" w:cs="Times New Roman"/>
          <w:sz w:val="28"/>
          <w:lang w:eastAsia="ar-SA"/>
        </w:rPr>
        <w:t>- </w:t>
      </w:r>
      <w:r w:rsidR="007B2DA2">
        <w:rPr>
          <w:rFonts w:ascii="Times New Roman" w:hAnsi="Times New Roman" w:cs="Times New Roman"/>
          <w:sz w:val="28"/>
        </w:rPr>
        <w:t>достижение результатов уровня спортивных сборных команд Российской Федерации</w:t>
      </w:r>
      <w:r w:rsidRPr="00D73DC6">
        <w:rPr>
          <w:rFonts w:ascii="Times New Roman" w:hAnsi="Times New Roman" w:cs="Times New Roman"/>
          <w:sz w:val="28"/>
        </w:rPr>
        <w:t>;</w:t>
      </w:r>
    </w:p>
    <w:p w:rsidR="00D73DC6" w:rsidRPr="00D73DC6" w:rsidRDefault="00D73DC6" w:rsidP="007B2DA2">
      <w:pPr>
        <w:pStyle w:val="ae"/>
        <w:spacing w:line="276" w:lineRule="auto"/>
        <w:ind w:firstLine="709"/>
        <w:jc w:val="both"/>
        <w:rPr>
          <w:rFonts w:ascii="Times New Roman" w:hAnsi="Times New Roman" w:cs="Times New Roman"/>
          <w:sz w:val="28"/>
        </w:rPr>
      </w:pPr>
      <w:r w:rsidRPr="00D73DC6">
        <w:rPr>
          <w:rFonts w:ascii="Times New Roman" w:hAnsi="Times New Roman" w:cs="Times New Roman"/>
          <w:sz w:val="28"/>
          <w:lang w:eastAsia="ar-SA"/>
        </w:rPr>
        <w:t>- </w:t>
      </w:r>
      <w:r w:rsidR="007B2DA2">
        <w:rPr>
          <w:rFonts w:ascii="Times New Roman" w:hAnsi="Times New Roman" w:cs="Times New Roman"/>
          <w:sz w:val="28"/>
        </w:rPr>
        <w:t>повышение стабильности демонстрации высоких спортивных результатов на официальных всероссийских и международных спортивных соревнованиях.</w:t>
      </w:r>
    </w:p>
    <w:p w:rsidR="00055C18" w:rsidRPr="00055C18" w:rsidRDefault="00055C18" w:rsidP="00055C18">
      <w:pPr>
        <w:spacing w:after="0"/>
        <w:ind w:firstLine="709"/>
        <w:jc w:val="both"/>
        <w:rPr>
          <w:rFonts w:ascii="Times New Roman" w:hAnsi="Times New Roman" w:cs="Times New Roman"/>
          <w:sz w:val="28"/>
          <w:szCs w:val="24"/>
        </w:rPr>
      </w:pPr>
    </w:p>
    <w:p w:rsidR="00CA0026" w:rsidRPr="00D11BB8" w:rsidRDefault="00CA0026" w:rsidP="00CA0026">
      <w:pPr>
        <w:keepNext/>
        <w:spacing w:after="240"/>
        <w:jc w:val="center"/>
        <w:rPr>
          <w:rFonts w:ascii="Times New Roman" w:hAnsi="Times New Roman" w:cs="Times New Roman"/>
          <w:bCs/>
          <w:sz w:val="28"/>
          <w:szCs w:val="28"/>
        </w:rPr>
      </w:pPr>
      <w:r w:rsidRPr="00D11BB8">
        <w:rPr>
          <w:rFonts w:ascii="Times New Roman" w:hAnsi="Times New Roman" w:cs="Times New Roman"/>
          <w:bCs/>
          <w:sz w:val="28"/>
          <w:szCs w:val="28"/>
        </w:rPr>
        <w:t>2. НОРМАТИВНАЯ ЧАСТЬ</w:t>
      </w:r>
    </w:p>
    <w:p w:rsidR="00CA0026" w:rsidRPr="00D11BB8" w:rsidRDefault="00CA0026" w:rsidP="00CB746E">
      <w:pPr>
        <w:keepNext/>
        <w:spacing w:after="120"/>
        <w:ind w:right="282"/>
        <w:jc w:val="center"/>
        <w:rPr>
          <w:rFonts w:ascii="Times New Roman" w:hAnsi="Times New Roman" w:cs="Times New Roman"/>
          <w:bCs/>
          <w:sz w:val="28"/>
          <w:szCs w:val="28"/>
        </w:rPr>
      </w:pPr>
      <w:r w:rsidRPr="00D11BB8">
        <w:rPr>
          <w:rFonts w:ascii="Times New Roman" w:hAnsi="Times New Roman" w:cs="Times New Roman"/>
          <w:bCs/>
          <w:sz w:val="28"/>
          <w:szCs w:val="28"/>
        </w:rPr>
        <w:t>2.1. </w:t>
      </w:r>
      <w:r w:rsidR="00057080">
        <w:rPr>
          <w:rFonts w:ascii="Times New Roman" w:hAnsi="Times New Roman" w:cs="Times New Roman"/>
          <w:bCs/>
          <w:sz w:val="28"/>
          <w:szCs w:val="28"/>
        </w:rPr>
        <w:t>Продолжительность</w:t>
      </w:r>
      <w:r w:rsidRPr="00D11BB8">
        <w:rPr>
          <w:rFonts w:ascii="Times New Roman" w:hAnsi="Times New Roman" w:cs="Times New Roman"/>
          <w:bCs/>
          <w:sz w:val="28"/>
          <w:szCs w:val="28"/>
        </w:rPr>
        <w:t xml:space="preserve"> этапов спортивной подготовки,</w:t>
      </w:r>
      <w:r w:rsidRPr="00D11BB8">
        <w:rPr>
          <w:rFonts w:ascii="Times New Roman" w:hAnsi="Times New Roman" w:cs="Times New Roman"/>
          <w:bCs/>
          <w:sz w:val="28"/>
          <w:szCs w:val="28"/>
        </w:rPr>
        <w:br/>
        <w:t>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w:t>
      </w:r>
    </w:p>
    <w:p w:rsidR="00FC3062" w:rsidRDefault="00FC3062" w:rsidP="00055C18">
      <w:pPr>
        <w:pStyle w:val="ae"/>
        <w:spacing w:line="276" w:lineRule="auto"/>
        <w:ind w:firstLine="709"/>
        <w:jc w:val="both"/>
        <w:rPr>
          <w:rFonts w:ascii="Times New Roman" w:hAnsi="Times New Roman" w:cs="Times New Roman"/>
          <w:b/>
          <w:bCs/>
          <w:sz w:val="28"/>
          <w:szCs w:val="28"/>
        </w:rPr>
      </w:pPr>
    </w:p>
    <w:p w:rsidR="00994AF6" w:rsidRPr="00994AF6" w:rsidRDefault="00994AF6" w:rsidP="00994AF6">
      <w:pPr>
        <w:spacing w:after="0"/>
        <w:ind w:firstLine="720"/>
        <w:jc w:val="both"/>
        <w:rPr>
          <w:rFonts w:ascii="Times New Roman" w:eastAsia="Times New Roman" w:hAnsi="Times New Roman" w:cs="Times New Roman"/>
          <w:sz w:val="28"/>
          <w:szCs w:val="28"/>
          <w:lang w:eastAsia="ru-RU"/>
        </w:rPr>
      </w:pPr>
      <w:r w:rsidRPr="00994AF6">
        <w:rPr>
          <w:rFonts w:ascii="Times New Roman" w:eastAsia="Times New Roman" w:hAnsi="Times New Roman" w:cs="Times New Roman"/>
          <w:sz w:val="28"/>
          <w:szCs w:val="28"/>
          <w:lang w:eastAsia="ru-RU"/>
        </w:rPr>
        <w:t xml:space="preserve">Продолжительность </w:t>
      </w:r>
      <w:r w:rsidR="00057080">
        <w:rPr>
          <w:rFonts w:ascii="Times New Roman" w:eastAsia="Times New Roman" w:hAnsi="Times New Roman" w:cs="Times New Roman"/>
          <w:sz w:val="28"/>
          <w:szCs w:val="28"/>
          <w:lang w:eastAsia="ru-RU"/>
        </w:rPr>
        <w:t xml:space="preserve">этапов </w:t>
      </w:r>
      <w:r w:rsidRPr="00994AF6">
        <w:rPr>
          <w:rFonts w:ascii="Times New Roman" w:eastAsia="Times New Roman" w:hAnsi="Times New Roman" w:cs="Times New Roman"/>
          <w:sz w:val="28"/>
          <w:szCs w:val="28"/>
          <w:lang w:eastAsia="ru-RU"/>
        </w:rPr>
        <w:t xml:space="preserve">спортивной подготовки установлена федеральным стандартом спортивной подготовки по виду спорта </w:t>
      </w:r>
      <w:r w:rsidR="00127A05">
        <w:rPr>
          <w:rFonts w:ascii="Times New Roman" w:eastAsia="Times New Roman" w:hAnsi="Times New Roman" w:cs="Times New Roman"/>
          <w:sz w:val="28"/>
          <w:szCs w:val="28"/>
          <w:lang w:eastAsia="ru-RU"/>
        </w:rPr>
        <w:t>дзюдо</w:t>
      </w:r>
      <w:r w:rsidRPr="00994AF6">
        <w:rPr>
          <w:rFonts w:ascii="Times New Roman" w:eastAsia="Times New Roman" w:hAnsi="Times New Roman" w:cs="Times New Roman"/>
          <w:sz w:val="28"/>
          <w:szCs w:val="28"/>
          <w:lang w:eastAsia="ru-RU"/>
        </w:rPr>
        <w:t xml:space="preserve"> и составляет:</w:t>
      </w:r>
    </w:p>
    <w:p w:rsidR="00994AF6" w:rsidRPr="00994AF6" w:rsidRDefault="00994AF6" w:rsidP="00994AF6">
      <w:pPr>
        <w:spacing w:after="0"/>
        <w:ind w:firstLine="709"/>
        <w:jc w:val="both"/>
        <w:rPr>
          <w:rFonts w:ascii="Times New Roman" w:eastAsia="Times New Roman" w:hAnsi="Times New Roman" w:cs="Times New Roman"/>
          <w:sz w:val="28"/>
          <w:szCs w:val="28"/>
          <w:lang w:eastAsia="ru-RU"/>
        </w:rPr>
      </w:pPr>
      <w:r w:rsidRPr="00994AF6">
        <w:rPr>
          <w:rFonts w:ascii="Times New Roman" w:eastAsia="Times New Roman" w:hAnsi="Times New Roman" w:cs="Times New Roman"/>
          <w:sz w:val="28"/>
          <w:szCs w:val="28"/>
          <w:lang w:eastAsia="ru-RU"/>
        </w:rPr>
        <w:t xml:space="preserve">- на этапе начальной подготовки – </w:t>
      </w:r>
      <w:r w:rsidR="007B2DA2">
        <w:rPr>
          <w:rFonts w:ascii="Times New Roman" w:eastAsia="Times New Roman" w:hAnsi="Times New Roman" w:cs="Times New Roman"/>
          <w:sz w:val="28"/>
          <w:szCs w:val="28"/>
          <w:lang w:eastAsia="ru-RU"/>
        </w:rPr>
        <w:t>4</w:t>
      </w:r>
      <w:r w:rsidRPr="00994AF6">
        <w:rPr>
          <w:rFonts w:ascii="Times New Roman" w:eastAsia="Times New Roman" w:hAnsi="Times New Roman" w:cs="Times New Roman"/>
          <w:sz w:val="28"/>
          <w:szCs w:val="28"/>
          <w:lang w:eastAsia="ru-RU"/>
        </w:rPr>
        <w:t xml:space="preserve"> года;</w:t>
      </w:r>
    </w:p>
    <w:p w:rsidR="00994AF6" w:rsidRPr="00994AF6" w:rsidRDefault="00994AF6" w:rsidP="00994AF6">
      <w:pPr>
        <w:spacing w:after="0"/>
        <w:ind w:firstLine="709"/>
        <w:jc w:val="both"/>
        <w:rPr>
          <w:rFonts w:ascii="Times New Roman" w:eastAsia="Times New Roman" w:hAnsi="Times New Roman" w:cs="Times New Roman"/>
          <w:sz w:val="28"/>
          <w:szCs w:val="28"/>
          <w:lang w:eastAsia="ru-RU"/>
        </w:rPr>
      </w:pPr>
      <w:r w:rsidRPr="00994AF6">
        <w:rPr>
          <w:rFonts w:ascii="Times New Roman" w:eastAsia="Times New Roman" w:hAnsi="Times New Roman" w:cs="Times New Roman"/>
          <w:sz w:val="28"/>
          <w:szCs w:val="28"/>
          <w:lang w:eastAsia="ru-RU"/>
        </w:rPr>
        <w:t>- на тренировочном этапе (этапе спортивной специализации) – 5 лет;</w:t>
      </w:r>
    </w:p>
    <w:p w:rsidR="00994AF6" w:rsidRPr="00994AF6" w:rsidRDefault="00994AF6" w:rsidP="00994AF6">
      <w:pPr>
        <w:spacing w:after="0"/>
        <w:ind w:firstLine="709"/>
        <w:jc w:val="both"/>
        <w:rPr>
          <w:rFonts w:ascii="Times New Roman" w:eastAsia="Times New Roman" w:hAnsi="Times New Roman" w:cs="Times New Roman"/>
          <w:sz w:val="28"/>
          <w:szCs w:val="28"/>
          <w:lang w:eastAsia="ru-RU"/>
        </w:rPr>
      </w:pPr>
      <w:r w:rsidRPr="00994AF6">
        <w:rPr>
          <w:rFonts w:ascii="Times New Roman" w:eastAsia="Times New Roman" w:hAnsi="Times New Roman" w:cs="Times New Roman"/>
          <w:sz w:val="28"/>
          <w:szCs w:val="28"/>
          <w:lang w:eastAsia="ru-RU"/>
        </w:rPr>
        <w:t xml:space="preserve">- на этапе совершенствования спортивного мастерства – </w:t>
      </w:r>
      <w:r w:rsidR="007B2DA2">
        <w:rPr>
          <w:rFonts w:ascii="Times New Roman" w:eastAsia="Times New Roman" w:hAnsi="Times New Roman" w:cs="Times New Roman"/>
          <w:sz w:val="28"/>
          <w:szCs w:val="28"/>
          <w:lang w:eastAsia="ru-RU"/>
        </w:rPr>
        <w:t>без ограничений</w:t>
      </w:r>
      <w:r w:rsidRPr="00994AF6">
        <w:rPr>
          <w:rFonts w:ascii="Times New Roman" w:eastAsia="Times New Roman" w:hAnsi="Times New Roman" w:cs="Times New Roman"/>
          <w:sz w:val="28"/>
          <w:szCs w:val="28"/>
          <w:lang w:eastAsia="ru-RU"/>
        </w:rPr>
        <w:t>;</w:t>
      </w:r>
    </w:p>
    <w:p w:rsidR="00994AF6" w:rsidRPr="00994AF6" w:rsidRDefault="00994AF6" w:rsidP="00994AF6">
      <w:pPr>
        <w:spacing w:after="0"/>
        <w:ind w:firstLine="709"/>
        <w:jc w:val="both"/>
        <w:rPr>
          <w:rFonts w:ascii="Times New Roman" w:eastAsia="Times New Roman" w:hAnsi="Times New Roman" w:cs="Times New Roman"/>
          <w:sz w:val="28"/>
          <w:szCs w:val="28"/>
          <w:lang w:eastAsia="ru-RU"/>
        </w:rPr>
      </w:pPr>
      <w:r w:rsidRPr="00994AF6">
        <w:rPr>
          <w:rFonts w:ascii="Times New Roman" w:eastAsia="Times New Roman" w:hAnsi="Times New Roman" w:cs="Times New Roman"/>
          <w:sz w:val="28"/>
          <w:szCs w:val="28"/>
          <w:lang w:eastAsia="ru-RU"/>
        </w:rPr>
        <w:t>- на этапе высшего спорти</w:t>
      </w:r>
      <w:r w:rsidR="007B2DA2">
        <w:rPr>
          <w:rFonts w:ascii="Times New Roman" w:eastAsia="Times New Roman" w:hAnsi="Times New Roman" w:cs="Times New Roman"/>
          <w:sz w:val="28"/>
          <w:szCs w:val="28"/>
          <w:lang w:eastAsia="ru-RU"/>
        </w:rPr>
        <w:t>вного мастерства – без ограничений</w:t>
      </w:r>
      <w:r w:rsidRPr="00994AF6">
        <w:rPr>
          <w:rFonts w:ascii="Times New Roman" w:eastAsia="Times New Roman" w:hAnsi="Times New Roman" w:cs="Times New Roman"/>
          <w:sz w:val="28"/>
          <w:szCs w:val="28"/>
          <w:lang w:eastAsia="ru-RU"/>
        </w:rPr>
        <w:t>.</w:t>
      </w:r>
    </w:p>
    <w:p w:rsidR="00994AF6" w:rsidRDefault="00994AF6" w:rsidP="004873D5">
      <w:pPr>
        <w:spacing w:after="0"/>
        <w:ind w:firstLine="709"/>
        <w:jc w:val="both"/>
        <w:rPr>
          <w:rFonts w:ascii="Times New Roman" w:hAnsi="Times New Roman" w:cs="Times New Roman"/>
          <w:b/>
          <w:sz w:val="28"/>
          <w:szCs w:val="28"/>
        </w:rPr>
      </w:pPr>
    </w:p>
    <w:p w:rsidR="00994AF6" w:rsidRPr="00994AF6" w:rsidRDefault="00994AF6" w:rsidP="00994AF6">
      <w:pPr>
        <w:spacing w:after="0"/>
        <w:ind w:firstLine="709"/>
        <w:jc w:val="both"/>
        <w:rPr>
          <w:rFonts w:ascii="Times New Roman" w:eastAsia="Times New Roman" w:hAnsi="Times New Roman" w:cs="Times New Roman"/>
          <w:sz w:val="28"/>
          <w:szCs w:val="28"/>
          <w:lang w:eastAsia="ru-RU"/>
        </w:rPr>
      </w:pPr>
      <w:r w:rsidRPr="00994AF6">
        <w:rPr>
          <w:rFonts w:ascii="Times New Roman" w:eastAsia="Times New Roman" w:hAnsi="Times New Roman" w:cs="Times New Roman"/>
          <w:i/>
          <w:sz w:val="28"/>
          <w:szCs w:val="28"/>
          <w:lang w:eastAsia="ru-RU"/>
        </w:rPr>
        <w:t xml:space="preserve">На этап начальной подготовки </w:t>
      </w:r>
      <w:r w:rsidRPr="00994AF6">
        <w:rPr>
          <w:rFonts w:ascii="Times New Roman" w:eastAsia="Times New Roman" w:hAnsi="Times New Roman" w:cs="Times New Roman"/>
          <w:sz w:val="28"/>
          <w:szCs w:val="28"/>
          <w:lang w:eastAsia="ru-RU"/>
        </w:rPr>
        <w:t xml:space="preserve">зачисляются лица не моложе </w:t>
      </w:r>
      <w:r w:rsidR="007B2DA2">
        <w:rPr>
          <w:rFonts w:ascii="Times New Roman" w:eastAsia="Times New Roman" w:hAnsi="Times New Roman" w:cs="Times New Roman"/>
          <w:sz w:val="28"/>
          <w:szCs w:val="28"/>
          <w:lang w:eastAsia="ru-RU"/>
        </w:rPr>
        <w:t>7</w:t>
      </w:r>
      <w:r w:rsidRPr="00994AF6">
        <w:rPr>
          <w:rFonts w:ascii="Times New Roman" w:eastAsia="Times New Roman" w:hAnsi="Times New Roman" w:cs="Times New Roman"/>
          <w:sz w:val="28"/>
          <w:szCs w:val="28"/>
          <w:lang w:eastAsia="ru-RU"/>
        </w:rPr>
        <w:t xml:space="preserve"> лет</w:t>
      </w:r>
      <w:r w:rsidRPr="00994AF6">
        <w:rPr>
          <w:rFonts w:ascii="Times New Roman" w:eastAsia="Times New Roman" w:hAnsi="Times New Roman" w:cs="Times New Roman"/>
          <w:i/>
          <w:sz w:val="28"/>
          <w:szCs w:val="28"/>
          <w:lang w:eastAsia="ru-RU"/>
        </w:rPr>
        <w:t xml:space="preserve">, </w:t>
      </w:r>
      <w:r w:rsidRPr="00994AF6">
        <w:rPr>
          <w:rFonts w:ascii="Times New Roman" w:eastAsia="Times New Roman" w:hAnsi="Times New Roman" w:cs="Times New Roman"/>
          <w:sz w:val="28"/>
          <w:szCs w:val="28"/>
          <w:lang w:eastAsia="ru-RU"/>
        </w:rPr>
        <w:t xml:space="preserve">желающие заниматься </w:t>
      </w:r>
      <w:r w:rsidR="00127A05">
        <w:rPr>
          <w:rFonts w:ascii="Times New Roman" w:eastAsia="Times New Roman" w:hAnsi="Times New Roman" w:cs="Times New Roman"/>
          <w:sz w:val="28"/>
          <w:szCs w:val="28"/>
          <w:lang w:eastAsia="ru-RU"/>
        </w:rPr>
        <w:t>дзюдо</w:t>
      </w:r>
      <w:r w:rsidRPr="00994AF6">
        <w:rPr>
          <w:rFonts w:ascii="Times New Roman" w:eastAsia="Times New Roman" w:hAnsi="Times New Roman" w:cs="Times New Roman"/>
          <w:sz w:val="28"/>
          <w:szCs w:val="28"/>
          <w:lang w:eastAsia="ru-RU"/>
        </w:rPr>
        <w:t xml:space="preserve">. </w:t>
      </w:r>
      <w:proofErr w:type="gramStart"/>
      <w:r w:rsidRPr="00994AF6">
        <w:rPr>
          <w:rFonts w:ascii="Times New Roman" w:eastAsia="Times New Roman" w:hAnsi="Times New Roman" w:cs="Times New Roman"/>
          <w:sz w:val="28"/>
          <w:szCs w:val="28"/>
          <w:lang w:eastAsia="ru-RU"/>
        </w:rPr>
        <w:t xml:space="preserve">Эти </w:t>
      </w:r>
      <w:r w:rsidR="00735D95">
        <w:rPr>
          <w:rFonts w:ascii="Times New Roman" w:eastAsia="Times New Roman" w:hAnsi="Times New Roman" w:cs="Times New Roman"/>
          <w:sz w:val="28"/>
          <w:szCs w:val="28"/>
          <w:lang w:eastAsia="ru-RU"/>
        </w:rPr>
        <w:t>спортсмены</w:t>
      </w:r>
      <w:r w:rsidRPr="00994AF6">
        <w:rPr>
          <w:rFonts w:ascii="Times New Roman" w:eastAsia="Times New Roman" w:hAnsi="Times New Roman" w:cs="Times New Roman"/>
          <w:sz w:val="28"/>
          <w:szCs w:val="28"/>
          <w:lang w:eastAsia="ru-RU"/>
        </w:rPr>
        <w:t xml:space="preserve"> не должны иметь медицинских противопоказаний для освоения программы, успешно сдать нормативы по общей физической и специальной физической подготовки для зачисления в группы на данном этапе.</w:t>
      </w:r>
      <w:proofErr w:type="gramEnd"/>
    </w:p>
    <w:p w:rsidR="00994AF6" w:rsidRPr="00994AF6" w:rsidRDefault="00994AF6" w:rsidP="00994AF6">
      <w:pPr>
        <w:spacing w:after="0"/>
        <w:ind w:firstLine="709"/>
        <w:jc w:val="both"/>
        <w:rPr>
          <w:rFonts w:ascii="Times New Roman" w:eastAsia="Times New Roman" w:hAnsi="Times New Roman" w:cs="Times New Roman"/>
          <w:sz w:val="28"/>
          <w:szCs w:val="28"/>
          <w:lang w:eastAsia="ru-RU"/>
        </w:rPr>
      </w:pPr>
      <w:r w:rsidRPr="00994AF6">
        <w:rPr>
          <w:rFonts w:ascii="Times New Roman" w:eastAsia="Times New Roman" w:hAnsi="Times New Roman" w:cs="Times New Roman"/>
          <w:i/>
          <w:sz w:val="28"/>
          <w:szCs w:val="28"/>
          <w:lang w:eastAsia="ru-RU"/>
        </w:rPr>
        <w:t xml:space="preserve">На тренировочный этап (этап спортивной специализации) </w:t>
      </w:r>
      <w:r w:rsidRPr="00994AF6">
        <w:rPr>
          <w:rFonts w:ascii="Times New Roman" w:eastAsia="Times New Roman" w:hAnsi="Times New Roman" w:cs="Times New Roman"/>
          <w:sz w:val="28"/>
          <w:szCs w:val="28"/>
          <w:lang w:eastAsia="ru-RU"/>
        </w:rPr>
        <w:t>за</w:t>
      </w:r>
      <w:r w:rsidR="007B2DA2">
        <w:rPr>
          <w:rFonts w:ascii="Times New Roman" w:eastAsia="Times New Roman" w:hAnsi="Times New Roman" w:cs="Times New Roman"/>
          <w:sz w:val="28"/>
          <w:szCs w:val="28"/>
          <w:lang w:eastAsia="ru-RU"/>
        </w:rPr>
        <w:t>числяются подростки не моложе 11</w:t>
      </w:r>
      <w:r w:rsidRPr="00994AF6">
        <w:rPr>
          <w:rFonts w:ascii="Times New Roman" w:eastAsia="Times New Roman" w:hAnsi="Times New Roman" w:cs="Times New Roman"/>
          <w:sz w:val="28"/>
          <w:szCs w:val="28"/>
          <w:lang w:eastAsia="ru-RU"/>
        </w:rPr>
        <w:t xml:space="preserve"> лет. </w:t>
      </w:r>
      <w:proofErr w:type="gramStart"/>
      <w:r w:rsidRPr="00994AF6">
        <w:rPr>
          <w:rFonts w:ascii="Times New Roman" w:eastAsia="Times New Roman" w:hAnsi="Times New Roman" w:cs="Times New Roman"/>
          <w:sz w:val="28"/>
          <w:szCs w:val="28"/>
          <w:lang w:eastAsia="ru-RU"/>
        </w:rPr>
        <w:t>Эти спортсмены должны успешно сдать нормативы по общей физической и специальной физической подготовки для зачисления в группы на данном этапе.</w:t>
      </w:r>
      <w:proofErr w:type="gramEnd"/>
    </w:p>
    <w:p w:rsidR="00994AF6" w:rsidRPr="00994AF6" w:rsidRDefault="00994AF6" w:rsidP="00994AF6">
      <w:pPr>
        <w:spacing w:after="0"/>
        <w:ind w:firstLine="709"/>
        <w:jc w:val="both"/>
        <w:rPr>
          <w:rFonts w:ascii="Times New Roman" w:eastAsia="Times New Roman" w:hAnsi="Times New Roman" w:cs="Times New Roman"/>
          <w:sz w:val="28"/>
          <w:szCs w:val="28"/>
          <w:lang w:eastAsia="ru-RU"/>
        </w:rPr>
      </w:pPr>
      <w:r w:rsidRPr="00994AF6">
        <w:rPr>
          <w:rFonts w:ascii="Times New Roman" w:eastAsia="Times New Roman" w:hAnsi="Times New Roman" w:cs="Times New Roman"/>
          <w:i/>
          <w:sz w:val="28"/>
          <w:szCs w:val="28"/>
          <w:lang w:eastAsia="ru-RU"/>
        </w:rPr>
        <w:t xml:space="preserve">На этап совершенствования спортивного мастерства </w:t>
      </w:r>
      <w:r w:rsidRPr="00994AF6">
        <w:rPr>
          <w:rFonts w:ascii="Times New Roman" w:eastAsia="Times New Roman" w:hAnsi="Times New Roman" w:cs="Times New Roman"/>
          <w:sz w:val="28"/>
          <w:szCs w:val="28"/>
          <w:lang w:eastAsia="ru-RU"/>
        </w:rPr>
        <w:t xml:space="preserve">зачисляются </w:t>
      </w:r>
      <w:r w:rsidR="00D11BB8">
        <w:rPr>
          <w:rFonts w:ascii="Times New Roman" w:eastAsia="Times New Roman" w:hAnsi="Times New Roman" w:cs="Times New Roman"/>
          <w:sz w:val="28"/>
          <w:szCs w:val="28"/>
          <w:lang w:eastAsia="ru-RU"/>
        </w:rPr>
        <w:t>перспективн</w:t>
      </w:r>
      <w:r w:rsidR="00CB746E">
        <w:rPr>
          <w:rFonts w:ascii="Times New Roman" w:eastAsia="Times New Roman" w:hAnsi="Times New Roman" w:cs="Times New Roman"/>
          <w:sz w:val="28"/>
          <w:szCs w:val="28"/>
          <w:lang w:eastAsia="ru-RU"/>
        </w:rPr>
        <w:t>ы</w:t>
      </w:r>
      <w:r w:rsidR="00D11BB8">
        <w:rPr>
          <w:rFonts w:ascii="Times New Roman" w:eastAsia="Times New Roman" w:hAnsi="Times New Roman" w:cs="Times New Roman"/>
          <w:sz w:val="28"/>
          <w:szCs w:val="28"/>
          <w:lang w:eastAsia="ru-RU"/>
        </w:rPr>
        <w:t>е</w:t>
      </w:r>
      <w:r w:rsidR="00CB746E">
        <w:rPr>
          <w:rFonts w:ascii="Times New Roman" w:eastAsia="Times New Roman" w:hAnsi="Times New Roman" w:cs="Times New Roman"/>
          <w:sz w:val="28"/>
          <w:szCs w:val="28"/>
          <w:lang w:eastAsia="ru-RU"/>
        </w:rPr>
        <w:t xml:space="preserve"> </w:t>
      </w:r>
      <w:r w:rsidRPr="00994AF6">
        <w:rPr>
          <w:rFonts w:ascii="Times New Roman" w:eastAsia="Times New Roman" w:hAnsi="Times New Roman" w:cs="Times New Roman"/>
          <w:sz w:val="28"/>
          <w:szCs w:val="28"/>
          <w:lang w:eastAsia="ru-RU"/>
        </w:rPr>
        <w:t>спортсмены</w:t>
      </w:r>
      <w:r w:rsidR="00D11BB8">
        <w:rPr>
          <w:rFonts w:ascii="Times New Roman" w:eastAsia="Times New Roman" w:hAnsi="Times New Roman" w:cs="Times New Roman"/>
          <w:sz w:val="28"/>
          <w:szCs w:val="28"/>
          <w:lang w:eastAsia="ru-RU"/>
        </w:rPr>
        <w:t xml:space="preserve">, </w:t>
      </w:r>
      <w:r w:rsidR="007434CC">
        <w:rPr>
          <w:rFonts w:ascii="Times New Roman" w:eastAsia="Times New Roman" w:hAnsi="Times New Roman" w:cs="Times New Roman"/>
          <w:sz w:val="28"/>
          <w:szCs w:val="28"/>
          <w:lang w:eastAsia="ru-RU"/>
        </w:rPr>
        <w:t>с 14 лет</w:t>
      </w:r>
      <w:r w:rsidRPr="00994AF6">
        <w:rPr>
          <w:rFonts w:ascii="Times New Roman" w:eastAsia="Times New Roman" w:hAnsi="Times New Roman" w:cs="Times New Roman"/>
          <w:sz w:val="28"/>
          <w:szCs w:val="28"/>
          <w:lang w:eastAsia="ru-RU"/>
        </w:rPr>
        <w:t xml:space="preserve">. Эти спортсмены должны иметь </w:t>
      </w:r>
      <w:r w:rsidRPr="00994AF6">
        <w:rPr>
          <w:rFonts w:ascii="Times New Roman" w:eastAsia="Times New Roman" w:hAnsi="Times New Roman" w:cs="Times New Roman"/>
          <w:sz w:val="28"/>
          <w:szCs w:val="28"/>
          <w:lang w:eastAsia="ru-RU"/>
        </w:rPr>
        <w:lastRenderedPageBreak/>
        <w:t>спортивн</w:t>
      </w:r>
      <w:r w:rsidR="00CB746E">
        <w:rPr>
          <w:rFonts w:ascii="Times New Roman" w:eastAsia="Times New Roman" w:hAnsi="Times New Roman" w:cs="Times New Roman"/>
          <w:sz w:val="28"/>
          <w:szCs w:val="28"/>
          <w:lang w:eastAsia="ru-RU"/>
        </w:rPr>
        <w:t>ый</w:t>
      </w:r>
      <w:r w:rsidRPr="00994AF6">
        <w:rPr>
          <w:rFonts w:ascii="Times New Roman" w:eastAsia="Times New Roman" w:hAnsi="Times New Roman" w:cs="Times New Roman"/>
          <w:sz w:val="28"/>
          <w:szCs w:val="28"/>
          <w:lang w:eastAsia="ru-RU"/>
        </w:rPr>
        <w:t xml:space="preserve"> </w:t>
      </w:r>
      <w:r w:rsidR="00CB746E">
        <w:rPr>
          <w:rFonts w:ascii="Times New Roman" w:eastAsia="Times New Roman" w:hAnsi="Times New Roman" w:cs="Times New Roman"/>
          <w:sz w:val="28"/>
          <w:szCs w:val="28"/>
          <w:lang w:eastAsia="ru-RU"/>
        </w:rPr>
        <w:t>разряд</w:t>
      </w:r>
      <w:r w:rsidRPr="00994AF6">
        <w:rPr>
          <w:rFonts w:ascii="Times New Roman" w:eastAsia="Times New Roman" w:hAnsi="Times New Roman" w:cs="Times New Roman"/>
          <w:sz w:val="28"/>
          <w:szCs w:val="28"/>
          <w:lang w:eastAsia="ru-RU"/>
        </w:rPr>
        <w:t xml:space="preserve"> не ниже </w:t>
      </w:r>
      <w:r w:rsidR="00D11BB8">
        <w:rPr>
          <w:rFonts w:ascii="Times New Roman" w:eastAsia="Times New Roman" w:hAnsi="Times New Roman" w:cs="Times New Roman"/>
          <w:sz w:val="28"/>
          <w:szCs w:val="28"/>
          <w:lang w:eastAsia="ru-RU"/>
        </w:rPr>
        <w:t>кандидат в мастера спорта</w:t>
      </w:r>
      <w:r w:rsidRPr="00994AF6">
        <w:rPr>
          <w:rFonts w:ascii="Times New Roman" w:eastAsia="Times New Roman" w:hAnsi="Times New Roman" w:cs="Times New Roman"/>
          <w:sz w:val="28"/>
          <w:szCs w:val="28"/>
          <w:lang w:eastAsia="ru-RU"/>
        </w:rPr>
        <w:t>, успешно сдать нормативы по общей физической и специальной физической подготовки для зачисления в группу на этап совершенствования спортивного мастерства.</w:t>
      </w:r>
    </w:p>
    <w:p w:rsidR="00994AF6" w:rsidRDefault="00994AF6" w:rsidP="00994AF6">
      <w:pPr>
        <w:spacing w:after="0"/>
        <w:ind w:firstLine="709"/>
        <w:jc w:val="both"/>
        <w:rPr>
          <w:rFonts w:ascii="Times New Roman" w:eastAsia="Times New Roman" w:hAnsi="Times New Roman" w:cs="Times New Roman"/>
          <w:sz w:val="28"/>
          <w:szCs w:val="28"/>
          <w:lang w:eastAsia="ru-RU"/>
        </w:rPr>
      </w:pPr>
      <w:r w:rsidRPr="00994AF6">
        <w:rPr>
          <w:rFonts w:ascii="Times New Roman" w:eastAsia="Times New Roman" w:hAnsi="Times New Roman" w:cs="Times New Roman"/>
          <w:i/>
          <w:sz w:val="28"/>
          <w:szCs w:val="28"/>
          <w:lang w:eastAsia="ru-RU"/>
        </w:rPr>
        <w:t>На этап высшего спортивного мастерства</w:t>
      </w:r>
      <w:r w:rsidRPr="00994AF6">
        <w:rPr>
          <w:rFonts w:ascii="Times New Roman" w:eastAsia="Times New Roman" w:hAnsi="Times New Roman" w:cs="Times New Roman"/>
          <w:sz w:val="28"/>
          <w:szCs w:val="28"/>
          <w:lang w:eastAsia="ru-RU"/>
        </w:rPr>
        <w:t xml:space="preserve"> зачисляются </w:t>
      </w:r>
      <w:r w:rsidR="00D11BB8">
        <w:rPr>
          <w:rFonts w:ascii="Times New Roman" w:eastAsia="Times New Roman" w:hAnsi="Times New Roman" w:cs="Times New Roman"/>
          <w:sz w:val="28"/>
          <w:szCs w:val="28"/>
          <w:lang w:eastAsia="ru-RU"/>
        </w:rPr>
        <w:t xml:space="preserve">перспективные </w:t>
      </w:r>
      <w:r w:rsidRPr="00994AF6">
        <w:rPr>
          <w:rFonts w:ascii="Times New Roman" w:eastAsia="Times New Roman" w:hAnsi="Times New Roman" w:cs="Times New Roman"/>
          <w:sz w:val="28"/>
          <w:szCs w:val="28"/>
          <w:lang w:eastAsia="ru-RU"/>
        </w:rPr>
        <w:t>спортсмены</w:t>
      </w:r>
      <w:r w:rsidR="00D11BB8">
        <w:rPr>
          <w:rFonts w:ascii="Times New Roman" w:eastAsia="Times New Roman" w:hAnsi="Times New Roman" w:cs="Times New Roman"/>
          <w:sz w:val="28"/>
          <w:szCs w:val="28"/>
          <w:lang w:eastAsia="ru-RU"/>
        </w:rPr>
        <w:t xml:space="preserve">, возраст </w:t>
      </w:r>
      <w:r w:rsidR="007434CC">
        <w:rPr>
          <w:rFonts w:ascii="Times New Roman" w:eastAsia="Times New Roman" w:hAnsi="Times New Roman" w:cs="Times New Roman"/>
          <w:sz w:val="28"/>
          <w:szCs w:val="28"/>
          <w:lang w:eastAsia="ru-RU"/>
        </w:rPr>
        <w:t>с 16 лет</w:t>
      </w:r>
      <w:r w:rsidRPr="00994AF6">
        <w:rPr>
          <w:rFonts w:ascii="Times New Roman" w:eastAsia="Times New Roman" w:hAnsi="Times New Roman" w:cs="Times New Roman"/>
          <w:sz w:val="28"/>
          <w:szCs w:val="28"/>
          <w:lang w:eastAsia="ru-RU"/>
        </w:rPr>
        <w:t xml:space="preserve">. </w:t>
      </w:r>
      <w:proofErr w:type="gramStart"/>
      <w:r w:rsidRPr="00994AF6">
        <w:rPr>
          <w:rFonts w:ascii="Times New Roman" w:eastAsia="Times New Roman" w:hAnsi="Times New Roman" w:cs="Times New Roman"/>
          <w:sz w:val="28"/>
          <w:szCs w:val="28"/>
          <w:lang w:eastAsia="ru-RU"/>
        </w:rPr>
        <w:t>Эти спортсмены должны иметь спортивн</w:t>
      </w:r>
      <w:r w:rsidR="00D11BB8">
        <w:rPr>
          <w:rFonts w:ascii="Times New Roman" w:eastAsia="Times New Roman" w:hAnsi="Times New Roman" w:cs="Times New Roman"/>
          <w:sz w:val="28"/>
          <w:szCs w:val="28"/>
          <w:lang w:eastAsia="ru-RU"/>
        </w:rPr>
        <w:t>ое</w:t>
      </w:r>
      <w:r w:rsidR="00CB746E">
        <w:rPr>
          <w:rFonts w:ascii="Times New Roman" w:eastAsia="Times New Roman" w:hAnsi="Times New Roman" w:cs="Times New Roman"/>
          <w:sz w:val="28"/>
          <w:szCs w:val="28"/>
          <w:lang w:eastAsia="ru-RU"/>
        </w:rPr>
        <w:t xml:space="preserve"> </w:t>
      </w:r>
      <w:r w:rsidR="00D11BB8">
        <w:rPr>
          <w:rFonts w:ascii="Times New Roman" w:eastAsia="Times New Roman" w:hAnsi="Times New Roman" w:cs="Times New Roman"/>
          <w:sz w:val="28"/>
          <w:szCs w:val="28"/>
          <w:lang w:eastAsia="ru-RU"/>
        </w:rPr>
        <w:t>звание</w:t>
      </w:r>
      <w:r w:rsidRPr="00994AF6">
        <w:rPr>
          <w:rFonts w:ascii="Times New Roman" w:eastAsia="Times New Roman" w:hAnsi="Times New Roman" w:cs="Times New Roman"/>
          <w:sz w:val="28"/>
          <w:szCs w:val="28"/>
          <w:lang w:eastAsia="ru-RU"/>
        </w:rPr>
        <w:t xml:space="preserve"> не ниже </w:t>
      </w:r>
      <w:r w:rsidR="00D11BB8" w:rsidRPr="00D11BB8">
        <w:rPr>
          <w:rFonts w:ascii="Times New Roman" w:eastAsia="Times New Roman" w:hAnsi="Times New Roman" w:cs="Times New Roman"/>
          <w:color w:val="000000" w:themeColor="text1"/>
          <w:sz w:val="28"/>
          <w:szCs w:val="28"/>
          <w:lang w:eastAsia="ru-RU"/>
        </w:rPr>
        <w:t>мастера спорта России, мастера спорта России международного класса</w:t>
      </w:r>
      <w:r w:rsidRPr="00D11BB8">
        <w:rPr>
          <w:rFonts w:ascii="Times New Roman" w:eastAsia="Times New Roman" w:hAnsi="Times New Roman" w:cs="Times New Roman"/>
          <w:color w:val="000000" w:themeColor="text1"/>
          <w:sz w:val="28"/>
          <w:szCs w:val="28"/>
          <w:lang w:eastAsia="ru-RU"/>
        </w:rPr>
        <w:t xml:space="preserve">, </w:t>
      </w:r>
      <w:r w:rsidRPr="00994AF6">
        <w:rPr>
          <w:rFonts w:ascii="Times New Roman" w:eastAsia="Times New Roman" w:hAnsi="Times New Roman" w:cs="Times New Roman"/>
          <w:sz w:val="28"/>
          <w:szCs w:val="28"/>
          <w:lang w:eastAsia="ru-RU"/>
        </w:rPr>
        <w:t>успешно сдать нормативы по общей физической и специальной физической подготовки для зачисления в группу на этап высшего спортивного мастерства.</w:t>
      </w:r>
      <w:proofErr w:type="gramEnd"/>
    </w:p>
    <w:p w:rsidR="00994AF6" w:rsidRDefault="00994AF6" w:rsidP="00994AF6">
      <w:pPr>
        <w:spacing w:after="0"/>
        <w:ind w:firstLine="709"/>
        <w:jc w:val="both"/>
        <w:rPr>
          <w:rFonts w:ascii="Times New Roman" w:eastAsia="Times New Roman" w:hAnsi="Times New Roman" w:cs="Times New Roman"/>
          <w:sz w:val="28"/>
          <w:szCs w:val="28"/>
          <w:lang w:eastAsia="ru-RU"/>
        </w:rPr>
      </w:pPr>
    </w:p>
    <w:p w:rsidR="00994AF6" w:rsidRPr="00994AF6" w:rsidRDefault="007434CC" w:rsidP="00994AF6">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r w:rsidR="00994AF6" w:rsidRPr="00994AF6">
        <w:rPr>
          <w:rFonts w:ascii="Times New Roman" w:eastAsia="Times New Roman" w:hAnsi="Times New Roman" w:cs="Times New Roman"/>
          <w:sz w:val="28"/>
          <w:szCs w:val="28"/>
          <w:lang w:eastAsia="ru-RU"/>
        </w:rPr>
        <w:t xml:space="preserve">ребования к возрасту и количеству лиц, проходящих спортивную подготовку в группах на этапах спортивной подготовки, представлены в таблице № 3. </w:t>
      </w:r>
    </w:p>
    <w:p w:rsidR="00994AF6" w:rsidRPr="00994AF6" w:rsidRDefault="00994AF6" w:rsidP="00994AF6">
      <w:pPr>
        <w:spacing w:after="0" w:line="240" w:lineRule="auto"/>
        <w:contextualSpacing/>
        <w:jc w:val="right"/>
        <w:rPr>
          <w:rFonts w:ascii="Times New Roman" w:eastAsia="Times New Roman" w:hAnsi="Times New Roman" w:cs="Times New Roman"/>
          <w:sz w:val="28"/>
          <w:szCs w:val="24"/>
          <w:lang w:eastAsia="ru-RU"/>
        </w:rPr>
      </w:pPr>
    </w:p>
    <w:p w:rsidR="00994AF6" w:rsidRPr="00994AF6" w:rsidRDefault="00994AF6" w:rsidP="00994AF6">
      <w:pPr>
        <w:spacing w:after="0" w:line="240" w:lineRule="auto"/>
        <w:contextualSpacing/>
        <w:jc w:val="right"/>
        <w:rPr>
          <w:rFonts w:ascii="Times New Roman" w:eastAsia="Times New Roman" w:hAnsi="Times New Roman" w:cs="Times New Roman"/>
          <w:sz w:val="28"/>
          <w:szCs w:val="24"/>
          <w:lang w:eastAsia="ru-RU"/>
        </w:rPr>
      </w:pPr>
      <w:r w:rsidRPr="00994AF6">
        <w:rPr>
          <w:rFonts w:ascii="Times New Roman" w:eastAsia="Times New Roman" w:hAnsi="Times New Roman" w:cs="Times New Roman"/>
          <w:sz w:val="28"/>
          <w:szCs w:val="24"/>
          <w:lang w:eastAsia="ru-RU"/>
        </w:rPr>
        <w:t>Таблица № 3</w:t>
      </w:r>
    </w:p>
    <w:p w:rsidR="00994AF6" w:rsidRPr="00994AF6" w:rsidRDefault="00994AF6" w:rsidP="00994AF6">
      <w:pPr>
        <w:spacing w:after="0" w:line="240" w:lineRule="auto"/>
        <w:contextualSpacing/>
        <w:jc w:val="right"/>
        <w:rPr>
          <w:rFonts w:ascii="Times New Roman" w:eastAsia="Times New Roman" w:hAnsi="Times New Roman" w:cs="Times New Roman"/>
          <w:sz w:val="28"/>
          <w:szCs w:val="24"/>
          <w:lang w:eastAsia="ru-RU"/>
        </w:rPr>
      </w:pPr>
    </w:p>
    <w:p w:rsidR="00994AF6" w:rsidRPr="00994AF6" w:rsidRDefault="007434CC" w:rsidP="00994AF6">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Продолжительность этапов спортивной подготовки, возраст для зачисления на этапы </w:t>
      </w:r>
      <w:proofErr w:type="spellStart"/>
      <w:r>
        <w:rPr>
          <w:rFonts w:ascii="Times New Roman" w:eastAsia="Times New Roman" w:hAnsi="Times New Roman" w:cs="Times New Roman"/>
          <w:sz w:val="28"/>
          <w:szCs w:val="28"/>
          <w:lang w:eastAsia="ru-RU"/>
        </w:rPr>
        <w:t>споривной</w:t>
      </w:r>
      <w:proofErr w:type="spellEnd"/>
      <w:r>
        <w:rPr>
          <w:rFonts w:ascii="Times New Roman" w:eastAsia="Times New Roman" w:hAnsi="Times New Roman" w:cs="Times New Roman"/>
          <w:sz w:val="28"/>
          <w:szCs w:val="28"/>
          <w:lang w:eastAsia="ru-RU"/>
        </w:rPr>
        <w:t xml:space="preserve"> подготовки и количество лиц, проходящих спортивную подготовку в группах на этапах спортивной подготовки по виду спорта «дзюдо»</w:t>
      </w:r>
    </w:p>
    <w:p w:rsidR="00994AF6" w:rsidRPr="00994AF6" w:rsidRDefault="00994AF6" w:rsidP="00994AF6">
      <w:pPr>
        <w:spacing w:after="0" w:line="240" w:lineRule="auto"/>
        <w:contextualSpacing/>
        <w:jc w:val="center"/>
        <w:rPr>
          <w:rFonts w:ascii="Times New Roman" w:eastAsia="Times New Roman" w:hAnsi="Times New Roman" w:cs="Times New Roman"/>
          <w:sz w:val="28"/>
          <w:szCs w:val="28"/>
          <w:lang w:eastAsia="ru-RU"/>
        </w:rPr>
      </w:pPr>
    </w:p>
    <w:tbl>
      <w:tblPr>
        <w:tblStyle w:val="3"/>
        <w:tblW w:w="9498" w:type="dxa"/>
        <w:tblInd w:w="-34" w:type="dxa"/>
        <w:tblLook w:val="04A0" w:firstRow="1" w:lastRow="0" w:firstColumn="1" w:lastColumn="0" w:noHBand="0" w:noVBand="1"/>
      </w:tblPr>
      <w:tblGrid>
        <w:gridCol w:w="2094"/>
        <w:gridCol w:w="3293"/>
        <w:gridCol w:w="1985"/>
        <w:gridCol w:w="2126"/>
      </w:tblGrid>
      <w:tr w:rsidR="007434CC" w:rsidRPr="00994AF6" w:rsidTr="007434CC">
        <w:tc>
          <w:tcPr>
            <w:tcW w:w="2094" w:type="dxa"/>
            <w:vAlign w:val="center"/>
          </w:tcPr>
          <w:p w:rsidR="007434CC" w:rsidRPr="00994AF6" w:rsidRDefault="007434CC" w:rsidP="00994AF6">
            <w:pPr>
              <w:contextualSpacing/>
              <w:jc w:val="center"/>
              <w:rPr>
                <w:rFonts w:ascii="Times New Roman" w:hAnsi="Times New Roman" w:cs="Times New Roman"/>
                <w:sz w:val="20"/>
                <w:szCs w:val="24"/>
              </w:rPr>
            </w:pPr>
            <w:r>
              <w:rPr>
                <w:rFonts w:ascii="Times New Roman" w:hAnsi="Times New Roman" w:cs="Times New Roman"/>
                <w:sz w:val="20"/>
                <w:szCs w:val="24"/>
              </w:rPr>
              <w:t>Этапы спортивной подготовки</w:t>
            </w:r>
          </w:p>
        </w:tc>
        <w:tc>
          <w:tcPr>
            <w:tcW w:w="3293" w:type="dxa"/>
            <w:vAlign w:val="center"/>
          </w:tcPr>
          <w:p w:rsidR="007434CC" w:rsidRDefault="007434CC" w:rsidP="00994AF6">
            <w:pPr>
              <w:contextualSpacing/>
              <w:jc w:val="center"/>
              <w:rPr>
                <w:rFonts w:ascii="Times New Roman" w:hAnsi="Times New Roman" w:cs="Times New Roman"/>
                <w:sz w:val="20"/>
                <w:szCs w:val="24"/>
              </w:rPr>
            </w:pPr>
            <w:r w:rsidRPr="00994AF6">
              <w:rPr>
                <w:rFonts w:ascii="Times New Roman" w:hAnsi="Times New Roman" w:cs="Times New Roman"/>
                <w:sz w:val="20"/>
                <w:szCs w:val="24"/>
              </w:rPr>
              <w:t xml:space="preserve">Продолжительность </w:t>
            </w:r>
            <w:r>
              <w:rPr>
                <w:rFonts w:ascii="Times New Roman" w:hAnsi="Times New Roman" w:cs="Times New Roman"/>
                <w:sz w:val="20"/>
                <w:szCs w:val="24"/>
              </w:rPr>
              <w:t xml:space="preserve">этапов </w:t>
            </w:r>
          </w:p>
          <w:p w:rsidR="007434CC" w:rsidRPr="00994AF6" w:rsidRDefault="007434CC" w:rsidP="00994AF6">
            <w:pPr>
              <w:contextualSpacing/>
              <w:jc w:val="center"/>
              <w:rPr>
                <w:rFonts w:ascii="Times New Roman" w:hAnsi="Times New Roman" w:cs="Times New Roman"/>
                <w:sz w:val="20"/>
                <w:szCs w:val="24"/>
              </w:rPr>
            </w:pPr>
            <w:r w:rsidRPr="00994AF6">
              <w:rPr>
                <w:rFonts w:ascii="Times New Roman" w:hAnsi="Times New Roman" w:cs="Times New Roman"/>
                <w:sz w:val="20"/>
                <w:szCs w:val="24"/>
              </w:rPr>
              <w:t>(</w:t>
            </w:r>
            <w:r>
              <w:rPr>
                <w:rFonts w:ascii="Times New Roman" w:hAnsi="Times New Roman" w:cs="Times New Roman"/>
                <w:sz w:val="20"/>
                <w:szCs w:val="24"/>
              </w:rPr>
              <w:t xml:space="preserve">в </w:t>
            </w:r>
            <w:r w:rsidRPr="00994AF6">
              <w:rPr>
                <w:rFonts w:ascii="Times New Roman" w:hAnsi="Times New Roman" w:cs="Times New Roman"/>
                <w:sz w:val="20"/>
                <w:szCs w:val="24"/>
              </w:rPr>
              <w:t>год</w:t>
            </w:r>
            <w:r>
              <w:rPr>
                <w:rFonts w:ascii="Times New Roman" w:hAnsi="Times New Roman" w:cs="Times New Roman"/>
                <w:sz w:val="20"/>
                <w:szCs w:val="24"/>
              </w:rPr>
              <w:t>ах</w:t>
            </w:r>
            <w:r w:rsidRPr="00994AF6">
              <w:rPr>
                <w:rFonts w:ascii="Times New Roman" w:hAnsi="Times New Roman" w:cs="Times New Roman"/>
                <w:sz w:val="20"/>
                <w:szCs w:val="24"/>
              </w:rPr>
              <w:t>)</w:t>
            </w:r>
          </w:p>
        </w:tc>
        <w:tc>
          <w:tcPr>
            <w:tcW w:w="1985" w:type="dxa"/>
            <w:vAlign w:val="center"/>
          </w:tcPr>
          <w:p w:rsidR="007434CC" w:rsidRPr="00994AF6" w:rsidRDefault="007434CC" w:rsidP="00994AF6">
            <w:pPr>
              <w:contextualSpacing/>
              <w:jc w:val="center"/>
              <w:rPr>
                <w:rFonts w:ascii="Times New Roman" w:hAnsi="Times New Roman" w:cs="Times New Roman"/>
                <w:sz w:val="20"/>
                <w:szCs w:val="24"/>
              </w:rPr>
            </w:pPr>
            <w:r>
              <w:rPr>
                <w:rFonts w:ascii="Times New Roman" w:hAnsi="Times New Roman" w:cs="Times New Roman"/>
                <w:sz w:val="20"/>
                <w:szCs w:val="24"/>
              </w:rPr>
              <w:t>В</w:t>
            </w:r>
            <w:r w:rsidRPr="00994AF6">
              <w:rPr>
                <w:rFonts w:ascii="Times New Roman" w:hAnsi="Times New Roman" w:cs="Times New Roman"/>
                <w:sz w:val="20"/>
                <w:szCs w:val="24"/>
              </w:rPr>
              <w:t>озраст для зачисления</w:t>
            </w:r>
          </w:p>
          <w:p w:rsidR="007434CC" w:rsidRPr="00994AF6" w:rsidRDefault="007434CC" w:rsidP="00994AF6">
            <w:pPr>
              <w:contextualSpacing/>
              <w:jc w:val="center"/>
              <w:rPr>
                <w:rFonts w:ascii="Times New Roman" w:hAnsi="Times New Roman" w:cs="Times New Roman"/>
                <w:sz w:val="20"/>
                <w:szCs w:val="24"/>
              </w:rPr>
            </w:pPr>
            <w:r w:rsidRPr="00994AF6">
              <w:rPr>
                <w:rFonts w:ascii="Times New Roman" w:hAnsi="Times New Roman" w:cs="Times New Roman"/>
                <w:sz w:val="20"/>
                <w:szCs w:val="24"/>
              </w:rPr>
              <w:t>(лет)</w:t>
            </w:r>
          </w:p>
        </w:tc>
        <w:tc>
          <w:tcPr>
            <w:tcW w:w="2126" w:type="dxa"/>
            <w:vAlign w:val="center"/>
          </w:tcPr>
          <w:p w:rsidR="007434CC" w:rsidRPr="00994AF6" w:rsidRDefault="007434CC" w:rsidP="00994AF6">
            <w:pPr>
              <w:contextualSpacing/>
              <w:jc w:val="center"/>
              <w:rPr>
                <w:rFonts w:ascii="Times New Roman" w:hAnsi="Times New Roman" w:cs="Times New Roman"/>
                <w:sz w:val="20"/>
                <w:szCs w:val="24"/>
              </w:rPr>
            </w:pPr>
            <w:proofErr w:type="spellStart"/>
            <w:r>
              <w:rPr>
                <w:rFonts w:ascii="Times New Roman" w:hAnsi="Times New Roman" w:cs="Times New Roman"/>
                <w:sz w:val="20"/>
                <w:szCs w:val="24"/>
              </w:rPr>
              <w:t>Кольчество</w:t>
            </w:r>
            <w:proofErr w:type="spellEnd"/>
            <w:r>
              <w:rPr>
                <w:rFonts w:ascii="Times New Roman" w:hAnsi="Times New Roman" w:cs="Times New Roman"/>
                <w:sz w:val="20"/>
                <w:szCs w:val="24"/>
              </w:rPr>
              <w:t xml:space="preserve"> лиц</w:t>
            </w:r>
            <w:r w:rsidRPr="00994AF6">
              <w:rPr>
                <w:rFonts w:ascii="Times New Roman" w:hAnsi="Times New Roman" w:cs="Times New Roman"/>
                <w:sz w:val="20"/>
                <w:szCs w:val="24"/>
              </w:rPr>
              <w:t xml:space="preserve"> (человек)</w:t>
            </w:r>
          </w:p>
        </w:tc>
      </w:tr>
      <w:tr w:rsidR="007434CC" w:rsidRPr="00994AF6" w:rsidTr="00500A02">
        <w:trPr>
          <w:trHeight w:val="470"/>
        </w:trPr>
        <w:tc>
          <w:tcPr>
            <w:tcW w:w="2094" w:type="dxa"/>
          </w:tcPr>
          <w:p w:rsidR="007434CC" w:rsidRPr="00994AF6" w:rsidRDefault="007434CC" w:rsidP="00994AF6">
            <w:pPr>
              <w:contextualSpacing/>
              <w:jc w:val="center"/>
              <w:rPr>
                <w:rFonts w:ascii="Times New Roman" w:hAnsi="Times New Roman" w:cs="Times New Roman"/>
                <w:color w:val="000000"/>
                <w:sz w:val="20"/>
                <w:szCs w:val="24"/>
              </w:rPr>
            </w:pPr>
            <w:r>
              <w:rPr>
                <w:rFonts w:ascii="Times New Roman" w:hAnsi="Times New Roman" w:cs="Times New Roman"/>
                <w:color w:val="000000"/>
                <w:sz w:val="20"/>
                <w:szCs w:val="24"/>
              </w:rPr>
              <w:t>Этап начальной подготовки</w:t>
            </w:r>
          </w:p>
        </w:tc>
        <w:tc>
          <w:tcPr>
            <w:tcW w:w="3293" w:type="dxa"/>
          </w:tcPr>
          <w:p w:rsidR="007434CC" w:rsidRPr="00994AF6" w:rsidRDefault="00B711A3" w:rsidP="00994AF6">
            <w:pPr>
              <w:contextualSpacing/>
              <w:jc w:val="center"/>
              <w:rPr>
                <w:rFonts w:ascii="Times New Roman" w:hAnsi="Times New Roman" w:cs="Times New Roman"/>
                <w:color w:val="000000"/>
                <w:sz w:val="20"/>
                <w:szCs w:val="24"/>
              </w:rPr>
            </w:pPr>
            <w:r>
              <w:rPr>
                <w:rFonts w:ascii="Times New Roman" w:hAnsi="Times New Roman" w:cs="Times New Roman"/>
                <w:color w:val="000000"/>
                <w:sz w:val="20"/>
                <w:szCs w:val="24"/>
              </w:rPr>
              <w:t>4</w:t>
            </w:r>
          </w:p>
        </w:tc>
        <w:tc>
          <w:tcPr>
            <w:tcW w:w="1985" w:type="dxa"/>
            <w:vAlign w:val="center"/>
          </w:tcPr>
          <w:p w:rsidR="007434CC" w:rsidRPr="00994AF6" w:rsidRDefault="007434CC" w:rsidP="00994AF6">
            <w:pPr>
              <w:contextualSpacing/>
              <w:jc w:val="center"/>
              <w:rPr>
                <w:rFonts w:ascii="Times New Roman" w:hAnsi="Times New Roman" w:cs="Times New Roman"/>
                <w:color w:val="000000"/>
                <w:sz w:val="20"/>
                <w:szCs w:val="24"/>
              </w:rPr>
            </w:pPr>
            <w:r>
              <w:rPr>
                <w:rFonts w:ascii="Times New Roman" w:hAnsi="Times New Roman" w:cs="Times New Roman"/>
                <w:color w:val="000000"/>
                <w:sz w:val="20"/>
                <w:szCs w:val="24"/>
              </w:rPr>
              <w:t>7</w:t>
            </w:r>
          </w:p>
        </w:tc>
        <w:tc>
          <w:tcPr>
            <w:tcW w:w="2126" w:type="dxa"/>
            <w:shd w:val="clear" w:color="auto" w:fill="FFFFFF" w:themeFill="background1"/>
            <w:vAlign w:val="center"/>
          </w:tcPr>
          <w:p w:rsidR="007434CC" w:rsidRPr="00D11BB8" w:rsidRDefault="007434CC" w:rsidP="00D11BB8">
            <w:pPr>
              <w:contextualSpacing/>
              <w:jc w:val="center"/>
              <w:rPr>
                <w:rFonts w:ascii="Times New Roman" w:hAnsi="Times New Roman" w:cs="Times New Roman"/>
                <w:color w:val="000000" w:themeColor="text1"/>
                <w:sz w:val="20"/>
                <w:szCs w:val="24"/>
              </w:rPr>
            </w:pPr>
            <w:r>
              <w:rPr>
                <w:rFonts w:ascii="Times New Roman" w:hAnsi="Times New Roman" w:cs="Times New Roman"/>
                <w:color w:val="000000" w:themeColor="text1"/>
                <w:sz w:val="20"/>
                <w:szCs w:val="24"/>
              </w:rPr>
              <w:t>10</w:t>
            </w:r>
          </w:p>
        </w:tc>
      </w:tr>
      <w:tr w:rsidR="007434CC" w:rsidRPr="00994AF6" w:rsidTr="007434CC">
        <w:trPr>
          <w:trHeight w:val="807"/>
        </w:trPr>
        <w:tc>
          <w:tcPr>
            <w:tcW w:w="2094" w:type="dxa"/>
          </w:tcPr>
          <w:p w:rsidR="007434CC" w:rsidRPr="00994AF6" w:rsidRDefault="007434CC" w:rsidP="00994AF6">
            <w:pPr>
              <w:contextualSpacing/>
              <w:jc w:val="center"/>
              <w:rPr>
                <w:rFonts w:ascii="Times New Roman" w:hAnsi="Times New Roman" w:cs="Times New Roman"/>
                <w:color w:val="000000"/>
                <w:sz w:val="20"/>
                <w:szCs w:val="24"/>
              </w:rPr>
            </w:pPr>
            <w:proofErr w:type="gramStart"/>
            <w:r>
              <w:rPr>
                <w:rFonts w:ascii="Times New Roman" w:hAnsi="Times New Roman" w:cs="Times New Roman"/>
                <w:color w:val="000000"/>
                <w:sz w:val="20"/>
                <w:szCs w:val="24"/>
              </w:rPr>
              <w:t>Тренировочных</w:t>
            </w:r>
            <w:proofErr w:type="gramEnd"/>
            <w:r>
              <w:rPr>
                <w:rFonts w:ascii="Times New Roman" w:hAnsi="Times New Roman" w:cs="Times New Roman"/>
                <w:color w:val="000000"/>
                <w:sz w:val="20"/>
                <w:szCs w:val="24"/>
              </w:rPr>
              <w:t xml:space="preserve"> этап (этап спортивной </w:t>
            </w:r>
            <w:proofErr w:type="spellStart"/>
            <w:r>
              <w:rPr>
                <w:rFonts w:ascii="Times New Roman" w:hAnsi="Times New Roman" w:cs="Times New Roman"/>
                <w:color w:val="000000"/>
                <w:sz w:val="20"/>
                <w:szCs w:val="24"/>
              </w:rPr>
              <w:t>специальзации</w:t>
            </w:r>
            <w:proofErr w:type="spellEnd"/>
            <w:r>
              <w:rPr>
                <w:rFonts w:ascii="Times New Roman" w:hAnsi="Times New Roman" w:cs="Times New Roman"/>
                <w:color w:val="000000"/>
                <w:sz w:val="20"/>
                <w:szCs w:val="24"/>
              </w:rPr>
              <w:t>)</w:t>
            </w:r>
          </w:p>
        </w:tc>
        <w:tc>
          <w:tcPr>
            <w:tcW w:w="3293" w:type="dxa"/>
          </w:tcPr>
          <w:p w:rsidR="007434CC" w:rsidRDefault="007434CC" w:rsidP="007434CC">
            <w:pPr>
              <w:contextualSpacing/>
              <w:jc w:val="center"/>
              <w:rPr>
                <w:rFonts w:ascii="Times New Roman" w:hAnsi="Times New Roman" w:cs="Times New Roman"/>
                <w:color w:val="000000"/>
                <w:sz w:val="20"/>
                <w:szCs w:val="24"/>
              </w:rPr>
            </w:pPr>
          </w:p>
          <w:p w:rsidR="007434CC" w:rsidRPr="00994AF6" w:rsidRDefault="007434CC" w:rsidP="007434CC">
            <w:pPr>
              <w:contextualSpacing/>
              <w:jc w:val="center"/>
              <w:rPr>
                <w:rFonts w:ascii="Times New Roman" w:hAnsi="Times New Roman" w:cs="Times New Roman"/>
                <w:color w:val="000000"/>
                <w:sz w:val="20"/>
                <w:szCs w:val="24"/>
              </w:rPr>
            </w:pPr>
            <w:r>
              <w:rPr>
                <w:rFonts w:ascii="Times New Roman" w:hAnsi="Times New Roman" w:cs="Times New Roman"/>
                <w:color w:val="000000"/>
                <w:sz w:val="20"/>
                <w:szCs w:val="24"/>
              </w:rPr>
              <w:t>5</w:t>
            </w:r>
          </w:p>
        </w:tc>
        <w:tc>
          <w:tcPr>
            <w:tcW w:w="1985" w:type="dxa"/>
            <w:vAlign w:val="center"/>
          </w:tcPr>
          <w:p w:rsidR="007434CC" w:rsidRPr="00994AF6" w:rsidRDefault="007434CC" w:rsidP="007434CC">
            <w:pPr>
              <w:contextualSpacing/>
              <w:jc w:val="center"/>
              <w:rPr>
                <w:rFonts w:ascii="Times New Roman" w:hAnsi="Times New Roman" w:cs="Times New Roman"/>
                <w:color w:val="000000"/>
                <w:sz w:val="20"/>
                <w:szCs w:val="24"/>
              </w:rPr>
            </w:pPr>
            <w:r w:rsidRPr="00994AF6">
              <w:rPr>
                <w:rFonts w:ascii="Times New Roman" w:hAnsi="Times New Roman" w:cs="Times New Roman"/>
                <w:color w:val="000000"/>
                <w:sz w:val="20"/>
                <w:szCs w:val="24"/>
              </w:rPr>
              <w:t>1</w:t>
            </w:r>
            <w:r>
              <w:rPr>
                <w:rFonts w:ascii="Times New Roman" w:hAnsi="Times New Roman" w:cs="Times New Roman"/>
                <w:color w:val="000000"/>
                <w:sz w:val="20"/>
                <w:szCs w:val="24"/>
              </w:rPr>
              <w:t>1</w:t>
            </w:r>
          </w:p>
        </w:tc>
        <w:tc>
          <w:tcPr>
            <w:tcW w:w="2126" w:type="dxa"/>
            <w:shd w:val="clear" w:color="auto" w:fill="FFFFFF" w:themeFill="background1"/>
            <w:vAlign w:val="center"/>
          </w:tcPr>
          <w:p w:rsidR="007434CC" w:rsidRPr="00D11BB8" w:rsidRDefault="007434CC" w:rsidP="00994AF6">
            <w:pPr>
              <w:contextualSpacing/>
              <w:jc w:val="center"/>
              <w:rPr>
                <w:rFonts w:ascii="Times New Roman" w:hAnsi="Times New Roman" w:cs="Times New Roman"/>
                <w:color w:val="000000" w:themeColor="text1"/>
                <w:sz w:val="20"/>
                <w:szCs w:val="24"/>
              </w:rPr>
            </w:pPr>
            <w:r>
              <w:rPr>
                <w:rFonts w:ascii="Times New Roman" w:hAnsi="Times New Roman" w:cs="Times New Roman"/>
                <w:color w:val="000000" w:themeColor="text1"/>
                <w:sz w:val="20"/>
                <w:szCs w:val="24"/>
              </w:rPr>
              <w:t>6</w:t>
            </w:r>
          </w:p>
        </w:tc>
      </w:tr>
      <w:tr w:rsidR="007434CC" w:rsidRPr="00994AF6" w:rsidTr="00500A02">
        <w:trPr>
          <w:trHeight w:val="920"/>
        </w:trPr>
        <w:tc>
          <w:tcPr>
            <w:tcW w:w="2094" w:type="dxa"/>
          </w:tcPr>
          <w:p w:rsidR="007434CC" w:rsidRPr="00994AF6" w:rsidRDefault="007434CC" w:rsidP="00994AF6">
            <w:pPr>
              <w:contextualSpacing/>
              <w:jc w:val="center"/>
              <w:rPr>
                <w:rFonts w:ascii="Times New Roman" w:hAnsi="Times New Roman" w:cs="Times New Roman"/>
                <w:color w:val="000000"/>
                <w:sz w:val="20"/>
                <w:szCs w:val="24"/>
              </w:rPr>
            </w:pPr>
            <w:r>
              <w:rPr>
                <w:rFonts w:ascii="Times New Roman" w:hAnsi="Times New Roman" w:cs="Times New Roman"/>
                <w:color w:val="000000"/>
                <w:sz w:val="20"/>
                <w:szCs w:val="24"/>
              </w:rPr>
              <w:t>Этап совершенствования спортивного мастерства</w:t>
            </w:r>
          </w:p>
        </w:tc>
        <w:tc>
          <w:tcPr>
            <w:tcW w:w="3293" w:type="dxa"/>
            <w:vAlign w:val="center"/>
          </w:tcPr>
          <w:p w:rsidR="007434CC" w:rsidRPr="00994AF6" w:rsidRDefault="007434CC" w:rsidP="00994AF6">
            <w:pPr>
              <w:contextualSpacing/>
              <w:jc w:val="center"/>
              <w:rPr>
                <w:rFonts w:ascii="Times New Roman" w:hAnsi="Times New Roman" w:cs="Times New Roman"/>
                <w:color w:val="000000"/>
                <w:sz w:val="20"/>
                <w:szCs w:val="24"/>
              </w:rPr>
            </w:pPr>
            <w:r>
              <w:rPr>
                <w:rFonts w:ascii="Times New Roman" w:hAnsi="Times New Roman" w:cs="Times New Roman"/>
                <w:color w:val="000000"/>
                <w:sz w:val="20"/>
                <w:szCs w:val="24"/>
              </w:rPr>
              <w:t>Без ограничений</w:t>
            </w:r>
          </w:p>
        </w:tc>
        <w:tc>
          <w:tcPr>
            <w:tcW w:w="1985" w:type="dxa"/>
            <w:vAlign w:val="center"/>
          </w:tcPr>
          <w:p w:rsidR="007434CC" w:rsidRPr="00994AF6" w:rsidRDefault="007434CC" w:rsidP="00994AF6">
            <w:pPr>
              <w:contextualSpacing/>
              <w:jc w:val="center"/>
              <w:rPr>
                <w:rFonts w:ascii="Times New Roman" w:hAnsi="Times New Roman" w:cs="Times New Roman"/>
                <w:color w:val="000000"/>
                <w:sz w:val="20"/>
                <w:szCs w:val="24"/>
              </w:rPr>
            </w:pPr>
            <w:r>
              <w:rPr>
                <w:rFonts w:ascii="Times New Roman" w:hAnsi="Times New Roman" w:cs="Times New Roman"/>
                <w:color w:val="000000"/>
                <w:sz w:val="20"/>
                <w:szCs w:val="24"/>
              </w:rPr>
              <w:t>14</w:t>
            </w:r>
          </w:p>
        </w:tc>
        <w:tc>
          <w:tcPr>
            <w:tcW w:w="2126" w:type="dxa"/>
            <w:vAlign w:val="center"/>
          </w:tcPr>
          <w:p w:rsidR="007434CC" w:rsidRPr="00D11BB8" w:rsidRDefault="007434CC" w:rsidP="00994AF6">
            <w:pPr>
              <w:contextualSpacing/>
              <w:jc w:val="center"/>
              <w:rPr>
                <w:rFonts w:ascii="Times New Roman" w:hAnsi="Times New Roman" w:cs="Times New Roman"/>
                <w:color w:val="000000" w:themeColor="text1"/>
                <w:sz w:val="20"/>
                <w:szCs w:val="24"/>
              </w:rPr>
            </w:pPr>
            <w:r>
              <w:rPr>
                <w:rFonts w:ascii="Times New Roman" w:hAnsi="Times New Roman" w:cs="Times New Roman"/>
                <w:color w:val="000000" w:themeColor="text1"/>
                <w:sz w:val="20"/>
                <w:szCs w:val="24"/>
              </w:rPr>
              <w:t>1</w:t>
            </w:r>
          </w:p>
        </w:tc>
      </w:tr>
      <w:tr w:rsidR="007434CC" w:rsidRPr="00994AF6" w:rsidTr="007434CC">
        <w:tc>
          <w:tcPr>
            <w:tcW w:w="2094" w:type="dxa"/>
          </w:tcPr>
          <w:p w:rsidR="007434CC" w:rsidRPr="00994AF6" w:rsidRDefault="007434CC" w:rsidP="00994AF6">
            <w:pPr>
              <w:contextualSpacing/>
              <w:jc w:val="center"/>
              <w:rPr>
                <w:rFonts w:ascii="Times New Roman" w:hAnsi="Times New Roman" w:cs="Times New Roman"/>
                <w:color w:val="000000"/>
                <w:sz w:val="20"/>
                <w:szCs w:val="24"/>
              </w:rPr>
            </w:pPr>
            <w:r>
              <w:rPr>
                <w:rFonts w:ascii="Times New Roman" w:hAnsi="Times New Roman" w:cs="Times New Roman"/>
                <w:color w:val="000000"/>
                <w:sz w:val="20"/>
                <w:szCs w:val="24"/>
              </w:rPr>
              <w:t>Этап высшего спортивного мастерства</w:t>
            </w:r>
          </w:p>
        </w:tc>
        <w:tc>
          <w:tcPr>
            <w:tcW w:w="3293" w:type="dxa"/>
            <w:vAlign w:val="center"/>
          </w:tcPr>
          <w:p w:rsidR="007434CC" w:rsidRPr="00994AF6" w:rsidRDefault="007434CC" w:rsidP="00994AF6">
            <w:pPr>
              <w:contextualSpacing/>
              <w:jc w:val="center"/>
              <w:rPr>
                <w:rFonts w:ascii="Times New Roman" w:hAnsi="Times New Roman" w:cs="Times New Roman"/>
                <w:color w:val="000000"/>
                <w:sz w:val="20"/>
                <w:szCs w:val="24"/>
              </w:rPr>
            </w:pPr>
            <w:r w:rsidRPr="00994AF6">
              <w:rPr>
                <w:rFonts w:ascii="Times New Roman" w:hAnsi="Times New Roman" w:cs="Times New Roman"/>
                <w:color w:val="000000"/>
                <w:sz w:val="20"/>
                <w:szCs w:val="24"/>
              </w:rPr>
              <w:t>Без ограничений</w:t>
            </w:r>
          </w:p>
        </w:tc>
        <w:tc>
          <w:tcPr>
            <w:tcW w:w="1985" w:type="dxa"/>
            <w:vAlign w:val="center"/>
          </w:tcPr>
          <w:p w:rsidR="007434CC" w:rsidRPr="00994AF6" w:rsidRDefault="007434CC" w:rsidP="00994AF6">
            <w:pPr>
              <w:contextualSpacing/>
              <w:jc w:val="center"/>
              <w:rPr>
                <w:rFonts w:ascii="Times New Roman" w:hAnsi="Times New Roman" w:cs="Times New Roman"/>
                <w:color w:val="000000"/>
                <w:sz w:val="20"/>
                <w:szCs w:val="24"/>
              </w:rPr>
            </w:pPr>
            <w:r>
              <w:rPr>
                <w:rFonts w:ascii="Times New Roman" w:hAnsi="Times New Roman" w:cs="Times New Roman"/>
                <w:color w:val="000000"/>
                <w:sz w:val="20"/>
                <w:szCs w:val="24"/>
              </w:rPr>
              <w:t>16</w:t>
            </w:r>
          </w:p>
        </w:tc>
        <w:tc>
          <w:tcPr>
            <w:tcW w:w="2126" w:type="dxa"/>
            <w:vAlign w:val="center"/>
          </w:tcPr>
          <w:p w:rsidR="007434CC" w:rsidRPr="00D11BB8" w:rsidRDefault="007434CC" w:rsidP="00994AF6">
            <w:pPr>
              <w:contextualSpacing/>
              <w:jc w:val="center"/>
              <w:rPr>
                <w:rFonts w:ascii="Times New Roman" w:hAnsi="Times New Roman" w:cs="Times New Roman"/>
                <w:color w:val="000000" w:themeColor="text1"/>
                <w:sz w:val="20"/>
                <w:szCs w:val="24"/>
              </w:rPr>
            </w:pPr>
            <w:r>
              <w:rPr>
                <w:rFonts w:ascii="Times New Roman" w:hAnsi="Times New Roman" w:cs="Times New Roman"/>
                <w:color w:val="000000" w:themeColor="text1"/>
                <w:sz w:val="20"/>
                <w:szCs w:val="24"/>
              </w:rPr>
              <w:t>1</w:t>
            </w:r>
          </w:p>
        </w:tc>
      </w:tr>
    </w:tbl>
    <w:p w:rsidR="00994AF6" w:rsidRDefault="00994AF6" w:rsidP="00994AF6">
      <w:pPr>
        <w:spacing w:after="0"/>
        <w:ind w:firstLine="709"/>
        <w:jc w:val="both"/>
        <w:rPr>
          <w:rFonts w:ascii="Times New Roman" w:eastAsia="Times New Roman" w:hAnsi="Times New Roman" w:cs="Times New Roman"/>
          <w:sz w:val="28"/>
          <w:szCs w:val="28"/>
          <w:lang w:eastAsia="ru-RU"/>
        </w:rPr>
      </w:pPr>
    </w:p>
    <w:p w:rsidR="00CB746E" w:rsidRDefault="00CB746E" w:rsidP="00994AF6">
      <w:pPr>
        <w:spacing w:after="0"/>
        <w:ind w:firstLine="709"/>
        <w:jc w:val="both"/>
        <w:rPr>
          <w:rFonts w:ascii="Times New Roman" w:eastAsia="Times New Roman" w:hAnsi="Times New Roman" w:cs="Times New Roman"/>
          <w:sz w:val="28"/>
          <w:szCs w:val="28"/>
          <w:lang w:eastAsia="ru-RU"/>
        </w:rPr>
      </w:pPr>
    </w:p>
    <w:p w:rsidR="00CB746E" w:rsidRDefault="00CB746E" w:rsidP="00994AF6">
      <w:pPr>
        <w:spacing w:after="0"/>
        <w:ind w:firstLine="709"/>
        <w:jc w:val="both"/>
        <w:rPr>
          <w:rFonts w:ascii="Times New Roman" w:eastAsia="Times New Roman" w:hAnsi="Times New Roman" w:cs="Times New Roman"/>
          <w:sz w:val="28"/>
          <w:szCs w:val="28"/>
          <w:lang w:eastAsia="ru-RU"/>
        </w:rPr>
      </w:pPr>
    </w:p>
    <w:p w:rsidR="00CB746E" w:rsidRDefault="00CB746E" w:rsidP="00994AF6">
      <w:pPr>
        <w:spacing w:after="0"/>
        <w:ind w:firstLine="709"/>
        <w:jc w:val="both"/>
        <w:rPr>
          <w:rFonts w:ascii="Times New Roman" w:eastAsia="Times New Roman" w:hAnsi="Times New Roman" w:cs="Times New Roman"/>
          <w:sz w:val="28"/>
          <w:szCs w:val="28"/>
          <w:lang w:eastAsia="ru-RU"/>
        </w:rPr>
      </w:pPr>
    </w:p>
    <w:p w:rsidR="007434CC" w:rsidRDefault="007434CC" w:rsidP="00994AF6">
      <w:pPr>
        <w:spacing w:after="0"/>
        <w:ind w:firstLine="709"/>
        <w:jc w:val="both"/>
        <w:rPr>
          <w:rFonts w:ascii="Times New Roman" w:eastAsia="Times New Roman" w:hAnsi="Times New Roman" w:cs="Times New Roman"/>
          <w:sz w:val="28"/>
          <w:szCs w:val="28"/>
          <w:lang w:eastAsia="ru-RU"/>
        </w:rPr>
      </w:pPr>
    </w:p>
    <w:p w:rsidR="007434CC" w:rsidRDefault="007434CC" w:rsidP="00994AF6">
      <w:pPr>
        <w:spacing w:after="0"/>
        <w:ind w:firstLine="709"/>
        <w:jc w:val="both"/>
        <w:rPr>
          <w:rFonts w:ascii="Times New Roman" w:eastAsia="Times New Roman" w:hAnsi="Times New Roman" w:cs="Times New Roman"/>
          <w:sz w:val="28"/>
          <w:szCs w:val="28"/>
          <w:lang w:eastAsia="ru-RU"/>
        </w:rPr>
      </w:pPr>
    </w:p>
    <w:p w:rsidR="007434CC" w:rsidRDefault="007434CC" w:rsidP="00994AF6">
      <w:pPr>
        <w:spacing w:after="0"/>
        <w:ind w:firstLine="709"/>
        <w:jc w:val="both"/>
        <w:rPr>
          <w:rFonts w:ascii="Times New Roman" w:eastAsia="Times New Roman" w:hAnsi="Times New Roman" w:cs="Times New Roman"/>
          <w:sz w:val="28"/>
          <w:szCs w:val="28"/>
          <w:lang w:eastAsia="ru-RU"/>
        </w:rPr>
      </w:pPr>
    </w:p>
    <w:p w:rsidR="007434CC" w:rsidRDefault="007434CC" w:rsidP="00994AF6">
      <w:pPr>
        <w:spacing w:after="0"/>
        <w:ind w:firstLine="709"/>
        <w:jc w:val="both"/>
        <w:rPr>
          <w:rFonts w:ascii="Times New Roman" w:eastAsia="Times New Roman" w:hAnsi="Times New Roman" w:cs="Times New Roman"/>
          <w:sz w:val="28"/>
          <w:szCs w:val="28"/>
          <w:lang w:eastAsia="ru-RU"/>
        </w:rPr>
      </w:pPr>
    </w:p>
    <w:p w:rsidR="006647C6" w:rsidRDefault="006647C6" w:rsidP="006647C6">
      <w:pPr>
        <w:pStyle w:val="ae"/>
        <w:rPr>
          <w:rFonts w:ascii="Times New Roman" w:hAnsi="Times New Roman" w:cs="Times New Roman"/>
          <w:sz w:val="20"/>
          <w:szCs w:val="28"/>
        </w:rPr>
      </w:pPr>
    </w:p>
    <w:p w:rsidR="00454E3B" w:rsidRDefault="00454E3B" w:rsidP="006647C6">
      <w:pPr>
        <w:pStyle w:val="ae"/>
        <w:rPr>
          <w:rFonts w:ascii="Times New Roman" w:hAnsi="Times New Roman" w:cs="Times New Roman"/>
          <w:sz w:val="20"/>
          <w:szCs w:val="28"/>
        </w:rPr>
      </w:pPr>
    </w:p>
    <w:p w:rsidR="00045709" w:rsidRPr="00515F0F" w:rsidRDefault="00045709" w:rsidP="00045709">
      <w:pPr>
        <w:pStyle w:val="10"/>
        <w:rPr>
          <w:b w:val="0"/>
        </w:rPr>
      </w:pPr>
      <w:r w:rsidRPr="00994AF6">
        <w:rPr>
          <w:b w:val="0"/>
        </w:rPr>
        <w:lastRenderedPageBreak/>
        <w:t>2.2. </w:t>
      </w:r>
      <w:r w:rsidR="00515F0F" w:rsidRPr="00515F0F">
        <w:rPr>
          <w:b w:val="0"/>
          <w:szCs w:val="24"/>
        </w:rPr>
        <w:t>Соотношение объемов тренировочного процесса по вид</w:t>
      </w:r>
      <w:r w:rsidR="00515F0F">
        <w:rPr>
          <w:b w:val="0"/>
          <w:szCs w:val="24"/>
        </w:rPr>
        <w:t>ам</w:t>
      </w:r>
      <w:r w:rsidR="00515F0F" w:rsidRPr="00515F0F">
        <w:rPr>
          <w:b w:val="0"/>
          <w:szCs w:val="24"/>
        </w:rPr>
        <w:t xml:space="preserve"> спортивной подготовки</w:t>
      </w:r>
      <w:r w:rsidR="00515F0F" w:rsidRPr="00515F0F">
        <w:rPr>
          <w:szCs w:val="24"/>
        </w:rPr>
        <w:t xml:space="preserve"> </w:t>
      </w:r>
      <w:r w:rsidR="00515F0F" w:rsidRPr="00515F0F">
        <w:rPr>
          <w:b w:val="0"/>
          <w:szCs w:val="24"/>
        </w:rPr>
        <w:t>на этапах спортивной подготовки</w:t>
      </w:r>
      <w:r w:rsidR="00515F0F">
        <w:rPr>
          <w:b w:val="0"/>
          <w:szCs w:val="24"/>
        </w:rPr>
        <w:t xml:space="preserve"> по виду спорта</w:t>
      </w:r>
    </w:p>
    <w:p w:rsidR="00CD5AE0" w:rsidRPr="00CD5AE0" w:rsidRDefault="00CD5AE0" w:rsidP="00165936">
      <w:pPr>
        <w:pStyle w:val="10"/>
        <w:jc w:val="left"/>
      </w:pPr>
    </w:p>
    <w:p w:rsidR="00994AF6" w:rsidRDefault="00994AF6" w:rsidP="00994AF6">
      <w:pPr>
        <w:keepNext/>
        <w:widowControl w:val="0"/>
        <w:autoSpaceDE w:val="0"/>
        <w:autoSpaceDN w:val="0"/>
        <w:adjustRightInd w:val="0"/>
        <w:spacing w:before="120" w:after="120"/>
        <w:ind w:firstLine="709"/>
        <w:jc w:val="both"/>
        <w:rPr>
          <w:rFonts w:ascii="Times New Roman" w:eastAsia="Times New Roman" w:hAnsi="Times New Roman" w:cs="Times New Roman"/>
          <w:sz w:val="28"/>
          <w:szCs w:val="24"/>
          <w:lang w:eastAsia="ru-RU"/>
        </w:rPr>
      </w:pPr>
      <w:r w:rsidRPr="00994AF6">
        <w:rPr>
          <w:rFonts w:ascii="Times New Roman" w:eastAsia="Times New Roman" w:hAnsi="Times New Roman" w:cs="Times New Roman"/>
          <w:sz w:val="28"/>
          <w:szCs w:val="24"/>
          <w:lang w:eastAsia="ru-RU"/>
        </w:rPr>
        <w:t xml:space="preserve">Соотношение объемов тренировочного процесса по виду спортивной подготовки на этапах спортивной подготовки по </w:t>
      </w:r>
      <w:r>
        <w:rPr>
          <w:rFonts w:ascii="Times New Roman" w:eastAsia="Times New Roman" w:hAnsi="Times New Roman" w:cs="Times New Roman"/>
          <w:sz w:val="28"/>
          <w:szCs w:val="24"/>
          <w:lang w:eastAsia="ru-RU"/>
        </w:rPr>
        <w:t>дзюдо</w:t>
      </w:r>
      <w:r w:rsidRPr="00994AF6">
        <w:rPr>
          <w:rFonts w:ascii="Times New Roman" w:eastAsia="Times New Roman" w:hAnsi="Times New Roman" w:cs="Times New Roman"/>
          <w:sz w:val="28"/>
          <w:szCs w:val="24"/>
          <w:lang w:eastAsia="ru-RU"/>
        </w:rPr>
        <w:t xml:space="preserve"> представлены в таблице № 4</w:t>
      </w:r>
    </w:p>
    <w:p w:rsidR="00045709" w:rsidRPr="00EE2222" w:rsidRDefault="00045709" w:rsidP="00994AF6">
      <w:pPr>
        <w:keepNext/>
        <w:widowControl w:val="0"/>
        <w:autoSpaceDE w:val="0"/>
        <w:autoSpaceDN w:val="0"/>
        <w:adjustRightInd w:val="0"/>
        <w:spacing w:before="120" w:after="120"/>
        <w:ind w:firstLine="709"/>
        <w:jc w:val="right"/>
        <w:rPr>
          <w:rFonts w:ascii="Times New Roman" w:hAnsi="Times New Roman" w:cs="Times New Roman"/>
          <w:sz w:val="28"/>
          <w:szCs w:val="28"/>
        </w:rPr>
      </w:pPr>
      <w:r w:rsidRPr="00EE2222">
        <w:rPr>
          <w:rFonts w:ascii="Times New Roman" w:hAnsi="Times New Roman" w:cs="Times New Roman"/>
          <w:sz w:val="28"/>
          <w:szCs w:val="28"/>
        </w:rPr>
        <w:t>Таблица № </w:t>
      </w:r>
      <w:r w:rsidR="00994AF6" w:rsidRPr="00EE2222">
        <w:rPr>
          <w:rFonts w:ascii="Times New Roman" w:hAnsi="Times New Roman" w:cs="Times New Roman"/>
          <w:sz w:val="28"/>
          <w:szCs w:val="28"/>
        </w:rPr>
        <w:t>4</w:t>
      </w:r>
    </w:p>
    <w:p w:rsidR="00045709" w:rsidRPr="00165936" w:rsidRDefault="00994AF6" w:rsidP="00165936">
      <w:pPr>
        <w:keepNext/>
        <w:widowControl w:val="0"/>
        <w:autoSpaceDE w:val="0"/>
        <w:autoSpaceDN w:val="0"/>
        <w:adjustRightInd w:val="0"/>
        <w:ind w:left="709" w:right="707"/>
        <w:jc w:val="center"/>
        <w:rPr>
          <w:rFonts w:ascii="Times New Roman" w:eastAsia="Times New Roman" w:hAnsi="Times New Roman" w:cs="Times New Roman"/>
          <w:sz w:val="28"/>
          <w:szCs w:val="24"/>
          <w:lang w:eastAsia="ru-RU"/>
        </w:rPr>
      </w:pPr>
      <w:r w:rsidRPr="00994AF6">
        <w:rPr>
          <w:rFonts w:ascii="Times New Roman" w:eastAsia="Times New Roman" w:hAnsi="Times New Roman" w:cs="Times New Roman"/>
          <w:sz w:val="28"/>
          <w:szCs w:val="24"/>
          <w:lang w:eastAsia="ru-RU"/>
        </w:rPr>
        <w:t xml:space="preserve">Соотношение объемов тренировочного процесса по видам спортивной подготовки на этапах спортивной подготовки по виду спорта </w:t>
      </w:r>
      <w:r w:rsidR="00D05431">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дзюдо</w:t>
      </w:r>
      <w:r w:rsidR="00D05431">
        <w:rPr>
          <w:rFonts w:ascii="Times New Roman" w:eastAsia="Times New Roman" w:hAnsi="Times New Roman" w:cs="Times New Roman"/>
          <w:sz w:val="28"/>
          <w:szCs w:val="24"/>
          <w:lang w:eastAsia="ru-RU"/>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2"/>
        <w:gridCol w:w="851"/>
        <w:gridCol w:w="1134"/>
        <w:gridCol w:w="850"/>
        <w:gridCol w:w="1134"/>
        <w:gridCol w:w="1701"/>
        <w:gridCol w:w="1595"/>
      </w:tblGrid>
      <w:tr w:rsidR="00D05431" w:rsidRPr="00045709" w:rsidTr="00D05431">
        <w:tc>
          <w:tcPr>
            <w:tcW w:w="2482" w:type="dxa"/>
            <w:vMerge w:val="restart"/>
            <w:vAlign w:val="center"/>
          </w:tcPr>
          <w:p w:rsidR="00D05431" w:rsidRPr="00045709" w:rsidRDefault="00D05431" w:rsidP="0041240D">
            <w:pPr>
              <w:keepNext/>
              <w:widowControl w:val="0"/>
              <w:autoSpaceDE w:val="0"/>
              <w:autoSpaceDN w:val="0"/>
              <w:adjustRightInd w:val="0"/>
              <w:ind w:left="57" w:right="57"/>
              <w:jc w:val="center"/>
              <w:rPr>
                <w:rFonts w:ascii="Times New Roman" w:hAnsi="Times New Roman" w:cs="Times New Roman"/>
              </w:rPr>
            </w:pPr>
            <w:r w:rsidRPr="00045709">
              <w:rPr>
                <w:rFonts w:ascii="Times New Roman" w:hAnsi="Times New Roman" w:cs="Times New Roman"/>
              </w:rPr>
              <w:t>Виды спортивной подготовки</w:t>
            </w:r>
          </w:p>
        </w:tc>
        <w:tc>
          <w:tcPr>
            <w:tcW w:w="7265" w:type="dxa"/>
            <w:gridSpan w:val="6"/>
          </w:tcPr>
          <w:p w:rsidR="00D05431" w:rsidRPr="00045709" w:rsidRDefault="00D05431" w:rsidP="0041240D">
            <w:pPr>
              <w:keepNext/>
              <w:widowControl w:val="0"/>
              <w:autoSpaceDE w:val="0"/>
              <w:autoSpaceDN w:val="0"/>
              <w:adjustRightInd w:val="0"/>
              <w:ind w:left="57" w:right="57"/>
              <w:jc w:val="center"/>
              <w:rPr>
                <w:rFonts w:ascii="Times New Roman" w:hAnsi="Times New Roman" w:cs="Times New Roman"/>
              </w:rPr>
            </w:pPr>
            <w:r w:rsidRPr="00045709">
              <w:rPr>
                <w:rFonts w:ascii="Times New Roman" w:hAnsi="Times New Roman" w:cs="Times New Roman"/>
              </w:rPr>
              <w:t xml:space="preserve">Этапы </w:t>
            </w:r>
            <w:r>
              <w:rPr>
                <w:rFonts w:ascii="Times New Roman" w:hAnsi="Times New Roman" w:cs="Times New Roman"/>
              </w:rPr>
              <w:t xml:space="preserve">и периоды </w:t>
            </w:r>
            <w:r w:rsidRPr="00045709">
              <w:rPr>
                <w:rFonts w:ascii="Times New Roman" w:hAnsi="Times New Roman" w:cs="Times New Roman"/>
              </w:rPr>
              <w:t>спортивной подготовки</w:t>
            </w:r>
          </w:p>
        </w:tc>
      </w:tr>
      <w:tr w:rsidR="00D05431" w:rsidRPr="00045709" w:rsidTr="00D05431">
        <w:trPr>
          <w:trHeight w:val="326"/>
        </w:trPr>
        <w:tc>
          <w:tcPr>
            <w:tcW w:w="2482" w:type="dxa"/>
            <w:vMerge/>
          </w:tcPr>
          <w:p w:rsidR="00D05431" w:rsidRPr="00045709" w:rsidRDefault="00D05431" w:rsidP="0041240D">
            <w:pPr>
              <w:keepNext/>
              <w:widowControl w:val="0"/>
              <w:autoSpaceDE w:val="0"/>
              <w:autoSpaceDN w:val="0"/>
              <w:adjustRightInd w:val="0"/>
              <w:ind w:left="57" w:right="57"/>
              <w:jc w:val="center"/>
              <w:rPr>
                <w:rFonts w:ascii="Times New Roman" w:hAnsi="Times New Roman" w:cs="Times New Roman"/>
              </w:rPr>
            </w:pPr>
          </w:p>
        </w:tc>
        <w:tc>
          <w:tcPr>
            <w:tcW w:w="1985" w:type="dxa"/>
            <w:gridSpan w:val="2"/>
          </w:tcPr>
          <w:p w:rsidR="00D05431" w:rsidRPr="00045709" w:rsidRDefault="00D05431" w:rsidP="00D05431">
            <w:pPr>
              <w:keepNext/>
              <w:widowControl w:val="0"/>
              <w:autoSpaceDE w:val="0"/>
              <w:autoSpaceDN w:val="0"/>
              <w:adjustRightInd w:val="0"/>
              <w:ind w:left="57" w:right="57"/>
              <w:jc w:val="center"/>
              <w:rPr>
                <w:rFonts w:ascii="Times New Roman" w:hAnsi="Times New Roman" w:cs="Times New Roman"/>
              </w:rPr>
            </w:pPr>
            <w:r>
              <w:rPr>
                <w:rFonts w:ascii="Times New Roman" w:hAnsi="Times New Roman" w:cs="Times New Roman"/>
              </w:rPr>
              <w:t>Этап начальной подготовки</w:t>
            </w:r>
          </w:p>
        </w:tc>
        <w:tc>
          <w:tcPr>
            <w:tcW w:w="1984" w:type="dxa"/>
            <w:gridSpan w:val="2"/>
          </w:tcPr>
          <w:p w:rsidR="00D05431" w:rsidRPr="00045709" w:rsidRDefault="00D05431" w:rsidP="00D05431">
            <w:pPr>
              <w:keepNext/>
              <w:widowControl w:val="0"/>
              <w:autoSpaceDE w:val="0"/>
              <w:autoSpaceDN w:val="0"/>
              <w:adjustRightInd w:val="0"/>
              <w:ind w:left="57" w:right="57"/>
              <w:jc w:val="center"/>
              <w:rPr>
                <w:rFonts w:ascii="Times New Roman" w:hAnsi="Times New Roman" w:cs="Times New Roman"/>
              </w:rPr>
            </w:pPr>
            <w:proofErr w:type="gramStart"/>
            <w:r w:rsidRPr="00D05431">
              <w:rPr>
                <w:rFonts w:ascii="Times New Roman" w:hAnsi="Times New Roman" w:cs="Times New Roman"/>
              </w:rPr>
              <w:t>Тренировочных</w:t>
            </w:r>
            <w:proofErr w:type="gramEnd"/>
            <w:r w:rsidRPr="00D05431">
              <w:rPr>
                <w:rFonts w:ascii="Times New Roman" w:hAnsi="Times New Roman" w:cs="Times New Roman"/>
              </w:rPr>
              <w:t xml:space="preserve"> этап (этап спортивной </w:t>
            </w:r>
            <w:proofErr w:type="spellStart"/>
            <w:r w:rsidRPr="00D05431">
              <w:rPr>
                <w:rFonts w:ascii="Times New Roman" w:hAnsi="Times New Roman" w:cs="Times New Roman"/>
              </w:rPr>
              <w:t>специальзации</w:t>
            </w:r>
            <w:proofErr w:type="spellEnd"/>
            <w:r w:rsidRPr="00D05431">
              <w:rPr>
                <w:rFonts w:ascii="Times New Roman" w:hAnsi="Times New Roman" w:cs="Times New Roman"/>
              </w:rPr>
              <w:t>)</w:t>
            </w:r>
          </w:p>
        </w:tc>
        <w:tc>
          <w:tcPr>
            <w:tcW w:w="1701" w:type="dxa"/>
            <w:vMerge w:val="restart"/>
          </w:tcPr>
          <w:p w:rsidR="00D05431" w:rsidRPr="00045709" w:rsidRDefault="00D05431" w:rsidP="00D05431">
            <w:pPr>
              <w:keepNext/>
              <w:widowControl w:val="0"/>
              <w:autoSpaceDE w:val="0"/>
              <w:autoSpaceDN w:val="0"/>
              <w:adjustRightInd w:val="0"/>
              <w:ind w:left="57" w:right="57"/>
              <w:jc w:val="center"/>
              <w:rPr>
                <w:rFonts w:ascii="Times New Roman" w:hAnsi="Times New Roman" w:cs="Times New Roman"/>
              </w:rPr>
            </w:pPr>
            <w:r w:rsidRPr="00D05431">
              <w:rPr>
                <w:rFonts w:ascii="Times New Roman" w:hAnsi="Times New Roman" w:cs="Times New Roman"/>
              </w:rPr>
              <w:t>Этап совершенствования спортивного мастерства</w:t>
            </w:r>
          </w:p>
        </w:tc>
        <w:tc>
          <w:tcPr>
            <w:tcW w:w="1595" w:type="dxa"/>
            <w:vMerge w:val="restart"/>
          </w:tcPr>
          <w:p w:rsidR="00D05431" w:rsidRPr="00045709" w:rsidRDefault="00D05431" w:rsidP="00D05431">
            <w:pPr>
              <w:keepNext/>
              <w:widowControl w:val="0"/>
              <w:autoSpaceDE w:val="0"/>
              <w:autoSpaceDN w:val="0"/>
              <w:adjustRightInd w:val="0"/>
              <w:ind w:left="57" w:right="57"/>
              <w:jc w:val="center"/>
              <w:rPr>
                <w:rFonts w:ascii="Times New Roman" w:hAnsi="Times New Roman" w:cs="Times New Roman"/>
              </w:rPr>
            </w:pPr>
            <w:r w:rsidRPr="00D05431">
              <w:rPr>
                <w:rFonts w:ascii="Times New Roman" w:hAnsi="Times New Roman" w:cs="Times New Roman"/>
              </w:rPr>
              <w:t>Этап высшего спортивного мастерства</w:t>
            </w:r>
          </w:p>
        </w:tc>
      </w:tr>
      <w:tr w:rsidR="00D05431" w:rsidRPr="00045709" w:rsidTr="00D05431">
        <w:trPr>
          <w:trHeight w:val="175"/>
        </w:trPr>
        <w:tc>
          <w:tcPr>
            <w:tcW w:w="2482" w:type="dxa"/>
            <w:vMerge/>
          </w:tcPr>
          <w:p w:rsidR="00D05431" w:rsidRPr="00045709" w:rsidRDefault="00D05431" w:rsidP="0041240D">
            <w:pPr>
              <w:keepNext/>
              <w:widowControl w:val="0"/>
              <w:autoSpaceDE w:val="0"/>
              <w:autoSpaceDN w:val="0"/>
              <w:adjustRightInd w:val="0"/>
              <w:ind w:left="57" w:right="57"/>
              <w:jc w:val="center"/>
              <w:rPr>
                <w:rFonts w:ascii="Times New Roman" w:hAnsi="Times New Roman" w:cs="Times New Roman"/>
              </w:rPr>
            </w:pPr>
          </w:p>
        </w:tc>
        <w:tc>
          <w:tcPr>
            <w:tcW w:w="851" w:type="dxa"/>
          </w:tcPr>
          <w:p w:rsidR="00D05431" w:rsidRPr="00045709" w:rsidRDefault="00D05431" w:rsidP="0041240D">
            <w:pPr>
              <w:keepNext/>
              <w:widowControl w:val="0"/>
              <w:autoSpaceDE w:val="0"/>
              <w:autoSpaceDN w:val="0"/>
              <w:adjustRightInd w:val="0"/>
              <w:ind w:left="57" w:right="57"/>
              <w:jc w:val="center"/>
              <w:rPr>
                <w:rFonts w:ascii="Times New Roman" w:hAnsi="Times New Roman" w:cs="Times New Roman"/>
              </w:rPr>
            </w:pPr>
            <w:r>
              <w:rPr>
                <w:rFonts w:ascii="Times New Roman" w:hAnsi="Times New Roman" w:cs="Times New Roman"/>
              </w:rPr>
              <w:t>До года</w:t>
            </w:r>
          </w:p>
        </w:tc>
        <w:tc>
          <w:tcPr>
            <w:tcW w:w="1134" w:type="dxa"/>
          </w:tcPr>
          <w:p w:rsidR="00D05431" w:rsidRPr="00045709" w:rsidRDefault="00D05431" w:rsidP="0041240D">
            <w:pPr>
              <w:keepNext/>
              <w:widowControl w:val="0"/>
              <w:autoSpaceDE w:val="0"/>
              <w:autoSpaceDN w:val="0"/>
              <w:adjustRightInd w:val="0"/>
              <w:ind w:left="57" w:right="57"/>
              <w:jc w:val="center"/>
              <w:rPr>
                <w:rFonts w:ascii="Times New Roman" w:hAnsi="Times New Roman" w:cs="Times New Roman"/>
              </w:rPr>
            </w:pPr>
            <w:r>
              <w:rPr>
                <w:rFonts w:ascii="Times New Roman" w:hAnsi="Times New Roman" w:cs="Times New Roman"/>
              </w:rPr>
              <w:t>Свыше года</w:t>
            </w:r>
          </w:p>
        </w:tc>
        <w:tc>
          <w:tcPr>
            <w:tcW w:w="850" w:type="dxa"/>
          </w:tcPr>
          <w:p w:rsidR="00D05431" w:rsidRPr="00045709" w:rsidRDefault="00D05431" w:rsidP="0041240D">
            <w:pPr>
              <w:keepNext/>
              <w:widowControl w:val="0"/>
              <w:autoSpaceDE w:val="0"/>
              <w:autoSpaceDN w:val="0"/>
              <w:adjustRightInd w:val="0"/>
              <w:ind w:left="57" w:right="57"/>
              <w:jc w:val="center"/>
              <w:rPr>
                <w:rFonts w:ascii="Times New Roman" w:hAnsi="Times New Roman" w:cs="Times New Roman"/>
              </w:rPr>
            </w:pPr>
            <w:r>
              <w:rPr>
                <w:rFonts w:ascii="Times New Roman" w:hAnsi="Times New Roman" w:cs="Times New Roman"/>
              </w:rPr>
              <w:t>До двух лет</w:t>
            </w:r>
          </w:p>
        </w:tc>
        <w:tc>
          <w:tcPr>
            <w:tcW w:w="1134" w:type="dxa"/>
          </w:tcPr>
          <w:p w:rsidR="00D05431" w:rsidRPr="00045709" w:rsidRDefault="00D05431" w:rsidP="0041240D">
            <w:pPr>
              <w:keepNext/>
              <w:widowControl w:val="0"/>
              <w:autoSpaceDE w:val="0"/>
              <w:autoSpaceDN w:val="0"/>
              <w:adjustRightInd w:val="0"/>
              <w:ind w:left="57" w:right="57"/>
              <w:jc w:val="center"/>
              <w:rPr>
                <w:rFonts w:ascii="Times New Roman" w:hAnsi="Times New Roman" w:cs="Times New Roman"/>
              </w:rPr>
            </w:pPr>
            <w:r>
              <w:rPr>
                <w:rFonts w:ascii="Times New Roman" w:hAnsi="Times New Roman" w:cs="Times New Roman"/>
              </w:rPr>
              <w:t>Свыше двух лет</w:t>
            </w:r>
          </w:p>
        </w:tc>
        <w:tc>
          <w:tcPr>
            <w:tcW w:w="1701" w:type="dxa"/>
            <w:vMerge/>
          </w:tcPr>
          <w:p w:rsidR="00D05431" w:rsidRPr="00045709" w:rsidRDefault="00D05431" w:rsidP="0041240D">
            <w:pPr>
              <w:keepNext/>
              <w:widowControl w:val="0"/>
              <w:autoSpaceDE w:val="0"/>
              <w:autoSpaceDN w:val="0"/>
              <w:adjustRightInd w:val="0"/>
              <w:ind w:left="57" w:right="57"/>
              <w:jc w:val="center"/>
              <w:rPr>
                <w:rFonts w:ascii="Times New Roman" w:hAnsi="Times New Roman" w:cs="Times New Roman"/>
              </w:rPr>
            </w:pPr>
          </w:p>
        </w:tc>
        <w:tc>
          <w:tcPr>
            <w:tcW w:w="1595" w:type="dxa"/>
            <w:vMerge/>
          </w:tcPr>
          <w:p w:rsidR="00D05431" w:rsidRPr="00045709" w:rsidRDefault="00D05431" w:rsidP="0041240D">
            <w:pPr>
              <w:keepNext/>
              <w:widowControl w:val="0"/>
              <w:autoSpaceDE w:val="0"/>
              <w:autoSpaceDN w:val="0"/>
              <w:adjustRightInd w:val="0"/>
              <w:ind w:left="57" w:right="57"/>
              <w:jc w:val="center"/>
              <w:rPr>
                <w:rFonts w:ascii="Times New Roman" w:hAnsi="Times New Roman" w:cs="Times New Roman"/>
              </w:rPr>
            </w:pPr>
          </w:p>
        </w:tc>
      </w:tr>
    </w:tbl>
    <w:p w:rsidR="00045709" w:rsidRPr="00045709" w:rsidRDefault="00045709" w:rsidP="00045709">
      <w:pPr>
        <w:keepNext/>
        <w:ind w:left="57" w:right="57"/>
        <w:rPr>
          <w:rFonts w:ascii="Times New Roman" w:hAnsi="Times New Roman" w:cs="Times New Roman"/>
          <w:sz w:val="2"/>
          <w:szCs w:val="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2"/>
        <w:gridCol w:w="851"/>
        <w:gridCol w:w="1134"/>
        <w:gridCol w:w="850"/>
        <w:gridCol w:w="1134"/>
        <w:gridCol w:w="1701"/>
        <w:gridCol w:w="1595"/>
      </w:tblGrid>
      <w:tr w:rsidR="00D05431" w:rsidRPr="00045709" w:rsidTr="00D05431">
        <w:trPr>
          <w:tblHeader/>
        </w:trPr>
        <w:tc>
          <w:tcPr>
            <w:tcW w:w="2482" w:type="dxa"/>
          </w:tcPr>
          <w:p w:rsidR="00D05431" w:rsidRPr="00045709" w:rsidRDefault="00D05431" w:rsidP="0041240D">
            <w:pPr>
              <w:widowControl w:val="0"/>
              <w:autoSpaceDE w:val="0"/>
              <w:autoSpaceDN w:val="0"/>
              <w:adjustRightInd w:val="0"/>
              <w:ind w:left="57" w:right="57"/>
              <w:jc w:val="center"/>
              <w:rPr>
                <w:rFonts w:ascii="Times New Roman" w:hAnsi="Times New Roman" w:cs="Times New Roman"/>
              </w:rPr>
            </w:pPr>
            <w:r w:rsidRPr="00045709">
              <w:rPr>
                <w:rFonts w:ascii="Times New Roman" w:hAnsi="Times New Roman" w:cs="Times New Roman"/>
              </w:rPr>
              <w:t>1</w:t>
            </w:r>
          </w:p>
        </w:tc>
        <w:tc>
          <w:tcPr>
            <w:tcW w:w="851" w:type="dxa"/>
          </w:tcPr>
          <w:p w:rsidR="00D05431" w:rsidRPr="00045709" w:rsidRDefault="00D05431" w:rsidP="0041240D">
            <w:pPr>
              <w:widowControl w:val="0"/>
              <w:autoSpaceDE w:val="0"/>
              <w:autoSpaceDN w:val="0"/>
              <w:adjustRightInd w:val="0"/>
              <w:ind w:left="57" w:right="57"/>
              <w:jc w:val="center"/>
              <w:rPr>
                <w:rFonts w:ascii="Times New Roman" w:hAnsi="Times New Roman" w:cs="Times New Roman"/>
              </w:rPr>
            </w:pPr>
            <w:r w:rsidRPr="00045709">
              <w:rPr>
                <w:rFonts w:ascii="Times New Roman" w:hAnsi="Times New Roman" w:cs="Times New Roman"/>
              </w:rPr>
              <w:t>2</w:t>
            </w:r>
          </w:p>
        </w:tc>
        <w:tc>
          <w:tcPr>
            <w:tcW w:w="1134" w:type="dxa"/>
          </w:tcPr>
          <w:p w:rsidR="00D05431" w:rsidRPr="00045709" w:rsidRDefault="00D05431" w:rsidP="00D05431">
            <w:pPr>
              <w:widowControl w:val="0"/>
              <w:autoSpaceDE w:val="0"/>
              <w:autoSpaceDN w:val="0"/>
              <w:adjustRightInd w:val="0"/>
              <w:ind w:right="57"/>
              <w:jc w:val="center"/>
              <w:rPr>
                <w:rFonts w:ascii="Times New Roman" w:hAnsi="Times New Roman" w:cs="Times New Roman"/>
              </w:rPr>
            </w:pPr>
            <w:r>
              <w:rPr>
                <w:rFonts w:ascii="Times New Roman" w:hAnsi="Times New Roman" w:cs="Times New Roman"/>
              </w:rPr>
              <w:t>3</w:t>
            </w:r>
          </w:p>
        </w:tc>
        <w:tc>
          <w:tcPr>
            <w:tcW w:w="850" w:type="dxa"/>
          </w:tcPr>
          <w:p w:rsidR="00D05431" w:rsidRPr="00045709" w:rsidRDefault="00D05431" w:rsidP="0041240D">
            <w:pPr>
              <w:widowControl w:val="0"/>
              <w:autoSpaceDE w:val="0"/>
              <w:autoSpaceDN w:val="0"/>
              <w:adjustRightInd w:val="0"/>
              <w:ind w:left="57" w:right="57"/>
              <w:jc w:val="center"/>
              <w:rPr>
                <w:rFonts w:ascii="Times New Roman" w:hAnsi="Times New Roman" w:cs="Times New Roman"/>
              </w:rPr>
            </w:pPr>
            <w:r>
              <w:rPr>
                <w:rFonts w:ascii="Times New Roman" w:hAnsi="Times New Roman" w:cs="Times New Roman"/>
              </w:rPr>
              <w:t>4</w:t>
            </w:r>
          </w:p>
        </w:tc>
        <w:tc>
          <w:tcPr>
            <w:tcW w:w="1134" w:type="dxa"/>
          </w:tcPr>
          <w:p w:rsidR="00D05431" w:rsidRPr="00045709" w:rsidRDefault="00D05431" w:rsidP="00D05431">
            <w:pPr>
              <w:widowControl w:val="0"/>
              <w:autoSpaceDE w:val="0"/>
              <w:autoSpaceDN w:val="0"/>
              <w:adjustRightInd w:val="0"/>
              <w:ind w:right="57"/>
              <w:jc w:val="center"/>
              <w:rPr>
                <w:rFonts w:ascii="Times New Roman" w:hAnsi="Times New Roman" w:cs="Times New Roman"/>
              </w:rPr>
            </w:pPr>
            <w:r>
              <w:rPr>
                <w:rFonts w:ascii="Times New Roman" w:hAnsi="Times New Roman" w:cs="Times New Roman"/>
              </w:rPr>
              <w:t>5</w:t>
            </w:r>
          </w:p>
        </w:tc>
        <w:tc>
          <w:tcPr>
            <w:tcW w:w="1701" w:type="dxa"/>
          </w:tcPr>
          <w:p w:rsidR="00D05431" w:rsidRPr="00045709" w:rsidRDefault="00D05431" w:rsidP="0041240D">
            <w:pPr>
              <w:widowControl w:val="0"/>
              <w:autoSpaceDE w:val="0"/>
              <w:autoSpaceDN w:val="0"/>
              <w:adjustRightInd w:val="0"/>
              <w:ind w:left="57" w:right="57"/>
              <w:jc w:val="center"/>
              <w:rPr>
                <w:rFonts w:ascii="Times New Roman" w:hAnsi="Times New Roman" w:cs="Times New Roman"/>
              </w:rPr>
            </w:pPr>
            <w:r>
              <w:rPr>
                <w:rFonts w:ascii="Times New Roman" w:hAnsi="Times New Roman" w:cs="Times New Roman"/>
              </w:rPr>
              <w:t>6</w:t>
            </w:r>
          </w:p>
        </w:tc>
        <w:tc>
          <w:tcPr>
            <w:tcW w:w="1595" w:type="dxa"/>
          </w:tcPr>
          <w:p w:rsidR="00D05431" w:rsidRPr="00045709" w:rsidRDefault="00D05431" w:rsidP="0041240D">
            <w:pPr>
              <w:widowControl w:val="0"/>
              <w:autoSpaceDE w:val="0"/>
              <w:autoSpaceDN w:val="0"/>
              <w:adjustRightInd w:val="0"/>
              <w:ind w:left="57" w:right="57"/>
              <w:jc w:val="center"/>
              <w:rPr>
                <w:rFonts w:ascii="Times New Roman" w:hAnsi="Times New Roman" w:cs="Times New Roman"/>
              </w:rPr>
            </w:pPr>
            <w:r>
              <w:rPr>
                <w:rFonts w:ascii="Times New Roman" w:hAnsi="Times New Roman" w:cs="Times New Roman"/>
              </w:rPr>
              <w:t>7</w:t>
            </w:r>
          </w:p>
        </w:tc>
      </w:tr>
      <w:tr w:rsidR="00D05431" w:rsidRPr="00045709" w:rsidTr="00D05431">
        <w:tc>
          <w:tcPr>
            <w:tcW w:w="2482" w:type="dxa"/>
          </w:tcPr>
          <w:p w:rsidR="00D05431" w:rsidRPr="00045709" w:rsidRDefault="00D05431" w:rsidP="0041240D">
            <w:pPr>
              <w:widowControl w:val="0"/>
              <w:autoSpaceDE w:val="0"/>
              <w:autoSpaceDN w:val="0"/>
              <w:adjustRightInd w:val="0"/>
              <w:ind w:left="57" w:right="57"/>
              <w:rPr>
                <w:rFonts w:ascii="Times New Roman" w:hAnsi="Times New Roman" w:cs="Times New Roman"/>
              </w:rPr>
            </w:pPr>
            <w:r w:rsidRPr="00045709">
              <w:rPr>
                <w:rFonts w:ascii="Times New Roman" w:hAnsi="Times New Roman" w:cs="Times New Roman"/>
              </w:rPr>
              <w:t>Общая физическая подготовка</w:t>
            </w:r>
            <w:proofErr w:type="gramStart"/>
            <w:r w:rsidRPr="00045709">
              <w:rPr>
                <w:rFonts w:ascii="Times New Roman" w:hAnsi="Times New Roman" w:cs="Times New Roman"/>
              </w:rPr>
              <w:t xml:space="preserve"> (%)</w:t>
            </w:r>
            <w:proofErr w:type="gramEnd"/>
          </w:p>
        </w:tc>
        <w:tc>
          <w:tcPr>
            <w:tcW w:w="851" w:type="dxa"/>
            <w:vAlign w:val="center"/>
          </w:tcPr>
          <w:p w:rsidR="00D05431" w:rsidRPr="00045709" w:rsidRDefault="00D05431" w:rsidP="0041240D">
            <w:pPr>
              <w:widowControl w:val="0"/>
              <w:autoSpaceDE w:val="0"/>
              <w:autoSpaceDN w:val="0"/>
              <w:adjustRightInd w:val="0"/>
              <w:ind w:left="57" w:right="57"/>
              <w:jc w:val="center"/>
              <w:rPr>
                <w:rFonts w:ascii="Times New Roman" w:hAnsi="Times New Roman" w:cs="Times New Roman"/>
              </w:rPr>
            </w:pPr>
            <w:r>
              <w:rPr>
                <w:rFonts w:ascii="Times New Roman" w:hAnsi="Times New Roman" w:cs="Times New Roman"/>
              </w:rPr>
              <w:t>54-60</w:t>
            </w:r>
          </w:p>
        </w:tc>
        <w:tc>
          <w:tcPr>
            <w:tcW w:w="1134" w:type="dxa"/>
            <w:vAlign w:val="center"/>
          </w:tcPr>
          <w:p w:rsidR="00D05431" w:rsidRPr="00045709" w:rsidRDefault="00D05431" w:rsidP="00B711A3">
            <w:pPr>
              <w:widowControl w:val="0"/>
              <w:autoSpaceDE w:val="0"/>
              <w:autoSpaceDN w:val="0"/>
              <w:adjustRightInd w:val="0"/>
              <w:ind w:right="57"/>
              <w:jc w:val="center"/>
              <w:rPr>
                <w:rFonts w:ascii="Times New Roman" w:hAnsi="Times New Roman" w:cs="Times New Roman"/>
              </w:rPr>
            </w:pPr>
            <w:r>
              <w:rPr>
                <w:rFonts w:ascii="Times New Roman" w:hAnsi="Times New Roman" w:cs="Times New Roman"/>
              </w:rPr>
              <w:t>5</w:t>
            </w:r>
            <w:r w:rsidR="00B711A3">
              <w:rPr>
                <w:rFonts w:ascii="Times New Roman" w:hAnsi="Times New Roman" w:cs="Times New Roman"/>
              </w:rPr>
              <w:t>0</w:t>
            </w:r>
            <w:r>
              <w:rPr>
                <w:rFonts w:ascii="Times New Roman" w:hAnsi="Times New Roman" w:cs="Times New Roman"/>
              </w:rPr>
              <w:t>-</w:t>
            </w:r>
            <w:r w:rsidR="00B711A3">
              <w:rPr>
                <w:rFonts w:ascii="Times New Roman" w:hAnsi="Times New Roman" w:cs="Times New Roman"/>
              </w:rPr>
              <w:t>54</w:t>
            </w:r>
          </w:p>
        </w:tc>
        <w:tc>
          <w:tcPr>
            <w:tcW w:w="850" w:type="dxa"/>
            <w:vAlign w:val="center"/>
          </w:tcPr>
          <w:p w:rsidR="00D05431" w:rsidRPr="00045709" w:rsidRDefault="00D05431" w:rsidP="0041240D">
            <w:pPr>
              <w:widowControl w:val="0"/>
              <w:autoSpaceDE w:val="0"/>
              <w:autoSpaceDN w:val="0"/>
              <w:adjustRightInd w:val="0"/>
              <w:ind w:left="57" w:right="57"/>
              <w:jc w:val="center"/>
              <w:rPr>
                <w:rFonts w:ascii="Times New Roman" w:hAnsi="Times New Roman" w:cs="Times New Roman"/>
              </w:rPr>
            </w:pPr>
            <w:r>
              <w:rPr>
                <w:rFonts w:ascii="Times New Roman" w:hAnsi="Times New Roman" w:cs="Times New Roman"/>
              </w:rPr>
              <w:t>20-25</w:t>
            </w:r>
          </w:p>
        </w:tc>
        <w:tc>
          <w:tcPr>
            <w:tcW w:w="1134" w:type="dxa"/>
            <w:vAlign w:val="center"/>
          </w:tcPr>
          <w:p w:rsidR="00D05431" w:rsidRPr="00045709" w:rsidRDefault="00D05431" w:rsidP="00D05431">
            <w:pPr>
              <w:widowControl w:val="0"/>
              <w:autoSpaceDE w:val="0"/>
              <w:autoSpaceDN w:val="0"/>
              <w:adjustRightInd w:val="0"/>
              <w:ind w:right="57"/>
              <w:jc w:val="center"/>
              <w:rPr>
                <w:rFonts w:ascii="Times New Roman" w:hAnsi="Times New Roman" w:cs="Times New Roman"/>
              </w:rPr>
            </w:pPr>
            <w:r>
              <w:rPr>
                <w:rFonts w:ascii="Times New Roman" w:hAnsi="Times New Roman" w:cs="Times New Roman"/>
              </w:rPr>
              <w:t>17-19</w:t>
            </w:r>
          </w:p>
        </w:tc>
        <w:tc>
          <w:tcPr>
            <w:tcW w:w="1701" w:type="dxa"/>
            <w:vAlign w:val="center"/>
          </w:tcPr>
          <w:p w:rsidR="00D05431" w:rsidRPr="00045709" w:rsidRDefault="00D05431" w:rsidP="0041240D">
            <w:pPr>
              <w:widowControl w:val="0"/>
              <w:autoSpaceDE w:val="0"/>
              <w:autoSpaceDN w:val="0"/>
              <w:adjustRightInd w:val="0"/>
              <w:ind w:left="57" w:right="57"/>
              <w:jc w:val="center"/>
              <w:rPr>
                <w:rFonts w:ascii="Times New Roman" w:hAnsi="Times New Roman" w:cs="Times New Roman"/>
              </w:rPr>
            </w:pPr>
            <w:r>
              <w:rPr>
                <w:rFonts w:ascii="Times New Roman" w:hAnsi="Times New Roman" w:cs="Times New Roman"/>
              </w:rPr>
              <w:t>14-18</w:t>
            </w:r>
          </w:p>
        </w:tc>
        <w:tc>
          <w:tcPr>
            <w:tcW w:w="1595" w:type="dxa"/>
            <w:vAlign w:val="center"/>
          </w:tcPr>
          <w:p w:rsidR="00D05431" w:rsidRPr="00045709" w:rsidRDefault="00D05431" w:rsidP="0041240D">
            <w:pPr>
              <w:widowControl w:val="0"/>
              <w:autoSpaceDE w:val="0"/>
              <w:autoSpaceDN w:val="0"/>
              <w:adjustRightInd w:val="0"/>
              <w:ind w:left="57" w:right="57"/>
              <w:jc w:val="center"/>
              <w:rPr>
                <w:rFonts w:ascii="Times New Roman" w:hAnsi="Times New Roman" w:cs="Times New Roman"/>
              </w:rPr>
            </w:pPr>
            <w:r>
              <w:rPr>
                <w:rFonts w:ascii="Times New Roman" w:hAnsi="Times New Roman" w:cs="Times New Roman"/>
              </w:rPr>
              <w:t>14-18</w:t>
            </w:r>
          </w:p>
        </w:tc>
      </w:tr>
      <w:tr w:rsidR="00D05431" w:rsidRPr="00045709" w:rsidTr="00D05431">
        <w:tc>
          <w:tcPr>
            <w:tcW w:w="2482" w:type="dxa"/>
          </w:tcPr>
          <w:p w:rsidR="00D05431" w:rsidRPr="00045709" w:rsidRDefault="00D05431" w:rsidP="0041240D">
            <w:pPr>
              <w:widowControl w:val="0"/>
              <w:autoSpaceDE w:val="0"/>
              <w:autoSpaceDN w:val="0"/>
              <w:adjustRightInd w:val="0"/>
              <w:ind w:left="57" w:right="57"/>
              <w:rPr>
                <w:rFonts w:ascii="Times New Roman" w:hAnsi="Times New Roman" w:cs="Times New Roman"/>
              </w:rPr>
            </w:pPr>
            <w:r w:rsidRPr="00045709">
              <w:rPr>
                <w:rFonts w:ascii="Times New Roman" w:hAnsi="Times New Roman" w:cs="Times New Roman"/>
              </w:rPr>
              <w:t>Специальная физическая подготовка</w:t>
            </w:r>
            <w:proofErr w:type="gramStart"/>
            <w:r w:rsidRPr="00045709">
              <w:rPr>
                <w:rFonts w:ascii="Times New Roman" w:hAnsi="Times New Roman" w:cs="Times New Roman"/>
              </w:rPr>
              <w:t xml:space="preserve"> (%)</w:t>
            </w:r>
            <w:proofErr w:type="gramEnd"/>
          </w:p>
        </w:tc>
        <w:tc>
          <w:tcPr>
            <w:tcW w:w="851" w:type="dxa"/>
            <w:vAlign w:val="center"/>
          </w:tcPr>
          <w:p w:rsidR="00D05431" w:rsidRPr="00045709" w:rsidRDefault="00165936" w:rsidP="0041240D">
            <w:pPr>
              <w:widowControl w:val="0"/>
              <w:autoSpaceDE w:val="0"/>
              <w:autoSpaceDN w:val="0"/>
              <w:adjustRightInd w:val="0"/>
              <w:ind w:left="57" w:right="57"/>
              <w:jc w:val="center"/>
              <w:rPr>
                <w:rFonts w:ascii="Times New Roman" w:hAnsi="Times New Roman" w:cs="Times New Roman"/>
              </w:rPr>
            </w:pPr>
            <w:r>
              <w:rPr>
                <w:rFonts w:ascii="Times New Roman" w:hAnsi="Times New Roman" w:cs="Times New Roman"/>
              </w:rPr>
              <w:t>1-5</w:t>
            </w:r>
          </w:p>
        </w:tc>
        <w:tc>
          <w:tcPr>
            <w:tcW w:w="1134" w:type="dxa"/>
            <w:vAlign w:val="center"/>
          </w:tcPr>
          <w:p w:rsidR="00D05431" w:rsidRPr="00045709" w:rsidRDefault="00165936" w:rsidP="0041240D">
            <w:pPr>
              <w:widowControl w:val="0"/>
              <w:autoSpaceDE w:val="0"/>
              <w:autoSpaceDN w:val="0"/>
              <w:adjustRightInd w:val="0"/>
              <w:ind w:left="57" w:right="57"/>
              <w:jc w:val="center"/>
              <w:rPr>
                <w:rFonts w:ascii="Times New Roman" w:hAnsi="Times New Roman" w:cs="Times New Roman"/>
              </w:rPr>
            </w:pPr>
            <w:r>
              <w:rPr>
                <w:rFonts w:ascii="Times New Roman" w:hAnsi="Times New Roman" w:cs="Times New Roman"/>
              </w:rPr>
              <w:t>5-10</w:t>
            </w:r>
          </w:p>
        </w:tc>
        <w:tc>
          <w:tcPr>
            <w:tcW w:w="850" w:type="dxa"/>
            <w:vAlign w:val="center"/>
          </w:tcPr>
          <w:p w:rsidR="00D05431" w:rsidRPr="00045709" w:rsidRDefault="00165936" w:rsidP="0041240D">
            <w:pPr>
              <w:widowControl w:val="0"/>
              <w:autoSpaceDE w:val="0"/>
              <w:autoSpaceDN w:val="0"/>
              <w:adjustRightInd w:val="0"/>
              <w:ind w:left="57" w:right="57"/>
              <w:jc w:val="center"/>
              <w:rPr>
                <w:rFonts w:ascii="Times New Roman" w:hAnsi="Times New Roman" w:cs="Times New Roman"/>
              </w:rPr>
            </w:pPr>
            <w:r>
              <w:rPr>
                <w:rFonts w:ascii="Times New Roman" w:hAnsi="Times New Roman" w:cs="Times New Roman"/>
              </w:rPr>
              <w:t>16-20</w:t>
            </w:r>
          </w:p>
        </w:tc>
        <w:tc>
          <w:tcPr>
            <w:tcW w:w="1134" w:type="dxa"/>
            <w:vAlign w:val="center"/>
          </w:tcPr>
          <w:p w:rsidR="00D05431" w:rsidRPr="00045709" w:rsidRDefault="00165936" w:rsidP="00D05431">
            <w:pPr>
              <w:widowControl w:val="0"/>
              <w:autoSpaceDE w:val="0"/>
              <w:autoSpaceDN w:val="0"/>
              <w:adjustRightInd w:val="0"/>
              <w:ind w:right="57"/>
              <w:jc w:val="center"/>
              <w:rPr>
                <w:rFonts w:ascii="Times New Roman" w:hAnsi="Times New Roman" w:cs="Times New Roman"/>
              </w:rPr>
            </w:pPr>
            <w:r>
              <w:rPr>
                <w:rFonts w:ascii="Times New Roman" w:hAnsi="Times New Roman" w:cs="Times New Roman"/>
              </w:rPr>
              <w:t>18-22</w:t>
            </w:r>
          </w:p>
        </w:tc>
        <w:tc>
          <w:tcPr>
            <w:tcW w:w="1701" w:type="dxa"/>
            <w:vAlign w:val="center"/>
          </w:tcPr>
          <w:p w:rsidR="00D05431" w:rsidRPr="00045709" w:rsidRDefault="00D05431" w:rsidP="0041240D">
            <w:pPr>
              <w:widowControl w:val="0"/>
              <w:autoSpaceDE w:val="0"/>
              <w:autoSpaceDN w:val="0"/>
              <w:adjustRightInd w:val="0"/>
              <w:ind w:left="57" w:right="57"/>
              <w:jc w:val="center"/>
              <w:rPr>
                <w:rFonts w:ascii="Times New Roman" w:hAnsi="Times New Roman" w:cs="Times New Roman"/>
              </w:rPr>
            </w:pPr>
            <w:r w:rsidRPr="00045709">
              <w:rPr>
                <w:rFonts w:ascii="Times New Roman" w:hAnsi="Times New Roman" w:cs="Times New Roman"/>
              </w:rPr>
              <w:t>20</w:t>
            </w:r>
            <w:r w:rsidR="00165936">
              <w:rPr>
                <w:rFonts w:ascii="Times New Roman" w:hAnsi="Times New Roman" w:cs="Times New Roman"/>
              </w:rPr>
              <w:t>-22</w:t>
            </w:r>
          </w:p>
        </w:tc>
        <w:tc>
          <w:tcPr>
            <w:tcW w:w="1595" w:type="dxa"/>
            <w:vAlign w:val="center"/>
          </w:tcPr>
          <w:p w:rsidR="00D05431" w:rsidRPr="00045709" w:rsidRDefault="00165936" w:rsidP="0041240D">
            <w:pPr>
              <w:widowControl w:val="0"/>
              <w:autoSpaceDE w:val="0"/>
              <w:autoSpaceDN w:val="0"/>
              <w:adjustRightInd w:val="0"/>
              <w:ind w:left="57" w:right="57"/>
              <w:jc w:val="center"/>
              <w:rPr>
                <w:rFonts w:ascii="Times New Roman" w:hAnsi="Times New Roman" w:cs="Times New Roman"/>
              </w:rPr>
            </w:pPr>
            <w:r>
              <w:rPr>
                <w:rFonts w:ascii="Times New Roman" w:hAnsi="Times New Roman" w:cs="Times New Roman"/>
              </w:rPr>
              <w:t>20-25</w:t>
            </w:r>
          </w:p>
        </w:tc>
      </w:tr>
      <w:tr w:rsidR="00D05431" w:rsidRPr="00045709" w:rsidTr="00D05431">
        <w:tc>
          <w:tcPr>
            <w:tcW w:w="2482" w:type="dxa"/>
          </w:tcPr>
          <w:p w:rsidR="00D05431" w:rsidRPr="00045709" w:rsidRDefault="00165936" w:rsidP="0041240D">
            <w:pPr>
              <w:widowControl w:val="0"/>
              <w:autoSpaceDE w:val="0"/>
              <w:autoSpaceDN w:val="0"/>
              <w:adjustRightInd w:val="0"/>
              <w:ind w:left="57" w:right="57"/>
              <w:rPr>
                <w:rFonts w:ascii="Times New Roman" w:hAnsi="Times New Roman" w:cs="Times New Roman"/>
              </w:rPr>
            </w:pPr>
            <w:r>
              <w:rPr>
                <w:rFonts w:ascii="Times New Roman" w:hAnsi="Times New Roman" w:cs="Times New Roman"/>
              </w:rPr>
              <w:t xml:space="preserve">Техническая, </w:t>
            </w:r>
            <w:r w:rsidR="00D05431" w:rsidRPr="00045709">
              <w:rPr>
                <w:rFonts w:ascii="Times New Roman" w:hAnsi="Times New Roman" w:cs="Times New Roman"/>
              </w:rPr>
              <w:t>тактическая подготовка</w:t>
            </w:r>
            <w:proofErr w:type="gramStart"/>
            <w:r w:rsidR="00D05431" w:rsidRPr="00045709">
              <w:rPr>
                <w:rFonts w:ascii="Times New Roman" w:hAnsi="Times New Roman" w:cs="Times New Roman"/>
              </w:rPr>
              <w:t xml:space="preserve"> (%)</w:t>
            </w:r>
            <w:proofErr w:type="gramEnd"/>
          </w:p>
        </w:tc>
        <w:tc>
          <w:tcPr>
            <w:tcW w:w="851" w:type="dxa"/>
            <w:vAlign w:val="center"/>
          </w:tcPr>
          <w:p w:rsidR="00D05431" w:rsidRPr="00045709" w:rsidRDefault="00165936" w:rsidP="0041240D">
            <w:pPr>
              <w:widowControl w:val="0"/>
              <w:autoSpaceDE w:val="0"/>
              <w:autoSpaceDN w:val="0"/>
              <w:adjustRightInd w:val="0"/>
              <w:ind w:left="57" w:right="57"/>
              <w:jc w:val="center"/>
              <w:rPr>
                <w:rFonts w:ascii="Times New Roman" w:hAnsi="Times New Roman" w:cs="Times New Roman"/>
              </w:rPr>
            </w:pPr>
            <w:r>
              <w:rPr>
                <w:rFonts w:ascii="Times New Roman" w:hAnsi="Times New Roman" w:cs="Times New Roman"/>
              </w:rPr>
              <w:t>32-</w:t>
            </w:r>
            <w:r w:rsidR="00D621EE">
              <w:rPr>
                <w:rFonts w:ascii="Times New Roman" w:hAnsi="Times New Roman" w:cs="Times New Roman"/>
              </w:rPr>
              <w:t xml:space="preserve"> </w:t>
            </w:r>
            <w:r>
              <w:rPr>
                <w:rFonts w:ascii="Times New Roman" w:hAnsi="Times New Roman" w:cs="Times New Roman"/>
              </w:rPr>
              <w:t>40</w:t>
            </w:r>
          </w:p>
        </w:tc>
        <w:tc>
          <w:tcPr>
            <w:tcW w:w="1134" w:type="dxa"/>
            <w:vAlign w:val="center"/>
          </w:tcPr>
          <w:p w:rsidR="00D05431" w:rsidRPr="00045709" w:rsidRDefault="00165936" w:rsidP="00D05431">
            <w:pPr>
              <w:widowControl w:val="0"/>
              <w:autoSpaceDE w:val="0"/>
              <w:autoSpaceDN w:val="0"/>
              <w:adjustRightInd w:val="0"/>
              <w:ind w:right="57"/>
              <w:jc w:val="center"/>
              <w:rPr>
                <w:rFonts w:ascii="Times New Roman" w:hAnsi="Times New Roman" w:cs="Times New Roman"/>
              </w:rPr>
            </w:pPr>
            <w:r>
              <w:rPr>
                <w:rFonts w:ascii="Times New Roman" w:hAnsi="Times New Roman" w:cs="Times New Roman"/>
              </w:rPr>
              <w:t>38-42</w:t>
            </w:r>
          </w:p>
        </w:tc>
        <w:tc>
          <w:tcPr>
            <w:tcW w:w="850" w:type="dxa"/>
            <w:vAlign w:val="center"/>
          </w:tcPr>
          <w:p w:rsidR="00D05431" w:rsidRPr="00045709" w:rsidRDefault="00165936" w:rsidP="0041240D">
            <w:pPr>
              <w:widowControl w:val="0"/>
              <w:autoSpaceDE w:val="0"/>
              <w:autoSpaceDN w:val="0"/>
              <w:adjustRightInd w:val="0"/>
              <w:ind w:left="57" w:right="57"/>
              <w:jc w:val="center"/>
              <w:rPr>
                <w:rFonts w:ascii="Times New Roman" w:hAnsi="Times New Roman" w:cs="Times New Roman"/>
              </w:rPr>
            </w:pPr>
            <w:r>
              <w:rPr>
                <w:rFonts w:ascii="Times New Roman" w:hAnsi="Times New Roman" w:cs="Times New Roman"/>
              </w:rPr>
              <w:t>40-45</w:t>
            </w:r>
          </w:p>
        </w:tc>
        <w:tc>
          <w:tcPr>
            <w:tcW w:w="1134" w:type="dxa"/>
            <w:vAlign w:val="center"/>
          </w:tcPr>
          <w:p w:rsidR="00D05431" w:rsidRPr="00045709" w:rsidRDefault="00165936" w:rsidP="00D05431">
            <w:pPr>
              <w:widowControl w:val="0"/>
              <w:autoSpaceDE w:val="0"/>
              <w:autoSpaceDN w:val="0"/>
              <w:adjustRightInd w:val="0"/>
              <w:ind w:right="57"/>
              <w:jc w:val="center"/>
              <w:rPr>
                <w:rFonts w:ascii="Times New Roman" w:hAnsi="Times New Roman" w:cs="Times New Roman"/>
              </w:rPr>
            </w:pPr>
            <w:r>
              <w:rPr>
                <w:rFonts w:ascii="Times New Roman" w:hAnsi="Times New Roman" w:cs="Times New Roman"/>
              </w:rPr>
              <w:t>42-47</w:t>
            </w:r>
          </w:p>
        </w:tc>
        <w:tc>
          <w:tcPr>
            <w:tcW w:w="1701" w:type="dxa"/>
            <w:vAlign w:val="center"/>
          </w:tcPr>
          <w:p w:rsidR="00D05431" w:rsidRPr="00045709" w:rsidRDefault="00165936" w:rsidP="0041240D">
            <w:pPr>
              <w:widowControl w:val="0"/>
              <w:autoSpaceDE w:val="0"/>
              <w:autoSpaceDN w:val="0"/>
              <w:adjustRightInd w:val="0"/>
              <w:ind w:left="57" w:right="57"/>
              <w:jc w:val="center"/>
              <w:rPr>
                <w:rFonts w:ascii="Times New Roman" w:hAnsi="Times New Roman" w:cs="Times New Roman"/>
              </w:rPr>
            </w:pPr>
            <w:r>
              <w:rPr>
                <w:rFonts w:ascii="Times New Roman" w:hAnsi="Times New Roman" w:cs="Times New Roman"/>
              </w:rPr>
              <w:t>45-48</w:t>
            </w:r>
          </w:p>
        </w:tc>
        <w:tc>
          <w:tcPr>
            <w:tcW w:w="1595" w:type="dxa"/>
            <w:vAlign w:val="center"/>
          </w:tcPr>
          <w:p w:rsidR="00D05431" w:rsidRPr="00045709" w:rsidRDefault="00165936" w:rsidP="0041240D">
            <w:pPr>
              <w:widowControl w:val="0"/>
              <w:autoSpaceDE w:val="0"/>
              <w:autoSpaceDN w:val="0"/>
              <w:adjustRightInd w:val="0"/>
              <w:ind w:left="57" w:right="57"/>
              <w:jc w:val="center"/>
              <w:rPr>
                <w:rFonts w:ascii="Times New Roman" w:hAnsi="Times New Roman" w:cs="Times New Roman"/>
              </w:rPr>
            </w:pPr>
            <w:r>
              <w:rPr>
                <w:rFonts w:ascii="Times New Roman" w:hAnsi="Times New Roman" w:cs="Times New Roman"/>
              </w:rPr>
              <w:t>45-50</w:t>
            </w:r>
          </w:p>
        </w:tc>
      </w:tr>
      <w:tr w:rsidR="00D05431" w:rsidRPr="00045709" w:rsidTr="00D05431">
        <w:tc>
          <w:tcPr>
            <w:tcW w:w="2482" w:type="dxa"/>
          </w:tcPr>
          <w:p w:rsidR="00D05431" w:rsidRPr="00045709" w:rsidRDefault="00165936" w:rsidP="0041240D">
            <w:pPr>
              <w:widowControl w:val="0"/>
              <w:autoSpaceDE w:val="0"/>
              <w:autoSpaceDN w:val="0"/>
              <w:adjustRightInd w:val="0"/>
              <w:ind w:left="57" w:right="57"/>
              <w:rPr>
                <w:rFonts w:ascii="Times New Roman" w:hAnsi="Times New Roman" w:cs="Times New Roman"/>
              </w:rPr>
            </w:pPr>
            <w:r>
              <w:rPr>
                <w:rFonts w:ascii="Times New Roman" w:hAnsi="Times New Roman" w:cs="Times New Roman"/>
              </w:rPr>
              <w:t xml:space="preserve">Теоретическая, психологическая </w:t>
            </w:r>
            <w:r w:rsidR="00D05431" w:rsidRPr="00045709">
              <w:rPr>
                <w:rFonts w:ascii="Times New Roman" w:hAnsi="Times New Roman" w:cs="Times New Roman"/>
              </w:rPr>
              <w:t>подготовка</w:t>
            </w:r>
            <w:proofErr w:type="gramStart"/>
            <w:r w:rsidR="00D05431" w:rsidRPr="00045709">
              <w:rPr>
                <w:rFonts w:ascii="Times New Roman" w:hAnsi="Times New Roman" w:cs="Times New Roman"/>
              </w:rPr>
              <w:t xml:space="preserve"> (%)</w:t>
            </w:r>
            <w:proofErr w:type="gramEnd"/>
          </w:p>
        </w:tc>
        <w:tc>
          <w:tcPr>
            <w:tcW w:w="851" w:type="dxa"/>
            <w:vAlign w:val="center"/>
          </w:tcPr>
          <w:p w:rsidR="00D05431" w:rsidRPr="00045709" w:rsidRDefault="00165936" w:rsidP="0041240D">
            <w:pPr>
              <w:widowControl w:val="0"/>
              <w:autoSpaceDE w:val="0"/>
              <w:autoSpaceDN w:val="0"/>
              <w:adjustRightInd w:val="0"/>
              <w:ind w:left="57" w:right="57"/>
              <w:jc w:val="center"/>
              <w:rPr>
                <w:rFonts w:ascii="Times New Roman" w:hAnsi="Times New Roman" w:cs="Times New Roman"/>
              </w:rPr>
            </w:pPr>
            <w:r>
              <w:rPr>
                <w:rFonts w:ascii="Times New Roman" w:hAnsi="Times New Roman" w:cs="Times New Roman"/>
              </w:rPr>
              <w:t>2-4</w:t>
            </w:r>
          </w:p>
        </w:tc>
        <w:tc>
          <w:tcPr>
            <w:tcW w:w="1134" w:type="dxa"/>
            <w:vAlign w:val="center"/>
          </w:tcPr>
          <w:p w:rsidR="00D05431" w:rsidRPr="00045709" w:rsidRDefault="00165936" w:rsidP="00D05431">
            <w:pPr>
              <w:widowControl w:val="0"/>
              <w:autoSpaceDE w:val="0"/>
              <w:autoSpaceDN w:val="0"/>
              <w:adjustRightInd w:val="0"/>
              <w:ind w:right="57"/>
              <w:jc w:val="center"/>
              <w:rPr>
                <w:rFonts w:ascii="Times New Roman" w:hAnsi="Times New Roman" w:cs="Times New Roman"/>
              </w:rPr>
            </w:pPr>
            <w:r>
              <w:rPr>
                <w:rFonts w:ascii="Times New Roman" w:hAnsi="Times New Roman" w:cs="Times New Roman"/>
              </w:rPr>
              <w:t>2-4</w:t>
            </w:r>
          </w:p>
        </w:tc>
        <w:tc>
          <w:tcPr>
            <w:tcW w:w="850" w:type="dxa"/>
            <w:vAlign w:val="center"/>
          </w:tcPr>
          <w:p w:rsidR="00D05431" w:rsidRPr="00045709" w:rsidRDefault="00165936" w:rsidP="0041240D">
            <w:pPr>
              <w:widowControl w:val="0"/>
              <w:autoSpaceDE w:val="0"/>
              <w:autoSpaceDN w:val="0"/>
              <w:adjustRightInd w:val="0"/>
              <w:ind w:left="57" w:right="57"/>
              <w:jc w:val="center"/>
              <w:rPr>
                <w:rFonts w:ascii="Times New Roman" w:hAnsi="Times New Roman" w:cs="Times New Roman"/>
              </w:rPr>
            </w:pPr>
            <w:r>
              <w:rPr>
                <w:rFonts w:ascii="Times New Roman" w:hAnsi="Times New Roman" w:cs="Times New Roman"/>
              </w:rPr>
              <w:t>4-</w:t>
            </w:r>
            <w:r w:rsidR="00D05431" w:rsidRPr="00045709">
              <w:rPr>
                <w:rFonts w:ascii="Times New Roman" w:hAnsi="Times New Roman" w:cs="Times New Roman"/>
              </w:rPr>
              <w:t>5</w:t>
            </w:r>
          </w:p>
        </w:tc>
        <w:tc>
          <w:tcPr>
            <w:tcW w:w="1134" w:type="dxa"/>
            <w:vAlign w:val="center"/>
          </w:tcPr>
          <w:p w:rsidR="00D05431" w:rsidRPr="00045709" w:rsidRDefault="00165936" w:rsidP="00D05431">
            <w:pPr>
              <w:widowControl w:val="0"/>
              <w:autoSpaceDE w:val="0"/>
              <w:autoSpaceDN w:val="0"/>
              <w:adjustRightInd w:val="0"/>
              <w:ind w:right="57"/>
              <w:jc w:val="center"/>
              <w:rPr>
                <w:rFonts w:ascii="Times New Roman" w:hAnsi="Times New Roman" w:cs="Times New Roman"/>
              </w:rPr>
            </w:pPr>
            <w:r>
              <w:rPr>
                <w:rFonts w:ascii="Times New Roman" w:hAnsi="Times New Roman" w:cs="Times New Roman"/>
              </w:rPr>
              <w:t>4-5</w:t>
            </w:r>
          </w:p>
        </w:tc>
        <w:tc>
          <w:tcPr>
            <w:tcW w:w="1701" w:type="dxa"/>
            <w:vAlign w:val="center"/>
          </w:tcPr>
          <w:p w:rsidR="00D05431" w:rsidRPr="00045709" w:rsidRDefault="00165936" w:rsidP="0041240D">
            <w:pPr>
              <w:widowControl w:val="0"/>
              <w:autoSpaceDE w:val="0"/>
              <w:autoSpaceDN w:val="0"/>
              <w:adjustRightInd w:val="0"/>
              <w:ind w:left="57" w:right="57"/>
              <w:jc w:val="center"/>
              <w:rPr>
                <w:rFonts w:ascii="Times New Roman" w:hAnsi="Times New Roman" w:cs="Times New Roman"/>
              </w:rPr>
            </w:pPr>
            <w:r>
              <w:rPr>
                <w:rFonts w:ascii="Times New Roman" w:hAnsi="Times New Roman" w:cs="Times New Roman"/>
              </w:rPr>
              <w:t>3-4</w:t>
            </w:r>
          </w:p>
        </w:tc>
        <w:tc>
          <w:tcPr>
            <w:tcW w:w="1595" w:type="dxa"/>
            <w:vAlign w:val="center"/>
          </w:tcPr>
          <w:p w:rsidR="00D05431" w:rsidRPr="00045709" w:rsidRDefault="00165936" w:rsidP="0041240D">
            <w:pPr>
              <w:widowControl w:val="0"/>
              <w:autoSpaceDE w:val="0"/>
              <w:autoSpaceDN w:val="0"/>
              <w:adjustRightInd w:val="0"/>
              <w:ind w:left="57" w:right="57"/>
              <w:jc w:val="center"/>
              <w:rPr>
                <w:rFonts w:ascii="Times New Roman" w:hAnsi="Times New Roman" w:cs="Times New Roman"/>
              </w:rPr>
            </w:pPr>
            <w:r>
              <w:rPr>
                <w:rFonts w:ascii="Times New Roman" w:hAnsi="Times New Roman" w:cs="Times New Roman"/>
              </w:rPr>
              <w:t>1-2</w:t>
            </w:r>
          </w:p>
        </w:tc>
      </w:tr>
      <w:tr w:rsidR="00D05431" w:rsidRPr="00045709" w:rsidTr="00D05431">
        <w:tc>
          <w:tcPr>
            <w:tcW w:w="2482" w:type="dxa"/>
          </w:tcPr>
          <w:p w:rsidR="00D05431" w:rsidRPr="00045709" w:rsidRDefault="00165936" w:rsidP="0041240D">
            <w:pPr>
              <w:widowControl w:val="0"/>
              <w:autoSpaceDE w:val="0"/>
              <w:autoSpaceDN w:val="0"/>
              <w:adjustRightInd w:val="0"/>
              <w:ind w:left="57" w:right="57"/>
              <w:rPr>
                <w:rFonts w:ascii="Times New Roman" w:hAnsi="Times New Roman" w:cs="Times New Roman"/>
              </w:rPr>
            </w:pPr>
            <w:r>
              <w:rPr>
                <w:rFonts w:ascii="Times New Roman" w:hAnsi="Times New Roman" w:cs="Times New Roman"/>
              </w:rPr>
              <w:t>Участие в спортивных соревнованиях, инструкторская и судейская практика</w:t>
            </w:r>
            <w:proofErr w:type="gramStart"/>
            <w:r>
              <w:rPr>
                <w:rFonts w:ascii="Times New Roman" w:hAnsi="Times New Roman" w:cs="Times New Roman"/>
              </w:rPr>
              <w:t xml:space="preserve"> </w:t>
            </w:r>
            <w:r w:rsidR="00D05431" w:rsidRPr="00045709">
              <w:rPr>
                <w:rFonts w:ascii="Times New Roman" w:hAnsi="Times New Roman" w:cs="Times New Roman"/>
              </w:rPr>
              <w:t>(%)</w:t>
            </w:r>
            <w:proofErr w:type="gramEnd"/>
          </w:p>
        </w:tc>
        <w:tc>
          <w:tcPr>
            <w:tcW w:w="851" w:type="dxa"/>
            <w:vAlign w:val="center"/>
          </w:tcPr>
          <w:p w:rsidR="00D05431" w:rsidRPr="00045709" w:rsidRDefault="00165936" w:rsidP="0041240D">
            <w:pPr>
              <w:widowControl w:val="0"/>
              <w:autoSpaceDE w:val="0"/>
              <w:autoSpaceDN w:val="0"/>
              <w:adjustRightInd w:val="0"/>
              <w:ind w:left="57" w:right="57"/>
              <w:jc w:val="center"/>
              <w:rPr>
                <w:rFonts w:ascii="Times New Roman" w:hAnsi="Times New Roman" w:cs="Times New Roman"/>
              </w:rPr>
            </w:pPr>
            <w:r>
              <w:rPr>
                <w:rFonts w:ascii="Times New Roman" w:hAnsi="Times New Roman" w:cs="Times New Roman"/>
              </w:rPr>
              <w:t>1</w:t>
            </w:r>
          </w:p>
        </w:tc>
        <w:tc>
          <w:tcPr>
            <w:tcW w:w="1134" w:type="dxa"/>
            <w:vAlign w:val="center"/>
          </w:tcPr>
          <w:p w:rsidR="00D05431" w:rsidRPr="00045709" w:rsidRDefault="00165936" w:rsidP="00D05431">
            <w:pPr>
              <w:widowControl w:val="0"/>
              <w:autoSpaceDE w:val="0"/>
              <w:autoSpaceDN w:val="0"/>
              <w:adjustRightInd w:val="0"/>
              <w:ind w:right="57"/>
              <w:jc w:val="center"/>
              <w:rPr>
                <w:rFonts w:ascii="Times New Roman" w:hAnsi="Times New Roman" w:cs="Times New Roman"/>
              </w:rPr>
            </w:pPr>
            <w:r>
              <w:rPr>
                <w:rFonts w:ascii="Times New Roman" w:hAnsi="Times New Roman" w:cs="Times New Roman"/>
              </w:rPr>
              <w:t>1-2</w:t>
            </w:r>
          </w:p>
        </w:tc>
        <w:tc>
          <w:tcPr>
            <w:tcW w:w="850" w:type="dxa"/>
            <w:vAlign w:val="center"/>
          </w:tcPr>
          <w:p w:rsidR="00D05431" w:rsidRPr="00045709" w:rsidRDefault="00165936" w:rsidP="0041240D">
            <w:pPr>
              <w:widowControl w:val="0"/>
              <w:autoSpaceDE w:val="0"/>
              <w:autoSpaceDN w:val="0"/>
              <w:adjustRightInd w:val="0"/>
              <w:ind w:left="57" w:right="57"/>
              <w:jc w:val="center"/>
              <w:rPr>
                <w:rFonts w:ascii="Times New Roman" w:hAnsi="Times New Roman" w:cs="Times New Roman"/>
              </w:rPr>
            </w:pPr>
            <w:r>
              <w:rPr>
                <w:rFonts w:ascii="Times New Roman" w:hAnsi="Times New Roman" w:cs="Times New Roman"/>
              </w:rPr>
              <w:t>6-8</w:t>
            </w:r>
          </w:p>
        </w:tc>
        <w:tc>
          <w:tcPr>
            <w:tcW w:w="1134" w:type="dxa"/>
            <w:vAlign w:val="center"/>
          </w:tcPr>
          <w:p w:rsidR="00D05431" w:rsidRPr="00045709" w:rsidRDefault="00165936" w:rsidP="00D05431">
            <w:pPr>
              <w:widowControl w:val="0"/>
              <w:autoSpaceDE w:val="0"/>
              <w:autoSpaceDN w:val="0"/>
              <w:adjustRightInd w:val="0"/>
              <w:ind w:right="57"/>
              <w:jc w:val="center"/>
              <w:rPr>
                <w:rFonts w:ascii="Times New Roman" w:hAnsi="Times New Roman" w:cs="Times New Roman"/>
              </w:rPr>
            </w:pPr>
            <w:r>
              <w:rPr>
                <w:rFonts w:ascii="Times New Roman" w:hAnsi="Times New Roman" w:cs="Times New Roman"/>
              </w:rPr>
              <w:t>8-9</w:t>
            </w:r>
          </w:p>
        </w:tc>
        <w:tc>
          <w:tcPr>
            <w:tcW w:w="1701" w:type="dxa"/>
            <w:vAlign w:val="center"/>
          </w:tcPr>
          <w:p w:rsidR="00D05431" w:rsidRPr="00045709" w:rsidRDefault="00165936" w:rsidP="0041240D">
            <w:pPr>
              <w:widowControl w:val="0"/>
              <w:autoSpaceDE w:val="0"/>
              <w:autoSpaceDN w:val="0"/>
              <w:adjustRightInd w:val="0"/>
              <w:ind w:left="57" w:right="57"/>
              <w:jc w:val="center"/>
              <w:rPr>
                <w:rFonts w:ascii="Times New Roman" w:hAnsi="Times New Roman" w:cs="Times New Roman"/>
              </w:rPr>
            </w:pPr>
            <w:r>
              <w:rPr>
                <w:rFonts w:ascii="Times New Roman" w:hAnsi="Times New Roman" w:cs="Times New Roman"/>
              </w:rPr>
              <w:t>8-10</w:t>
            </w:r>
          </w:p>
        </w:tc>
        <w:tc>
          <w:tcPr>
            <w:tcW w:w="1595" w:type="dxa"/>
            <w:vAlign w:val="center"/>
          </w:tcPr>
          <w:p w:rsidR="00D05431" w:rsidRPr="00045709" w:rsidRDefault="00165936" w:rsidP="0041240D">
            <w:pPr>
              <w:widowControl w:val="0"/>
              <w:autoSpaceDE w:val="0"/>
              <w:autoSpaceDN w:val="0"/>
              <w:adjustRightInd w:val="0"/>
              <w:ind w:left="57" w:right="57"/>
              <w:jc w:val="center"/>
              <w:rPr>
                <w:rFonts w:ascii="Times New Roman" w:hAnsi="Times New Roman" w:cs="Times New Roman"/>
              </w:rPr>
            </w:pPr>
            <w:r>
              <w:rPr>
                <w:rFonts w:ascii="Times New Roman" w:hAnsi="Times New Roman" w:cs="Times New Roman"/>
              </w:rPr>
              <w:t>8-10</w:t>
            </w:r>
          </w:p>
        </w:tc>
      </w:tr>
    </w:tbl>
    <w:p w:rsidR="00E35608" w:rsidRDefault="00E35608" w:rsidP="00F822DD">
      <w:pPr>
        <w:tabs>
          <w:tab w:val="left" w:pos="7984"/>
        </w:tabs>
        <w:spacing w:after="0"/>
        <w:jc w:val="center"/>
        <w:rPr>
          <w:rFonts w:ascii="Times New Roman" w:hAnsi="Times New Roman" w:cs="Times New Roman"/>
          <w:b/>
          <w:sz w:val="28"/>
          <w:szCs w:val="28"/>
        </w:rPr>
      </w:pPr>
    </w:p>
    <w:p w:rsidR="00165936" w:rsidRDefault="00165936" w:rsidP="00F822DD">
      <w:pPr>
        <w:tabs>
          <w:tab w:val="left" w:pos="7984"/>
        </w:tabs>
        <w:spacing w:after="0"/>
        <w:jc w:val="center"/>
        <w:rPr>
          <w:rFonts w:ascii="Times New Roman" w:hAnsi="Times New Roman" w:cs="Times New Roman"/>
          <w:b/>
          <w:sz w:val="28"/>
          <w:szCs w:val="28"/>
        </w:rPr>
      </w:pPr>
    </w:p>
    <w:p w:rsidR="00045709" w:rsidRPr="00F316D5" w:rsidRDefault="00045709" w:rsidP="00F822DD">
      <w:pPr>
        <w:tabs>
          <w:tab w:val="left" w:pos="7984"/>
        </w:tabs>
        <w:spacing w:after="0"/>
        <w:jc w:val="center"/>
        <w:rPr>
          <w:rFonts w:ascii="Times New Roman" w:hAnsi="Times New Roman" w:cs="Times New Roman"/>
          <w:sz w:val="28"/>
          <w:szCs w:val="28"/>
        </w:rPr>
      </w:pPr>
      <w:r w:rsidRPr="00F316D5">
        <w:rPr>
          <w:rFonts w:ascii="Times New Roman" w:hAnsi="Times New Roman" w:cs="Times New Roman"/>
          <w:sz w:val="28"/>
          <w:szCs w:val="28"/>
        </w:rPr>
        <w:t>2.3. Планируемые показатели соревновательной деятельности</w:t>
      </w:r>
    </w:p>
    <w:p w:rsidR="0085072F" w:rsidRDefault="0085072F" w:rsidP="0085072F">
      <w:pPr>
        <w:pStyle w:val="ae"/>
        <w:spacing w:line="276" w:lineRule="auto"/>
        <w:ind w:firstLine="709"/>
        <w:jc w:val="both"/>
        <w:rPr>
          <w:rFonts w:ascii="Times New Roman" w:hAnsi="Times New Roman" w:cs="Times New Roman"/>
          <w:color w:val="000000"/>
          <w:sz w:val="28"/>
          <w:szCs w:val="28"/>
        </w:rPr>
      </w:pPr>
    </w:p>
    <w:p w:rsidR="0085072F" w:rsidRPr="00045709" w:rsidRDefault="0085072F" w:rsidP="0085072F">
      <w:pPr>
        <w:pStyle w:val="ae"/>
        <w:spacing w:line="276" w:lineRule="auto"/>
        <w:ind w:firstLine="709"/>
        <w:jc w:val="both"/>
        <w:rPr>
          <w:rFonts w:ascii="Times New Roman" w:hAnsi="Times New Roman" w:cs="Times New Roman"/>
          <w:color w:val="000000"/>
          <w:sz w:val="28"/>
          <w:szCs w:val="28"/>
        </w:rPr>
      </w:pPr>
      <w:r w:rsidRPr="00045709">
        <w:rPr>
          <w:rFonts w:ascii="Times New Roman" w:hAnsi="Times New Roman" w:cs="Times New Roman"/>
          <w:color w:val="000000"/>
          <w:sz w:val="28"/>
          <w:szCs w:val="28"/>
        </w:rPr>
        <w:t>Дзюдо относится к видам спорта, в которых, несмотря на лимитированное регламентом время поединка, возможно ускоренное достижение победы над соперником. Спортивный результат в дзюдо является количественной мерой итогов соревновательной деятельности спортсменов.</w:t>
      </w:r>
    </w:p>
    <w:p w:rsidR="0085072F" w:rsidRPr="00045709" w:rsidRDefault="0085072F" w:rsidP="0085072F">
      <w:pPr>
        <w:pStyle w:val="ae"/>
        <w:spacing w:line="276" w:lineRule="auto"/>
        <w:ind w:firstLine="709"/>
        <w:jc w:val="both"/>
        <w:rPr>
          <w:rFonts w:ascii="Times New Roman" w:hAnsi="Times New Roman" w:cs="Times New Roman"/>
          <w:color w:val="000000"/>
          <w:sz w:val="28"/>
          <w:szCs w:val="28"/>
        </w:rPr>
      </w:pPr>
      <w:r w:rsidRPr="00045709">
        <w:rPr>
          <w:rFonts w:ascii="Times New Roman" w:hAnsi="Times New Roman" w:cs="Times New Roman"/>
          <w:color w:val="000000"/>
          <w:sz w:val="28"/>
          <w:szCs w:val="28"/>
        </w:rPr>
        <w:t xml:space="preserve">Соревнования в дзюдо </w:t>
      </w:r>
      <w:r>
        <w:rPr>
          <w:rFonts w:ascii="Times New Roman" w:hAnsi="Times New Roman" w:cs="Times New Roman"/>
          <w:color w:val="000000"/>
          <w:sz w:val="28"/>
          <w:szCs w:val="28"/>
        </w:rPr>
        <w:t xml:space="preserve">- </w:t>
      </w:r>
      <w:r w:rsidRPr="00045709">
        <w:rPr>
          <w:rFonts w:ascii="Times New Roman" w:hAnsi="Times New Roman" w:cs="Times New Roman"/>
          <w:color w:val="000000"/>
          <w:sz w:val="28"/>
          <w:szCs w:val="28"/>
        </w:rPr>
        <w:t xml:space="preserve">часть процесса спортивной подготовки, под которым </w:t>
      </w:r>
      <w:r w:rsidRPr="00045709">
        <w:rPr>
          <w:rFonts w:ascii="Times New Roman" w:hAnsi="Times New Roman" w:cs="Times New Roman"/>
          <w:sz w:val="28"/>
          <w:szCs w:val="28"/>
        </w:rPr>
        <w:t>понимается нацеленное на результат (победу) участие в соревновательных поединках (турнирах, схватках)</w:t>
      </w:r>
      <w:r w:rsidRPr="00045709">
        <w:rPr>
          <w:rFonts w:ascii="Times New Roman" w:hAnsi="Times New Roman" w:cs="Times New Roman"/>
          <w:color w:val="000000"/>
          <w:sz w:val="28"/>
          <w:szCs w:val="28"/>
        </w:rPr>
        <w:t>.</w:t>
      </w:r>
    </w:p>
    <w:p w:rsidR="0085072F" w:rsidRPr="00045709" w:rsidRDefault="0085072F" w:rsidP="0085072F">
      <w:pPr>
        <w:pStyle w:val="ae"/>
        <w:spacing w:line="276" w:lineRule="auto"/>
        <w:ind w:firstLine="709"/>
        <w:jc w:val="both"/>
        <w:rPr>
          <w:rFonts w:ascii="Times New Roman" w:hAnsi="Times New Roman" w:cs="Times New Roman"/>
          <w:color w:val="000000"/>
          <w:sz w:val="28"/>
          <w:szCs w:val="28"/>
        </w:rPr>
      </w:pPr>
      <w:r w:rsidRPr="00045709">
        <w:rPr>
          <w:rFonts w:ascii="Times New Roman" w:hAnsi="Times New Roman" w:cs="Times New Roman"/>
          <w:color w:val="000000"/>
          <w:sz w:val="28"/>
          <w:szCs w:val="28"/>
        </w:rPr>
        <w:t xml:space="preserve">Соревнования решают ряд задач: приучают к противоборству, воспитывают личность, совершенствуют двигательные умения и навыки, развивают мышление и интеллект. Это огромный стимул спортивного совершенствования для </w:t>
      </w:r>
      <w:r w:rsidR="00735D95">
        <w:rPr>
          <w:rFonts w:ascii="Times New Roman" w:hAnsi="Times New Roman" w:cs="Times New Roman"/>
          <w:color w:val="000000"/>
          <w:sz w:val="28"/>
          <w:szCs w:val="28"/>
        </w:rPr>
        <w:t>спортсменов</w:t>
      </w:r>
      <w:r w:rsidRPr="00045709">
        <w:rPr>
          <w:rFonts w:ascii="Times New Roman" w:hAnsi="Times New Roman" w:cs="Times New Roman"/>
          <w:color w:val="000000"/>
          <w:sz w:val="28"/>
          <w:szCs w:val="28"/>
        </w:rPr>
        <w:t>, средство проявления сил и способностей спортсменов, воспитания воли и характера.</w:t>
      </w:r>
    </w:p>
    <w:p w:rsidR="0085072F" w:rsidRPr="00674286" w:rsidRDefault="0085072F" w:rsidP="0085072F">
      <w:pPr>
        <w:pStyle w:val="ae"/>
        <w:spacing w:line="276" w:lineRule="auto"/>
        <w:ind w:firstLine="709"/>
        <w:jc w:val="both"/>
        <w:rPr>
          <w:rFonts w:ascii="Times New Roman" w:hAnsi="Times New Roman" w:cs="Times New Roman"/>
          <w:color w:val="FF0000"/>
          <w:sz w:val="28"/>
          <w:szCs w:val="28"/>
        </w:rPr>
      </w:pPr>
      <w:r w:rsidRPr="00045709">
        <w:rPr>
          <w:rFonts w:ascii="Times New Roman" w:hAnsi="Times New Roman" w:cs="Times New Roman"/>
          <w:sz w:val="28"/>
          <w:szCs w:val="28"/>
        </w:rPr>
        <w:t>В зависимости от места и задачи проведения соревновательные поединки могут быть</w:t>
      </w:r>
      <w:r w:rsidR="00CD5AE0" w:rsidRPr="00DA6D84">
        <w:rPr>
          <w:rFonts w:ascii="Times New Roman" w:hAnsi="Times New Roman" w:cs="Times New Roman"/>
          <w:sz w:val="28"/>
          <w:szCs w:val="28"/>
        </w:rPr>
        <w:t>:</w:t>
      </w:r>
    </w:p>
    <w:p w:rsidR="0085072F" w:rsidRPr="00045709" w:rsidRDefault="0085072F" w:rsidP="0085072F">
      <w:pPr>
        <w:pStyle w:val="ae"/>
        <w:spacing w:line="276" w:lineRule="auto"/>
        <w:ind w:firstLine="709"/>
        <w:jc w:val="both"/>
        <w:rPr>
          <w:rFonts w:ascii="Times New Roman" w:hAnsi="Times New Roman" w:cs="Times New Roman"/>
          <w:sz w:val="28"/>
          <w:szCs w:val="28"/>
        </w:rPr>
      </w:pPr>
      <w:r w:rsidRPr="00045709">
        <w:rPr>
          <w:rFonts w:ascii="Times New Roman" w:hAnsi="Times New Roman" w:cs="Times New Roman"/>
          <w:sz w:val="28"/>
          <w:szCs w:val="28"/>
        </w:rPr>
        <w:t>- </w:t>
      </w:r>
      <w:proofErr w:type="gramStart"/>
      <w:r w:rsidRPr="00045709">
        <w:rPr>
          <w:rFonts w:ascii="Times New Roman" w:hAnsi="Times New Roman" w:cs="Times New Roman"/>
          <w:sz w:val="28"/>
          <w:szCs w:val="28"/>
        </w:rPr>
        <w:t>тренировочными</w:t>
      </w:r>
      <w:proofErr w:type="gramEnd"/>
      <w:r w:rsidR="00BF7245">
        <w:rPr>
          <w:rFonts w:ascii="Times New Roman" w:hAnsi="Times New Roman" w:cs="Times New Roman"/>
          <w:sz w:val="28"/>
          <w:szCs w:val="28"/>
        </w:rPr>
        <w:t xml:space="preserve">, </w:t>
      </w:r>
      <w:r w:rsidRPr="00045709">
        <w:rPr>
          <w:rFonts w:ascii="Times New Roman" w:hAnsi="Times New Roman" w:cs="Times New Roman"/>
          <w:sz w:val="28"/>
          <w:szCs w:val="28"/>
        </w:rPr>
        <w:t>проходящим</w:t>
      </w:r>
      <w:r w:rsidR="00BF7245">
        <w:rPr>
          <w:rFonts w:ascii="Times New Roman" w:hAnsi="Times New Roman" w:cs="Times New Roman"/>
          <w:sz w:val="28"/>
          <w:szCs w:val="28"/>
        </w:rPr>
        <w:t>и согласно тренировочному плану</w:t>
      </w:r>
      <w:r w:rsidRPr="00045709">
        <w:rPr>
          <w:rFonts w:ascii="Times New Roman" w:hAnsi="Times New Roman" w:cs="Times New Roman"/>
          <w:sz w:val="28"/>
          <w:szCs w:val="28"/>
        </w:rPr>
        <w:t>;</w:t>
      </w:r>
    </w:p>
    <w:p w:rsidR="0085072F" w:rsidRPr="00045709" w:rsidRDefault="0085072F" w:rsidP="0085072F">
      <w:pPr>
        <w:pStyle w:val="ae"/>
        <w:spacing w:line="276" w:lineRule="auto"/>
        <w:ind w:firstLine="709"/>
        <w:jc w:val="both"/>
        <w:rPr>
          <w:rFonts w:ascii="Times New Roman" w:hAnsi="Times New Roman" w:cs="Times New Roman"/>
          <w:sz w:val="28"/>
          <w:szCs w:val="28"/>
        </w:rPr>
      </w:pPr>
      <w:r w:rsidRPr="00045709">
        <w:rPr>
          <w:rFonts w:ascii="Times New Roman" w:hAnsi="Times New Roman" w:cs="Times New Roman"/>
          <w:sz w:val="28"/>
          <w:szCs w:val="28"/>
        </w:rPr>
        <w:t>- </w:t>
      </w:r>
      <w:proofErr w:type="gramStart"/>
      <w:r w:rsidRPr="00045709">
        <w:rPr>
          <w:rFonts w:ascii="Times New Roman" w:hAnsi="Times New Roman" w:cs="Times New Roman"/>
          <w:sz w:val="28"/>
          <w:szCs w:val="28"/>
        </w:rPr>
        <w:t>контрольными</w:t>
      </w:r>
      <w:proofErr w:type="gramEnd"/>
      <w:r w:rsidR="00BF7245">
        <w:rPr>
          <w:rFonts w:ascii="Times New Roman" w:hAnsi="Times New Roman" w:cs="Times New Roman"/>
          <w:sz w:val="28"/>
          <w:szCs w:val="28"/>
        </w:rPr>
        <w:t xml:space="preserve">, </w:t>
      </w:r>
      <w:r w:rsidRPr="00045709">
        <w:rPr>
          <w:rFonts w:ascii="Times New Roman" w:hAnsi="Times New Roman" w:cs="Times New Roman"/>
          <w:sz w:val="28"/>
          <w:szCs w:val="28"/>
        </w:rPr>
        <w:t>имеющими задачей оценку текущего уровня подготовки спортсмена и (или) его положения в рейтинге иных спортсменов группы;</w:t>
      </w:r>
    </w:p>
    <w:p w:rsidR="00165936" w:rsidRPr="00165936" w:rsidRDefault="0085072F" w:rsidP="00165936">
      <w:pPr>
        <w:pStyle w:val="ae"/>
        <w:spacing w:line="276" w:lineRule="auto"/>
        <w:ind w:firstLine="709"/>
        <w:jc w:val="both"/>
        <w:rPr>
          <w:rFonts w:ascii="Times New Roman" w:hAnsi="Times New Roman" w:cs="Times New Roman"/>
          <w:sz w:val="28"/>
          <w:szCs w:val="28"/>
        </w:rPr>
      </w:pPr>
      <w:r w:rsidRPr="00045709">
        <w:rPr>
          <w:rFonts w:ascii="Times New Roman" w:hAnsi="Times New Roman" w:cs="Times New Roman"/>
          <w:sz w:val="28"/>
          <w:szCs w:val="28"/>
        </w:rPr>
        <w:t>- </w:t>
      </w:r>
      <w:proofErr w:type="gramStart"/>
      <w:r w:rsidRPr="00045709">
        <w:rPr>
          <w:rFonts w:ascii="Times New Roman" w:hAnsi="Times New Roman" w:cs="Times New Roman"/>
          <w:sz w:val="28"/>
          <w:szCs w:val="28"/>
        </w:rPr>
        <w:t>основными</w:t>
      </w:r>
      <w:proofErr w:type="gramEnd"/>
      <w:r w:rsidR="00BF7245">
        <w:rPr>
          <w:rFonts w:ascii="Times New Roman" w:hAnsi="Times New Roman" w:cs="Times New Roman"/>
          <w:sz w:val="28"/>
          <w:szCs w:val="28"/>
        </w:rPr>
        <w:t xml:space="preserve">, </w:t>
      </w:r>
      <w:r w:rsidRPr="00045709">
        <w:rPr>
          <w:rFonts w:ascii="Times New Roman" w:hAnsi="Times New Roman" w:cs="Times New Roman"/>
          <w:sz w:val="28"/>
          <w:szCs w:val="28"/>
        </w:rPr>
        <w:t>проходящими в рамках официальных соревнований.</w:t>
      </w:r>
    </w:p>
    <w:p w:rsidR="00165936" w:rsidRDefault="00165936" w:rsidP="00454E3B">
      <w:pPr>
        <w:keepNext/>
        <w:widowControl w:val="0"/>
        <w:autoSpaceDE w:val="0"/>
        <w:autoSpaceDN w:val="0"/>
        <w:adjustRightInd w:val="0"/>
        <w:ind w:right="-1" w:firstLine="709"/>
        <w:jc w:val="both"/>
        <w:rPr>
          <w:rFonts w:ascii="Times New Roman" w:eastAsia="Times New Roman" w:hAnsi="Times New Roman" w:cs="Times New Roman"/>
          <w:color w:val="000000"/>
          <w:sz w:val="28"/>
          <w:szCs w:val="27"/>
          <w:shd w:val="clear" w:color="auto" w:fill="FFFFFF"/>
          <w:lang w:eastAsia="ru-RU"/>
        </w:rPr>
      </w:pPr>
    </w:p>
    <w:p w:rsidR="00F316D5" w:rsidRDefault="00F316D5" w:rsidP="00454E3B">
      <w:pPr>
        <w:keepNext/>
        <w:widowControl w:val="0"/>
        <w:autoSpaceDE w:val="0"/>
        <w:autoSpaceDN w:val="0"/>
        <w:adjustRightInd w:val="0"/>
        <w:ind w:right="-1" w:firstLine="709"/>
        <w:jc w:val="both"/>
        <w:rPr>
          <w:rFonts w:ascii="Times New Roman" w:eastAsia="Times New Roman" w:hAnsi="Times New Roman" w:cs="Times New Roman"/>
          <w:color w:val="000000"/>
          <w:sz w:val="28"/>
          <w:szCs w:val="27"/>
          <w:shd w:val="clear" w:color="auto" w:fill="FFFFFF"/>
          <w:lang w:eastAsia="ru-RU"/>
        </w:rPr>
      </w:pPr>
      <w:r w:rsidRPr="00F316D5">
        <w:rPr>
          <w:rFonts w:ascii="Times New Roman" w:eastAsia="Times New Roman" w:hAnsi="Times New Roman" w:cs="Times New Roman"/>
          <w:color w:val="000000"/>
          <w:sz w:val="28"/>
          <w:szCs w:val="27"/>
          <w:shd w:val="clear" w:color="auto" w:fill="FFFFFF"/>
          <w:lang w:eastAsia="ru-RU"/>
        </w:rPr>
        <w:t xml:space="preserve">Планируемые </w:t>
      </w:r>
      <w:r w:rsidRPr="00F316D5">
        <w:rPr>
          <w:rFonts w:ascii="Times New Roman" w:eastAsia="Times New Roman" w:hAnsi="Times New Roman" w:cs="Times New Roman"/>
          <w:sz w:val="28"/>
          <w:szCs w:val="27"/>
          <w:shd w:val="clear" w:color="auto" w:fill="FFFFFF"/>
          <w:lang w:eastAsia="ru-RU"/>
        </w:rPr>
        <w:t xml:space="preserve">(количественные) </w:t>
      </w:r>
      <w:r w:rsidRPr="00F316D5">
        <w:rPr>
          <w:rFonts w:ascii="Times New Roman" w:eastAsia="Times New Roman" w:hAnsi="Times New Roman" w:cs="Times New Roman"/>
          <w:color w:val="000000"/>
          <w:sz w:val="28"/>
          <w:szCs w:val="27"/>
          <w:shd w:val="clear" w:color="auto" w:fill="FFFFFF"/>
          <w:lang w:eastAsia="ru-RU"/>
        </w:rPr>
        <w:t xml:space="preserve">показатели соревновательной деятельности по виду спорта </w:t>
      </w:r>
      <w:r w:rsidR="00127A05">
        <w:rPr>
          <w:rFonts w:ascii="Times New Roman" w:eastAsia="Times New Roman" w:hAnsi="Times New Roman" w:cs="Times New Roman"/>
          <w:color w:val="000000"/>
          <w:sz w:val="28"/>
          <w:szCs w:val="27"/>
          <w:shd w:val="clear" w:color="auto" w:fill="FFFFFF"/>
          <w:lang w:eastAsia="ru-RU"/>
        </w:rPr>
        <w:t>дзюдо</w:t>
      </w:r>
      <w:r w:rsidRPr="00F316D5">
        <w:rPr>
          <w:rFonts w:ascii="Times New Roman" w:eastAsia="Times New Roman" w:hAnsi="Times New Roman" w:cs="Times New Roman"/>
          <w:color w:val="000000"/>
          <w:sz w:val="28"/>
          <w:szCs w:val="27"/>
          <w:shd w:val="clear" w:color="auto" w:fill="FFFFFF"/>
          <w:lang w:eastAsia="ru-RU"/>
        </w:rPr>
        <w:t xml:space="preserve"> представлены в таблице № 5</w:t>
      </w:r>
    </w:p>
    <w:p w:rsidR="0085072F" w:rsidRDefault="00910EDB" w:rsidP="00165936">
      <w:pPr>
        <w:keepNext/>
        <w:widowControl w:val="0"/>
        <w:autoSpaceDE w:val="0"/>
        <w:autoSpaceDN w:val="0"/>
        <w:adjustRightInd w:val="0"/>
        <w:spacing w:after="0"/>
        <w:ind w:right="-1"/>
        <w:jc w:val="right"/>
        <w:rPr>
          <w:rFonts w:ascii="Times New Roman" w:hAnsi="Times New Roman" w:cs="Times New Roman"/>
          <w:color w:val="000000" w:themeColor="text1"/>
          <w:sz w:val="28"/>
          <w:szCs w:val="28"/>
        </w:rPr>
      </w:pPr>
      <w:r w:rsidRPr="00454E3B">
        <w:rPr>
          <w:rFonts w:ascii="Times New Roman" w:hAnsi="Times New Roman" w:cs="Times New Roman"/>
          <w:color w:val="000000" w:themeColor="text1"/>
          <w:sz w:val="28"/>
          <w:szCs w:val="28"/>
        </w:rPr>
        <w:t>Таблица № </w:t>
      </w:r>
      <w:r w:rsidR="00F316D5" w:rsidRPr="00454E3B">
        <w:rPr>
          <w:rFonts w:ascii="Times New Roman" w:hAnsi="Times New Roman" w:cs="Times New Roman"/>
          <w:color w:val="000000" w:themeColor="text1"/>
          <w:sz w:val="28"/>
          <w:szCs w:val="28"/>
        </w:rPr>
        <w:t>5</w:t>
      </w:r>
    </w:p>
    <w:p w:rsidR="00454E3B" w:rsidRDefault="00454E3B" w:rsidP="00165936">
      <w:pPr>
        <w:keepNext/>
        <w:widowControl w:val="0"/>
        <w:autoSpaceDE w:val="0"/>
        <w:autoSpaceDN w:val="0"/>
        <w:adjustRightInd w:val="0"/>
        <w:spacing w:after="0"/>
        <w:ind w:right="-1"/>
        <w:jc w:val="center"/>
        <w:rPr>
          <w:rFonts w:ascii="Times New Roman" w:eastAsia="Times New Roman" w:hAnsi="Times New Roman" w:cs="Times New Roman"/>
          <w:color w:val="000000"/>
          <w:sz w:val="28"/>
          <w:szCs w:val="27"/>
          <w:shd w:val="clear" w:color="auto" w:fill="FFFFFF"/>
          <w:lang w:eastAsia="ru-RU"/>
        </w:rPr>
      </w:pPr>
      <w:r w:rsidRPr="00F316D5">
        <w:rPr>
          <w:rFonts w:ascii="Times New Roman" w:eastAsia="Times New Roman" w:hAnsi="Times New Roman" w:cs="Times New Roman"/>
          <w:color w:val="000000"/>
          <w:sz w:val="28"/>
          <w:szCs w:val="27"/>
          <w:shd w:val="clear" w:color="auto" w:fill="FFFFFF"/>
          <w:lang w:eastAsia="ru-RU"/>
        </w:rPr>
        <w:t xml:space="preserve">Планируемые показатели соревновательной деятельности по виду спорта </w:t>
      </w:r>
      <w:r w:rsidR="00127A05">
        <w:rPr>
          <w:rFonts w:ascii="Times New Roman" w:eastAsia="Times New Roman" w:hAnsi="Times New Roman" w:cs="Times New Roman"/>
          <w:color w:val="000000"/>
          <w:sz w:val="28"/>
          <w:szCs w:val="27"/>
          <w:shd w:val="clear" w:color="auto" w:fill="FFFFFF"/>
          <w:lang w:eastAsia="ru-RU"/>
        </w:rPr>
        <w:t>дзюдо</w:t>
      </w:r>
    </w:p>
    <w:p w:rsidR="00165936" w:rsidRPr="00454E3B" w:rsidRDefault="00165936" w:rsidP="00165936">
      <w:pPr>
        <w:keepNext/>
        <w:widowControl w:val="0"/>
        <w:autoSpaceDE w:val="0"/>
        <w:autoSpaceDN w:val="0"/>
        <w:adjustRightInd w:val="0"/>
        <w:spacing w:after="0"/>
        <w:ind w:right="-1"/>
        <w:jc w:val="center"/>
        <w:rPr>
          <w:rFonts w:ascii="Times New Roman" w:hAnsi="Times New Roman" w:cs="Times New Roman"/>
          <w:color w:val="000000" w:themeColor="text1"/>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815"/>
        <w:gridCol w:w="1134"/>
        <w:gridCol w:w="1134"/>
        <w:gridCol w:w="1134"/>
        <w:gridCol w:w="1559"/>
        <w:gridCol w:w="1595"/>
      </w:tblGrid>
      <w:tr w:rsidR="00A83002" w:rsidRPr="00045709" w:rsidTr="009D2916">
        <w:trPr>
          <w:trHeight w:val="251"/>
        </w:trPr>
        <w:tc>
          <w:tcPr>
            <w:tcW w:w="2376" w:type="dxa"/>
            <w:vMerge w:val="restart"/>
            <w:vAlign w:val="center"/>
          </w:tcPr>
          <w:p w:rsidR="00A83002" w:rsidRPr="00045709" w:rsidRDefault="00A83002" w:rsidP="00165936">
            <w:pPr>
              <w:ind w:left="57" w:right="57"/>
              <w:jc w:val="center"/>
              <w:rPr>
                <w:rFonts w:ascii="Times New Roman" w:hAnsi="Times New Roman" w:cs="Times New Roman"/>
              </w:rPr>
            </w:pPr>
            <w:r w:rsidRPr="00045709">
              <w:rPr>
                <w:rFonts w:ascii="Times New Roman" w:hAnsi="Times New Roman" w:cs="Times New Roman"/>
              </w:rPr>
              <w:t xml:space="preserve">Виды </w:t>
            </w:r>
            <w:r>
              <w:rPr>
                <w:rFonts w:ascii="Times New Roman" w:hAnsi="Times New Roman" w:cs="Times New Roman"/>
              </w:rPr>
              <w:t xml:space="preserve">спортивных </w:t>
            </w:r>
            <w:r w:rsidRPr="00045709">
              <w:rPr>
                <w:rFonts w:ascii="Times New Roman" w:hAnsi="Times New Roman" w:cs="Times New Roman"/>
              </w:rPr>
              <w:t xml:space="preserve">соревнований </w:t>
            </w:r>
            <w:r>
              <w:rPr>
                <w:rFonts w:ascii="Times New Roman" w:hAnsi="Times New Roman" w:cs="Times New Roman"/>
              </w:rPr>
              <w:t>поединков</w:t>
            </w:r>
          </w:p>
        </w:tc>
        <w:tc>
          <w:tcPr>
            <w:tcW w:w="7371" w:type="dxa"/>
            <w:gridSpan w:val="6"/>
          </w:tcPr>
          <w:p w:rsidR="00A83002" w:rsidRPr="00045709" w:rsidRDefault="00A83002" w:rsidP="00910EDB">
            <w:pPr>
              <w:ind w:left="57" w:right="57"/>
              <w:jc w:val="center"/>
              <w:rPr>
                <w:rFonts w:ascii="Times New Roman" w:hAnsi="Times New Roman" w:cs="Times New Roman"/>
              </w:rPr>
            </w:pPr>
            <w:r w:rsidRPr="00045709">
              <w:rPr>
                <w:rFonts w:ascii="Times New Roman" w:hAnsi="Times New Roman" w:cs="Times New Roman"/>
              </w:rPr>
              <w:t>Этапы спортивной подготовки</w:t>
            </w:r>
            <w:r>
              <w:rPr>
                <w:rFonts w:ascii="Times New Roman" w:hAnsi="Times New Roman" w:cs="Times New Roman"/>
              </w:rPr>
              <w:t>, количество соревнований, поединков</w:t>
            </w:r>
          </w:p>
        </w:tc>
      </w:tr>
      <w:tr w:rsidR="00A83002" w:rsidRPr="00045709" w:rsidTr="009D2916">
        <w:trPr>
          <w:trHeight w:val="1166"/>
        </w:trPr>
        <w:tc>
          <w:tcPr>
            <w:tcW w:w="2376" w:type="dxa"/>
            <w:vMerge/>
            <w:tcBorders>
              <w:bottom w:val="single" w:sz="4" w:space="0" w:color="auto"/>
            </w:tcBorders>
          </w:tcPr>
          <w:p w:rsidR="00A83002" w:rsidRPr="00045709" w:rsidRDefault="00A83002" w:rsidP="00910EDB">
            <w:pPr>
              <w:ind w:left="57" w:right="57"/>
              <w:jc w:val="center"/>
              <w:rPr>
                <w:rFonts w:ascii="Times New Roman" w:hAnsi="Times New Roman" w:cs="Times New Roman"/>
              </w:rPr>
            </w:pPr>
          </w:p>
        </w:tc>
        <w:tc>
          <w:tcPr>
            <w:tcW w:w="1949" w:type="dxa"/>
            <w:gridSpan w:val="2"/>
            <w:tcBorders>
              <w:bottom w:val="single" w:sz="4" w:space="0" w:color="auto"/>
            </w:tcBorders>
          </w:tcPr>
          <w:p w:rsidR="00A83002" w:rsidRPr="00045709" w:rsidRDefault="00A83002" w:rsidP="00910EDB">
            <w:pPr>
              <w:ind w:left="57" w:right="57"/>
              <w:jc w:val="center"/>
              <w:rPr>
                <w:rFonts w:ascii="Times New Roman" w:hAnsi="Times New Roman" w:cs="Times New Roman"/>
              </w:rPr>
            </w:pPr>
            <w:r>
              <w:rPr>
                <w:rFonts w:ascii="Times New Roman" w:hAnsi="Times New Roman" w:cs="Times New Roman"/>
              </w:rPr>
              <w:t>Этап начальной подготовки</w:t>
            </w:r>
          </w:p>
        </w:tc>
        <w:tc>
          <w:tcPr>
            <w:tcW w:w="2268" w:type="dxa"/>
            <w:gridSpan w:val="2"/>
            <w:tcBorders>
              <w:bottom w:val="single" w:sz="4" w:space="0" w:color="auto"/>
            </w:tcBorders>
          </w:tcPr>
          <w:p w:rsidR="00A83002" w:rsidRPr="00045709" w:rsidRDefault="00A83002" w:rsidP="00910EDB">
            <w:pPr>
              <w:ind w:left="57" w:right="57"/>
              <w:jc w:val="center"/>
              <w:rPr>
                <w:rFonts w:ascii="Times New Roman" w:hAnsi="Times New Roman" w:cs="Times New Roman"/>
              </w:rPr>
            </w:pPr>
            <w:proofErr w:type="gramStart"/>
            <w:r>
              <w:rPr>
                <w:rFonts w:ascii="Times New Roman" w:hAnsi="Times New Roman" w:cs="Times New Roman"/>
              </w:rPr>
              <w:t>Тренировочный этап (этап спортивной специализации</w:t>
            </w:r>
            <w:proofErr w:type="gramEnd"/>
          </w:p>
        </w:tc>
        <w:tc>
          <w:tcPr>
            <w:tcW w:w="1559" w:type="dxa"/>
            <w:vMerge w:val="restart"/>
            <w:tcBorders>
              <w:bottom w:val="single" w:sz="4" w:space="0" w:color="auto"/>
            </w:tcBorders>
          </w:tcPr>
          <w:p w:rsidR="00A83002" w:rsidRPr="00045709" w:rsidRDefault="00A83002" w:rsidP="00910EDB">
            <w:pPr>
              <w:ind w:left="57" w:right="57"/>
              <w:jc w:val="center"/>
              <w:rPr>
                <w:rFonts w:ascii="Times New Roman" w:hAnsi="Times New Roman" w:cs="Times New Roman"/>
              </w:rPr>
            </w:pPr>
            <w:r>
              <w:rPr>
                <w:rFonts w:ascii="Times New Roman" w:hAnsi="Times New Roman" w:cs="Times New Roman"/>
              </w:rPr>
              <w:t>Этап совершенствования спортивного мастерства</w:t>
            </w:r>
          </w:p>
        </w:tc>
        <w:tc>
          <w:tcPr>
            <w:tcW w:w="1595" w:type="dxa"/>
            <w:vMerge w:val="restart"/>
            <w:tcBorders>
              <w:bottom w:val="single" w:sz="4" w:space="0" w:color="auto"/>
            </w:tcBorders>
          </w:tcPr>
          <w:p w:rsidR="00A83002" w:rsidRPr="00045709" w:rsidRDefault="00A83002" w:rsidP="00910EDB">
            <w:pPr>
              <w:ind w:left="57" w:right="57"/>
              <w:jc w:val="center"/>
              <w:rPr>
                <w:rFonts w:ascii="Times New Roman" w:hAnsi="Times New Roman" w:cs="Times New Roman"/>
              </w:rPr>
            </w:pPr>
            <w:r>
              <w:rPr>
                <w:rFonts w:ascii="Times New Roman" w:hAnsi="Times New Roman" w:cs="Times New Roman"/>
              </w:rPr>
              <w:t>Этап высшего спортивного мастерства</w:t>
            </w:r>
          </w:p>
        </w:tc>
      </w:tr>
      <w:tr w:rsidR="00A83002" w:rsidRPr="00045709" w:rsidTr="009D2916">
        <w:trPr>
          <w:trHeight w:val="505"/>
        </w:trPr>
        <w:tc>
          <w:tcPr>
            <w:tcW w:w="2376" w:type="dxa"/>
            <w:vMerge/>
          </w:tcPr>
          <w:p w:rsidR="00A83002" w:rsidRPr="00045709" w:rsidRDefault="00A83002" w:rsidP="00910EDB">
            <w:pPr>
              <w:ind w:left="57" w:right="57"/>
              <w:jc w:val="center"/>
              <w:rPr>
                <w:rFonts w:ascii="Times New Roman" w:hAnsi="Times New Roman" w:cs="Times New Roman"/>
              </w:rPr>
            </w:pPr>
          </w:p>
        </w:tc>
        <w:tc>
          <w:tcPr>
            <w:tcW w:w="815" w:type="dxa"/>
          </w:tcPr>
          <w:p w:rsidR="00A83002" w:rsidRPr="00045709" w:rsidRDefault="00A83002" w:rsidP="00910EDB">
            <w:pPr>
              <w:ind w:left="57" w:right="57"/>
              <w:jc w:val="center"/>
              <w:rPr>
                <w:rFonts w:ascii="Times New Roman" w:hAnsi="Times New Roman" w:cs="Times New Roman"/>
              </w:rPr>
            </w:pPr>
            <w:r>
              <w:rPr>
                <w:rFonts w:ascii="Times New Roman" w:hAnsi="Times New Roman" w:cs="Times New Roman"/>
              </w:rPr>
              <w:t>До года</w:t>
            </w:r>
          </w:p>
        </w:tc>
        <w:tc>
          <w:tcPr>
            <w:tcW w:w="1134" w:type="dxa"/>
          </w:tcPr>
          <w:p w:rsidR="00A83002" w:rsidRPr="00045709" w:rsidRDefault="00A83002" w:rsidP="00910EDB">
            <w:pPr>
              <w:ind w:left="57" w:right="57"/>
              <w:jc w:val="center"/>
              <w:rPr>
                <w:rFonts w:ascii="Times New Roman" w:hAnsi="Times New Roman" w:cs="Times New Roman"/>
              </w:rPr>
            </w:pPr>
            <w:r>
              <w:rPr>
                <w:rFonts w:ascii="Times New Roman" w:hAnsi="Times New Roman" w:cs="Times New Roman"/>
              </w:rPr>
              <w:t>Свыше года</w:t>
            </w:r>
          </w:p>
        </w:tc>
        <w:tc>
          <w:tcPr>
            <w:tcW w:w="1134" w:type="dxa"/>
          </w:tcPr>
          <w:p w:rsidR="00A83002" w:rsidRPr="00045709" w:rsidRDefault="00A83002" w:rsidP="00910EDB">
            <w:pPr>
              <w:ind w:left="57" w:right="57"/>
              <w:jc w:val="center"/>
              <w:rPr>
                <w:rFonts w:ascii="Times New Roman" w:hAnsi="Times New Roman" w:cs="Times New Roman"/>
              </w:rPr>
            </w:pPr>
            <w:r>
              <w:rPr>
                <w:rFonts w:ascii="Times New Roman" w:hAnsi="Times New Roman" w:cs="Times New Roman"/>
              </w:rPr>
              <w:t>До двух лет</w:t>
            </w:r>
          </w:p>
        </w:tc>
        <w:tc>
          <w:tcPr>
            <w:tcW w:w="1134" w:type="dxa"/>
          </w:tcPr>
          <w:p w:rsidR="00A83002" w:rsidRPr="00045709" w:rsidRDefault="00A83002" w:rsidP="00910EDB">
            <w:pPr>
              <w:ind w:left="57" w:right="57"/>
              <w:jc w:val="center"/>
              <w:rPr>
                <w:rFonts w:ascii="Times New Roman" w:hAnsi="Times New Roman" w:cs="Times New Roman"/>
              </w:rPr>
            </w:pPr>
            <w:r>
              <w:rPr>
                <w:rFonts w:ascii="Times New Roman" w:hAnsi="Times New Roman" w:cs="Times New Roman"/>
              </w:rPr>
              <w:t>Свыше двух лет</w:t>
            </w:r>
          </w:p>
        </w:tc>
        <w:tc>
          <w:tcPr>
            <w:tcW w:w="1559" w:type="dxa"/>
            <w:vMerge/>
          </w:tcPr>
          <w:p w:rsidR="00A83002" w:rsidRPr="00045709" w:rsidRDefault="00A83002" w:rsidP="00910EDB">
            <w:pPr>
              <w:ind w:left="57" w:right="57"/>
              <w:jc w:val="center"/>
              <w:rPr>
                <w:rFonts w:ascii="Times New Roman" w:hAnsi="Times New Roman" w:cs="Times New Roman"/>
              </w:rPr>
            </w:pPr>
          </w:p>
        </w:tc>
        <w:tc>
          <w:tcPr>
            <w:tcW w:w="1595" w:type="dxa"/>
            <w:vMerge/>
          </w:tcPr>
          <w:p w:rsidR="00A83002" w:rsidRDefault="00A83002" w:rsidP="00910EDB">
            <w:pPr>
              <w:ind w:left="57" w:right="57"/>
              <w:jc w:val="center"/>
              <w:rPr>
                <w:rFonts w:ascii="Times New Roman" w:hAnsi="Times New Roman" w:cs="Times New Roman"/>
              </w:rPr>
            </w:pPr>
          </w:p>
        </w:tc>
      </w:tr>
    </w:tbl>
    <w:p w:rsidR="0085072F" w:rsidRPr="00045709" w:rsidRDefault="0085072F" w:rsidP="00910EDB">
      <w:pPr>
        <w:jc w:val="center"/>
        <w:rPr>
          <w:rFonts w:ascii="Times New Roman" w:hAnsi="Times New Roman" w:cs="Times New Roman"/>
          <w:sz w:val="2"/>
          <w:szCs w:val="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815"/>
        <w:gridCol w:w="1134"/>
        <w:gridCol w:w="1134"/>
        <w:gridCol w:w="1134"/>
        <w:gridCol w:w="1559"/>
        <w:gridCol w:w="1595"/>
      </w:tblGrid>
      <w:tr w:rsidR="00A83002" w:rsidRPr="00045709" w:rsidTr="0081748C">
        <w:trPr>
          <w:trHeight w:val="279"/>
        </w:trPr>
        <w:tc>
          <w:tcPr>
            <w:tcW w:w="2376" w:type="dxa"/>
          </w:tcPr>
          <w:p w:rsidR="00A83002" w:rsidRPr="00045709" w:rsidRDefault="00A83002" w:rsidP="00910EDB">
            <w:pPr>
              <w:ind w:left="57" w:right="57"/>
              <w:jc w:val="center"/>
              <w:rPr>
                <w:rFonts w:ascii="Times New Roman" w:hAnsi="Times New Roman" w:cs="Times New Roman"/>
              </w:rPr>
            </w:pPr>
            <w:r w:rsidRPr="00045709">
              <w:rPr>
                <w:rFonts w:ascii="Times New Roman" w:hAnsi="Times New Roman" w:cs="Times New Roman"/>
              </w:rPr>
              <w:t>1</w:t>
            </w:r>
          </w:p>
        </w:tc>
        <w:tc>
          <w:tcPr>
            <w:tcW w:w="815" w:type="dxa"/>
          </w:tcPr>
          <w:p w:rsidR="00A83002" w:rsidRPr="00045709" w:rsidRDefault="00A83002" w:rsidP="00910EDB">
            <w:pPr>
              <w:ind w:left="57" w:right="57"/>
              <w:jc w:val="center"/>
              <w:rPr>
                <w:rFonts w:ascii="Times New Roman" w:hAnsi="Times New Roman" w:cs="Times New Roman"/>
              </w:rPr>
            </w:pPr>
            <w:r w:rsidRPr="00045709">
              <w:rPr>
                <w:rFonts w:ascii="Times New Roman" w:hAnsi="Times New Roman" w:cs="Times New Roman"/>
              </w:rPr>
              <w:t>2</w:t>
            </w:r>
          </w:p>
        </w:tc>
        <w:tc>
          <w:tcPr>
            <w:tcW w:w="1134" w:type="dxa"/>
          </w:tcPr>
          <w:p w:rsidR="00A83002" w:rsidRPr="00045709" w:rsidRDefault="00A83002" w:rsidP="00A83002">
            <w:pPr>
              <w:ind w:right="57"/>
              <w:jc w:val="center"/>
              <w:rPr>
                <w:rFonts w:ascii="Times New Roman" w:hAnsi="Times New Roman" w:cs="Times New Roman"/>
              </w:rPr>
            </w:pPr>
            <w:r>
              <w:rPr>
                <w:rFonts w:ascii="Times New Roman" w:hAnsi="Times New Roman" w:cs="Times New Roman"/>
              </w:rPr>
              <w:t>3</w:t>
            </w:r>
          </w:p>
        </w:tc>
        <w:tc>
          <w:tcPr>
            <w:tcW w:w="1134" w:type="dxa"/>
          </w:tcPr>
          <w:p w:rsidR="00A83002" w:rsidRPr="00045709" w:rsidRDefault="00A83002" w:rsidP="00910EDB">
            <w:pPr>
              <w:ind w:left="57" w:right="57"/>
              <w:jc w:val="center"/>
              <w:rPr>
                <w:rFonts w:ascii="Times New Roman" w:hAnsi="Times New Roman" w:cs="Times New Roman"/>
              </w:rPr>
            </w:pPr>
            <w:r>
              <w:rPr>
                <w:rFonts w:ascii="Times New Roman" w:hAnsi="Times New Roman" w:cs="Times New Roman"/>
              </w:rPr>
              <w:t>4</w:t>
            </w:r>
          </w:p>
        </w:tc>
        <w:tc>
          <w:tcPr>
            <w:tcW w:w="1134" w:type="dxa"/>
          </w:tcPr>
          <w:p w:rsidR="00A83002" w:rsidRPr="00045709" w:rsidRDefault="00A83002" w:rsidP="00910EDB">
            <w:pPr>
              <w:ind w:left="57" w:right="57"/>
              <w:jc w:val="center"/>
              <w:rPr>
                <w:rFonts w:ascii="Times New Roman" w:hAnsi="Times New Roman" w:cs="Times New Roman"/>
              </w:rPr>
            </w:pPr>
            <w:r>
              <w:rPr>
                <w:rFonts w:ascii="Times New Roman" w:hAnsi="Times New Roman" w:cs="Times New Roman"/>
              </w:rPr>
              <w:t>5</w:t>
            </w:r>
          </w:p>
        </w:tc>
        <w:tc>
          <w:tcPr>
            <w:tcW w:w="1559" w:type="dxa"/>
          </w:tcPr>
          <w:p w:rsidR="00A83002" w:rsidRPr="00045709" w:rsidRDefault="00A83002" w:rsidP="00910EDB">
            <w:pPr>
              <w:ind w:left="57" w:right="57"/>
              <w:jc w:val="center"/>
              <w:rPr>
                <w:rFonts w:ascii="Times New Roman" w:hAnsi="Times New Roman" w:cs="Times New Roman"/>
              </w:rPr>
            </w:pPr>
            <w:r>
              <w:rPr>
                <w:rFonts w:ascii="Times New Roman" w:hAnsi="Times New Roman" w:cs="Times New Roman"/>
              </w:rPr>
              <w:t>6</w:t>
            </w:r>
          </w:p>
        </w:tc>
        <w:tc>
          <w:tcPr>
            <w:tcW w:w="1595" w:type="dxa"/>
          </w:tcPr>
          <w:p w:rsidR="00A83002" w:rsidRPr="00045709" w:rsidRDefault="00A83002" w:rsidP="00910EDB">
            <w:pPr>
              <w:ind w:left="57" w:right="57"/>
              <w:jc w:val="center"/>
              <w:rPr>
                <w:rFonts w:ascii="Times New Roman" w:hAnsi="Times New Roman" w:cs="Times New Roman"/>
              </w:rPr>
            </w:pPr>
            <w:r>
              <w:rPr>
                <w:rFonts w:ascii="Times New Roman" w:hAnsi="Times New Roman" w:cs="Times New Roman"/>
              </w:rPr>
              <w:t>7</w:t>
            </w:r>
          </w:p>
        </w:tc>
      </w:tr>
      <w:tr w:rsidR="00A83002" w:rsidRPr="00045709" w:rsidTr="0081748C">
        <w:trPr>
          <w:trHeight w:val="313"/>
        </w:trPr>
        <w:tc>
          <w:tcPr>
            <w:tcW w:w="2376" w:type="dxa"/>
            <w:vAlign w:val="center"/>
          </w:tcPr>
          <w:p w:rsidR="00A83002" w:rsidRPr="00045709" w:rsidRDefault="00A83002" w:rsidP="00910EDB">
            <w:pPr>
              <w:ind w:left="57" w:right="57"/>
              <w:jc w:val="center"/>
              <w:rPr>
                <w:rFonts w:ascii="Times New Roman" w:hAnsi="Times New Roman" w:cs="Times New Roman"/>
              </w:rPr>
            </w:pPr>
            <w:r>
              <w:rPr>
                <w:rFonts w:ascii="Times New Roman" w:hAnsi="Times New Roman" w:cs="Times New Roman"/>
              </w:rPr>
              <w:t xml:space="preserve">Отборочные </w:t>
            </w:r>
            <w:r>
              <w:rPr>
                <w:rFonts w:ascii="Times New Roman" w:hAnsi="Times New Roman" w:cs="Times New Roman"/>
              </w:rPr>
              <w:lastRenderedPageBreak/>
              <w:t>соревнования</w:t>
            </w:r>
          </w:p>
        </w:tc>
        <w:tc>
          <w:tcPr>
            <w:tcW w:w="815" w:type="dxa"/>
            <w:vAlign w:val="center"/>
          </w:tcPr>
          <w:p w:rsidR="00A83002" w:rsidRPr="00045709" w:rsidRDefault="00A83002" w:rsidP="00910EDB">
            <w:pPr>
              <w:ind w:left="57" w:right="57"/>
              <w:jc w:val="center"/>
              <w:rPr>
                <w:rFonts w:ascii="Times New Roman" w:hAnsi="Times New Roman" w:cs="Times New Roman"/>
              </w:rPr>
            </w:pPr>
            <w:r w:rsidRPr="00045709">
              <w:rPr>
                <w:rFonts w:ascii="Times New Roman" w:hAnsi="Times New Roman" w:cs="Times New Roman"/>
              </w:rPr>
              <w:lastRenderedPageBreak/>
              <w:t>–</w:t>
            </w:r>
          </w:p>
        </w:tc>
        <w:tc>
          <w:tcPr>
            <w:tcW w:w="1134" w:type="dxa"/>
            <w:vAlign w:val="center"/>
          </w:tcPr>
          <w:p w:rsidR="00A83002" w:rsidRPr="00045709" w:rsidRDefault="00A83002" w:rsidP="00A83002">
            <w:pPr>
              <w:ind w:right="57"/>
              <w:jc w:val="center"/>
              <w:rPr>
                <w:rFonts w:ascii="Times New Roman" w:hAnsi="Times New Roman" w:cs="Times New Roman"/>
              </w:rPr>
            </w:pPr>
            <w:r>
              <w:rPr>
                <w:rFonts w:ascii="Times New Roman" w:hAnsi="Times New Roman" w:cs="Times New Roman"/>
              </w:rPr>
              <w:t>1</w:t>
            </w:r>
          </w:p>
        </w:tc>
        <w:tc>
          <w:tcPr>
            <w:tcW w:w="1134" w:type="dxa"/>
            <w:vAlign w:val="center"/>
          </w:tcPr>
          <w:p w:rsidR="00A83002" w:rsidRPr="00045709" w:rsidRDefault="00A83002" w:rsidP="00910EDB">
            <w:pPr>
              <w:ind w:left="57" w:right="57"/>
              <w:jc w:val="center"/>
              <w:rPr>
                <w:rFonts w:ascii="Times New Roman" w:hAnsi="Times New Roman" w:cs="Times New Roman"/>
              </w:rPr>
            </w:pPr>
            <w:r>
              <w:rPr>
                <w:rFonts w:ascii="Times New Roman" w:hAnsi="Times New Roman" w:cs="Times New Roman"/>
              </w:rPr>
              <w:t>2</w:t>
            </w:r>
          </w:p>
        </w:tc>
        <w:tc>
          <w:tcPr>
            <w:tcW w:w="1134" w:type="dxa"/>
            <w:vAlign w:val="center"/>
          </w:tcPr>
          <w:p w:rsidR="00A83002" w:rsidRPr="00045709" w:rsidRDefault="00A83002" w:rsidP="00910EDB">
            <w:pPr>
              <w:ind w:left="57" w:right="57"/>
              <w:jc w:val="center"/>
              <w:rPr>
                <w:rFonts w:ascii="Times New Roman" w:hAnsi="Times New Roman" w:cs="Times New Roman"/>
              </w:rPr>
            </w:pPr>
            <w:r>
              <w:rPr>
                <w:rFonts w:ascii="Times New Roman" w:hAnsi="Times New Roman" w:cs="Times New Roman"/>
              </w:rPr>
              <w:t>3</w:t>
            </w:r>
          </w:p>
        </w:tc>
        <w:tc>
          <w:tcPr>
            <w:tcW w:w="1559" w:type="dxa"/>
            <w:vAlign w:val="center"/>
          </w:tcPr>
          <w:p w:rsidR="00A83002" w:rsidRPr="00045709" w:rsidRDefault="00A83002" w:rsidP="00910EDB">
            <w:pPr>
              <w:ind w:left="57" w:right="57"/>
              <w:jc w:val="center"/>
              <w:rPr>
                <w:rFonts w:ascii="Times New Roman" w:hAnsi="Times New Roman" w:cs="Times New Roman"/>
              </w:rPr>
            </w:pPr>
            <w:r>
              <w:rPr>
                <w:rFonts w:ascii="Times New Roman" w:hAnsi="Times New Roman" w:cs="Times New Roman"/>
              </w:rPr>
              <w:t>3</w:t>
            </w:r>
          </w:p>
        </w:tc>
        <w:tc>
          <w:tcPr>
            <w:tcW w:w="1595" w:type="dxa"/>
            <w:vAlign w:val="center"/>
          </w:tcPr>
          <w:p w:rsidR="00A83002" w:rsidRPr="00045709" w:rsidRDefault="00A83002" w:rsidP="00910EDB">
            <w:pPr>
              <w:ind w:left="57" w:right="57"/>
              <w:jc w:val="center"/>
              <w:rPr>
                <w:rFonts w:ascii="Times New Roman" w:hAnsi="Times New Roman" w:cs="Times New Roman"/>
              </w:rPr>
            </w:pPr>
            <w:r>
              <w:rPr>
                <w:rFonts w:ascii="Times New Roman" w:hAnsi="Times New Roman" w:cs="Times New Roman"/>
              </w:rPr>
              <w:t>3</w:t>
            </w:r>
          </w:p>
        </w:tc>
      </w:tr>
      <w:tr w:rsidR="00A83002" w:rsidRPr="00045709" w:rsidTr="0081748C">
        <w:trPr>
          <w:trHeight w:val="313"/>
        </w:trPr>
        <w:tc>
          <w:tcPr>
            <w:tcW w:w="2376" w:type="dxa"/>
            <w:vAlign w:val="center"/>
          </w:tcPr>
          <w:p w:rsidR="00A83002" w:rsidRPr="00045709" w:rsidRDefault="00A83002" w:rsidP="00910EDB">
            <w:pPr>
              <w:ind w:left="57" w:right="57"/>
              <w:jc w:val="center"/>
              <w:rPr>
                <w:rFonts w:ascii="Times New Roman" w:hAnsi="Times New Roman" w:cs="Times New Roman"/>
              </w:rPr>
            </w:pPr>
            <w:r>
              <w:rPr>
                <w:rFonts w:ascii="Times New Roman" w:hAnsi="Times New Roman" w:cs="Times New Roman"/>
              </w:rPr>
              <w:lastRenderedPageBreak/>
              <w:t>Основные соревнования</w:t>
            </w:r>
          </w:p>
        </w:tc>
        <w:tc>
          <w:tcPr>
            <w:tcW w:w="815" w:type="dxa"/>
            <w:vAlign w:val="center"/>
          </w:tcPr>
          <w:p w:rsidR="00A83002" w:rsidRPr="00045709" w:rsidRDefault="00A83002" w:rsidP="00910EDB">
            <w:pPr>
              <w:ind w:left="57" w:right="57"/>
              <w:jc w:val="center"/>
              <w:rPr>
                <w:rFonts w:ascii="Times New Roman" w:hAnsi="Times New Roman" w:cs="Times New Roman"/>
              </w:rPr>
            </w:pPr>
            <w:r>
              <w:rPr>
                <w:rFonts w:ascii="Times New Roman" w:hAnsi="Times New Roman" w:cs="Times New Roman"/>
              </w:rPr>
              <w:t>-</w:t>
            </w:r>
          </w:p>
        </w:tc>
        <w:tc>
          <w:tcPr>
            <w:tcW w:w="1134" w:type="dxa"/>
            <w:vAlign w:val="center"/>
          </w:tcPr>
          <w:p w:rsidR="00A83002" w:rsidRPr="00045709" w:rsidRDefault="00A83002" w:rsidP="00A83002">
            <w:pPr>
              <w:ind w:right="57"/>
              <w:jc w:val="center"/>
              <w:rPr>
                <w:rFonts w:ascii="Times New Roman" w:hAnsi="Times New Roman" w:cs="Times New Roman"/>
              </w:rPr>
            </w:pPr>
            <w:r>
              <w:rPr>
                <w:rFonts w:ascii="Times New Roman" w:hAnsi="Times New Roman" w:cs="Times New Roman"/>
              </w:rPr>
              <w:t>-</w:t>
            </w:r>
          </w:p>
        </w:tc>
        <w:tc>
          <w:tcPr>
            <w:tcW w:w="1134" w:type="dxa"/>
            <w:vAlign w:val="center"/>
          </w:tcPr>
          <w:p w:rsidR="00A83002" w:rsidRPr="00045709" w:rsidRDefault="00A83002" w:rsidP="00910EDB">
            <w:pPr>
              <w:ind w:left="57" w:right="57"/>
              <w:jc w:val="center"/>
              <w:rPr>
                <w:rFonts w:ascii="Times New Roman" w:hAnsi="Times New Roman" w:cs="Times New Roman"/>
              </w:rPr>
            </w:pPr>
            <w:r>
              <w:rPr>
                <w:rFonts w:ascii="Times New Roman" w:hAnsi="Times New Roman" w:cs="Times New Roman"/>
              </w:rPr>
              <w:t>1</w:t>
            </w:r>
          </w:p>
        </w:tc>
        <w:tc>
          <w:tcPr>
            <w:tcW w:w="1134" w:type="dxa"/>
            <w:vAlign w:val="center"/>
          </w:tcPr>
          <w:p w:rsidR="00A83002" w:rsidRPr="00045709" w:rsidRDefault="00A83002" w:rsidP="00910EDB">
            <w:pPr>
              <w:ind w:left="57" w:right="57"/>
              <w:jc w:val="center"/>
              <w:rPr>
                <w:rFonts w:ascii="Times New Roman" w:hAnsi="Times New Roman" w:cs="Times New Roman"/>
              </w:rPr>
            </w:pPr>
            <w:r>
              <w:rPr>
                <w:rFonts w:ascii="Times New Roman" w:hAnsi="Times New Roman" w:cs="Times New Roman"/>
              </w:rPr>
              <w:t>1</w:t>
            </w:r>
          </w:p>
        </w:tc>
        <w:tc>
          <w:tcPr>
            <w:tcW w:w="1559" w:type="dxa"/>
            <w:vAlign w:val="center"/>
          </w:tcPr>
          <w:p w:rsidR="00A83002" w:rsidRPr="00045709" w:rsidRDefault="00A83002" w:rsidP="00910EDB">
            <w:pPr>
              <w:ind w:left="57" w:right="57"/>
              <w:jc w:val="center"/>
              <w:rPr>
                <w:rFonts w:ascii="Times New Roman" w:hAnsi="Times New Roman" w:cs="Times New Roman"/>
              </w:rPr>
            </w:pPr>
            <w:r>
              <w:rPr>
                <w:rFonts w:ascii="Times New Roman" w:hAnsi="Times New Roman" w:cs="Times New Roman"/>
              </w:rPr>
              <w:t>2</w:t>
            </w:r>
          </w:p>
        </w:tc>
        <w:tc>
          <w:tcPr>
            <w:tcW w:w="1595" w:type="dxa"/>
            <w:vAlign w:val="center"/>
          </w:tcPr>
          <w:p w:rsidR="00A83002" w:rsidRPr="00045709" w:rsidRDefault="00A83002" w:rsidP="00910EDB">
            <w:pPr>
              <w:ind w:left="57" w:right="57"/>
              <w:jc w:val="center"/>
              <w:rPr>
                <w:rFonts w:ascii="Times New Roman" w:hAnsi="Times New Roman" w:cs="Times New Roman"/>
              </w:rPr>
            </w:pPr>
            <w:r>
              <w:rPr>
                <w:rFonts w:ascii="Times New Roman" w:hAnsi="Times New Roman" w:cs="Times New Roman"/>
              </w:rPr>
              <w:t>2</w:t>
            </w:r>
          </w:p>
        </w:tc>
      </w:tr>
      <w:tr w:rsidR="00A83002" w:rsidRPr="00045709" w:rsidTr="0081748C">
        <w:trPr>
          <w:trHeight w:val="313"/>
        </w:trPr>
        <w:tc>
          <w:tcPr>
            <w:tcW w:w="2376" w:type="dxa"/>
            <w:vAlign w:val="center"/>
          </w:tcPr>
          <w:p w:rsidR="00A83002" w:rsidRPr="00045709" w:rsidRDefault="00A83002" w:rsidP="00910EDB">
            <w:pPr>
              <w:ind w:left="57" w:right="57"/>
              <w:jc w:val="center"/>
              <w:rPr>
                <w:rFonts w:ascii="Times New Roman" w:hAnsi="Times New Roman" w:cs="Times New Roman"/>
              </w:rPr>
            </w:pPr>
            <w:r>
              <w:rPr>
                <w:rFonts w:ascii="Times New Roman" w:hAnsi="Times New Roman" w:cs="Times New Roman"/>
              </w:rPr>
              <w:t>Соревновательные поединки</w:t>
            </w:r>
          </w:p>
        </w:tc>
        <w:tc>
          <w:tcPr>
            <w:tcW w:w="815" w:type="dxa"/>
            <w:vAlign w:val="center"/>
          </w:tcPr>
          <w:p w:rsidR="00A83002" w:rsidRPr="00045709" w:rsidRDefault="00A83002" w:rsidP="00A83002">
            <w:pPr>
              <w:ind w:right="57"/>
              <w:jc w:val="center"/>
              <w:rPr>
                <w:rFonts w:ascii="Times New Roman" w:hAnsi="Times New Roman" w:cs="Times New Roman"/>
              </w:rPr>
            </w:pPr>
            <w:r>
              <w:rPr>
                <w:rFonts w:ascii="Times New Roman" w:hAnsi="Times New Roman" w:cs="Times New Roman"/>
              </w:rPr>
              <w:t>-</w:t>
            </w:r>
          </w:p>
        </w:tc>
        <w:tc>
          <w:tcPr>
            <w:tcW w:w="1134" w:type="dxa"/>
            <w:vAlign w:val="center"/>
          </w:tcPr>
          <w:p w:rsidR="00A83002" w:rsidRPr="00045709" w:rsidRDefault="00A83002" w:rsidP="00A83002">
            <w:pPr>
              <w:ind w:right="57"/>
              <w:jc w:val="center"/>
              <w:rPr>
                <w:rFonts w:ascii="Times New Roman" w:hAnsi="Times New Roman" w:cs="Times New Roman"/>
              </w:rPr>
            </w:pPr>
            <w:r>
              <w:rPr>
                <w:rFonts w:ascii="Times New Roman" w:hAnsi="Times New Roman" w:cs="Times New Roman"/>
              </w:rPr>
              <w:t>5</w:t>
            </w:r>
          </w:p>
        </w:tc>
        <w:tc>
          <w:tcPr>
            <w:tcW w:w="1134" w:type="dxa"/>
            <w:vAlign w:val="center"/>
          </w:tcPr>
          <w:p w:rsidR="00A83002" w:rsidRPr="00045709" w:rsidRDefault="00A83002" w:rsidP="00910EDB">
            <w:pPr>
              <w:ind w:left="57" w:right="57"/>
              <w:jc w:val="center"/>
              <w:rPr>
                <w:rFonts w:ascii="Times New Roman" w:hAnsi="Times New Roman" w:cs="Times New Roman"/>
              </w:rPr>
            </w:pPr>
            <w:r>
              <w:rPr>
                <w:rFonts w:ascii="Times New Roman" w:hAnsi="Times New Roman" w:cs="Times New Roman"/>
              </w:rPr>
              <w:t>1</w:t>
            </w:r>
            <w:r w:rsidRPr="00045709">
              <w:rPr>
                <w:rFonts w:ascii="Times New Roman" w:hAnsi="Times New Roman" w:cs="Times New Roman"/>
              </w:rPr>
              <w:t>0</w:t>
            </w:r>
          </w:p>
        </w:tc>
        <w:tc>
          <w:tcPr>
            <w:tcW w:w="1134" w:type="dxa"/>
            <w:vAlign w:val="center"/>
          </w:tcPr>
          <w:p w:rsidR="00A83002" w:rsidRPr="00045709" w:rsidRDefault="00A83002" w:rsidP="00910EDB">
            <w:pPr>
              <w:ind w:left="57" w:right="57"/>
              <w:jc w:val="center"/>
              <w:rPr>
                <w:rFonts w:ascii="Times New Roman" w:hAnsi="Times New Roman" w:cs="Times New Roman"/>
              </w:rPr>
            </w:pPr>
            <w:r>
              <w:rPr>
                <w:rFonts w:ascii="Times New Roman" w:hAnsi="Times New Roman" w:cs="Times New Roman"/>
              </w:rPr>
              <w:t>15</w:t>
            </w:r>
          </w:p>
        </w:tc>
        <w:tc>
          <w:tcPr>
            <w:tcW w:w="1559" w:type="dxa"/>
            <w:vAlign w:val="center"/>
          </w:tcPr>
          <w:p w:rsidR="00A83002" w:rsidRPr="00045709" w:rsidRDefault="00A83002" w:rsidP="00910EDB">
            <w:pPr>
              <w:ind w:left="57" w:right="57"/>
              <w:jc w:val="center"/>
              <w:rPr>
                <w:rFonts w:ascii="Times New Roman" w:hAnsi="Times New Roman" w:cs="Times New Roman"/>
              </w:rPr>
            </w:pPr>
            <w:r>
              <w:rPr>
                <w:rFonts w:ascii="Times New Roman" w:hAnsi="Times New Roman" w:cs="Times New Roman"/>
              </w:rPr>
              <w:t>2</w:t>
            </w:r>
            <w:r w:rsidRPr="00045709">
              <w:rPr>
                <w:rFonts w:ascii="Times New Roman" w:hAnsi="Times New Roman" w:cs="Times New Roman"/>
              </w:rPr>
              <w:t>0</w:t>
            </w:r>
          </w:p>
        </w:tc>
        <w:tc>
          <w:tcPr>
            <w:tcW w:w="1595" w:type="dxa"/>
            <w:vAlign w:val="center"/>
          </w:tcPr>
          <w:p w:rsidR="00A83002" w:rsidRPr="00045709" w:rsidRDefault="00A83002" w:rsidP="00910EDB">
            <w:pPr>
              <w:ind w:left="57" w:right="57"/>
              <w:jc w:val="center"/>
              <w:rPr>
                <w:rFonts w:ascii="Times New Roman" w:hAnsi="Times New Roman" w:cs="Times New Roman"/>
              </w:rPr>
            </w:pPr>
            <w:r>
              <w:rPr>
                <w:rFonts w:ascii="Times New Roman" w:hAnsi="Times New Roman" w:cs="Times New Roman"/>
              </w:rPr>
              <w:t>20</w:t>
            </w:r>
          </w:p>
        </w:tc>
      </w:tr>
    </w:tbl>
    <w:p w:rsidR="00454E3B" w:rsidRDefault="00454E3B" w:rsidP="00A83002">
      <w:pPr>
        <w:spacing w:after="0"/>
        <w:jc w:val="both"/>
        <w:rPr>
          <w:rFonts w:ascii="Times New Roman" w:hAnsi="Times New Roman" w:cs="Times New Roman"/>
          <w:color w:val="000000"/>
          <w:sz w:val="28"/>
          <w:szCs w:val="28"/>
        </w:rPr>
      </w:pPr>
    </w:p>
    <w:p w:rsidR="00A83002" w:rsidRDefault="00A83002" w:rsidP="00A83002">
      <w:pPr>
        <w:spacing w:after="0"/>
        <w:jc w:val="both"/>
        <w:rPr>
          <w:rFonts w:ascii="Times New Roman" w:hAnsi="Times New Roman" w:cs="Times New Roman"/>
          <w:sz w:val="28"/>
          <w:szCs w:val="24"/>
        </w:rPr>
      </w:pPr>
    </w:p>
    <w:p w:rsidR="00454E3B" w:rsidRDefault="00454E3B" w:rsidP="00BE3C02">
      <w:pPr>
        <w:spacing w:after="0"/>
        <w:ind w:left="2411"/>
        <w:jc w:val="both"/>
        <w:rPr>
          <w:rFonts w:ascii="Times New Roman" w:hAnsi="Times New Roman" w:cs="Times New Roman"/>
          <w:sz w:val="28"/>
          <w:szCs w:val="24"/>
        </w:rPr>
      </w:pPr>
    </w:p>
    <w:p w:rsidR="00BE3C02" w:rsidRPr="00D11BB8" w:rsidRDefault="00DE5AE8" w:rsidP="00BE3C02">
      <w:pPr>
        <w:spacing w:after="0"/>
        <w:ind w:left="2411"/>
        <w:jc w:val="both"/>
        <w:rPr>
          <w:rFonts w:ascii="Times New Roman" w:hAnsi="Times New Roman" w:cs="Times New Roman"/>
          <w:sz w:val="28"/>
          <w:szCs w:val="24"/>
        </w:rPr>
      </w:pPr>
      <w:r w:rsidRPr="00D11BB8">
        <w:rPr>
          <w:rFonts w:ascii="Times New Roman" w:hAnsi="Times New Roman" w:cs="Times New Roman"/>
          <w:sz w:val="28"/>
          <w:szCs w:val="24"/>
        </w:rPr>
        <w:t>2.</w:t>
      </w:r>
      <w:r w:rsidR="00B72C18" w:rsidRPr="00D11BB8">
        <w:rPr>
          <w:rFonts w:ascii="Times New Roman" w:hAnsi="Times New Roman" w:cs="Times New Roman"/>
          <w:sz w:val="28"/>
          <w:szCs w:val="24"/>
        </w:rPr>
        <w:t>4</w:t>
      </w:r>
      <w:r w:rsidR="00BE3C02" w:rsidRPr="00D11BB8">
        <w:rPr>
          <w:rFonts w:ascii="Times New Roman" w:hAnsi="Times New Roman" w:cs="Times New Roman"/>
          <w:sz w:val="28"/>
          <w:szCs w:val="24"/>
        </w:rPr>
        <w:t xml:space="preserve">.  Режим тренировочной работы. </w:t>
      </w:r>
    </w:p>
    <w:p w:rsidR="00CF6847" w:rsidRDefault="00CF6847" w:rsidP="00BE3C02">
      <w:pPr>
        <w:spacing w:after="0"/>
        <w:ind w:left="2411"/>
        <w:jc w:val="both"/>
        <w:rPr>
          <w:rFonts w:ascii="Times New Roman" w:hAnsi="Times New Roman" w:cs="Times New Roman"/>
          <w:b/>
          <w:sz w:val="28"/>
          <w:szCs w:val="24"/>
        </w:rPr>
      </w:pPr>
    </w:p>
    <w:p w:rsidR="00F316D5" w:rsidRPr="00F316D5" w:rsidRDefault="00F316D5" w:rsidP="00F316D5">
      <w:pPr>
        <w:spacing w:after="0"/>
        <w:ind w:firstLine="709"/>
        <w:jc w:val="both"/>
        <w:rPr>
          <w:rFonts w:ascii="Times New Roman" w:eastAsia="Times New Roman" w:hAnsi="Times New Roman" w:cs="Times New Roman"/>
          <w:sz w:val="28"/>
          <w:szCs w:val="28"/>
          <w:lang w:eastAsia="ru-RU"/>
        </w:rPr>
      </w:pPr>
      <w:r w:rsidRPr="00F316D5">
        <w:rPr>
          <w:rFonts w:ascii="Times New Roman" w:eastAsia="Times New Roman" w:hAnsi="Times New Roman" w:cs="Times New Roman"/>
          <w:sz w:val="28"/>
          <w:szCs w:val="28"/>
          <w:lang w:eastAsia="ru-RU"/>
        </w:rPr>
        <w:t xml:space="preserve">С учетом специфики вида спорта </w:t>
      </w:r>
      <w:r>
        <w:rPr>
          <w:rFonts w:ascii="Times New Roman" w:eastAsia="Times New Roman" w:hAnsi="Times New Roman" w:cs="Times New Roman"/>
          <w:sz w:val="28"/>
          <w:szCs w:val="28"/>
          <w:lang w:eastAsia="ru-RU"/>
        </w:rPr>
        <w:t>дзюдо</w:t>
      </w:r>
      <w:r w:rsidRPr="00F316D5">
        <w:rPr>
          <w:rFonts w:ascii="Times New Roman" w:eastAsia="Times New Roman" w:hAnsi="Times New Roman" w:cs="Times New Roman"/>
          <w:sz w:val="28"/>
          <w:szCs w:val="28"/>
          <w:lang w:eastAsia="ru-RU"/>
        </w:rPr>
        <w:t xml:space="preserve"> определяются следующие особенности тренировочной работы:</w:t>
      </w:r>
    </w:p>
    <w:p w:rsidR="00F316D5" w:rsidRPr="00F316D5" w:rsidRDefault="00F316D5" w:rsidP="00F316D5">
      <w:pPr>
        <w:spacing w:after="0"/>
        <w:ind w:firstLine="709"/>
        <w:jc w:val="both"/>
        <w:rPr>
          <w:rFonts w:ascii="Times New Roman" w:eastAsia="Times New Roman" w:hAnsi="Times New Roman" w:cs="Times New Roman"/>
          <w:sz w:val="28"/>
          <w:szCs w:val="28"/>
          <w:lang w:eastAsia="ru-RU"/>
        </w:rPr>
      </w:pPr>
      <w:r w:rsidRPr="00F316D5">
        <w:rPr>
          <w:rFonts w:ascii="Times New Roman" w:eastAsia="Times New Roman" w:hAnsi="Times New Roman" w:cs="Times New Roman"/>
          <w:sz w:val="28"/>
          <w:szCs w:val="28"/>
          <w:lang w:eastAsia="ru-RU"/>
        </w:rPr>
        <w:t>1. Формирование (комплектование)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гендерными и возрастными особенностями.</w:t>
      </w:r>
    </w:p>
    <w:p w:rsidR="00F316D5" w:rsidRPr="00F316D5" w:rsidRDefault="00F316D5" w:rsidP="00F316D5">
      <w:pPr>
        <w:spacing w:after="0"/>
        <w:ind w:firstLine="709"/>
        <w:jc w:val="both"/>
        <w:rPr>
          <w:rFonts w:ascii="Times New Roman" w:eastAsia="Times New Roman" w:hAnsi="Times New Roman" w:cs="Times New Roman"/>
          <w:sz w:val="28"/>
          <w:szCs w:val="28"/>
          <w:lang w:eastAsia="ru-RU"/>
        </w:rPr>
      </w:pPr>
      <w:r w:rsidRPr="00F316D5">
        <w:rPr>
          <w:rFonts w:ascii="Times New Roman" w:eastAsia="Times New Roman" w:hAnsi="Times New Roman" w:cs="Times New Roman"/>
          <w:sz w:val="28"/>
          <w:szCs w:val="28"/>
          <w:lang w:eastAsia="ru-RU"/>
        </w:rPr>
        <w:t xml:space="preserve">Порядок формирования групп спортивной подготовки по виду спорта </w:t>
      </w:r>
      <w:r>
        <w:rPr>
          <w:rFonts w:ascii="Times New Roman" w:eastAsia="Times New Roman" w:hAnsi="Times New Roman" w:cs="Times New Roman"/>
          <w:sz w:val="28"/>
          <w:szCs w:val="28"/>
          <w:lang w:eastAsia="ru-RU"/>
        </w:rPr>
        <w:t>дзюдо</w:t>
      </w:r>
      <w:r w:rsidRPr="00F316D5">
        <w:rPr>
          <w:rFonts w:ascii="Times New Roman" w:eastAsia="Times New Roman" w:hAnsi="Times New Roman" w:cs="Times New Roman"/>
          <w:sz w:val="28"/>
          <w:szCs w:val="28"/>
          <w:lang w:eastAsia="ru-RU"/>
        </w:rPr>
        <w:t xml:space="preserve"> определяется организацией самостоятельно и закрепляется локальным нормативным актом.</w:t>
      </w:r>
    </w:p>
    <w:p w:rsidR="00F316D5" w:rsidRPr="00F316D5" w:rsidRDefault="00F316D5" w:rsidP="00F316D5">
      <w:pPr>
        <w:spacing w:after="0"/>
        <w:ind w:firstLine="709"/>
        <w:jc w:val="both"/>
        <w:rPr>
          <w:rFonts w:ascii="Times New Roman" w:eastAsia="Times New Roman" w:hAnsi="Times New Roman" w:cs="Times New Roman"/>
          <w:sz w:val="28"/>
          <w:szCs w:val="28"/>
          <w:lang w:eastAsia="ru-RU"/>
        </w:rPr>
      </w:pPr>
      <w:r w:rsidRPr="00F316D5">
        <w:rPr>
          <w:rFonts w:ascii="Times New Roman" w:eastAsia="Times New Roman" w:hAnsi="Times New Roman" w:cs="Times New Roman"/>
          <w:sz w:val="28"/>
          <w:szCs w:val="28"/>
          <w:lang w:eastAsia="ru-RU"/>
        </w:rPr>
        <w:t xml:space="preserve">2. В зависимости от условий и организации занятий, а также условий проведения спортивных соревнований, подготовка по виду спорта </w:t>
      </w:r>
      <w:r>
        <w:rPr>
          <w:rFonts w:ascii="Times New Roman" w:eastAsia="Times New Roman" w:hAnsi="Times New Roman" w:cs="Times New Roman"/>
          <w:sz w:val="28"/>
          <w:szCs w:val="28"/>
          <w:lang w:eastAsia="ru-RU"/>
        </w:rPr>
        <w:t>дзюдо</w:t>
      </w:r>
      <w:r w:rsidRPr="00F316D5">
        <w:rPr>
          <w:rFonts w:ascii="Times New Roman" w:eastAsia="Times New Roman" w:hAnsi="Times New Roman" w:cs="Times New Roman"/>
          <w:sz w:val="28"/>
          <w:szCs w:val="28"/>
          <w:lang w:eastAsia="ru-RU"/>
        </w:rPr>
        <w:t xml:space="preserve"> 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rsidR="00F316D5" w:rsidRPr="00F316D5" w:rsidRDefault="00F316D5" w:rsidP="00F316D5">
      <w:pPr>
        <w:spacing w:after="0"/>
        <w:ind w:firstLine="709"/>
        <w:jc w:val="both"/>
        <w:rPr>
          <w:rFonts w:ascii="Times New Roman" w:eastAsia="Times New Roman" w:hAnsi="Times New Roman" w:cs="Times New Roman"/>
          <w:sz w:val="28"/>
          <w:szCs w:val="28"/>
          <w:lang w:eastAsia="ru-RU"/>
        </w:rPr>
      </w:pPr>
      <w:r w:rsidRPr="00F316D5">
        <w:rPr>
          <w:rFonts w:ascii="Times New Roman" w:eastAsia="Times New Roman" w:hAnsi="Times New Roman" w:cs="Times New Roman"/>
          <w:sz w:val="28"/>
          <w:lang w:eastAsia="ru-RU"/>
        </w:rPr>
        <w:t xml:space="preserve">3. Перевод </w:t>
      </w:r>
      <w:r w:rsidR="00735D95">
        <w:rPr>
          <w:rFonts w:ascii="Times New Roman" w:eastAsia="Times New Roman" w:hAnsi="Times New Roman" w:cs="Times New Roman"/>
          <w:sz w:val="28"/>
          <w:lang w:eastAsia="ru-RU"/>
        </w:rPr>
        <w:t>спортсменов</w:t>
      </w:r>
      <w:r w:rsidRPr="00F316D5">
        <w:rPr>
          <w:rFonts w:ascii="Times New Roman" w:eastAsia="Times New Roman" w:hAnsi="Times New Roman" w:cs="Times New Roman"/>
          <w:sz w:val="28"/>
          <w:lang w:eastAsia="ru-RU"/>
        </w:rPr>
        <w:t xml:space="preserve"> на следующие этапы спортивной подготовки и увеличение тренировочных и соревновательных нагрузок обуславливаются уровнем общей и специальной физической подготовленности, состоянием здоровья, уровнем спортивных результатов и выполнением объемов тренировочных нагрузок. </w:t>
      </w:r>
    </w:p>
    <w:p w:rsidR="00F316D5" w:rsidRPr="00F316D5" w:rsidRDefault="00F316D5" w:rsidP="00F316D5">
      <w:pPr>
        <w:spacing w:after="0"/>
        <w:ind w:firstLine="709"/>
        <w:jc w:val="both"/>
        <w:rPr>
          <w:rFonts w:ascii="Times New Roman" w:eastAsia="Times New Roman" w:hAnsi="Times New Roman" w:cs="Times New Roman"/>
          <w:sz w:val="28"/>
          <w:szCs w:val="28"/>
          <w:lang w:eastAsia="ru-RU"/>
        </w:rPr>
      </w:pPr>
      <w:r w:rsidRPr="00F316D5">
        <w:rPr>
          <w:rFonts w:ascii="Times New Roman" w:eastAsia="Times New Roman" w:hAnsi="Times New Roman" w:cs="Times New Roman"/>
          <w:sz w:val="28"/>
          <w:lang w:eastAsia="ru-RU"/>
        </w:rPr>
        <w:t>4. Недельный режим тренировочной работы является максимальным и установлен в зависимости от периода и задач подготовки</w:t>
      </w:r>
      <w:r w:rsidRPr="00F316D5">
        <w:rPr>
          <w:rFonts w:ascii="Times New Roman" w:eastAsia="Times New Roman" w:hAnsi="Times New Roman" w:cs="Times New Roman"/>
          <w:sz w:val="28"/>
          <w:szCs w:val="28"/>
          <w:lang w:eastAsia="ru-RU"/>
        </w:rPr>
        <w:t>.</w:t>
      </w:r>
    </w:p>
    <w:p w:rsidR="00F316D5" w:rsidRPr="00F316D5" w:rsidRDefault="00F316D5" w:rsidP="00F316D5">
      <w:pPr>
        <w:spacing w:after="0"/>
        <w:ind w:firstLine="709"/>
        <w:jc w:val="both"/>
        <w:rPr>
          <w:rFonts w:ascii="Times New Roman" w:eastAsia="Times New Roman" w:hAnsi="Times New Roman" w:cs="Times New Roman"/>
          <w:color w:val="000000"/>
          <w:sz w:val="28"/>
          <w:lang w:eastAsia="ru-RU"/>
        </w:rPr>
      </w:pPr>
      <w:r w:rsidRPr="00F316D5">
        <w:rPr>
          <w:rFonts w:ascii="Times New Roman" w:eastAsia="Times New Roman" w:hAnsi="Times New Roman" w:cs="Times New Roman"/>
          <w:color w:val="000000"/>
          <w:sz w:val="28"/>
          <w:lang w:eastAsia="ru-RU"/>
        </w:rPr>
        <w:t xml:space="preserve">5. Годовой объем работы по годам спортивной подготовки определяется из расчета </w:t>
      </w:r>
      <w:r w:rsidR="00C62AC6">
        <w:rPr>
          <w:rFonts w:ascii="Times New Roman" w:eastAsia="Times New Roman" w:hAnsi="Times New Roman" w:cs="Times New Roman"/>
          <w:color w:val="000000"/>
          <w:sz w:val="28"/>
          <w:lang w:eastAsia="ru-RU"/>
        </w:rPr>
        <w:t>52</w:t>
      </w:r>
      <w:r w:rsidRPr="00F316D5">
        <w:rPr>
          <w:rFonts w:ascii="Times New Roman" w:eastAsia="Times New Roman" w:hAnsi="Times New Roman" w:cs="Times New Roman"/>
          <w:color w:val="000000"/>
          <w:sz w:val="28"/>
          <w:lang w:eastAsia="ru-RU"/>
        </w:rPr>
        <w:t xml:space="preserve"> недел</w:t>
      </w:r>
      <w:r w:rsidR="00C62AC6">
        <w:rPr>
          <w:rFonts w:ascii="Times New Roman" w:eastAsia="Times New Roman" w:hAnsi="Times New Roman" w:cs="Times New Roman"/>
          <w:color w:val="000000"/>
          <w:sz w:val="28"/>
          <w:lang w:eastAsia="ru-RU"/>
        </w:rPr>
        <w:t>и</w:t>
      </w:r>
      <w:r w:rsidRPr="00F316D5">
        <w:rPr>
          <w:rFonts w:ascii="Times New Roman" w:eastAsia="Times New Roman" w:hAnsi="Times New Roman" w:cs="Times New Roman"/>
          <w:color w:val="000000"/>
          <w:sz w:val="28"/>
          <w:lang w:eastAsia="ru-RU"/>
        </w:rPr>
        <w:t xml:space="preserve"> тренировочных занятий</w:t>
      </w:r>
      <w:r w:rsidR="00BF7245">
        <w:rPr>
          <w:rFonts w:ascii="Times New Roman" w:eastAsia="Times New Roman" w:hAnsi="Times New Roman" w:cs="Times New Roman"/>
          <w:color w:val="000000"/>
          <w:sz w:val="28"/>
          <w:lang w:eastAsia="ru-RU"/>
        </w:rPr>
        <w:t xml:space="preserve">, </w:t>
      </w:r>
      <w:r w:rsidR="00C62AC6">
        <w:rPr>
          <w:rFonts w:ascii="Times New Roman" w:eastAsia="Times New Roman" w:hAnsi="Times New Roman" w:cs="Times New Roman"/>
          <w:color w:val="000000"/>
          <w:sz w:val="28"/>
          <w:lang w:eastAsia="ru-RU"/>
        </w:rPr>
        <w:t xml:space="preserve">как </w:t>
      </w:r>
      <w:r w:rsidR="00BF7245">
        <w:rPr>
          <w:rFonts w:ascii="Times New Roman" w:eastAsia="Times New Roman" w:hAnsi="Times New Roman" w:cs="Times New Roman"/>
          <w:color w:val="000000"/>
          <w:sz w:val="28"/>
          <w:lang w:eastAsia="ru-RU"/>
        </w:rPr>
        <w:t>в</w:t>
      </w:r>
      <w:r w:rsidRPr="00F316D5">
        <w:rPr>
          <w:rFonts w:ascii="Times New Roman" w:eastAsia="Times New Roman" w:hAnsi="Times New Roman" w:cs="Times New Roman"/>
          <w:color w:val="000000"/>
          <w:sz w:val="28"/>
          <w:lang w:eastAsia="ru-RU"/>
        </w:rPr>
        <w:t xml:space="preserve"> условиях организации, осущест</w:t>
      </w:r>
      <w:r w:rsidR="00C62AC6">
        <w:rPr>
          <w:rFonts w:ascii="Times New Roman" w:eastAsia="Times New Roman" w:hAnsi="Times New Roman" w:cs="Times New Roman"/>
          <w:color w:val="000000"/>
          <w:sz w:val="28"/>
          <w:lang w:eastAsia="ru-RU"/>
        </w:rPr>
        <w:t xml:space="preserve">вляющей спортивную подготовку так и </w:t>
      </w:r>
      <w:bookmarkStart w:id="0" w:name="_GoBack"/>
      <w:bookmarkEnd w:id="0"/>
      <w:r w:rsidRPr="00F316D5">
        <w:rPr>
          <w:rFonts w:ascii="Times New Roman" w:eastAsia="Times New Roman" w:hAnsi="Times New Roman" w:cs="Times New Roman"/>
          <w:color w:val="000000"/>
          <w:sz w:val="28"/>
          <w:lang w:eastAsia="ru-RU"/>
        </w:rPr>
        <w:t>в  условиях спортивно-оздоровительных лагерей и в форме самостоятельных занятий спортсменов по индивидуальным планам в период активного отдыха.</w:t>
      </w:r>
    </w:p>
    <w:p w:rsidR="00F316D5" w:rsidRPr="00F316D5" w:rsidRDefault="00F316D5" w:rsidP="00F316D5">
      <w:pPr>
        <w:spacing w:after="0"/>
        <w:ind w:firstLine="709"/>
        <w:jc w:val="both"/>
        <w:rPr>
          <w:rFonts w:ascii="Times New Roman" w:eastAsia="Times New Roman" w:hAnsi="Times New Roman" w:cs="Times New Roman"/>
          <w:color w:val="000000"/>
          <w:sz w:val="28"/>
          <w:lang w:eastAsia="ru-RU"/>
        </w:rPr>
      </w:pPr>
      <w:r w:rsidRPr="00F316D5">
        <w:rPr>
          <w:rFonts w:ascii="Times New Roman" w:eastAsia="Times New Roman" w:hAnsi="Times New Roman" w:cs="Times New Roman"/>
          <w:color w:val="000000"/>
          <w:sz w:val="28"/>
          <w:lang w:eastAsia="ru-RU"/>
        </w:rPr>
        <w:lastRenderedPageBreak/>
        <w:t>6. Годовой объем тренировочной нагрузки, предусмотренный указанными режимами, начиная с тренировочного этапа (этапа спортивной специализации), может быть сокращен не более чем на 25%.</w:t>
      </w:r>
    </w:p>
    <w:p w:rsidR="00F316D5" w:rsidRPr="00F316D5" w:rsidRDefault="00F316D5" w:rsidP="00F316D5">
      <w:pPr>
        <w:spacing w:after="0"/>
        <w:ind w:firstLine="709"/>
        <w:jc w:val="both"/>
        <w:rPr>
          <w:rFonts w:ascii="Times New Roman" w:eastAsia="Times New Roman" w:hAnsi="Times New Roman" w:cs="Times New Roman"/>
          <w:i/>
          <w:color w:val="000000"/>
          <w:sz w:val="28"/>
          <w:lang w:eastAsia="ru-RU"/>
        </w:rPr>
      </w:pPr>
      <w:r w:rsidRPr="00F316D5">
        <w:rPr>
          <w:rFonts w:ascii="Times New Roman" w:eastAsia="Times New Roman" w:hAnsi="Times New Roman" w:cs="Times New Roman"/>
          <w:noProof/>
          <w:color w:val="000000"/>
          <w:sz w:val="28"/>
          <w:lang w:eastAsia="ru-RU"/>
        </w:rPr>
        <w:t xml:space="preserve">Основанием для сокращения годового объема тренировочной нагрузки </w:t>
      </w:r>
      <w:r w:rsidRPr="00F316D5">
        <w:rPr>
          <w:rFonts w:ascii="Times New Roman" w:eastAsia="Times New Roman" w:hAnsi="Times New Roman" w:cs="Times New Roman"/>
          <w:color w:val="000000"/>
          <w:sz w:val="28"/>
          <w:lang w:eastAsia="ru-RU"/>
        </w:rPr>
        <w:t xml:space="preserve">до 25% является нормативный документ Учредителя </w:t>
      </w:r>
      <w:r w:rsidRPr="00F316D5">
        <w:rPr>
          <w:rFonts w:ascii="Times New Roman" w:eastAsia="Times New Roman" w:hAnsi="Times New Roman" w:cs="Times New Roman"/>
          <w:i/>
          <w:color w:val="000000"/>
          <w:sz w:val="28"/>
          <w:lang w:eastAsia="ru-RU"/>
        </w:rPr>
        <w:t>(например</w:t>
      </w:r>
      <w:r w:rsidR="00021EE3">
        <w:rPr>
          <w:rFonts w:ascii="Times New Roman" w:eastAsia="Times New Roman" w:hAnsi="Times New Roman" w:cs="Times New Roman"/>
          <w:i/>
          <w:color w:val="000000"/>
          <w:sz w:val="28"/>
          <w:lang w:eastAsia="ru-RU"/>
        </w:rPr>
        <w:t>,</w:t>
      </w:r>
      <w:r w:rsidRPr="00F316D5">
        <w:rPr>
          <w:rFonts w:ascii="Times New Roman" w:eastAsia="Times New Roman" w:hAnsi="Times New Roman" w:cs="Times New Roman"/>
          <w:i/>
          <w:color w:val="000000"/>
          <w:sz w:val="28"/>
          <w:lang w:eastAsia="ru-RU"/>
        </w:rPr>
        <w:t xml:space="preserve"> Положение об оплате труда).</w:t>
      </w:r>
    </w:p>
    <w:p w:rsidR="00F316D5" w:rsidRPr="00F316D5" w:rsidRDefault="00F316D5" w:rsidP="00F316D5">
      <w:pPr>
        <w:spacing w:after="0"/>
        <w:ind w:firstLine="709"/>
        <w:jc w:val="both"/>
        <w:rPr>
          <w:rFonts w:ascii="Times New Roman" w:eastAsia="Times New Roman" w:hAnsi="Times New Roman" w:cs="Times New Roman"/>
          <w:bCs/>
          <w:color w:val="000000"/>
          <w:sz w:val="28"/>
          <w:szCs w:val="28"/>
          <w:lang w:eastAsia="ru-RU"/>
        </w:rPr>
      </w:pPr>
      <w:r w:rsidRPr="00F316D5">
        <w:rPr>
          <w:rFonts w:ascii="Times New Roman" w:eastAsia="Times New Roman" w:hAnsi="Times New Roman" w:cs="Times New Roman"/>
          <w:bCs/>
          <w:color w:val="000000"/>
          <w:sz w:val="28"/>
          <w:szCs w:val="28"/>
          <w:lang w:eastAsia="ru-RU"/>
        </w:rPr>
        <w:t xml:space="preserve">На основании нормативного документа Учредителя, руководитель организации утверждает локальным актом организации тренировочный план, с учетом сокращения </w:t>
      </w:r>
      <w:proofErr w:type="spellStart"/>
      <w:r w:rsidRPr="00F316D5">
        <w:rPr>
          <w:rFonts w:ascii="Times New Roman" w:eastAsia="Times New Roman" w:hAnsi="Times New Roman" w:cs="Times New Roman"/>
          <w:bCs/>
          <w:color w:val="000000"/>
          <w:sz w:val="28"/>
          <w:szCs w:val="28"/>
          <w:lang w:eastAsia="ru-RU"/>
        </w:rPr>
        <w:t>общегодового</w:t>
      </w:r>
      <w:proofErr w:type="spellEnd"/>
      <w:r w:rsidRPr="00F316D5">
        <w:rPr>
          <w:rFonts w:ascii="Times New Roman" w:eastAsia="Times New Roman" w:hAnsi="Times New Roman" w:cs="Times New Roman"/>
          <w:bCs/>
          <w:color w:val="000000"/>
          <w:sz w:val="28"/>
          <w:szCs w:val="28"/>
          <w:lang w:eastAsia="ru-RU"/>
        </w:rPr>
        <w:t xml:space="preserve"> объема тренировочной нагрузки, из расчета  на 52 недели и годовые планы объемов тренировочного нагрузки на каждый этап  по годам спортивной подготовки.</w:t>
      </w:r>
    </w:p>
    <w:p w:rsidR="00F316D5" w:rsidRPr="00F316D5" w:rsidRDefault="00F316D5" w:rsidP="00F316D5">
      <w:pPr>
        <w:spacing w:after="0"/>
        <w:ind w:firstLine="709"/>
        <w:jc w:val="both"/>
        <w:rPr>
          <w:rFonts w:ascii="Times New Roman" w:eastAsia="Times New Roman" w:hAnsi="Times New Roman" w:cs="Times New Roman"/>
          <w:sz w:val="28"/>
          <w:lang w:eastAsia="ru-RU"/>
        </w:rPr>
      </w:pPr>
      <w:r w:rsidRPr="00F316D5">
        <w:rPr>
          <w:rFonts w:ascii="Times New Roman" w:eastAsia="Times New Roman" w:hAnsi="Times New Roman" w:cs="Times New Roman"/>
          <w:sz w:val="28"/>
          <w:lang w:eastAsia="ru-RU"/>
        </w:rPr>
        <w:t xml:space="preserve">Режим тренировочной работы основывается на необходимых </w:t>
      </w:r>
      <w:r w:rsidRPr="00F316D5">
        <w:rPr>
          <w:rFonts w:ascii="Times New Roman" w:eastAsia="Times New Roman" w:hAnsi="Times New Roman" w:cs="Times New Roman"/>
          <w:i/>
          <w:sz w:val="28"/>
          <w:lang w:eastAsia="ru-RU"/>
        </w:rPr>
        <w:t xml:space="preserve">максимальных объемах тренировочных нагрузок, в соответствии с требованиями федерального стандарта спортивной подготовки по виду спорта </w:t>
      </w:r>
      <w:r>
        <w:rPr>
          <w:rFonts w:ascii="Times New Roman" w:eastAsia="Times New Roman" w:hAnsi="Times New Roman" w:cs="Times New Roman"/>
          <w:i/>
          <w:sz w:val="28"/>
          <w:lang w:eastAsia="ru-RU"/>
        </w:rPr>
        <w:t>дзюдо</w:t>
      </w:r>
      <w:r w:rsidRPr="00F316D5">
        <w:rPr>
          <w:rFonts w:ascii="Times New Roman" w:eastAsia="Times New Roman" w:hAnsi="Times New Roman" w:cs="Times New Roman"/>
          <w:sz w:val="28"/>
          <w:lang w:eastAsia="ru-RU"/>
        </w:rPr>
        <w:t>, постепенности их увеличения, оптимальных сроках достижения спортивного мастерства.</w:t>
      </w:r>
    </w:p>
    <w:p w:rsidR="00F316D5" w:rsidRPr="00F316D5" w:rsidRDefault="00F316D5" w:rsidP="00BF7245">
      <w:pPr>
        <w:spacing w:after="0"/>
        <w:ind w:firstLine="709"/>
        <w:jc w:val="both"/>
        <w:rPr>
          <w:rFonts w:ascii="Times New Roman" w:eastAsia="Calibri" w:hAnsi="Times New Roman" w:cs="Times New Roman"/>
          <w:sz w:val="28"/>
          <w:szCs w:val="28"/>
        </w:rPr>
      </w:pPr>
      <w:r w:rsidRPr="00F316D5">
        <w:rPr>
          <w:rFonts w:ascii="Times New Roman" w:eastAsia="Calibri" w:hAnsi="Times New Roman" w:cs="Times New Roman"/>
          <w:sz w:val="28"/>
          <w:szCs w:val="28"/>
        </w:rPr>
        <w:t xml:space="preserve">Нормативы максимального объема тренировочной работы по виду спорта </w:t>
      </w:r>
      <w:r>
        <w:rPr>
          <w:rFonts w:ascii="Times New Roman" w:eastAsia="Calibri" w:hAnsi="Times New Roman" w:cs="Times New Roman"/>
          <w:sz w:val="28"/>
          <w:szCs w:val="28"/>
        </w:rPr>
        <w:t>дзюдо</w:t>
      </w:r>
      <w:r w:rsidRPr="00F316D5">
        <w:rPr>
          <w:rFonts w:ascii="Times New Roman" w:eastAsia="Calibri" w:hAnsi="Times New Roman" w:cs="Times New Roman"/>
          <w:sz w:val="28"/>
          <w:szCs w:val="28"/>
        </w:rPr>
        <w:t xml:space="preserve"> представлены в таблице № 7.</w:t>
      </w:r>
    </w:p>
    <w:p w:rsidR="00F53E2B" w:rsidRDefault="00F53E2B" w:rsidP="001E1E42">
      <w:pPr>
        <w:pStyle w:val="ae"/>
        <w:jc w:val="center"/>
        <w:rPr>
          <w:rFonts w:ascii="Times New Roman" w:hAnsi="Times New Roman" w:cs="Times New Roman"/>
          <w:b/>
          <w:sz w:val="28"/>
          <w:szCs w:val="28"/>
        </w:rPr>
      </w:pPr>
    </w:p>
    <w:p w:rsidR="008914B3" w:rsidRDefault="008914B3" w:rsidP="001E1E42">
      <w:pPr>
        <w:pStyle w:val="ae"/>
        <w:jc w:val="center"/>
        <w:rPr>
          <w:rFonts w:ascii="Times New Roman" w:hAnsi="Times New Roman" w:cs="Times New Roman"/>
          <w:b/>
          <w:sz w:val="28"/>
          <w:szCs w:val="28"/>
        </w:rPr>
      </w:pPr>
    </w:p>
    <w:p w:rsidR="001E1E42" w:rsidRPr="00F316D5" w:rsidRDefault="006647C6" w:rsidP="001E1E42">
      <w:pPr>
        <w:pStyle w:val="ae"/>
        <w:jc w:val="center"/>
        <w:rPr>
          <w:rFonts w:ascii="Times New Roman" w:hAnsi="Times New Roman" w:cs="Times New Roman"/>
          <w:sz w:val="28"/>
          <w:szCs w:val="28"/>
        </w:rPr>
      </w:pPr>
      <w:r w:rsidRPr="00F316D5">
        <w:rPr>
          <w:rFonts w:ascii="Times New Roman" w:hAnsi="Times New Roman" w:cs="Times New Roman"/>
          <w:sz w:val="28"/>
          <w:szCs w:val="28"/>
        </w:rPr>
        <w:t>2</w:t>
      </w:r>
      <w:r w:rsidR="001E1E42" w:rsidRPr="00F316D5">
        <w:rPr>
          <w:rFonts w:ascii="Times New Roman" w:hAnsi="Times New Roman" w:cs="Times New Roman"/>
          <w:sz w:val="28"/>
          <w:szCs w:val="28"/>
        </w:rPr>
        <w:t>.5. Медицинские, возрастные и психофизические требования к </w:t>
      </w:r>
      <w:r w:rsidR="00515F0F">
        <w:rPr>
          <w:rFonts w:ascii="Times New Roman" w:hAnsi="Times New Roman" w:cs="Times New Roman"/>
          <w:sz w:val="28"/>
          <w:szCs w:val="28"/>
        </w:rPr>
        <w:t>лицам, проходящим спортивную подготовку</w:t>
      </w:r>
    </w:p>
    <w:p w:rsidR="001E1E42" w:rsidRDefault="001E1E42" w:rsidP="001E1E42">
      <w:pPr>
        <w:pStyle w:val="ae"/>
        <w:ind w:firstLine="709"/>
        <w:rPr>
          <w:rFonts w:ascii="Times New Roman" w:hAnsi="Times New Roman" w:cs="Times New Roman"/>
          <w:sz w:val="28"/>
          <w:szCs w:val="28"/>
        </w:rPr>
      </w:pPr>
    </w:p>
    <w:p w:rsidR="00F316D5" w:rsidRPr="00F316D5" w:rsidRDefault="00F316D5" w:rsidP="00F316D5">
      <w:pPr>
        <w:spacing w:after="0"/>
        <w:ind w:firstLine="709"/>
        <w:jc w:val="both"/>
        <w:rPr>
          <w:rFonts w:ascii="Times New Roman" w:eastAsia="Times New Roman" w:hAnsi="Times New Roman" w:cs="Times New Roman"/>
          <w:i/>
          <w:color w:val="000000"/>
          <w:sz w:val="28"/>
          <w:szCs w:val="28"/>
          <w:lang w:eastAsia="ru-RU"/>
        </w:rPr>
      </w:pPr>
      <w:r w:rsidRPr="00F316D5">
        <w:rPr>
          <w:rFonts w:ascii="Times New Roman" w:eastAsia="Times New Roman" w:hAnsi="Times New Roman" w:cs="Times New Roman"/>
          <w:i/>
          <w:color w:val="000000"/>
          <w:sz w:val="28"/>
          <w:szCs w:val="28"/>
          <w:lang w:eastAsia="ru-RU"/>
        </w:rPr>
        <w:t>Медицинские требования</w:t>
      </w:r>
      <w:r w:rsidR="00BF7245">
        <w:rPr>
          <w:rFonts w:ascii="Times New Roman" w:eastAsia="Times New Roman" w:hAnsi="Times New Roman" w:cs="Times New Roman"/>
          <w:i/>
          <w:color w:val="000000"/>
          <w:sz w:val="28"/>
          <w:szCs w:val="28"/>
          <w:lang w:eastAsia="ru-RU"/>
        </w:rPr>
        <w:t>.</w:t>
      </w:r>
    </w:p>
    <w:p w:rsidR="00F316D5" w:rsidRPr="00F316D5" w:rsidRDefault="00F316D5" w:rsidP="00F316D5">
      <w:pPr>
        <w:spacing w:after="0"/>
        <w:ind w:firstLine="709"/>
        <w:jc w:val="both"/>
        <w:rPr>
          <w:rFonts w:ascii="Times New Roman" w:eastAsia="Times New Roman" w:hAnsi="Times New Roman" w:cs="Times New Roman"/>
          <w:color w:val="000000"/>
          <w:sz w:val="28"/>
          <w:szCs w:val="28"/>
          <w:lang w:eastAsia="ru-RU"/>
        </w:rPr>
      </w:pPr>
      <w:r w:rsidRPr="00F316D5">
        <w:rPr>
          <w:rFonts w:ascii="Times New Roman" w:eastAsia="Times New Roman" w:hAnsi="Times New Roman" w:cs="Times New Roman"/>
          <w:color w:val="000000"/>
          <w:sz w:val="28"/>
          <w:szCs w:val="28"/>
          <w:lang w:eastAsia="ru-RU"/>
        </w:rPr>
        <w:t xml:space="preserve">Лицо, желающее пройти спортивную подготовку по </w:t>
      </w:r>
      <w:r>
        <w:rPr>
          <w:rFonts w:ascii="Times New Roman" w:eastAsia="Times New Roman" w:hAnsi="Times New Roman" w:cs="Times New Roman"/>
          <w:color w:val="000000"/>
          <w:sz w:val="28"/>
          <w:szCs w:val="28"/>
          <w:lang w:eastAsia="ru-RU"/>
        </w:rPr>
        <w:t>дзюдо</w:t>
      </w:r>
      <w:r w:rsidRPr="00F316D5">
        <w:rPr>
          <w:rFonts w:ascii="Times New Roman" w:eastAsia="Times New Roman" w:hAnsi="Times New Roman" w:cs="Times New Roman"/>
          <w:color w:val="000000"/>
          <w:sz w:val="28"/>
          <w:szCs w:val="28"/>
          <w:lang w:eastAsia="ru-RU"/>
        </w:rPr>
        <w:t>, может быть зачислено на этап начальной подготовки только при наличии медицинских документов, подтверждающие отсутствие противопоказаний для освоения программы спортивной подготовки.</w:t>
      </w:r>
    </w:p>
    <w:p w:rsidR="00F316D5" w:rsidRPr="00F316D5" w:rsidRDefault="00F316D5" w:rsidP="00F316D5">
      <w:pPr>
        <w:spacing w:after="0"/>
        <w:ind w:firstLine="709"/>
        <w:jc w:val="both"/>
        <w:rPr>
          <w:rFonts w:ascii="Times New Roman" w:eastAsia="Times New Roman" w:hAnsi="Times New Roman" w:cs="Times New Roman"/>
          <w:color w:val="000000"/>
          <w:sz w:val="28"/>
          <w:szCs w:val="28"/>
          <w:lang w:eastAsia="ru-RU"/>
        </w:rPr>
      </w:pPr>
      <w:r w:rsidRPr="00F316D5">
        <w:rPr>
          <w:rFonts w:ascii="Times New Roman" w:eastAsia="Times New Roman" w:hAnsi="Times New Roman" w:cs="Times New Roman"/>
          <w:color w:val="000000"/>
          <w:sz w:val="28"/>
          <w:szCs w:val="28"/>
          <w:lang w:eastAsia="ru-RU"/>
        </w:rPr>
        <w:t xml:space="preserve">Начиная с тренировочного этапа (этапа начальной и углубленной  спортивной специализации), </w:t>
      </w:r>
      <w:r w:rsidR="00735D95">
        <w:rPr>
          <w:rFonts w:ascii="Times New Roman" w:eastAsia="Times New Roman" w:hAnsi="Times New Roman" w:cs="Times New Roman"/>
          <w:color w:val="000000"/>
          <w:sz w:val="28"/>
          <w:szCs w:val="28"/>
          <w:lang w:eastAsia="ru-RU"/>
        </w:rPr>
        <w:t xml:space="preserve">спортсмены </w:t>
      </w:r>
      <w:r w:rsidRPr="00F316D5">
        <w:rPr>
          <w:rFonts w:ascii="Times New Roman" w:eastAsia="Times New Roman" w:hAnsi="Times New Roman" w:cs="Times New Roman"/>
          <w:color w:val="000000"/>
          <w:sz w:val="28"/>
          <w:szCs w:val="28"/>
          <w:lang w:eastAsia="ru-RU"/>
        </w:rPr>
        <w:t>должны пройти медицинские осмотры во врачебно-физкультурном диспансере и предоставить разрешение для прохождения спортивной подготовки.</w:t>
      </w:r>
    </w:p>
    <w:p w:rsidR="00F316D5" w:rsidRPr="00F316D5" w:rsidRDefault="00F316D5" w:rsidP="00F316D5">
      <w:pPr>
        <w:spacing w:after="0"/>
        <w:ind w:firstLine="709"/>
        <w:jc w:val="both"/>
        <w:rPr>
          <w:rFonts w:ascii="Times New Roman" w:eastAsia="Times New Roman" w:hAnsi="Times New Roman" w:cs="Times New Roman"/>
          <w:color w:val="000000"/>
          <w:sz w:val="28"/>
          <w:szCs w:val="28"/>
          <w:lang w:eastAsia="ru-RU"/>
        </w:rPr>
      </w:pPr>
      <w:r w:rsidRPr="00F316D5">
        <w:rPr>
          <w:rFonts w:ascii="Times New Roman" w:eastAsia="Times New Roman" w:hAnsi="Times New Roman" w:cs="Times New Roman"/>
          <w:color w:val="000000"/>
          <w:sz w:val="28"/>
          <w:szCs w:val="28"/>
          <w:lang w:eastAsia="ru-RU"/>
        </w:rPr>
        <w:t xml:space="preserve">Организация обеспечивает </w:t>
      </w:r>
      <w:proofErr w:type="gramStart"/>
      <w:r w:rsidRPr="00F316D5">
        <w:rPr>
          <w:rFonts w:ascii="Times New Roman" w:eastAsia="Times New Roman" w:hAnsi="Times New Roman" w:cs="Times New Roman"/>
          <w:color w:val="000000"/>
          <w:sz w:val="28"/>
          <w:szCs w:val="28"/>
          <w:lang w:eastAsia="ru-RU"/>
        </w:rPr>
        <w:t>контроль за</w:t>
      </w:r>
      <w:proofErr w:type="gramEnd"/>
      <w:r w:rsidRPr="00F316D5">
        <w:rPr>
          <w:rFonts w:ascii="Times New Roman" w:eastAsia="Times New Roman" w:hAnsi="Times New Roman" w:cs="Times New Roman"/>
          <w:color w:val="000000"/>
          <w:sz w:val="28"/>
          <w:szCs w:val="28"/>
          <w:lang w:eastAsia="ru-RU"/>
        </w:rPr>
        <w:t xml:space="preserve"> своевременным прохождением спортсменами медицинского осмотра.</w:t>
      </w:r>
    </w:p>
    <w:p w:rsidR="00D170F3" w:rsidRPr="001E1E42" w:rsidRDefault="00D170F3" w:rsidP="001E1E42">
      <w:pPr>
        <w:pStyle w:val="ae"/>
        <w:ind w:firstLine="709"/>
        <w:rPr>
          <w:rFonts w:ascii="Times New Roman" w:hAnsi="Times New Roman" w:cs="Times New Roman"/>
          <w:sz w:val="28"/>
          <w:szCs w:val="28"/>
        </w:rPr>
      </w:pPr>
    </w:p>
    <w:p w:rsidR="00F316D5" w:rsidRPr="00F316D5" w:rsidRDefault="00F316D5" w:rsidP="00F316D5">
      <w:pPr>
        <w:spacing w:after="0"/>
        <w:ind w:firstLine="709"/>
        <w:jc w:val="both"/>
        <w:rPr>
          <w:rFonts w:ascii="Times New Roman" w:eastAsia="Times New Roman" w:hAnsi="Times New Roman" w:cs="Times New Roman"/>
          <w:i/>
          <w:color w:val="000000"/>
          <w:sz w:val="28"/>
          <w:szCs w:val="28"/>
          <w:lang w:eastAsia="ru-RU"/>
        </w:rPr>
      </w:pPr>
      <w:r w:rsidRPr="00F316D5">
        <w:rPr>
          <w:rFonts w:ascii="Times New Roman" w:eastAsia="Times New Roman" w:hAnsi="Times New Roman" w:cs="Times New Roman"/>
          <w:i/>
          <w:color w:val="000000"/>
          <w:sz w:val="28"/>
          <w:szCs w:val="28"/>
          <w:lang w:eastAsia="ru-RU"/>
        </w:rPr>
        <w:t>Возрастные требования.</w:t>
      </w:r>
    </w:p>
    <w:p w:rsidR="00F316D5" w:rsidRPr="00F316D5" w:rsidRDefault="00F316D5" w:rsidP="00F316D5">
      <w:pPr>
        <w:spacing w:after="0"/>
        <w:ind w:firstLine="709"/>
        <w:jc w:val="both"/>
        <w:rPr>
          <w:rFonts w:ascii="Times New Roman" w:eastAsia="Times New Roman" w:hAnsi="Times New Roman" w:cs="Times New Roman"/>
          <w:color w:val="000000"/>
          <w:sz w:val="28"/>
          <w:szCs w:val="28"/>
          <w:lang w:eastAsia="ru-RU"/>
        </w:rPr>
      </w:pPr>
      <w:r w:rsidRPr="00F316D5">
        <w:rPr>
          <w:rFonts w:ascii="Times New Roman" w:eastAsia="Times New Roman" w:hAnsi="Times New Roman" w:cs="Times New Roman"/>
          <w:color w:val="000000"/>
          <w:sz w:val="28"/>
          <w:szCs w:val="28"/>
          <w:lang w:eastAsia="ru-RU"/>
        </w:rPr>
        <w:t xml:space="preserve">Возраст </w:t>
      </w:r>
      <w:r w:rsidR="00735D95">
        <w:rPr>
          <w:rFonts w:ascii="Times New Roman" w:eastAsia="Times New Roman" w:hAnsi="Times New Roman" w:cs="Times New Roman"/>
          <w:color w:val="000000"/>
          <w:sz w:val="28"/>
          <w:szCs w:val="28"/>
          <w:lang w:eastAsia="ru-RU"/>
        </w:rPr>
        <w:t>спортсменов</w:t>
      </w:r>
      <w:r w:rsidRPr="00F316D5">
        <w:rPr>
          <w:rFonts w:ascii="Times New Roman" w:eastAsia="Times New Roman" w:hAnsi="Times New Roman" w:cs="Times New Roman"/>
          <w:color w:val="000000"/>
          <w:sz w:val="28"/>
          <w:szCs w:val="28"/>
          <w:lang w:eastAsia="ru-RU"/>
        </w:rPr>
        <w:t xml:space="preserve"> определяется годом рождения и является минимальным для зачисления в группы этапа спортивной подготовки.</w:t>
      </w:r>
    </w:p>
    <w:p w:rsidR="00F316D5" w:rsidRPr="00F316D5" w:rsidRDefault="00F316D5" w:rsidP="00F316D5">
      <w:pPr>
        <w:spacing w:after="0"/>
        <w:ind w:firstLine="709"/>
        <w:jc w:val="both"/>
        <w:rPr>
          <w:rFonts w:ascii="Times New Roman" w:eastAsia="Times New Roman" w:hAnsi="Times New Roman" w:cs="Times New Roman"/>
          <w:color w:val="000000"/>
          <w:sz w:val="28"/>
          <w:szCs w:val="28"/>
          <w:lang w:eastAsia="ru-RU"/>
        </w:rPr>
      </w:pPr>
      <w:r w:rsidRPr="00F316D5">
        <w:rPr>
          <w:rFonts w:ascii="Times New Roman" w:eastAsia="Times New Roman" w:hAnsi="Times New Roman" w:cs="Times New Roman"/>
          <w:color w:val="000000"/>
          <w:sz w:val="28"/>
          <w:szCs w:val="28"/>
          <w:lang w:eastAsia="ru-RU"/>
        </w:rPr>
        <w:lastRenderedPageBreak/>
        <w:t xml:space="preserve">Зачисление в группы на этапах спортивной подготовки осуществляется с учетом требований к минимальному возрасту лиц, установленных федеральным стандартом спортивной подготовки по виду спорта </w:t>
      </w:r>
      <w:r>
        <w:rPr>
          <w:rFonts w:ascii="Times New Roman" w:eastAsia="Times New Roman" w:hAnsi="Times New Roman" w:cs="Times New Roman"/>
          <w:color w:val="000000"/>
          <w:sz w:val="28"/>
          <w:szCs w:val="28"/>
          <w:lang w:eastAsia="ru-RU"/>
        </w:rPr>
        <w:t>дзюдо</w:t>
      </w:r>
      <w:r w:rsidRPr="00F316D5">
        <w:rPr>
          <w:rFonts w:ascii="Times New Roman" w:eastAsia="Times New Roman" w:hAnsi="Times New Roman" w:cs="Times New Roman"/>
          <w:color w:val="000000"/>
          <w:sz w:val="28"/>
          <w:szCs w:val="28"/>
          <w:lang w:eastAsia="ru-RU"/>
        </w:rPr>
        <w:t xml:space="preserve"> и указанных в таблице № 6 настоящей программы.</w:t>
      </w:r>
    </w:p>
    <w:p w:rsidR="00F316D5" w:rsidRPr="00F316D5" w:rsidRDefault="00735D95" w:rsidP="00F316D5">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Спортсмены</w:t>
      </w:r>
      <w:r w:rsidR="00F316D5" w:rsidRPr="00F316D5">
        <w:rPr>
          <w:rFonts w:ascii="Times New Roman" w:eastAsia="Times New Roman" w:hAnsi="Times New Roman" w:cs="Times New Roman"/>
          <w:color w:val="000000"/>
          <w:sz w:val="28"/>
          <w:szCs w:val="28"/>
          <w:lang w:eastAsia="ru-RU"/>
        </w:rPr>
        <w:t>, успешно проходящие спортивную подготовку и выполняющие минимальные нормативные требования, до окончания освоения данной программы на соответствующем этапе спортивной подготовки не могут быть отчислены из организации по возрастному критерию.</w:t>
      </w:r>
    </w:p>
    <w:p w:rsidR="00F316D5" w:rsidRPr="00F316D5" w:rsidRDefault="00F316D5" w:rsidP="00F316D5">
      <w:pPr>
        <w:spacing w:after="0"/>
        <w:ind w:firstLine="709"/>
        <w:jc w:val="both"/>
        <w:rPr>
          <w:rFonts w:ascii="Times New Roman" w:eastAsia="Times New Roman" w:hAnsi="Times New Roman" w:cs="Times New Roman"/>
          <w:color w:val="000000"/>
          <w:sz w:val="28"/>
          <w:szCs w:val="28"/>
          <w:lang w:eastAsia="ru-RU"/>
        </w:rPr>
      </w:pPr>
      <w:r w:rsidRPr="00F316D5">
        <w:rPr>
          <w:rFonts w:ascii="Times New Roman" w:eastAsia="Times New Roman" w:hAnsi="Times New Roman" w:cs="Times New Roman"/>
          <w:color w:val="000000"/>
          <w:sz w:val="28"/>
          <w:szCs w:val="28"/>
          <w:lang w:eastAsia="ru-RU"/>
        </w:rPr>
        <w:t xml:space="preserve">Биологическим возрастом определяется уровень физического развития, двигательные возможности </w:t>
      </w:r>
      <w:r w:rsidR="00735D95">
        <w:rPr>
          <w:rFonts w:ascii="Times New Roman" w:eastAsia="Times New Roman" w:hAnsi="Times New Roman" w:cs="Times New Roman"/>
          <w:color w:val="000000"/>
          <w:sz w:val="28"/>
          <w:szCs w:val="28"/>
          <w:lang w:eastAsia="ru-RU"/>
        </w:rPr>
        <w:t>спортсменов</w:t>
      </w:r>
      <w:r w:rsidRPr="00F316D5">
        <w:rPr>
          <w:rFonts w:ascii="Times New Roman" w:eastAsia="Times New Roman" w:hAnsi="Times New Roman" w:cs="Times New Roman"/>
          <w:color w:val="000000"/>
          <w:sz w:val="28"/>
          <w:szCs w:val="28"/>
          <w:lang w:eastAsia="ru-RU"/>
        </w:rPr>
        <w:t>, степень их полового созревания.</w:t>
      </w:r>
    </w:p>
    <w:p w:rsidR="00F316D5" w:rsidRDefault="00F316D5" w:rsidP="00BF7245">
      <w:pPr>
        <w:pStyle w:val="ae"/>
        <w:spacing w:line="360" w:lineRule="auto"/>
        <w:ind w:firstLine="709"/>
        <w:jc w:val="both"/>
        <w:rPr>
          <w:rFonts w:ascii="Times New Roman" w:hAnsi="Times New Roman" w:cs="Times New Roman"/>
          <w:b/>
          <w:color w:val="000000"/>
          <w:sz w:val="28"/>
          <w:szCs w:val="28"/>
        </w:rPr>
      </w:pPr>
      <w:r w:rsidRPr="00F316D5">
        <w:rPr>
          <w:rFonts w:ascii="Times New Roman" w:eastAsia="Times New Roman" w:hAnsi="Times New Roman" w:cs="Times New Roman"/>
          <w:color w:val="000000"/>
          <w:sz w:val="28"/>
          <w:szCs w:val="28"/>
          <w:lang w:eastAsia="ru-RU"/>
        </w:rPr>
        <w:t>Максимальный возраст лиц, проходящих спортивную подготовку по программе на этапе высшего спортивного мастерства, не ограничивается</w:t>
      </w:r>
      <w:r>
        <w:rPr>
          <w:rFonts w:ascii="Times New Roman" w:eastAsia="Times New Roman" w:hAnsi="Times New Roman" w:cs="Times New Roman"/>
          <w:color w:val="000000"/>
          <w:sz w:val="28"/>
          <w:szCs w:val="28"/>
          <w:lang w:eastAsia="ru-RU"/>
        </w:rPr>
        <w:t>.</w:t>
      </w:r>
    </w:p>
    <w:p w:rsidR="00F316D5" w:rsidRPr="00F316D5" w:rsidRDefault="00F316D5" w:rsidP="00F316D5">
      <w:pPr>
        <w:spacing w:after="0" w:line="240" w:lineRule="auto"/>
        <w:ind w:firstLine="709"/>
        <w:jc w:val="both"/>
        <w:rPr>
          <w:rFonts w:ascii="Times New Roman" w:eastAsia="Times New Roman" w:hAnsi="Times New Roman" w:cs="Times New Roman"/>
          <w:i/>
          <w:sz w:val="28"/>
          <w:szCs w:val="28"/>
          <w:lang w:eastAsia="ru-RU"/>
        </w:rPr>
      </w:pPr>
      <w:r w:rsidRPr="00F316D5">
        <w:rPr>
          <w:rFonts w:ascii="Times New Roman" w:eastAsia="Times New Roman" w:hAnsi="Times New Roman" w:cs="Times New Roman"/>
          <w:i/>
          <w:sz w:val="28"/>
          <w:szCs w:val="28"/>
          <w:lang w:eastAsia="ru-RU"/>
        </w:rPr>
        <w:t>Психофизические требования.</w:t>
      </w:r>
    </w:p>
    <w:p w:rsidR="008E61C1" w:rsidRDefault="00F316D5" w:rsidP="00454E3B">
      <w:pPr>
        <w:spacing w:after="0"/>
        <w:ind w:firstLine="709"/>
        <w:jc w:val="both"/>
        <w:rPr>
          <w:rFonts w:ascii="Times New Roman" w:eastAsia="Times New Roman" w:hAnsi="Times New Roman" w:cs="Times New Roman"/>
          <w:sz w:val="28"/>
          <w:szCs w:val="28"/>
          <w:lang w:eastAsia="ru-RU"/>
        </w:rPr>
      </w:pPr>
      <w:r w:rsidRPr="00F316D5">
        <w:rPr>
          <w:rFonts w:ascii="Times New Roman" w:eastAsia="Times New Roman" w:hAnsi="Times New Roman" w:cs="Times New Roman"/>
          <w:sz w:val="28"/>
          <w:szCs w:val="28"/>
          <w:lang w:eastAsia="ru-RU"/>
        </w:rPr>
        <w:t xml:space="preserve">Состояния, возникающие у спортсмена </w:t>
      </w:r>
      <w:r>
        <w:rPr>
          <w:rFonts w:ascii="Times New Roman" w:eastAsia="Times New Roman" w:hAnsi="Times New Roman" w:cs="Times New Roman"/>
          <w:sz w:val="28"/>
          <w:szCs w:val="28"/>
          <w:lang w:eastAsia="ru-RU"/>
        </w:rPr>
        <w:t>дзюдоиста</w:t>
      </w:r>
      <w:r w:rsidRPr="00F316D5">
        <w:rPr>
          <w:rFonts w:ascii="Times New Roman" w:eastAsia="Times New Roman" w:hAnsi="Times New Roman" w:cs="Times New Roman"/>
          <w:sz w:val="28"/>
          <w:szCs w:val="28"/>
          <w:lang w:eastAsia="ru-RU"/>
        </w:rPr>
        <w:t>, в спортивной деятельн</w:t>
      </w:r>
      <w:r w:rsidR="00454E3B">
        <w:rPr>
          <w:rFonts w:ascii="Times New Roman" w:eastAsia="Times New Roman" w:hAnsi="Times New Roman" w:cs="Times New Roman"/>
          <w:sz w:val="28"/>
          <w:szCs w:val="28"/>
          <w:lang w:eastAsia="ru-RU"/>
        </w:rPr>
        <w:t>ости представлены в таблице № 6.</w:t>
      </w:r>
    </w:p>
    <w:p w:rsidR="00F316D5" w:rsidRPr="00F316D5" w:rsidRDefault="00F316D5" w:rsidP="00F316D5">
      <w:pPr>
        <w:spacing w:after="0" w:line="240" w:lineRule="auto"/>
        <w:ind w:firstLine="709"/>
        <w:jc w:val="right"/>
        <w:rPr>
          <w:rFonts w:ascii="Times New Roman" w:eastAsia="Times New Roman" w:hAnsi="Times New Roman" w:cs="Times New Roman"/>
          <w:sz w:val="28"/>
          <w:szCs w:val="28"/>
          <w:lang w:eastAsia="ru-RU"/>
        </w:rPr>
      </w:pPr>
      <w:r w:rsidRPr="00F316D5">
        <w:rPr>
          <w:rFonts w:ascii="Times New Roman" w:eastAsia="Times New Roman" w:hAnsi="Times New Roman" w:cs="Times New Roman"/>
          <w:sz w:val="28"/>
          <w:szCs w:val="28"/>
          <w:lang w:eastAsia="ru-RU"/>
        </w:rPr>
        <w:t>Таблица № 6</w:t>
      </w:r>
    </w:p>
    <w:p w:rsidR="00F316D5" w:rsidRPr="00F316D5" w:rsidRDefault="00F316D5" w:rsidP="00F316D5">
      <w:pPr>
        <w:spacing w:after="0" w:line="240" w:lineRule="auto"/>
        <w:ind w:firstLine="709"/>
        <w:jc w:val="right"/>
        <w:rPr>
          <w:rFonts w:ascii="Times New Roman" w:eastAsia="Times New Roman" w:hAnsi="Times New Roman" w:cs="Times New Roman"/>
          <w:sz w:val="28"/>
          <w:szCs w:val="28"/>
          <w:lang w:eastAsia="ru-RU"/>
        </w:rPr>
      </w:pPr>
    </w:p>
    <w:p w:rsidR="00F316D5" w:rsidRPr="00F316D5" w:rsidRDefault="00F316D5" w:rsidP="00F316D5">
      <w:pPr>
        <w:spacing w:after="0" w:line="240" w:lineRule="auto"/>
        <w:ind w:firstLine="142"/>
        <w:jc w:val="center"/>
        <w:rPr>
          <w:rFonts w:ascii="Times New Roman" w:eastAsia="Times New Roman" w:hAnsi="Times New Roman" w:cs="Times New Roman"/>
          <w:sz w:val="28"/>
          <w:szCs w:val="28"/>
          <w:lang w:eastAsia="ru-RU"/>
        </w:rPr>
      </w:pPr>
      <w:r w:rsidRPr="00F316D5">
        <w:rPr>
          <w:rFonts w:ascii="Times New Roman" w:eastAsia="Times New Roman" w:hAnsi="Times New Roman" w:cs="Times New Roman"/>
          <w:sz w:val="28"/>
          <w:szCs w:val="28"/>
          <w:lang w:eastAsia="ru-RU"/>
        </w:rPr>
        <w:t xml:space="preserve">Психофизические состояния спортсменов </w:t>
      </w:r>
      <w:r>
        <w:rPr>
          <w:rFonts w:ascii="Times New Roman" w:eastAsia="Times New Roman" w:hAnsi="Times New Roman" w:cs="Times New Roman"/>
          <w:sz w:val="28"/>
          <w:szCs w:val="28"/>
          <w:lang w:eastAsia="ru-RU"/>
        </w:rPr>
        <w:t>дзюдоистов</w:t>
      </w:r>
    </w:p>
    <w:p w:rsidR="00F316D5" w:rsidRPr="00F316D5" w:rsidRDefault="00F316D5" w:rsidP="00F316D5">
      <w:pPr>
        <w:spacing w:after="0" w:line="240" w:lineRule="auto"/>
        <w:ind w:firstLine="709"/>
        <w:jc w:val="center"/>
        <w:rPr>
          <w:rFonts w:ascii="Times New Roman" w:eastAsia="Times New Roman" w:hAnsi="Times New Roman" w:cs="Times New Roman"/>
          <w:sz w:val="28"/>
          <w:szCs w:val="28"/>
          <w:lang w:eastAsia="ru-RU"/>
        </w:rPr>
      </w:pPr>
    </w:p>
    <w:tbl>
      <w:tblPr>
        <w:tblStyle w:val="4"/>
        <w:tblW w:w="0" w:type="auto"/>
        <w:tblLook w:val="04A0" w:firstRow="1" w:lastRow="0" w:firstColumn="1" w:lastColumn="0" w:noHBand="0" w:noVBand="1"/>
      </w:tblPr>
      <w:tblGrid>
        <w:gridCol w:w="4927"/>
        <w:gridCol w:w="4927"/>
      </w:tblGrid>
      <w:tr w:rsidR="00F316D5" w:rsidRPr="00F316D5" w:rsidTr="00D11BB8">
        <w:tc>
          <w:tcPr>
            <w:tcW w:w="4927" w:type="dxa"/>
          </w:tcPr>
          <w:p w:rsidR="00F316D5" w:rsidRPr="00F316D5" w:rsidRDefault="00F316D5" w:rsidP="00F316D5">
            <w:pPr>
              <w:jc w:val="center"/>
              <w:rPr>
                <w:rFonts w:ascii="Times New Roman" w:hAnsi="Times New Roman" w:cs="Times New Roman"/>
                <w:sz w:val="24"/>
                <w:szCs w:val="28"/>
              </w:rPr>
            </w:pPr>
            <w:r w:rsidRPr="00F316D5">
              <w:rPr>
                <w:rFonts w:ascii="Times New Roman" w:hAnsi="Times New Roman" w:cs="Times New Roman"/>
                <w:sz w:val="24"/>
                <w:szCs w:val="28"/>
              </w:rPr>
              <w:t>Спортивная деятельность</w:t>
            </w:r>
          </w:p>
        </w:tc>
        <w:tc>
          <w:tcPr>
            <w:tcW w:w="4927" w:type="dxa"/>
          </w:tcPr>
          <w:p w:rsidR="00F316D5" w:rsidRPr="00F316D5" w:rsidRDefault="00F316D5" w:rsidP="00F316D5">
            <w:pPr>
              <w:jc w:val="center"/>
              <w:rPr>
                <w:rFonts w:ascii="Times New Roman" w:hAnsi="Times New Roman" w:cs="Times New Roman"/>
                <w:sz w:val="24"/>
                <w:szCs w:val="28"/>
              </w:rPr>
            </w:pPr>
            <w:r w:rsidRPr="00F316D5">
              <w:rPr>
                <w:rFonts w:ascii="Times New Roman" w:hAnsi="Times New Roman" w:cs="Times New Roman"/>
                <w:sz w:val="24"/>
                <w:szCs w:val="28"/>
              </w:rPr>
              <w:t>Состояние</w:t>
            </w:r>
          </w:p>
        </w:tc>
      </w:tr>
      <w:tr w:rsidR="00F316D5" w:rsidRPr="00F316D5" w:rsidTr="00D11BB8">
        <w:tc>
          <w:tcPr>
            <w:tcW w:w="4927" w:type="dxa"/>
          </w:tcPr>
          <w:p w:rsidR="00F316D5" w:rsidRPr="00F316D5" w:rsidRDefault="00F316D5" w:rsidP="00F316D5">
            <w:pPr>
              <w:numPr>
                <w:ilvl w:val="0"/>
                <w:numId w:val="37"/>
              </w:numPr>
              <w:jc w:val="both"/>
              <w:rPr>
                <w:rFonts w:ascii="Times New Roman" w:hAnsi="Times New Roman" w:cs="Times New Roman"/>
                <w:sz w:val="24"/>
                <w:szCs w:val="28"/>
              </w:rPr>
            </w:pPr>
            <w:r w:rsidRPr="00F316D5">
              <w:rPr>
                <w:rFonts w:ascii="Times New Roman" w:hAnsi="Times New Roman" w:cs="Times New Roman"/>
                <w:sz w:val="24"/>
                <w:szCs w:val="28"/>
              </w:rPr>
              <w:t>В тренировочной</w:t>
            </w:r>
          </w:p>
        </w:tc>
        <w:tc>
          <w:tcPr>
            <w:tcW w:w="4927" w:type="dxa"/>
          </w:tcPr>
          <w:p w:rsidR="00F316D5" w:rsidRPr="00F316D5" w:rsidRDefault="00F316D5" w:rsidP="00F316D5">
            <w:pPr>
              <w:jc w:val="center"/>
              <w:rPr>
                <w:rFonts w:ascii="Times New Roman" w:hAnsi="Times New Roman" w:cs="Times New Roman"/>
                <w:sz w:val="24"/>
                <w:szCs w:val="28"/>
              </w:rPr>
            </w:pPr>
            <w:r w:rsidRPr="00F316D5">
              <w:rPr>
                <w:rFonts w:ascii="Times New Roman" w:hAnsi="Times New Roman" w:cs="Times New Roman"/>
                <w:sz w:val="24"/>
                <w:szCs w:val="28"/>
              </w:rPr>
              <w:t>тревожность,</w:t>
            </w:r>
          </w:p>
          <w:p w:rsidR="00F316D5" w:rsidRPr="00F316D5" w:rsidRDefault="00F316D5" w:rsidP="00F316D5">
            <w:pPr>
              <w:jc w:val="center"/>
              <w:rPr>
                <w:rFonts w:ascii="Times New Roman" w:hAnsi="Times New Roman" w:cs="Times New Roman"/>
                <w:sz w:val="24"/>
                <w:szCs w:val="28"/>
              </w:rPr>
            </w:pPr>
            <w:r w:rsidRPr="00F316D5">
              <w:rPr>
                <w:rFonts w:ascii="Times New Roman" w:hAnsi="Times New Roman" w:cs="Times New Roman"/>
                <w:sz w:val="24"/>
                <w:szCs w:val="28"/>
              </w:rPr>
              <w:t>неуверенность</w:t>
            </w:r>
          </w:p>
        </w:tc>
      </w:tr>
      <w:tr w:rsidR="00F316D5" w:rsidRPr="00F316D5" w:rsidTr="00D11BB8">
        <w:tc>
          <w:tcPr>
            <w:tcW w:w="4927" w:type="dxa"/>
          </w:tcPr>
          <w:p w:rsidR="00F316D5" w:rsidRPr="00F316D5" w:rsidRDefault="00F316D5" w:rsidP="00F316D5">
            <w:pPr>
              <w:numPr>
                <w:ilvl w:val="0"/>
                <w:numId w:val="37"/>
              </w:numPr>
              <w:jc w:val="both"/>
              <w:rPr>
                <w:rFonts w:ascii="Times New Roman" w:hAnsi="Times New Roman" w:cs="Times New Roman"/>
                <w:sz w:val="24"/>
                <w:szCs w:val="28"/>
              </w:rPr>
            </w:pPr>
            <w:r w:rsidRPr="00F316D5">
              <w:rPr>
                <w:rFonts w:ascii="Times New Roman" w:hAnsi="Times New Roman" w:cs="Times New Roman"/>
                <w:sz w:val="24"/>
                <w:szCs w:val="28"/>
              </w:rPr>
              <w:t>В предсоревновательной</w:t>
            </w:r>
          </w:p>
        </w:tc>
        <w:tc>
          <w:tcPr>
            <w:tcW w:w="4927" w:type="dxa"/>
          </w:tcPr>
          <w:p w:rsidR="00F316D5" w:rsidRPr="00F316D5" w:rsidRDefault="00F316D5" w:rsidP="00F316D5">
            <w:pPr>
              <w:jc w:val="center"/>
              <w:rPr>
                <w:rFonts w:ascii="Times New Roman" w:hAnsi="Times New Roman" w:cs="Times New Roman"/>
                <w:sz w:val="24"/>
                <w:szCs w:val="28"/>
              </w:rPr>
            </w:pPr>
            <w:r w:rsidRPr="00F316D5">
              <w:rPr>
                <w:rFonts w:ascii="Times New Roman" w:hAnsi="Times New Roman" w:cs="Times New Roman"/>
                <w:sz w:val="24"/>
                <w:szCs w:val="28"/>
              </w:rPr>
              <w:t>волнение,</w:t>
            </w:r>
          </w:p>
          <w:p w:rsidR="00F316D5" w:rsidRPr="00F316D5" w:rsidRDefault="00F316D5" w:rsidP="00F316D5">
            <w:pPr>
              <w:jc w:val="center"/>
              <w:rPr>
                <w:rFonts w:ascii="Times New Roman" w:hAnsi="Times New Roman" w:cs="Times New Roman"/>
                <w:sz w:val="24"/>
                <w:szCs w:val="28"/>
              </w:rPr>
            </w:pPr>
            <w:r w:rsidRPr="00F316D5">
              <w:rPr>
                <w:rFonts w:ascii="Times New Roman" w:hAnsi="Times New Roman" w:cs="Times New Roman"/>
                <w:sz w:val="24"/>
                <w:szCs w:val="28"/>
              </w:rPr>
              <w:t>стартовая лихорадка,</w:t>
            </w:r>
          </w:p>
          <w:p w:rsidR="00F316D5" w:rsidRPr="00F316D5" w:rsidRDefault="00F316D5" w:rsidP="00F316D5">
            <w:pPr>
              <w:jc w:val="center"/>
              <w:rPr>
                <w:rFonts w:ascii="Times New Roman" w:hAnsi="Times New Roman" w:cs="Times New Roman"/>
                <w:sz w:val="24"/>
                <w:szCs w:val="28"/>
              </w:rPr>
            </w:pPr>
            <w:r w:rsidRPr="00F316D5">
              <w:rPr>
                <w:rFonts w:ascii="Times New Roman" w:hAnsi="Times New Roman" w:cs="Times New Roman"/>
                <w:sz w:val="24"/>
                <w:szCs w:val="28"/>
              </w:rPr>
              <w:t>стартовая апатия</w:t>
            </w:r>
          </w:p>
        </w:tc>
      </w:tr>
      <w:tr w:rsidR="00F316D5" w:rsidRPr="00F316D5" w:rsidTr="00D11BB8">
        <w:tc>
          <w:tcPr>
            <w:tcW w:w="4927" w:type="dxa"/>
          </w:tcPr>
          <w:p w:rsidR="00F316D5" w:rsidRPr="00F316D5" w:rsidRDefault="00F316D5" w:rsidP="00F316D5">
            <w:pPr>
              <w:numPr>
                <w:ilvl w:val="0"/>
                <w:numId w:val="37"/>
              </w:numPr>
              <w:jc w:val="both"/>
              <w:rPr>
                <w:rFonts w:ascii="Times New Roman" w:hAnsi="Times New Roman" w:cs="Times New Roman"/>
                <w:sz w:val="24"/>
                <w:szCs w:val="28"/>
              </w:rPr>
            </w:pPr>
            <w:r w:rsidRPr="00F316D5">
              <w:rPr>
                <w:rFonts w:ascii="Times New Roman" w:hAnsi="Times New Roman" w:cs="Times New Roman"/>
                <w:sz w:val="24"/>
                <w:szCs w:val="28"/>
              </w:rPr>
              <w:t>В соревновательной</w:t>
            </w:r>
          </w:p>
        </w:tc>
        <w:tc>
          <w:tcPr>
            <w:tcW w:w="4927" w:type="dxa"/>
          </w:tcPr>
          <w:p w:rsidR="00F316D5" w:rsidRPr="00F316D5" w:rsidRDefault="00F316D5" w:rsidP="00F316D5">
            <w:pPr>
              <w:jc w:val="center"/>
              <w:rPr>
                <w:rFonts w:ascii="Times New Roman" w:hAnsi="Times New Roman" w:cs="Times New Roman"/>
                <w:sz w:val="24"/>
                <w:szCs w:val="28"/>
              </w:rPr>
            </w:pPr>
            <w:r w:rsidRPr="00F316D5">
              <w:rPr>
                <w:rFonts w:ascii="Times New Roman" w:hAnsi="Times New Roman" w:cs="Times New Roman"/>
                <w:sz w:val="24"/>
                <w:szCs w:val="28"/>
              </w:rPr>
              <w:t>мобильность,</w:t>
            </w:r>
          </w:p>
          <w:p w:rsidR="00F316D5" w:rsidRPr="00F316D5" w:rsidRDefault="00F316D5" w:rsidP="00F316D5">
            <w:pPr>
              <w:jc w:val="center"/>
              <w:rPr>
                <w:rFonts w:ascii="Times New Roman" w:hAnsi="Times New Roman" w:cs="Times New Roman"/>
                <w:sz w:val="24"/>
                <w:szCs w:val="28"/>
              </w:rPr>
            </w:pPr>
            <w:r w:rsidRPr="00F316D5">
              <w:rPr>
                <w:rFonts w:ascii="Times New Roman" w:hAnsi="Times New Roman" w:cs="Times New Roman"/>
                <w:sz w:val="24"/>
                <w:szCs w:val="28"/>
              </w:rPr>
              <w:t>мертвая точка,</w:t>
            </w:r>
          </w:p>
          <w:p w:rsidR="00F316D5" w:rsidRPr="00F316D5" w:rsidRDefault="00F316D5" w:rsidP="00F316D5">
            <w:pPr>
              <w:jc w:val="center"/>
              <w:rPr>
                <w:rFonts w:ascii="Times New Roman" w:hAnsi="Times New Roman" w:cs="Times New Roman"/>
                <w:sz w:val="24"/>
                <w:szCs w:val="28"/>
              </w:rPr>
            </w:pPr>
            <w:r w:rsidRPr="00F316D5">
              <w:rPr>
                <w:rFonts w:ascii="Times New Roman" w:hAnsi="Times New Roman" w:cs="Times New Roman"/>
                <w:sz w:val="24"/>
                <w:szCs w:val="28"/>
              </w:rPr>
              <w:t>второе дыхание</w:t>
            </w:r>
          </w:p>
        </w:tc>
      </w:tr>
      <w:tr w:rsidR="00F316D5" w:rsidRPr="00F316D5" w:rsidTr="00D11BB8">
        <w:tc>
          <w:tcPr>
            <w:tcW w:w="4927" w:type="dxa"/>
          </w:tcPr>
          <w:p w:rsidR="00F316D5" w:rsidRPr="00F316D5" w:rsidRDefault="00F316D5" w:rsidP="00F316D5">
            <w:pPr>
              <w:numPr>
                <w:ilvl w:val="0"/>
                <w:numId w:val="37"/>
              </w:numPr>
              <w:jc w:val="both"/>
              <w:rPr>
                <w:rFonts w:ascii="Times New Roman" w:hAnsi="Times New Roman" w:cs="Times New Roman"/>
                <w:sz w:val="24"/>
                <w:szCs w:val="28"/>
              </w:rPr>
            </w:pPr>
            <w:r w:rsidRPr="00F316D5">
              <w:rPr>
                <w:rFonts w:ascii="Times New Roman" w:hAnsi="Times New Roman" w:cs="Times New Roman"/>
                <w:sz w:val="24"/>
                <w:szCs w:val="28"/>
              </w:rPr>
              <w:t xml:space="preserve">В </w:t>
            </w:r>
            <w:proofErr w:type="spellStart"/>
            <w:r w:rsidRPr="00F316D5">
              <w:rPr>
                <w:rFonts w:ascii="Times New Roman" w:hAnsi="Times New Roman" w:cs="Times New Roman"/>
                <w:sz w:val="24"/>
                <w:szCs w:val="28"/>
              </w:rPr>
              <w:t>послесоревновательной</w:t>
            </w:r>
            <w:proofErr w:type="spellEnd"/>
          </w:p>
        </w:tc>
        <w:tc>
          <w:tcPr>
            <w:tcW w:w="4927" w:type="dxa"/>
          </w:tcPr>
          <w:p w:rsidR="00F316D5" w:rsidRPr="00F316D5" w:rsidRDefault="00F316D5" w:rsidP="00F316D5">
            <w:pPr>
              <w:jc w:val="center"/>
              <w:rPr>
                <w:rFonts w:ascii="Times New Roman" w:hAnsi="Times New Roman" w:cs="Times New Roman"/>
                <w:sz w:val="24"/>
                <w:szCs w:val="28"/>
              </w:rPr>
            </w:pPr>
            <w:r w:rsidRPr="00F316D5">
              <w:rPr>
                <w:rFonts w:ascii="Times New Roman" w:hAnsi="Times New Roman" w:cs="Times New Roman"/>
                <w:sz w:val="24"/>
                <w:szCs w:val="28"/>
              </w:rPr>
              <w:t>фрустрация,</w:t>
            </w:r>
          </w:p>
          <w:p w:rsidR="00F316D5" w:rsidRPr="00F316D5" w:rsidRDefault="00F316D5" w:rsidP="00F316D5">
            <w:pPr>
              <w:jc w:val="center"/>
              <w:rPr>
                <w:rFonts w:ascii="Times New Roman" w:hAnsi="Times New Roman" w:cs="Times New Roman"/>
                <w:sz w:val="24"/>
                <w:szCs w:val="28"/>
              </w:rPr>
            </w:pPr>
            <w:r w:rsidRPr="00F316D5">
              <w:rPr>
                <w:rFonts w:ascii="Times New Roman" w:hAnsi="Times New Roman" w:cs="Times New Roman"/>
                <w:sz w:val="24"/>
                <w:szCs w:val="28"/>
              </w:rPr>
              <w:t>воодушевление,</w:t>
            </w:r>
          </w:p>
          <w:p w:rsidR="00F316D5" w:rsidRPr="00F316D5" w:rsidRDefault="00F316D5" w:rsidP="00F316D5">
            <w:pPr>
              <w:jc w:val="center"/>
              <w:rPr>
                <w:rFonts w:ascii="Times New Roman" w:hAnsi="Times New Roman" w:cs="Times New Roman"/>
                <w:sz w:val="24"/>
                <w:szCs w:val="28"/>
              </w:rPr>
            </w:pPr>
            <w:r w:rsidRPr="00F316D5">
              <w:rPr>
                <w:rFonts w:ascii="Times New Roman" w:hAnsi="Times New Roman" w:cs="Times New Roman"/>
                <w:sz w:val="24"/>
                <w:szCs w:val="28"/>
              </w:rPr>
              <w:t>радость</w:t>
            </w:r>
          </w:p>
        </w:tc>
      </w:tr>
    </w:tbl>
    <w:p w:rsidR="00F316D5" w:rsidRPr="00F316D5" w:rsidRDefault="00F316D5" w:rsidP="00F316D5">
      <w:pPr>
        <w:suppressAutoHyphens/>
        <w:spacing w:after="0"/>
        <w:ind w:firstLine="680"/>
        <w:jc w:val="both"/>
        <w:rPr>
          <w:rFonts w:ascii="Times New Roman" w:eastAsia="Times New Roman" w:hAnsi="Times New Roman" w:cs="Times New Roman"/>
          <w:sz w:val="28"/>
          <w:szCs w:val="20"/>
          <w:lang w:eastAsia="ru-RU"/>
        </w:rPr>
      </w:pPr>
    </w:p>
    <w:p w:rsidR="00F316D5" w:rsidRPr="00F316D5" w:rsidRDefault="00F316D5" w:rsidP="00F316D5">
      <w:pPr>
        <w:suppressAutoHyphens/>
        <w:spacing w:after="0"/>
        <w:ind w:firstLine="680"/>
        <w:jc w:val="both"/>
        <w:rPr>
          <w:rFonts w:ascii="Times New Roman" w:eastAsia="Times New Roman" w:hAnsi="Times New Roman" w:cs="Times New Roman"/>
          <w:sz w:val="28"/>
          <w:szCs w:val="20"/>
          <w:lang w:eastAsia="ru-RU"/>
        </w:rPr>
      </w:pPr>
      <w:r w:rsidRPr="00F316D5">
        <w:rPr>
          <w:rFonts w:ascii="Times New Roman" w:eastAsia="Times New Roman" w:hAnsi="Times New Roman" w:cs="Times New Roman"/>
          <w:sz w:val="28"/>
          <w:szCs w:val="20"/>
          <w:lang w:eastAsia="ru-RU"/>
        </w:rPr>
        <w:t xml:space="preserve">Преодоление отрицательных эмоциональных состояний и их регулирование могут быть осуществлены при помощи специальных приемов, которые сводятся к следующему: </w:t>
      </w:r>
    </w:p>
    <w:p w:rsidR="00F316D5" w:rsidRPr="00F316D5" w:rsidRDefault="00F316D5" w:rsidP="00F316D5">
      <w:pPr>
        <w:suppressAutoHyphens/>
        <w:spacing w:after="0"/>
        <w:ind w:firstLine="680"/>
        <w:jc w:val="both"/>
        <w:rPr>
          <w:rFonts w:ascii="Times New Roman" w:eastAsia="Times New Roman" w:hAnsi="Times New Roman" w:cs="Times New Roman"/>
          <w:sz w:val="28"/>
          <w:szCs w:val="20"/>
          <w:lang w:eastAsia="ru-RU"/>
        </w:rPr>
      </w:pPr>
      <w:r w:rsidRPr="00F316D5">
        <w:rPr>
          <w:rFonts w:ascii="Times New Roman" w:eastAsia="Times New Roman" w:hAnsi="Times New Roman" w:cs="Times New Roman"/>
          <w:sz w:val="28"/>
          <w:szCs w:val="20"/>
          <w:lang w:eastAsia="ru-RU"/>
        </w:rPr>
        <w:t xml:space="preserve">- спортсмен не должен внешне выражать сильное волнение, неуверенность, наоборот, мимикой, движениями он должен стараться выразить состояние уверенности, бодрости и т.п.; </w:t>
      </w:r>
    </w:p>
    <w:p w:rsidR="00F316D5" w:rsidRPr="00F316D5" w:rsidRDefault="00F316D5" w:rsidP="00F316D5">
      <w:pPr>
        <w:suppressAutoHyphens/>
        <w:spacing w:after="0"/>
        <w:ind w:firstLine="680"/>
        <w:jc w:val="both"/>
        <w:rPr>
          <w:rFonts w:ascii="Times New Roman" w:eastAsia="Times New Roman" w:hAnsi="Times New Roman" w:cs="Times New Roman"/>
          <w:sz w:val="28"/>
          <w:szCs w:val="20"/>
          <w:lang w:eastAsia="ru-RU"/>
        </w:rPr>
      </w:pPr>
      <w:r w:rsidRPr="00F316D5">
        <w:rPr>
          <w:rFonts w:ascii="Times New Roman" w:eastAsia="Times New Roman" w:hAnsi="Times New Roman" w:cs="Times New Roman"/>
          <w:sz w:val="28"/>
          <w:szCs w:val="20"/>
          <w:lang w:eastAsia="ru-RU"/>
        </w:rPr>
        <w:t xml:space="preserve">- применение в разминке специальных упражнений, различных по скорости, темпу, амплитуде, мышечному напряжению (в зависимости от особенностей эмоционального состояния), которые могут снизить излишнее возбуждение или снять состояние подавленности; </w:t>
      </w:r>
    </w:p>
    <w:p w:rsidR="00F316D5" w:rsidRPr="00F316D5" w:rsidRDefault="00F316D5" w:rsidP="00F316D5">
      <w:pPr>
        <w:suppressAutoHyphens/>
        <w:spacing w:after="0"/>
        <w:ind w:firstLine="680"/>
        <w:jc w:val="both"/>
        <w:rPr>
          <w:rFonts w:ascii="Times New Roman" w:eastAsia="Times New Roman" w:hAnsi="Times New Roman" w:cs="Times New Roman"/>
          <w:sz w:val="28"/>
          <w:szCs w:val="20"/>
          <w:lang w:eastAsia="ru-RU"/>
        </w:rPr>
      </w:pPr>
      <w:r w:rsidRPr="00F316D5">
        <w:rPr>
          <w:rFonts w:ascii="Times New Roman" w:eastAsia="Times New Roman" w:hAnsi="Times New Roman" w:cs="Times New Roman"/>
          <w:sz w:val="28"/>
          <w:szCs w:val="20"/>
          <w:lang w:eastAsia="ru-RU"/>
        </w:rPr>
        <w:lastRenderedPageBreak/>
        <w:t xml:space="preserve">- произвольная регуляция дыхания при помощи специальных дыхательных упражнений различных по глубине, интенсивности, частоте, ритму, продолжительности; </w:t>
      </w:r>
    </w:p>
    <w:p w:rsidR="00F316D5" w:rsidRPr="00F316D5" w:rsidRDefault="00F316D5" w:rsidP="00F316D5">
      <w:pPr>
        <w:suppressAutoHyphens/>
        <w:spacing w:after="0"/>
        <w:ind w:firstLine="680"/>
        <w:jc w:val="both"/>
        <w:rPr>
          <w:rFonts w:ascii="Times New Roman" w:eastAsia="Times New Roman" w:hAnsi="Times New Roman" w:cs="Times New Roman"/>
          <w:sz w:val="28"/>
          <w:szCs w:val="20"/>
          <w:lang w:eastAsia="ru-RU"/>
        </w:rPr>
      </w:pPr>
      <w:r w:rsidRPr="00F316D5">
        <w:rPr>
          <w:rFonts w:ascii="Times New Roman" w:eastAsia="Times New Roman" w:hAnsi="Times New Roman" w:cs="Times New Roman"/>
          <w:sz w:val="28"/>
          <w:szCs w:val="20"/>
          <w:lang w:eastAsia="ru-RU"/>
        </w:rPr>
        <w:t xml:space="preserve">- применение специальных приемов массажа и самомассажа, оказывающих на спортсмена успокаивающее или возбуждающее воздействие; в одних случаях музыкальное сопровождение способствует бодрому, веселому настроению, повышает эмоциональный тонус, в других воздействует успокаивающе; </w:t>
      </w:r>
    </w:p>
    <w:p w:rsidR="00F316D5" w:rsidRPr="00F316D5" w:rsidRDefault="00F316D5" w:rsidP="00F316D5">
      <w:pPr>
        <w:suppressAutoHyphens/>
        <w:spacing w:after="0"/>
        <w:ind w:firstLine="680"/>
        <w:jc w:val="both"/>
        <w:rPr>
          <w:rFonts w:ascii="Times New Roman" w:eastAsia="Times New Roman" w:hAnsi="Times New Roman" w:cs="Times New Roman"/>
          <w:sz w:val="28"/>
          <w:szCs w:val="20"/>
          <w:lang w:eastAsia="ru-RU"/>
        </w:rPr>
      </w:pPr>
      <w:r w:rsidRPr="00F316D5">
        <w:rPr>
          <w:rFonts w:ascii="Times New Roman" w:eastAsia="Times New Roman" w:hAnsi="Times New Roman" w:cs="Times New Roman"/>
          <w:sz w:val="28"/>
          <w:szCs w:val="20"/>
          <w:lang w:eastAsia="ru-RU"/>
        </w:rPr>
        <w:t xml:space="preserve">- воздействие при помощи слова; большую роль играет применение </w:t>
      </w:r>
      <w:proofErr w:type="spellStart"/>
      <w:r w:rsidRPr="00F316D5">
        <w:rPr>
          <w:rFonts w:ascii="Times New Roman" w:eastAsia="Times New Roman" w:hAnsi="Times New Roman" w:cs="Times New Roman"/>
          <w:sz w:val="28"/>
          <w:szCs w:val="20"/>
          <w:lang w:eastAsia="ru-RU"/>
        </w:rPr>
        <w:t>самоприказа</w:t>
      </w:r>
      <w:proofErr w:type="spellEnd"/>
      <w:r w:rsidRPr="00F316D5">
        <w:rPr>
          <w:rFonts w:ascii="Times New Roman" w:eastAsia="Times New Roman" w:hAnsi="Times New Roman" w:cs="Times New Roman"/>
          <w:sz w:val="28"/>
          <w:szCs w:val="20"/>
          <w:lang w:eastAsia="ru-RU"/>
        </w:rPr>
        <w:t xml:space="preserve">, </w:t>
      </w:r>
      <w:proofErr w:type="spellStart"/>
      <w:r w:rsidRPr="00F316D5">
        <w:rPr>
          <w:rFonts w:ascii="Times New Roman" w:eastAsia="Times New Roman" w:hAnsi="Times New Roman" w:cs="Times New Roman"/>
          <w:sz w:val="28"/>
          <w:szCs w:val="20"/>
          <w:lang w:eastAsia="ru-RU"/>
        </w:rPr>
        <w:t>самоободрения</w:t>
      </w:r>
      <w:proofErr w:type="spellEnd"/>
      <w:r w:rsidRPr="00F316D5">
        <w:rPr>
          <w:rFonts w:ascii="Times New Roman" w:eastAsia="Times New Roman" w:hAnsi="Times New Roman" w:cs="Times New Roman"/>
          <w:sz w:val="28"/>
          <w:szCs w:val="20"/>
          <w:lang w:eastAsia="ru-RU"/>
        </w:rPr>
        <w:t xml:space="preserve">, </w:t>
      </w:r>
      <w:proofErr w:type="spellStart"/>
      <w:r w:rsidRPr="00F316D5">
        <w:rPr>
          <w:rFonts w:ascii="Times New Roman" w:eastAsia="Times New Roman" w:hAnsi="Times New Roman" w:cs="Times New Roman"/>
          <w:sz w:val="28"/>
          <w:szCs w:val="20"/>
          <w:lang w:eastAsia="ru-RU"/>
        </w:rPr>
        <w:t>самопобуждения</w:t>
      </w:r>
      <w:proofErr w:type="spellEnd"/>
      <w:r w:rsidRPr="00F316D5">
        <w:rPr>
          <w:rFonts w:ascii="Times New Roman" w:eastAsia="Times New Roman" w:hAnsi="Times New Roman" w:cs="Times New Roman"/>
          <w:sz w:val="28"/>
          <w:szCs w:val="20"/>
          <w:lang w:eastAsia="ru-RU"/>
        </w:rPr>
        <w:t xml:space="preserve"> («я выиграю», «я добьюсь», «я должен» и т.д.). </w:t>
      </w:r>
    </w:p>
    <w:p w:rsidR="00F316D5" w:rsidRPr="00F316D5" w:rsidRDefault="00F316D5" w:rsidP="00F316D5">
      <w:pPr>
        <w:suppressAutoHyphens/>
        <w:spacing w:after="0"/>
        <w:ind w:firstLine="680"/>
        <w:jc w:val="both"/>
        <w:rPr>
          <w:rFonts w:ascii="Times New Roman" w:eastAsia="Times New Roman" w:hAnsi="Times New Roman" w:cs="Times New Roman"/>
          <w:sz w:val="28"/>
          <w:szCs w:val="20"/>
          <w:lang w:eastAsia="ru-RU"/>
        </w:rPr>
      </w:pPr>
      <w:r w:rsidRPr="00F316D5">
        <w:rPr>
          <w:rFonts w:ascii="Times New Roman" w:eastAsia="Times New Roman" w:hAnsi="Times New Roman" w:cs="Times New Roman"/>
          <w:sz w:val="28"/>
          <w:szCs w:val="20"/>
          <w:lang w:eastAsia="ru-RU"/>
        </w:rPr>
        <w:t>Успех выступления команды в соревнованиях во многом зависит от умелого управления тренером командой.</w:t>
      </w:r>
    </w:p>
    <w:p w:rsidR="00B926B4" w:rsidRDefault="00B926B4" w:rsidP="001E1E42">
      <w:pPr>
        <w:spacing w:after="0"/>
        <w:ind w:firstLine="709"/>
        <w:jc w:val="both"/>
        <w:rPr>
          <w:rFonts w:ascii="Times New Roman" w:hAnsi="Times New Roman" w:cs="Times New Roman"/>
          <w:sz w:val="28"/>
          <w:szCs w:val="24"/>
        </w:rPr>
      </w:pPr>
    </w:p>
    <w:p w:rsidR="00D97DC4" w:rsidRDefault="00D97DC4" w:rsidP="00C521C5">
      <w:pPr>
        <w:spacing w:after="0"/>
        <w:jc w:val="center"/>
        <w:rPr>
          <w:rFonts w:ascii="Times New Roman" w:hAnsi="Times New Roman" w:cs="Times New Roman"/>
          <w:b/>
          <w:sz w:val="28"/>
          <w:szCs w:val="24"/>
        </w:rPr>
      </w:pPr>
    </w:p>
    <w:p w:rsidR="00C521C5" w:rsidRPr="00F316D5" w:rsidRDefault="00C521C5" w:rsidP="00C521C5">
      <w:pPr>
        <w:spacing w:after="0"/>
        <w:jc w:val="center"/>
        <w:rPr>
          <w:rFonts w:ascii="Times New Roman" w:hAnsi="Times New Roman" w:cs="Times New Roman"/>
          <w:sz w:val="28"/>
          <w:szCs w:val="24"/>
        </w:rPr>
      </w:pPr>
      <w:r w:rsidRPr="00F316D5">
        <w:rPr>
          <w:rFonts w:ascii="Times New Roman" w:hAnsi="Times New Roman" w:cs="Times New Roman"/>
          <w:sz w:val="28"/>
          <w:szCs w:val="24"/>
        </w:rPr>
        <w:t>2.</w:t>
      </w:r>
      <w:r w:rsidR="005933E6" w:rsidRPr="00F316D5">
        <w:rPr>
          <w:rFonts w:ascii="Times New Roman" w:hAnsi="Times New Roman" w:cs="Times New Roman"/>
          <w:sz w:val="28"/>
          <w:szCs w:val="24"/>
        </w:rPr>
        <w:t>6</w:t>
      </w:r>
      <w:r w:rsidRPr="00F316D5">
        <w:rPr>
          <w:rFonts w:ascii="Times New Roman" w:hAnsi="Times New Roman" w:cs="Times New Roman"/>
          <w:sz w:val="28"/>
          <w:szCs w:val="24"/>
        </w:rPr>
        <w:t>. Предельные тренировочные нагрузки.</w:t>
      </w:r>
    </w:p>
    <w:p w:rsidR="00C521C5" w:rsidRPr="005933E6" w:rsidRDefault="00C521C5" w:rsidP="00C521C5">
      <w:pPr>
        <w:spacing w:after="0"/>
        <w:jc w:val="center"/>
        <w:rPr>
          <w:rFonts w:ascii="Times New Roman" w:hAnsi="Times New Roman" w:cs="Times New Roman"/>
          <w:b/>
          <w:sz w:val="18"/>
          <w:szCs w:val="24"/>
        </w:rPr>
      </w:pPr>
    </w:p>
    <w:p w:rsidR="00F316D5" w:rsidRPr="00F316D5" w:rsidRDefault="00F316D5" w:rsidP="00F316D5">
      <w:pPr>
        <w:spacing w:after="0"/>
        <w:ind w:firstLine="709"/>
        <w:jc w:val="both"/>
        <w:rPr>
          <w:rFonts w:ascii="Times New Roman" w:eastAsia="Times New Roman" w:hAnsi="Times New Roman" w:cs="Times New Roman"/>
          <w:sz w:val="28"/>
          <w:szCs w:val="28"/>
          <w:lang w:eastAsia="ru-RU"/>
        </w:rPr>
      </w:pPr>
      <w:r w:rsidRPr="00F316D5">
        <w:rPr>
          <w:rFonts w:ascii="Times New Roman" w:eastAsia="Times New Roman" w:hAnsi="Times New Roman" w:cs="Times New Roman"/>
          <w:sz w:val="28"/>
          <w:szCs w:val="28"/>
          <w:lang w:eastAsia="ru-RU"/>
        </w:rPr>
        <w:t>Эффективность роста спортивного мастерства во многом зависит от рациональной структуры тренировочных нагрузок.</w:t>
      </w:r>
    </w:p>
    <w:p w:rsidR="00F316D5" w:rsidRPr="00F316D5" w:rsidRDefault="00F316D5" w:rsidP="00F316D5">
      <w:pPr>
        <w:spacing w:after="0"/>
        <w:ind w:firstLine="709"/>
        <w:jc w:val="both"/>
        <w:rPr>
          <w:rFonts w:ascii="Times New Roman" w:eastAsia="Times New Roman" w:hAnsi="Times New Roman" w:cs="Times New Roman"/>
          <w:sz w:val="28"/>
          <w:szCs w:val="28"/>
          <w:lang w:eastAsia="ru-RU"/>
        </w:rPr>
      </w:pPr>
      <w:r w:rsidRPr="00F316D5">
        <w:rPr>
          <w:rFonts w:ascii="Times New Roman" w:eastAsia="Times New Roman" w:hAnsi="Times New Roman" w:cs="Times New Roman"/>
          <w:sz w:val="28"/>
          <w:szCs w:val="28"/>
          <w:lang w:eastAsia="ru-RU"/>
        </w:rPr>
        <w:t xml:space="preserve">Одной из основных проблем методики многолетней тренировки в </w:t>
      </w:r>
      <w:r>
        <w:rPr>
          <w:rFonts w:ascii="Times New Roman" w:eastAsia="Times New Roman" w:hAnsi="Times New Roman" w:cs="Times New Roman"/>
          <w:sz w:val="28"/>
          <w:szCs w:val="28"/>
          <w:lang w:eastAsia="ru-RU"/>
        </w:rPr>
        <w:t>виде спорта дзюдо</w:t>
      </w:r>
      <w:r w:rsidRPr="00F316D5">
        <w:rPr>
          <w:rFonts w:ascii="Times New Roman" w:eastAsia="Times New Roman" w:hAnsi="Times New Roman" w:cs="Times New Roman"/>
          <w:sz w:val="28"/>
          <w:szCs w:val="28"/>
          <w:lang w:eastAsia="ru-RU"/>
        </w:rPr>
        <w:t xml:space="preserve"> от </w:t>
      </w:r>
      <w:r w:rsidR="00B91150">
        <w:rPr>
          <w:rFonts w:ascii="Times New Roman" w:eastAsia="Times New Roman" w:hAnsi="Times New Roman" w:cs="Times New Roman"/>
          <w:sz w:val="28"/>
          <w:szCs w:val="28"/>
          <w:lang w:eastAsia="ru-RU"/>
        </w:rPr>
        <w:t>юного</w:t>
      </w:r>
      <w:r w:rsidRPr="00F316D5">
        <w:rPr>
          <w:rFonts w:ascii="Times New Roman" w:eastAsia="Times New Roman" w:hAnsi="Times New Roman" w:cs="Times New Roman"/>
          <w:sz w:val="28"/>
          <w:szCs w:val="28"/>
          <w:lang w:eastAsia="ru-RU"/>
        </w:rPr>
        <w:t xml:space="preserve"> возраста до взрослых спортсменов является преемственность предельно допустимых тренировочных и соревновательных нагрузок средств общей специализированной физической подготовки и специальной физической подготовки</w:t>
      </w:r>
      <w:r w:rsidR="00BF7245">
        <w:rPr>
          <w:rFonts w:ascii="Times New Roman" w:eastAsia="Times New Roman" w:hAnsi="Times New Roman" w:cs="Times New Roman"/>
          <w:sz w:val="28"/>
          <w:szCs w:val="28"/>
          <w:lang w:eastAsia="ru-RU"/>
        </w:rPr>
        <w:t>,</w:t>
      </w:r>
      <w:r w:rsidRPr="00F316D5">
        <w:rPr>
          <w:rFonts w:ascii="Times New Roman" w:eastAsia="Times New Roman" w:hAnsi="Times New Roman" w:cs="Times New Roman"/>
          <w:sz w:val="28"/>
          <w:szCs w:val="28"/>
          <w:lang w:eastAsia="ru-RU"/>
        </w:rPr>
        <w:t xml:space="preserve"> как в отдельных занятиях</w:t>
      </w:r>
      <w:r w:rsidR="00BF7245">
        <w:rPr>
          <w:rFonts w:ascii="Times New Roman" w:eastAsia="Times New Roman" w:hAnsi="Times New Roman" w:cs="Times New Roman"/>
          <w:sz w:val="28"/>
          <w:szCs w:val="28"/>
          <w:lang w:eastAsia="ru-RU"/>
        </w:rPr>
        <w:t>,</w:t>
      </w:r>
      <w:r w:rsidRPr="00F316D5">
        <w:rPr>
          <w:rFonts w:ascii="Times New Roman" w:eastAsia="Times New Roman" w:hAnsi="Times New Roman" w:cs="Times New Roman"/>
          <w:sz w:val="28"/>
          <w:szCs w:val="28"/>
          <w:lang w:eastAsia="ru-RU"/>
        </w:rPr>
        <w:t xml:space="preserve"> так и в различных циклах тренировочного процесса.</w:t>
      </w:r>
    </w:p>
    <w:p w:rsidR="00F316D5" w:rsidRPr="00F316D5" w:rsidRDefault="00F316D5" w:rsidP="00F316D5">
      <w:pPr>
        <w:spacing w:after="0"/>
        <w:ind w:firstLine="709"/>
        <w:jc w:val="both"/>
        <w:rPr>
          <w:rFonts w:ascii="Times New Roman" w:eastAsia="Times New Roman" w:hAnsi="Times New Roman" w:cs="Times New Roman"/>
          <w:sz w:val="28"/>
          <w:szCs w:val="28"/>
          <w:lang w:eastAsia="ru-RU"/>
        </w:rPr>
      </w:pPr>
      <w:r w:rsidRPr="00F316D5">
        <w:rPr>
          <w:rFonts w:ascii="Times New Roman" w:eastAsia="Times New Roman" w:hAnsi="Times New Roman" w:cs="Times New Roman"/>
          <w:sz w:val="28"/>
          <w:szCs w:val="28"/>
          <w:lang w:eastAsia="ru-RU"/>
        </w:rPr>
        <w:t xml:space="preserve">Величина тренировочной нагрузки должна совпадать с адаптационными возможностями организма в каждый возрастной период. Слабые воздействия не оказывают существенного влияния на организм, при чрезмерно сильных воздействиях может произойти преждевременное исчерпание адаптационных возможностей, и к возрасту наивысших достижений организм подойдет </w:t>
      </w:r>
      <w:proofErr w:type="gramStart"/>
      <w:r w:rsidRPr="00F316D5">
        <w:rPr>
          <w:rFonts w:ascii="Times New Roman" w:eastAsia="Times New Roman" w:hAnsi="Times New Roman" w:cs="Times New Roman"/>
          <w:sz w:val="28"/>
          <w:szCs w:val="28"/>
          <w:lang w:eastAsia="ru-RU"/>
        </w:rPr>
        <w:t>истощенным</w:t>
      </w:r>
      <w:proofErr w:type="gramEnd"/>
      <w:r w:rsidRPr="00F316D5">
        <w:rPr>
          <w:rFonts w:ascii="Times New Roman" w:eastAsia="Times New Roman" w:hAnsi="Times New Roman" w:cs="Times New Roman"/>
          <w:sz w:val="28"/>
          <w:szCs w:val="28"/>
          <w:lang w:eastAsia="ru-RU"/>
        </w:rPr>
        <w:t>.</w:t>
      </w:r>
    </w:p>
    <w:p w:rsidR="00F316D5" w:rsidRPr="00F316D5" w:rsidRDefault="00F316D5" w:rsidP="00F316D5">
      <w:pPr>
        <w:spacing w:after="0"/>
        <w:ind w:firstLine="709"/>
        <w:jc w:val="both"/>
        <w:rPr>
          <w:rFonts w:ascii="Times New Roman" w:eastAsia="Times New Roman" w:hAnsi="Times New Roman" w:cs="Times New Roman"/>
          <w:sz w:val="28"/>
          <w:szCs w:val="28"/>
          <w:lang w:eastAsia="ru-RU"/>
        </w:rPr>
      </w:pPr>
      <w:r w:rsidRPr="00F316D5">
        <w:rPr>
          <w:rFonts w:ascii="Times New Roman" w:eastAsia="Times New Roman" w:hAnsi="Times New Roman" w:cs="Times New Roman"/>
          <w:sz w:val="28"/>
          <w:szCs w:val="28"/>
          <w:lang w:eastAsia="ru-RU"/>
        </w:rPr>
        <w:t>Узловой структурной единицей тренировочного проц</w:t>
      </w:r>
      <w:r w:rsidR="00BF7245">
        <w:rPr>
          <w:rFonts w:ascii="Times New Roman" w:eastAsia="Times New Roman" w:hAnsi="Times New Roman" w:cs="Times New Roman"/>
          <w:sz w:val="28"/>
          <w:szCs w:val="28"/>
          <w:lang w:eastAsia="ru-RU"/>
        </w:rPr>
        <w:t xml:space="preserve">есса является отдельное </w:t>
      </w:r>
      <w:proofErr w:type="spellStart"/>
      <w:proofErr w:type="gramStart"/>
      <w:r w:rsidR="00BF7245">
        <w:rPr>
          <w:rFonts w:ascii="Times New Roman" w:eastAsia="Times New Roman" w:hAnsi="Times New Roman" w:cs="Times New Roman"/>
          <w:sz w:val="28"/>
          <w:szCs w:val="28"/>
          <w:lang w:eastAsia="ru-RU"/>
        </w:rPr>
        <w:t>занятие</w:t>
      </w:r>
      <w:r w:rsidRPr="00F316D5">
        <w:rPr>
          <w:rFonts w:ascii="Times New Roman" w:eastAsia="Times New Roman" w:hAnsi="Times New Roman" w:cs="Times New Roman"/>
          <w:sz w:val="28"/>
          <w:szCs w:val="28"/>
          <w:lang w:eastAsia="ru-RU"/>
        </w:rPr>
        <w:t>входе</w:t>
      </w:r>
      <w:proofErr w:type="spellEnd"/>
      <w:proofErr w:type="gramEnd"/>
      <w:r w:rsidRPr="00F316D5">
        <w:rPr>
          <w:rFonts w:ascii="Times New Roman" w:eastAsia="Times New Roman" w:hAnsi="Times New Roman" w:cs="Times New Roman"/>
          <w:sz w:val="28"/>
          <w:szCs w:val="28"/>
          <w:lang w:eastAsia="ru-RU"/>
        </w:rPr>
        <w:t xml:space="preserve"> которого используются средства и методы, направленные на решение задач физической, </w:t>
      </w:r>
      <w:proofErr w:type="spellStart"/>
      <w:r w:rsidRPr="00F316D5">
        <w:rPr>
          <w:rFonts w:ascii="Times New Roman" w:eastAsia="Times New Roman" w:hAnsi="Times New Roman" w:cs="Times New Roman"/>
          <w:sz w:val="28"/>
          <w:szCs w:val="28"/>
          <w:lang w:eastAsia="ru-RU"/>
        </w:rPr>
        <w:t>технико</w:t>
      </w:r>
      <w:proofErr w:type="spellEnd"/>
      <w:r w:rsidRPr="00F316D5">
        <w:rPr>
          <w:rFonts w:ascii="Times New Roman" w:eastAsia="Times New Roman" w:hAnsi="Times New Roman" w:cs="Times New Roman"/>
          <w:sz w:val="28"/>
          <w:szCs w:val="28"/>
          <w:lang w:eastAsia="ru-RU"/>
        </w:rPr>
        <w:t xml:space="preserve"> - тактической, психической и специальной волевой подготовки. Выполняемая работа может быть самой разнообразной и обеспечивать повышение различных сторон специальной физической и психологической подготовленности, совершенствование оптимальной техники, тактики и т.д. Подбор упражнений, их количество определяют направленность занятия и его нагрузку. Основным </w:t>
      </w:r>
      <w:r w:rsidRPr="00F316D5">
        <w:rPr>
          <w:rFonts w:ascii="Times New Roman" w:eastAsia="Times New Roman" w:hAnsi="Times New Roman" w:cs="Times New Roman"/>
          <w:sz w:val="28"/>
          <w:szCs w:val="28"/>
          <w:lang w:eastAsia="ru-RU"/>
        </w:rPr>
        <w:lastRenderedPageBreak/>
        <w:t>фактором, определяющим степень воздействия тренировочного занятия на организм спортсмена</w:t>
      </w:r>
      <w:r w:rsidR="00BF7245">
        <w:rPr>
          <w:rFonts w:ascii="Times New Roman" w:eastAsia="Times New Roman" w:hAnsi="Times New Roman" w:cs="Times New Roman"/>
          <w:sz w:val="28"/>
          <w:szCs w:val="28"/>
          <w:lang w:eastAsia="ru-RU"/>
        </w:rPr>
        <w:t xml:space="preserve">, </w:t>
      </w:r>
      <w:r w:rsidRPr="00F316D5">
        <w:rPr>
          <w:rFonts w:ascii="Times New Roman" w:eastAsia="Times New Roman" w:hAnsi="Times New Roman" w:cs="Times New Roman"/>
          <w:sz w:val="28"/>
          <w:szCs w:val="28"/>
          <w:lang w:eastAsia="ru-RU"/>
        </w:rPr>
        <w:t xml:space="preserve"> является величина нагрузки. Чем она выше, тем больше утомление спортсмена и сдвиги в состоянии его функциональных систем, интенсивно участвующих в обеспечении работы. </w:t>
      </w:r>
      <w:r w:rsidRPr="00F316D5">
        <w:rPr>
          <w:rFonts w:ascii="Times New Roman" w:eastAsia="Times New Roman" w:hAnsi="Times New Roman" w:cs="Times New Roman"/>
          <w:iCs/>
          <w:sz w:val="28"/>
          <w:szCs w:val="28"/>
          <w:lang w:eastAsia="ru-RU"/>
        </w:rPr>
        <w:t>Продолжительность работы в состоянии явного утомления не должна быть настолько большой, чтобы оказывать отрицательное влияние на техническую подготовленность спортсмена и на его психическое состояние</w:t>
      </w:r>
      <w:r w:rsidRPr="00F316D5">
        <w:rPr>
          <w:rFonts w:ascii="Times New Roman" w:eastAsia="Times New Roman" w:hAnsi="Times New Roman" w:cs="Times New Roman"/>
          <w:sz w:val="28"/>
          <w:szCs w:val="28"/>
          <w:lang w:eastAsia="ru-RU"/>
        </w:rPr>
        <w:t>.</w:t>
      </w:r>
    </w:p>
    <w:p w:rsidR="00F316D5" w:rsidRPr="00F316D5" w:rsidRDefault="00F316D5" w:rsidP="00F316D5">
      <w:pPr>
        <w:spacing w:after="0"/>
        <w:ind w:firstLine="709"/>
        <w:jc w:val="both"/>
        <w:rPr>
          <w:rFonts w:ascii="Times New Roman" w:eastAsia="Times New Roman" w:hAnsi="Times New Roman" w:cs="Times New Roman"/>
          <w:sz w:val="28"/>
          <w:szCs w:val="28"/>
          <w:lang w:eastAsia="ru-RU"/>
        </w:rPr>
      </w:pPr>
      <w:r w:rsidRPr="00F316D5">
        <w:rPr>
          <w:rFonts w:ascii="Times New Roman" w:eastAsia="Times New Roman" w:hAnsi="Times New Roman" w:cs="Times New Roman"/>
          <w:sz w:val="28"/>
          <w:szCs w:val="28"/>
          <w:lang w:eastAsia="ru-RU"/>
        </w:rPr>
        <w:t>Тренировочные нагрузки должны прогрессивно нарастать на разных этапах спортивной деятельности, иначе они перестанут вызывать необходимые сдвиги. Это осуществляется посредством увеличения объема и интенсивности нагрузки, усложнения задания и т.д.</w:t>
      </w:r>
    </w:p>
    <w:p w:rsidR="00F316D5" w:rsidRPr="00F316D5" w:rsidRDefault="00F316D5" w:rsidP="00F316D5">
      <w:pPr>
        <w:spacing w:after="0"/>
        <w:ind w:firstLine="709"/>
        <w:jc w:val="both"/>
        <w:rPr>
          <w:rFonts w:ascii="Times New Roman" w:eastAsia="Times New Roman" w:hAnsi="Times New Roman" w:cs="Times New Roman"/>
          <w:sz w:val="28"/>
          <w:szCs w:val="28"/>
          <w:lang w:eastAsia="ru-RU"/>
        </w:rPr>
      </w:pPr>
      <w:r w:rsidRPr="00F316D5">
        <w:rPr>
          <w:rFonts w:ascii="Times New Roman" w:eastAsia="Times New Roman" w:hAnsi="Times New Roman" w:cs="Times New Roman"/>
          <w:sz w:val="28"/>
          <w:szCs w:val="28"/>
          <w:lang w:eastAsia="ru-RU"/>
        </w:rPr>
        <w:t>В спортивной тренировке очень важно периодически применять большие по объему и высокие по интенсивности тренировки. Только с помощью разумных и упорных тренировок каждый может достигнуть лучшего, на что способен. В то же время тяжелые нагрузки, если они соответствуют уровню подготовленности и адекватны состоянию организма спортсмена, должны преодолеваться им на положительном эмоциональном фоне.</w:t>
      </w:r>
    </w:p>
    <w:p w:rsidR="00F316D5" w:rsidRDefault="00F316D5" w:rsidP="00F316D5">
      <w:pPr>
        <w:shd w:val="clear" w:color="auto" w:fill="FFFFFF"/>
        <w:spacing w:after="0"/>
        <w:ind w:firstLine="709"/>
        <w:jc w:val="both"/>
        <w:rPr>
          <w:rFonts w:ascii="Times New Roman" w:eastAsia="Times New Roman" w:hAnsi="Times New Roman" w:cs="Times New Roman"/>
          <w:sz w:val="28"/>
          <w:szCs w:val="28"/>
          <w:lang w:eastAsia="ru-RU"/>
        </w:rPr>
      </w:pPr>
      <w:r w:rsidRPr="00F316D5">
        <w:rPr>
          <w:rFonts w:ascii="Times New Roman" w:eastAsia="Times New Roman" w:hAnsi="Times New Roman" w:cs="Times New Roman"/>
          <w:sz w:val="28"/>
          <w:szCs w:val="28"/>
          <w:lang w:eastAsia="ru-RU"/>
        </w:rPr>
        <w:t xml:space="preserve">В таблице № 7 предоставлены нормативы максимального объема тренировочной нагрузки по </w:t>
      </w:r>
      <w:r>
        <w:rPr>
          <w:rFonts w:ascii="Times New Roman" w:eastAsia="Times New Roman" w:hAnsi="Times New Roman" w:cs="Times New Roman"/>
          <w:sz w:val="28"/>
          <w:szCs w:val="28"/>
          <w:lang w:eastAsia="ru-RU"/>
        </w:rPr>
        <w:t>дзюдо</w:t>
      </w:r>
      <w:r w:rsidRPr="00F316D5">
        <w:rPr>
          <w:rFonts w:ascii="Times New Roman" w:eastAsia="Times New Roman" w:hAnsi="Times New Roman" w:cs="Times New Roman"/>
          <w:sz w:val="28"/>
          <w:szCs w:val="28"/>
          <w:lang w:eastAsia="ru-RU"/>
        </w:rPr>
        <w:t xml:space="preserve"> на разных этапах спортивной подготовки.</w:t>
      </w:r>
    </w:p>
    <w:p w:rsidR="00C521C5" w:rsidRDefault="00C521C5" w:rsidP="00454E3B">
      <w:pPr>
        <w:spacing w:after="0"/>
        <w:ind w:firstLine="709"/>
        <w:jc w:val="right"/>
        <w:rPr>
          <w:rFonts w:ascii="Times New Roman" w:hAnsi="Times New Roman" w:cs="Times New Roman"/>
          <w:sz w:val="28"/>
          <w:szCs w:val="24"/>
        </w:rPr>
      </w:pPr>
    </w:p>
    <w:p w:rsidR="00454E3B" w:rsidRPr="00C521C5" w:rsidRDefault="00454E3B" w:rsidP="00454E3B">
      <w:pPr>
        <w:spacing w:after="0"/>
        <w:ind w:firstLine="709"/>
        <w:jc w:val="right"/>
        <w:rPr>
          <w:rFonts w:ascii="Times New Roman" w:hAnsi="Times New Roman" w:cs="Times New Roman"/>
          <w:sz w:val="28"/>
          <w:szCs w:val="24"/>
        </w:rPr>
      </w:pPr>
      <w:r>
        <w:rPr>
          <w:rFonts w:ascii="Times New Roman" w:hAnsi="Times New Roman" w:cs="Times New Roman"/>
          <w:sz w:val="28"/>
          <w:szCs w:val="24"/>
        </w:rPr>
        <w:t>Таблица № 7</w:t>
      </w:r>
    </w:p>
    <w:p w:rsidR="00C521C5" w:rsidRPr="005933E6" w:rsidRDefault="00C521C5" w:rsidP="00C521C5">
      <w:pPr>
        <w:spacing w:after="0"/>
        <w:rPr>
          <w:rFonts w:ascii="Times New Roman" w:hAnsi="Times New Roman" w:cs="Times New Roman"/>
          <w:b/>
          <w:sz w:val="14"/>
          <w:szCs w:val="24"/>
        </w:rPr>
      </w:pPr>
    </w:p>
    <w:p w:rsidR="00C521C5" w:rsidRPr="00C521C5" w:rsidRDefault="00544B8E" w:rsidP="00C521C5">
      <w:pPr>
        <w:spacing w:after="0"/>
        <w:jc w:val="center"/>
        <w:rPr>
          <w:rFonts w:ascii="Times New Roman" w:hAnsi="Times New Roman" w:cs="Times New Roman"/>
          <w:b/>
          <w:sz w:val="28"/>
          <w:szCs w:val="24"/>
        </w:rPr>
      </w:pPr>
      <w:r>
        <w:rPr>
          <w:rFonts w:ascii="Times New Roman" w:hAnsi="Times New Roman" w:cs="Times New Roman"/>
          <w:sz w:val="28"/>
          <w:szCs w:val="24"/>
        </w:rPr>
        <w:t>Нормативы м</w:t>
      </w:r>
      <w:r w:rsidR="00C521C5" w:rsidRPr="00F316D5">
        <w:rPr>
          <w:rFonts w:ascii="Times New Roman" w:hAnsi="Times New Roman" w:cs="Times New Roman"/>
          <w:sz w:val="28"/>
          <w:szCs w:val="24"/>
        </w:rPr>
        <w:t>аксимальн</w:t>
      </w:r>
      <w:r>
        <w:rPr>
          <w:rFonts w:ascii="Times New Roman" w:hAnsi="Times New Roman" w:cs="Times New Roman"/>
          <w:sz w:val="28"/>
          <w:szCs w:val="24"/>
        </w:rPr>
        <w:t>ого</w:t>
      </w:r>
      <w:r w:rsidR="00C521C5" w:rsidRPr="00F316D5">
        <w:rPr>
          <w:rFonts w:ascii="Times New Roman" w:hAnsi="Times New Roman" w:cs="Times New Roman"/>
          <w:sz w:val="28"/>
          <w:szCs w:val="24"/>
        </w:rPr>
        <w:t xml:space="preserve"> объём</w:t>
      </w:r>
      <w:r>
        <w:rPr>
          <w:rFonts w:ascii="Times New Roman" w:hAnsi="Times New Roman" w:cs="Times New Roman"/>
          <w:sz w:val="28"/>
          <w:szCs w:val="24"/>
        </w:rPr>
        <w:t>а</w:t>
      </w:r>
      <w:r w:rsidR="00C521C5" w:rsidRPr="00F316D5">
        <w:rPr>
          <w:rFonts w:ascii="Times New Roman" w:hAnsi="Times New Roman" w:cs="Times New Roman"/>
          <w:sz w:val="28"/>
          <w:szCs w:val="24"/>
        </w:rPr>
        <w:t xml:space="preserve"> тренирово</w:t>
      </w:r>
      <w:r>
        <w:rPr>
          <w:rFonts w:ascii="Times New Roman" w:hAnsi="Times New Roman" w:cs="Times New Roman"/>
          <w:sz w:val="28"/>
          <w:szCs w:val="24"/>
        </w:rPr>
        <w:t>чной нагрузки</w:t>
      </w:r>
    </w:p>
    <w:p w:rsidR="00C521C5" w:rsidRPr="00C521C5" w:rsidRDefault="00C521C5" w:rsidP="00734E6F">
      <w:pPr>
        <w:spacing w:after="0"/>
        <w:ind w:firstLine="709"/>
        <w:jc w:val="right"/>
        <w:rPr>
          <w:rFonts w:ascii="Times New Roman" w:hAnsi="Times New Roman" w:cs="Times New Roman"/>
          <w:sz w:val="28"/>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850"/>
        <w:gridCol w:w="992"/>
        <w:gridCol w:w="1276"/>
        <w:gridCol w:w="1134"/>
        <w:gridCol w:w="1418"/>
        <w:gridCol w:w="1417"/>
      </w:tblGrid>
      <w:tr w:rsidR="00E333ED" w:rsidRPr="00C521C5" w:rsidTr="00E333ED">
        <w:trPr>
          <w:trHeight w:val="509"/>
        </w:trPr>
        <w:tc>
          <w:tcPr>
            <w:tcW w:w="2836" w:type="dxa"/>
            <w:vMerge w:val="restart"/>
            <w:vAlign w:val="center"/>
          </w:tcPr>
          <w:p w:rsidR="00E333ED" w:rsidRPr="00C521C5" w:rsidRDefault="00E333ED" w:rsidP="00E333ED">
            <w:pPr>
              <w:spacing w:after="0"/>
              <w:ind w:left="-32"/>
              <w:jc w:val="center"/>
              <w:rPr>
                <w:rFonts w:ascii="Times New Roman" w:hAnsi="Times New Roman" w:cs="Times New Roman"/>
                <w:sz w:val="20"/>
                <w:szCs w:val="20"/>
              </w:rPr>
            </w:pPr>
            <w:r>
              <w:rPr>
                <w:rFonts w:ascii="Times New Roman" w:hAnsi="Times New Roman" w:cs="Times New Roman"/>
                <w:sz w:val="20"/>
                <w:szCs w:val="20"/>
              </w:rPr>
              <w:t>Объем тренировочной нагрузки</w:t>
            </w:r>
          </w:p>
        </w:tc>
        <w:tc>
          <w:tcPr>
            <w:tcW w:w="7087" w:type="dxa"/>
            <w:gridSpan w:val="6"/>
            <w:vAlign w:val="center"/>
          </w:tcPr>
          <w:p w:rsidR="00E333ED" w:rsidRPr="00C521C5" w:rsidRDefault="00E333ED" w:rsidP="00B94299">
            <w:pPr>
              <w:spacing w:after="0"/>
              <w:ind w:left="-32"/>
              <w:jc w:val="center"/>
              <w:rPr>
                <w:rFonts w:ascii="Times New Roman" w:hAnsi="Times New Roman" w:cs="Times New Roman"/>
                <w:sz w:val="20"/>
                <w:szCs w:val="20"/>
              </w:rPr>
            </w:pPr>
            <w:r w:rsidRPr="00C521C5">
              <w:rPr>
                <w:rFonts w:ascii="Times New Roman" w:hAnsi="Times New Roman" w:cs="Times New Roman"/>
                <w:sz w:val="20"/>
                <w:szCs w:val="20"/>
              </w:rPr>
              <w:t xml:space="preserve">Этапы </w:t>
            </w:r>
            <w:r>
              <w:rPr>
                <w:rFonts w:ascii="Times New Roman" w:hAnsi="Times New Roman" w:cs="Times New Roman"/>
                <w:sz w:val="20"/>
                <w:szCs w:val="20"/>
              </w:rPr>
              <w:t xml:space="preserve">и периоды </w:t>
            </w:r>
            <w:r w:rsidRPr="00C521C5">
              <w:rPr>
                <w:rFonts w:ascii="Times New Roman" w:hAnsi="Times New Roman" w:cs="Times New Roman"/>
                <w:sz w:val="20"/>
                <w:szCs w:val="20"/>
              </w:rPr>
              <w:t>спортивной подготовки</w:t>
            </w:r>
          </w:p>
        </w:tc>
      </w:tr>
      <w:tr w:rsidR="00E333ED" w:rsidRPr="00C521C5" w:rsidTr="0066779E">
        <w:trPr>
          <w:trHeight w:val="712"/>
        </w:trPr>
        <w:tc>
          <w:tcPr>
            <w:tcW w:w="2836" w:type="dxa"/>
            <w:vMerge/>
            <w:vAlign w:val="center"/>
          </w:tcPr>
          <w:p w:rsidR="00E333ED" w:rsidRPr="00C521C5" w:rsidRDefault="00E333ED" w:rsidP="00B94299">
            <w:pPr>
              <w:spacing w:after="0"/>
              <w:ind w:left="-32"/>
              <w:jc w:val="center"/>
              <w:rPr>
                <w:rFonts w:ascii="Times New Roman" w:hAnsi="Times New Roman" w:cs="Times New Roman"/>
                <w:sz w:val="20"/>
                <w:szCs w:val="20"/>
              </w:rPr>
            </w:pPr>
          </w:p>
        </w:tc>
        <w:tc>
          <w:tcPr>
            <w:tcW w:w="1842" w:type="dxa"/>
            <w:gridSpan w:val="2"/>
            <w:vAlign w:val="center"/>
          </w:tcPr>
          <w:p w:rsidR="00E333ED" w:rsidRPr="00C521C5" w:rsidRDefault="00601BAE" w:rsidP="00B94299">
            <w:pPr>
              <w:spacing w:after="0"/>
              <w:ind w:left="-32"/>
              <w:jc w:val="center"/>
              <w:rPr>
                <w:rFonts w:ascii="Times New Roman" w:hAnsi="Times New Roman" w:cs="Times New Roman"/>
                <w:sz w:val="20"/>
                <w:szCs w:val="20"/>
              </w:rPr>
            </w:pPr>
            <w:r>
              <w:rPr>
                <w:rFonts w:ascii="Times New Roman" w:hAnsi="Times New Roman" w:cs="Times New Roman"/>
                <w:sz w:val="20"/>
                <w:szCs w:val="20"/>
              </w:rPr>
              <w:t xml:space="preserve">Этап </w:t>
            </w:r>
            <w:proofErr w:type="gramStart"/>
            <w:r>
              <w:rPr>
                <w:rFonts w:ascii="Times New Roman" w:hAnsi="Times New Roman" w:cs="Times New Roman"/>
                <w:sz w:val="20"/>
                <w:szCs w:val="20"/>
              </w:rPr>
              <w:t>н</w:t>
            </w:r>
            <w:r w:rsidR="00E333ED" w:rsidRPr="00C521C5">
              <w:rPr>
                <w:rFonts w:ascii="Times New Roman" w:hAnsi="Times New Roman" w:cs="Times New Roman"/>
                <w:sz w:val="20"/>
                <w:szCs w:val="20"/>
              </w:rPr>
              <w:t>ачальной</w:t>
            </w:r>
            <w:proofErr w:type="gramEnd"/>
          </w:p>
          <w:p w:rsidR="00E333ED" w:rsidRPr="00C521C5" w:rsidRDefault="00E333ED" w:rsidP="00601BAE">
            <w:pPr>
              <w:spacing w:after="0"/>
              <w:ind w:left="-32"/>
              <w:jc w:val="center"/>
              <w:rPr>
                <w:rFonts w:ascii="Times New Roman" w:hAnsi="Times New Roman" w:cs="Times New Roman"/>
                <w:sz w:val="20"/>
                <w:szCs w:val="20"/>
              </w:rPr>
            </w:pPr>
            <w:r w:rsidRPr="00C521C5">
              <w:rPr>
                <w:rFonts w:ascii="Times New Roman" w:hAnsi="Times New Roman" w:cs="Times New Roman"/>
                <w:sz w:val="20"/>
                <w:szCs w:val="20"/>
              </w:rPr>
              <w:t>подготовки</w:t>
            </w:r>
          </w:p>
        </w:tc>
        <w:tc>
          <w:tcPr>
            <w:tcW w:w="2410" w:type="dxa"/>
            <w:gridSpan w:val="2"/>
            <w:vAlign w:val="center"/>
          </w:tcPr>
          <w:p w:rsidR="00E333ED" w:rsidRPr="00C521C5" w:rsidRDefault="00E333ED" w:rsidP="00B94299">
            <w:pPr>
              <w:spacing w:after="0"/>
              <w:ind w:left="-32"/>
              <w:jc w:val="center"/>
              <w:rPr>
                <w:rFonts w:ascii="Times New Roman" w:hAnsi="Times New Roman" w:cs="Times New Roman"/>
                <w:sz w:val="20"/>
                <w:szCs w:val="20"/>
              </w:rPr>
            </w:pPr>
            <w:r>
              <w:rPr>
                <w:rFonts w:ascii="Times New Roman" w:hAnsi="Times New Roman" w:cs="Times New Roman"/>
                <w:sz w:val="20"/>
                <w:szCs w:val="20"/>
              </w:rPr>
              <w:t>Т</w:t>
            </w:r>
            <w:r w:rsidRPr="00C521C5">
              <w:rPr>
                <w:rFonts w:ascii="Times New Roman" w:hAnsi="Times New Roman" w:cs="Times New Roman"/>
                <w:sz w:val="20"/>
                <w:szCs w:val="20"/>
              </w:rPr>
              <w:t xml:space="preserve">ренировочный </w:t>
            </w:r>
            <w:r>
              <w:rPr>
                <w:rFonts w:ascii="Times New Roman" w:hAnsi="Times New Roman" w:cs="Times New Roman"/>
                <w:sz w:val="20"/>
                <w:szCs w:val="20"/>
              </w:rPr>
              <w:t>этап</w:t>
            </w:r>
          </w:p>
          <w:p w:rsidR="00E333ED" w:rsidRPr="00C521C5" w:rsidRDefault="00E333ED" w:rsidP="00B94299">
            <w:pPr>
              <w:spacing w:after="0"/>
              <w:ind w:left="-32"/>
              <w:jc w:val="center"/>
              <w:rPr>
                <w:rFonts w:ascii="Times New Roman" w:hAnsi="Times New Roman" w:cs="Times New Roman"/>
                <w:sz w:val="20"/>
                <w:szCs w:val="20"/>
              </w:rPr>
            </w:pPr>
            <w:r w:rsidRPr="00C521C5">
              <w:rPr>
                <w:rFonts w:ascii="Times New Roman" w:hAnsi="Times New Roman" w:cs="Times New Roman"/>
                <w:sz w:val="20"/>
                <w:szCs w:val="20"/>
              </w:rPr>
              <w:t>(</w:t>
            </w:r>
            <w:r>
              <w:rPr>
                <w:rFonts w:ascii="Times New Roman" w:hAnsi="Times New Roman" w:cs="Times New Roman"/>
                <w:sz w:val="20"/>
                <w:szCs w:val="20"/>
              </w:rPr>
              <w:t xml:space="preserve">этап </w:t>
            </w:r>
            <w:r w:rsidRPr="00C521C5">
              <w:rPr>
                <w:rFonts w:ascii="Times New Roman" w:hAnsi="Times New Roman" w:cs="Times New Roman"/>
                <w:sz w:val="20"/>
                <w:szCs w:val="20"/>
              </w:rPr>
              <w:t>спортивной специализации)</w:t>
            </w:r>
          </w:p>
        </w:tc>
        <w:tc>
          <w:tcPr>
            <w:tcW w:w="1418" w:type="dxa"/>
            <w:vMerge w:val="restart"/>
            <w:vAlign w:val="center"/>
          </w:tcPr>
          <w:p w:rsidR="00E333ED" w:rsidRPr="00C521C5" w:rsidRDefault="00E333ED" w:rsidP="00E333ED">
            <w:pPr>
              <w:spacing w:after="0"/>
              <w:jc w:val="center"/>
              <w:rPr>
                <w:rFonts w:ascii="Times New Roman" w:hAnsi="Times New Roman" w:cs="Times New Roman"/>
                <w:sz w:val="20"/>
                <w:szCs w:val="20"/>
              </w:rPr>
            </w:pPr>
            <w:r>
              <w:rPr>
                <w:rFonts w:ascii="Times New Roman" w:hAnsi="Times New Roman" w:cs="Times New Roman"/>
                <w:sz w:val="20"/>
                <w:szCs w:val="20"/>
              </w:rPr>
              <w:t>Этап совершен</w:t>
            </w:r>
            <w:r w:rsidRPr="00C521C5">
              <w:rPr>
                <w:rFonts w:ascii="Times New Roman" w:hAnsi="Times New Roman" w:cs="Times New Roman"/>
                <w:sz w:val="20"/>
                <w:szCs w:val="20"/>
              </w:rPr>
              <w:t>ствования</w:t>
            </w:r>
          </w:p>
          <w:p w:rsidR="00E333ED" w:rsidRPr="00C521C5" w:rsidRDefault="00E333ED" w:rsidP="00B94299">
            <w:pPr>
              <w:spacing w:after="0"/>
              <w:ind w:left="-32"/>
              <w:jc w:val="center"/>
              <w:rPr>
                <w:rFonts w:ascii="Times New Roman" w:hAnsi="Times New Roman" w:cs="Times New Roman"/>
                <w:sz w:val="20"/>
                <w:szCs w:val="20"/>
              </w:rPr>
            </w:pPr>
            <w:r w:rsidRPr="00C521C5">
              <w:rPr>
                <w:rFonts w:ascii="Times New Roman" w:hAnsi="Times New Roman" w:cs="Times New Roman"/>
                <w:sz w:val="20"/>
                <w:szCs w:val="20"/>
              </w:rPr>
              <w:t>спортивного мастерства</w:t>
            </w:r>
          </w:p>
        </w:tc>
        <w:tc>
          <w:tcPr>
            <w:tcW w:w="1417" w:type="dxa"/>
            <w:vMerge w:val="restart"/>
            <w:vAlign w:val="center"/>
          </w:tcPr>
          <w:p w:rsidR="00E333ED" w:rsidRPr="00C521C5" w:rsidRDefault="00E333ED" w:rsidP="00B94299">
            <w:pPr>
              <w:spacing w:after="0"/>
              <w:ind w:left="-32"/>
              <w:jc w:val="center"/>
              <w:rPr>
                <w:rFonts w:ascii="Times New Roman" w:hAnsi="Times New Roman" w:cs="Times New Roman"/>
                <w:sz w:val="20"/>
                <w:szCs w:val="20"/>
              </w:rPr>
            </w:pPr>
            <w:r>
              <w:rPr>
                <w:rFonts w:ascii="Times New Roman" w:hAnsi="Times New Roman" w:cs="Times New Roman"/>
                <w:sz w:val="20"/>
                <w:szCs w:val="20"/>
              </w:rPr>
              <w:t>Этап высшего спортивного мастер</w:t>
            </w:r>
            <w:r w:rsidRPr="00C521C5">
              <w:rPr>
                <w:rFonts w:ascii="Times New Roman" w:hAnsi="Times New Roman" w:cs="Times New Roman"/>
                <w:sz w:val="20"/>
                <w:szCs w:val="20"/>
              </w:rPr>
              <w:t>ства</w:t>
            </w:r>
          </w:p>
          <w:p w:rsidR="00E333ED" w:rsidRPr="00C521C5" w:rsidRDefault="00E333ED" w:rsidP="00B94299">
            <w:pPr>
              <w:spacing w:after="0"/>
              <w:ind w:left="-32"/>
              <w:jc w:val="center"/>
              <w:rPr>
                <w:rFonts w:ascii="Times New Roman" w:hAnsi="Times New Roman" w:cs="Times New Roman"/>
                <w:sz w:val="20"/>
                <w:szCs w:val="20"/>
              </w:rPr>
            </w:pPr>
          </w:p>
        </w:tc>
      </w:tr>
      <w:tr w:rsidR="00E333ED" w:rsidRPr="00C521C5" w:rsidTr="0066779E">
        <w:trPr>
          <w:trHeight w:val="197"/>
        </w:trPr>
        <w:tc>
          <w:tcPr>
            <w:tcW w:w="2836" w:type="dxa"/>
            <w:vMerge/>
            <w:vAlign w:val="center"/>
          </w:tcPr>
          <w:p w:rsidR="00E333ED" w:rsidRPr="00C521C5" w:rsidRDefault="00E333ED" w:rsidP="00B94299">
            <w:pPr>
              <w:spacing w:after="0"/>
              <w:ind w:left="-32"/>
              <w:jc w:val="center"/>
              <w:rPr>
                <w:rFonts w:ascii="Times New Roman" w:hAnsi="Times New Roman" w:cs="Times New Roman"/>
                <w:sz w:val="20"/>
                <w:szCs w:val="20"/>
              </w:rPr>
            </w:pPr>
          </w:p>
        </w:tc>
        <w:tc>
          <w:tcPr>
            <w:tcW w:w="850" w:type="dxa"/>
            <w:vAlign w:val="center"/>
          </w:tcPr>
          <w:p w:rsidR="00E333ED" w:rsidRPr="00C521C5" w:rsidRDefault="00E333ED" w:rsidP="00B94299">
            <w:pPr>
              <w:spacing w:after="0"/>
              <w:ind w:left="-32"/>
              <w:jc w:val="center"/>
              <w:rPr>
                <w:rFonts w:ascii="Times New Roman" w:hAnsi="Times New Roman" w:cs="Times New Roman"/>
                <w:sz w:val="20"/>
                <w:szCs w:val="20"/>
              </w:rPr>
            </w:pPr>
            <w:r>
              <w:rPr>
                <w:rFonts w:ascii="Times New Roman" w:hAnsi="Times New Roman" w:cs="Times New Roman"/>
                <w:sz w:val="20"/>
                <w:szCs w:val="20"/>
              </w:rPr>
              <w:t>До года</w:t>
            </w:r>
          </w:p>
        </w:tc>
        <w:tc>
          <w:tcPr>
            <w:tcW w:w="992" w:type="dxa"/>
            <w:vAlign w:val="center"/>
          </w:tcPr>
          <w:p w:rsidR="00E333ED" w:rsidRPr="00C521C5" w:rsidRDefault="00E333ED" w:rsidP="00B94299">
            <w:pPr>
              <w:spacing w:after="0"/>
              <w:ind w:left="-32"/>
              <w:jc w:val="center"/>
              <w:rPr>
                <w:rFonts w:ascii="Times New Roman" w:hAnsi="Times New Roman" w:cs="Times New Roman"/>
                <w:sz w:val="20"/>
                <w:szCs w:val="20"/>
              </w:rPr>
            </w:pPr>
            <w:r>
              <w:rPr>
                <w:rFonts w:ascii="Times New Roman" w:hAnsi="Times New Roman" w:cs="Times New Roman"/>
                <w:sz w:val="20"/>
                <w:szCs w:val="20"/>
              </w:rPr>
              <w:t>Свыше года</w:t>
            </w:r>
          </w:p>
        </w:tc>
        <w:tc>
          <w:tcPr>
            <w:tcW w:w="1276" w:type="dxa"/>
            <w:vAlign w:val="center"/>
          </w:tcPr>
          <w:p w:rsidR="00E333ED" w:rsidRPr="00C521C5" w:rsidRDefault="00E333ED" w:rsidP="00B94299">
            <w:pPr>
              <w:spacing w:after="0"/>
              <w:ind w:left="-32"/>
              <w:jc w:val="center"/>
              <w:rPr>
                <w:rFonts w:ascii="Times New Roman" w:hAnsi="Times New Roman" w:cs="Times New Roman"/>
                <w:sz w:val="20"/>
                <w:szCs w:val="20"/>
              </w:rPr>
            </w:pPr>
            <w:r>
              <w:rPr>
                <w:rFonts w:ascii="Times New Roman" w:hAnsi="Times New Roman" w:cs="Times New Roman"/>
                <w:sz w:val="20"/>
                <w:szCs w:val="20"/>
              </w:rPr>
              <w:t>До двух лет</w:t>
            </w:r>
          </w:p>
        </w:tc>
        <w:tc>
          <w:tcPr>
            <w:tcW w:w="1134" w:type="dxa"/>
            <w:vAlign w:val="center"/>
          </w:tcPr>
          <w:p w:rsidR="00E333ED" w:rsidRPr="00C521C5" w:rsidRDefault="00E333ED" w:rsidP="00B94299">
            <w:pPr>
              <w:spacing w:after="0"/>
              <w:ind w:left="-32"/>
              <w:jc w:val="center"/>
              <w:rPr>
                <w:rFonts w:ascii="Times New Roman" w:hAnsi="Times New Roman" w:cs="Times New Roman"/>
                <w:sz w:val="20"/>
                <w:szCs w:val="20"/>
              </w:rPr>
            </w:pPr>
            <w:r>
              <w:rPr>
                <w:rFonts w:ascii="Times New Roman" w:hAnsi="Times New Roman" w:cs="Times New Roman"/>
                <w:sz w:val="20"/>
                <w:szCs w:val="20"/>
              </w:rPr>
              <w:t>Свыше двух лет</w:t>
            </w:r>
          </w:p>
        </w:tc>
        <w:tc>
          <w:tcPr>
            <w:tcW w:w="1418" w:type="dxa"/>
            <w:vMerge/>
            <w:vAlign w:val="center"/>
          </w:tcPr>
          <w:p w:rsidR="00E333ED" w:rsidRPr="00C521C5" w:rsidRDefault="00E333ED" w:rsidP="0066779E">
            <w:pPr>
              <w:spacing w:after="0"/>
              <w:ind w:left="-32"/>
              <w:jc w:val="center"/>
              <w:rPr>
                <w:rFonts w:ascii="Times New Roman" w:hAnsi="Times New Roman" w:cs="Times New Roman"/>
                <w:sz w:val="20"/>
                <w:szCs w:val="20"/>
              </w:rPr>
            </w:pPr>
          </w:p>
        </w:tc>
        <w:tc>
          <w:tcPr>
            <w:tcW w:w="1417" w:type="dxa"/>
            <w:vMerge/>
            <w:vAlign w:val="center"/>
          </w:tcPr>
          <w:p w:rsidR="00E333ED" w:rsidRPr="00C521C5" w:rsidRDefault="00E333ED" w:rsidP="00B94299">
            <w:pPr>
              <w:spacing w:after="0"/>
              <w:ind w:left="-32"/>
              <w:jc w:val="center"/>
              <w:rPr>
                <w:rFonts w:ascii="Times New Roman" w:hAnsi="Times New Roman" w:cs="Times New Roman"/>
                <w:sz w:val="20"/>
                <w:szCs w:val="20"/>
              </w:rPr>
            </w:pPr>
          </w:p>
        </w:tc>
      </w:tr>
      <w:tr w:rsidR="0066779E" w:rsidRPr="00C521C5" w:rsidTr="0066779E">
        <w:trPr>
          <w:trHeight w:val="365"/>
        </w:trPr>
        <w:tc>
          <w:tcPr>
            <w:tcW w:w="2836" w:type="dxa"/>
            <w:vAlign w:val="bottom"/>
          </w:tcPr>
          <w:p w:rsidR="0066779E" w:rsidRPr="00A7383D" w:rsidRDefault="00E333ED" w:rsidP="00E333ED">
            <w:pPr>
              <w:spacing w:after="0"/>
              <w:jc w:val="center"/>
              <w:rPr>
                <w:rFonts w:ascii="Times New Roman" w:hAnsi="Times New Roman" w:cs="Times New Roman"/>
                <w:szCs w:val="20"/>
              </w:rPr>
            </w:pPr>
            <w:r>
              <w:rPr>
                <w:rFonts w:ascii="Times New Roman" w:hAnsi="Times New Roman" w:cs="Times New Roman"/>
                <w:szCs w:val="20"/>
              </w:rPr>
              <w:t>Количест</w:t>
            </w:r>
            <w:r w:rsidR="0066779E" w:rsidRPr="00A7383D">
              <w:rPr>
                <w:rFonts w:ascii="Times New Roman" w:hAnsi="Times New Roman" w:cs="Times New Roman"/>
                <w:szCs w:val="20"/>
              </w:rPr>
              <w:t>во  часов в неделю</w:t>
            </w:r>
          </w:p>
        </w:tc>
        <w:tc>
          <w:tcPr>
            <w:tcW w:w="850" w:type="dxa"/>
            <w:vAlign w:val="center"/>
          </w:tcPr>
          <w:p w:rsidR="0066779E" w:rsidRPr="00D11BB8" w:rsidRDefault="00E333ED" w:rsidP="00B94299">
            <w:pPr>
              <w:spacing w:after="0"/>
              <w:ind w:left="-32"/>
              <w:jc w:val="center"/>
              <w:rPr>
                <w:rFonts w:ascii="Times New Roman" w:hAnsi="Times New Roman" w:cs="Times New Roman"/>
                <w:sz w:val="20"/>
              </w:rPr>
            </w:pPr>
            <w:r>
              <w:rPr>
                <w:rFonts w:ascii="Times New Roman" w:hAnsi="Times New Roman" w:cs="Times New Roman"/>
                <w:sz w:val="20"/>
              </w:rPr>
              <w:t>5</w:t>
            </w:r>
          </w:p>
        </w:tc>
        <w:tc>
          <w:tcPr>
            <w:tcW w:w="992" w:type="dxa"/>
            <w:vAlign w:val="center"/>
          </w:tcPr>
          <w:p w:rsidR="0066779E" w:rsidRPr="00D11BB8" w:rsidRDefault="00E333ED" w:rsidP="00B94299">
            <w:pPr>
              <w:spacing w:after="0"/>
              <w:jc w:val="center"/>
              <w:rPr>
                <w:rFonts w:ascii="Times New Roman" w:hAnsi="Times New Roman" w:cs="Times New Roman"/>
                <w:sz w:val="20"/>
              </w:rPr>
            </w:pPr>
            <w:r>
              <w:rPr>
                <w:rFonts w:ascii="Times New Roman" w:hAnsi="Times New Roman" w:cs="Times New Roman"/>
                <w:sz w:val="20"/>
              </w:rPr>
              <w:t>6</w:t>
            </w:r>
          </w:p>
        </w:tc>
        <w:tc>
          <w:tcPr>
            <w:tcW w:w="1276" w:type="dxa"/>
            <w:vAlign w:val="center"/>
          </w:tcPr>
          <w:p w:rsidR="0066779E" w:rsidRPr="00D11BB8" w:rsidRDefault="0066779E" w:rsidP="00E333ED">
            <w:pPr>
              <w:spacing w:after="0"/>
              <w:ind w:left="-32"/>
              <w:jc w:val="center"/>
              <w:rPr>
                <w:rFonts w:ascii="Times New Roman" w:hAnsi="Times New Roman" w:cs="Times New Roman"/>
                <w:sz w:val="20"/>
              </w:rPr>
            </w:pPr>
            <w:r w:rsidRPr="00D11BB8">
              <w:rPr>
                <w:rFonts w:ascii="Times New Roman" w:hAnsi="Times New Roman" w:cs="Times New Roman"/>
                <w:sz w:val="20"/>
              </w:rPr>
              <w:t>12</w:t>
            </w:r>
          </w:p>
        </w:tc>
        <w:tc>
          <w:tcPr>
            <w:tcW w:w="1134" w:type="dxa"/>
            <w:vAlign w:val="center"/>
          </w:tcPr>
          <w:p w:rsidR="0066779E" w:rsidRPr="00D11BB8" w:rsidRDefault="0066779E" w:rsidP="00E333ED">
            <w:pPr>
              <w:spacing w:after="0"/>
              <w:jc w:val="center"/>
              <w:rPr>
                <w:rFonts w:ascii="Times New Roman" w:hAnsi="Times New Roman" w:cs="Times New Roman"/>
                <w:sz w:val="20"/>
              </w:rPr>
            </w:pPr>
            <w:r w:rsidRPr="00D11BB8">
              <w:rPr>
                <w:rFonts w:ascii="Times New Roman" w:hAnsi="Times New Roman" w:cs="Times New Roman"/>
                <w:sz w:val="20"/>
              </w:rPr>
              <w:t>18</w:t>
            </w:r>
          </w:p>
        </w:tc>
        <w:tc>
          <w:tcPr>
            <w:tcW w:w="1418" w:type="dxa"/>
            <w:vAlign w:val="center"/>
          </w:tcPr>
          <w:p w:rsidR="0066779E" w:rsidRPr="00D11BB8" w:rsidRDefault="00E333ED" w:rsidP="00B94299">
            <w:pPr>
              <w:spacing w:after="0"/>
              <w:ind w:left="-32"/>
              <w:jc w:val="center"/>
              <w:rPr>
                <w:rFonts w:ascii="Times New Roman" w:hAnsi="Times New Roman" w:cs="Times New Roman"/>
                <w:sz w:val="20"/>
              </w:rPr>
            </w:pPr>
            <w:r>
              <w:rPr>
                <w:rFonts w:ascii="Times New Roman" w:hAnsi="Times New Roman" w:cs="Times New Roman"/>
                <w:sz w:val="20"/>
              </w:rPr>
              <w:t>21</w:t>
            </w:r>
          </w:p>
        </w:tc>
        <w:tc>
          <w:tcPr>
            <w:tcW w:w="1417" w:type="dxa"/>
            <w:vAlign w:val="center"/>
          </w:tcPr>
          <w:p w:rsidR="0066779E" w:rsidRPr="00D11BB8" w:rsidRDefault="00E333ED" w:rsidP="00B94299">
            <w:pPr>
              <w:spacing w:after="0"/>
              <w:ind w:left="-32"/>
              <w:jc w:val="center"/>
              <w:rPr>
                <w:rFonts w:ascii="Times New Roman" w:hAnsi="Times New Roman" w:cs="Times New Roman"/>
                <w:sz w:val="20"/>
              </w:rPr>
            </w:pPr>
            <w:r>
              <w:rPr>
                <w:rFonts w:ascii="Times New Roman" w:hAnsi="Times New Roman" w:cs="Times New Roman"/>
                <w:sz w:val="20"/>
              </w:rPr>
              <w:t>24</w:t>
            </w:r>
          </w:p>
        </w:tc>
      </w:tr>
      <w:tr w:rsidR="0066779E" w:rsidRPr="00C521C5" w:rsidTr="0066779E">
        <w:trPr>
          <w:trHeight w:val="365"/>
        </w:trPr>
        <w:tc>
          <w:tcPr>
            <w:tcW w:w="2836" w:type="dxa"/>
            <w:vAlign w:val="bottom"/>
          </w:tcPr>
          <w:p w:rsidR="0066779E" w:rsidRPr="00A7383D" w:rsidRDefault="00E333ED" w:rsidP="00E333ED">
            <w:pPr>
              <w:spacing w:after="0"/>
              <w:ind w:left="-32"/>
              <w:jc w:val="center"/>
              <w:rPr>
                <w:rFonts w:ascii="Times New Roman" w:hAnsi="Times New Roman" w:cs="Times New Roman"/>
                <w:szCs w:val="20"/>
              </w:rPr>
            </w:pPr>
            <w:r>
              <w:rPr>
                <w:rFonts w:ascii="Times New Roman" w:hAnsi="Times New Roman" w:cs="Times New Roman"/>
                <w:szCs w:val="20"/>
              </w:rPr>
              <w:t>Количест</w:t>
            </w:r>
            <w:r w:rsidR="0066779E" w:rsidRPr="00A7383D">
              <w:rPr>
                <w:rFonts w:ascii="Times New Roman" w:hAnsi="Times New Roman" w:cs="Times New Roman"/>
                <w:szCs w:val="20"/>
              </w:rPr>
              <w:t>во тренировок в неделю</w:t>
            </w:r>
          </w:p>
        </w:tc>
        <w:tc>
          <w:tcPr>
            <w:tcW w:w="850" w:type="dxa"/>
            <w:vAlign w:val="center"/>
          </w:tcPr>
          <w:p w:rsidR="0066779E" w:rsidRPr="00D11BB8" w:rsidRDefault="0066779E" w:rsidP="00E333ED">
            <w:pPr>
              <w:spacing w:after="0"/>
              <w:ind w:left="-32"/>
              <w:jc w:val="center"/>
              <w:rPr>
                <w:rFonts w:ascii="Times New Roman" w:hAnsi="Times New Roman" w:cs="Times New Roman"/>
                <w:sz w:val="20"/>
              </w:rPr>
            </w:pPr>
            <w:r w:rsidRPr="00D11BB8">
              <w:rPr>
                <w:rFonts w:ascii="Times New Roman" w:hAnsi="Times New Roman" w:cs="Times New Roman"/>
                <w:sz w:val="20"/>
              </w:rPr>
              <w:t>3</w:t>
            </w:r>
          </w:p>
        </w:tc>
        <w:tc>
          <w:tcPr>
            <w:tcW w:w="992" w:type="dxa"/>
            <w:vAlign w:val="center"/>
          </w:tcPr>
          <w:p w:rsidR="0066779E" w:rsidRPr="00D11BB8" w:rsidRDefault="0066779E" w:rsidP="00E333ED">
            <w:pPr>
              <w:spacing w:after="0"/>
              <w:ind w:left="-32"/>
              <w:jc w:val="center"/>
              <w:rPr>
                <w:rFonts w:ascii="Times New Roman" w:hAnsi="Times New Roman" w:cs="Times New Roman"/>
                <w:sz w:val="20"/>
              </w:rPr>
            </w:pPr>
            <w:r w:rsidRPr="00D11BB8">
              <w:rPr>
                <w:rFonts w:ascii="Times New Roman" w:hAnsi="Times New Roman" w:cs="Times New Roman"/>
                <w:sz w:val="20"/>
              </w:rPr>
              <w:t>3</w:t>
            </w:r>
          </w:p>
        </w:tc>
        <w:tc>
          <w:tcPr>
            <w:tcW w:w="1276" w:type="dxa"/>
            <w:vAlign w:val="center"/>
          </w:tcPr>
          <w:p w:rsidR="0066779E" w:rsidRPr="00D11BB8" w:rsidRDefault="00E333ED" w:rsidP="00B94299">
            <w:pPr>
              <w:spacing w:after="0"/>
              <w:ind w:left="-32"/>
              <w:jc w:val="center"/>
              <w:rPr>
                <w:rFonts w:ascii="Times New Roman" w:hAnsi="Times New Roman" w:cs="Times New Roman"/>
                <w:sz w:val="20"/>
              </w:rPr>
            </w:pPr>
            <w:r>
              <w:rPr>
                <w:rFonts w:ascii="Times New Roman" w:hAnsi="Times New Roman" w:cs="Times New Roman"/>
                <w:sz w:val="20"/>
              </w:rPr>
              <w:t>4</w:t>
            </w:r>
          </w:p>
        </w:tc>
        <w:tc>
          <w:tcPr>
            <w:tcW w:w="1134" w:type="dxa"/>
            <w:vAlign w:val="center"/>
          </w:tcPr>
          <w:p w:rsidR="0066779E" w:rsidRPr="00D11BB8" w:rsidRDefault="00E333ED" w:rsidP="00B94299">
            <w:pPr>
              <w:spacing w:after="0"/>
              <w:jc w:val="center"/>
              <w:rPr>
                <w:rFonts w:ascii="Times New Roman" w:hAnsi="Times New Roman" w:cs="Times New Roman"/>
                <w:sz w:val="20"/>
                <w:szCs w:val="20"/>
              </w:rPr>
            </w:pPr>
            <w:r>
              <w:rPr>
                <w:rFonts w:ascii="Times New Roman" w:hAnsi="Times New Roman" w:cs="Times New Roman"/>
                <w:sz w:val="20"/>
              </w:rPr>
              <w:t>6</w:t>
            </w:r>
          </w:p>
        </w:tc>
        <w:tc>
          <w:tcPr>
            <w:tcW w:w="1418" w:type="dxa"/>
            <w:vAlign w:val="center"/>
          </w:tcPr>
          <w:p w:rsidR="0066779E" w:rsidRPr="00D11BB8" w:rsidRDefault="00E333ED" w:rsidP="00B94299">
            <w:pPr>
              <w:spacing w:after="0"/>
              <w:ind w:left="-32"/>
              <w:jc w:val="center"/>
              <w:rPr>
                <w:rFonts w:ascii="Times New Roman" w:hAnsi="Times New Roman" w:cs="Times New Roman"/>
                <w:sz w:val="20"/>
              </w:rPr>
            </w:pPr>
            <w:r>
              <w:rPr>
                <w:rFonts w:ascii="Times New Roman" w:hAnsi="Times New Roman" w:cs="Times New Roman"/>
                <w:sz w:val="20"/>
              </w:rPr>
              <w:t>11</w:t>
            </w:r>
          </w:p>
        </w:tc>
        <w:tc>
          <w:tcPr>
            <w:tcW w:w="1417" w:type="dxa"/>
            <w:vAlign w:val="center"/>
          </w:tcPr>
          <w:p w:rsidR="0066779E" w:rsidRPr="00D11BB8" w:rsidRDefault="00E333ED" w:rsidP="00B94299">
            <w:pPr>
              <w:spacing w:after="0"/>
              <w:ind w:left="-32"/>
              <w:jc w:val="center"/>
              <w:rPr>
                <w:rFonts w:ascii="Times New Roman" w:hAnsi="Times New Roman" w:cs="Times New Roman"/>
                <w:sz w:val="20"/>
              </w:rPr>
            </w:pPr>
            <w:r>
              <w:rPr>
                <w:rFonts w:ascii="Times New Roman" w:hAnsi="Times New Roman" w:cs="Times New Roman"/>
                <w:sz w:val="20"/>
              </w:rPr>
              <w:t>11</w:t>
            </w:r>
          </w:p>
        </w:tc>
      </w:tr>
      <w:tr w:rsidR="0066779E" w:rsidRPr="00C521C5" w:rsidTr="0066779E">
        <w:trPr>
          <w:trHeight w:val="415"/>
        </w:trPr>
        <w:tc>
          <w:tcPr>
            <w:tcW w:w="2836" w:type="dxa"/>
            <w:vAlign w:val="bottom"/>
          </w:tcPr>
          <w:p w:rsidR="0066779E" w:rsidRPr="00A7383D" w:rsidRDefault="00544B8E" w:rsidP="00544B8E">
            <w:pPr>
              <w:spacing w:after="0"/>
              <w:ind w:left="-32"/>
              <w:jc w:val="center"/>
              <w:rPr>
                <w:rFonts w:ascii="Times New Roman" w:hAnsi="Times New Roman" w:cs="Times New Roman"/>
                <w:szCs w:val="20"/>
              </w:rPr>
            </w:pPr>
            <w:r>
              <w:rPr>
                <w:rFonts w:ascii="Times New Roman" w:hAnsi="Times New Roman" w:cs="Times New Roman"/>
                <w:szCs w:val="20"/>
              </w:rPr>
              <w:t>Общее к</w:t>
            </w:r>
            <w:r w:rsidR="0066779E" w:rsidRPr="00A7383D">
              <w:rPr>
                <w:rFonts w:ascii="Times New Roman" w:hAnsi="Times New Roman" w:cs="Times New Roman"/>
                <w:szCs w:val="20"/>
              </w:rPr>
              <w:t>оличество часов в год</w:t>
            </w:r>
          </w:p>
        </w:tc>
        <w:tc>
          <w:tcPr>
            <w:tcW w:w="850" w:type="dxa"/>
            <w:vAlign w:val="center"/>
          </w:tcPr>
          <w:p w:rsidR="0066779E" w:rsidRPr="00D11BB8" w:rsidRDefault="00544B8E" w:rsidP="00B94299">
            <w:pPr>
              <w:spacing w:after="0"/>
              <w:ind w:left="-32"/>
              <w:jc w:val="center"/>
              <w:rPr>
                <w:rFonts w:ascii="Times New Roman" w:hAnsi="Times New Roman" w:cs="Times New Roman"/>
                <w:sz w:val="20"/>
              </w:rPr>
            </w:pPr>
            <w:r>
              <w:rPr>
                <w:rFonts w:ascii="Times New Roman" w:hAnsi="Times New Roman" w:cs="Times New Roman"/>
                <w:sz w:val="20"/>
              </w:rPr>
              <w:t>260</w:t>
            </w:r>
          </w:p>
        </w:tc>
        <w:tc>
          <w:tcPr>
            <w:tcW w:w="992" w:type="dxa"/>
            <w:vAlign w:val="center"/>
          </w:tcPr>
          <w:p w:rsidR="0066779E" w:rsidRPr="00D11BB8" w:rsidRDefault="00544B8E" w:rsidP="00B94299">
            <w:pPr>
              <w:spacing w:after="0"/>
              <w:jc w:val="center"/>
              <w:rPr>
                <w:rFonts w:ascii="Times New Roman" w:hAnsi="Times New Roman" w:cs="Times New Roman"/>
                <w:sz w:val="20"/>
              </w:rPr>
            </w:pPr>
            <w:r>
              <w:rPr>
                <w:rFonts w:ascii="Times New Roman" w:hAnsi="Times New Roman" w:cs="Times New Roman"/>
                <w:sz w:val="20"/>
              </w:rPr>
              <w:t>312</w:t>
            </w:r>
          </w:p>
        </w:tc>
        <w:tc>
          <w:tcPr>
            <w:tcW w:w="1276" w:type="dxa"/>
            <w:vAlign w:val="center"/>
          </w:tcPr>
          <w:p w:rsidR="0066779E" w:rsidRPr="00D11BB8" w:rsidRDefault="0066779E" w:rsidP="00544B8E">
            <w:pPr>
              <w:spacing w:after="0"/>
              <w:ind w:left="-32"/>
              <w:jc w:val="center"/>
              <w:rPr>
                <w:rFonts w:ascii="Times New Roman" w:hAnsi="Times New Roman" w:cs="Times New Roman"/>
                <w:sz w:val="20"/>
              </w:rPr>
            </w:pPr>
            <w:r w:rsidRPr="00D11BB8">
              <w:rPr>
                <w:rFonts w:ascii="Times New Roman" w:hAnsi="Times New Roman" w:cs="Times New Roman"/>
                <w:sz w:val="20"/>
              </w:rPr>
              <w:t>624</w:t>
            </w:r>
          </w:p>
        </w:tc>
        <w:tc>
          <w:tcPr>
            <w:tcW w:w="1134" w:type="dxa"/>
            <w:vAlign w:val="center"/>
          </w:tcPr>
          <w:p w:rsidR="0066779E" w:rsidRPr="00544B8E" w:rsidRDefault="0066779E" w:rsidP="00544B8E">
            <w:pPr>
              <w:spacing w:after="0"/>
              <w:jc w:val="center"/>
              <w:rPr>
                <w:rFonts w:ascii="Times New Roman" w:hAnsi="Times New Roman" w:cs="Times New Roman"/>
                <w:sz w:val="20"/>
              </w:rPr>
            </w:pPr>
            <w:r w:rsidRPr="00D11BB8">
              <w:rPr>
                <w:rFonts w:ascii="Times New Roman" w:hAnsi="Times New Roman" w:cs="Times New Roman"/>
                <w:sz w:val="20"/>
              </w:rPr>
              <w:t>936</w:t>
            </w:r>
          </w:p>
        </w:tc>
        <w:tc>
          <w:tcPr>
            <w:tcW w:w="1418" w:type="dxa"/>
            <w:vAlign w:val="center"/>
          </w:tcPr>
          <w:p w:rsidR="0066779E" w:rsidRPr="00D11BB8" w:rsidRDefault="00544B8E" w:rsidP="00B94299">
            <w:pPr>
              <w:spacing w:after="0"/>
              <w:ind w:left="-32"/>
              <w:jc w:val="center"/>
              <w:rPr>
                <w:rFonts w:ascii="Times New Roman" w:hAnsi="Times New Roman" w:cs="Times New Roman"/>
                <w:sz w:val="20"/>
              </w:rPr>
            </w:pPr>
            <w:r>
              <w:rPr>
                <w:rFonts w:ascii="Times New Roman" w:hAnsi="Times New Roman" w:cs="Times New Roman"/>
                <w:sz w:val="20"/>
              </w:rPr>
              <w:t>1092</w:t>
            </w:r>
          </w:p>
        </w:tc>
        <w:tc>
          <w:tcPr>
            <w:tcW w:w="1417" w:type="dxa"/>
            <w:vAlign w:val="center"/>
          </w:tcPr>
          <w:p w:rsidR="0066779E" w:rsidRPr="00D11BB8" w:rsidRDefault="00544B8E" w:rsidP="00B94299">
            <w:pPr>
              <w:spacing w:after="0"/>
              <w:ind w:left="-32"/>
              <w:jc w:val="center"/>
              <w:rPr>
                <w:rFonts w:ascii="Times New Roman" w:hAnsi="Times New Roman" w:cs="Times New Roman"/>
                <w:sz w:val="20"/>
              </w:rPr>
            </w:pPr>
            <w:r>
              <w:rPr>
                <w:rFonts w:ascii="Times New Roman" w:hAnsi="Times New Roman" w:cs="Times New Roman"/>
                <w:sz w:val="20"/>
              </w:rPr>
              <w:t>1248</w:t>
            </w:r>
          </w:p>
        </w:tc>
      </w:tr>
      <w:tr w:rsidR="0066779E" w:rsidRPr="00C521C5" w:rsidTr="0066779E">
        <w:trPr>
          <w:trHeight w:val="365"/>
        </w:trPr>
        <w:tc>
          <w:tcPr>
            <w:tcW w:w="2836" w:type="dxa"/>
            <w:vAlign w:val="bottom"/>
          </w:tcPr>
          <w:p w:rsidR="0066779E" w:rsidRPr="00A7383D" w:rsidRDefault="00544B8E" w:rsidP="00544B8E">
            <w:pPr>
              <w:spacing w:after="0"/>
              <w:ind w:left="-32"/>
              <w:jc w:val="center"/>
              <w:rPr>
                <w:rFonts w:ascii="Times New Roman" w:hAnsi="Times New Roman" w:cs="Times New Roman"/>
                <w:szCs w:val="20"/>
              </w:rPr>
            </w:pPr>
            <w:r>
              <w:rPr>
                <w:rFonts w:ascii="Times New Roman" w:hAnsi="Times New Roman" w:cs="Times New Roman"/>
                <w:szCs w:val="20"/>
              </w:rPr>
              <w:t>Общее к</w:t>
            </w:r>
            <w:r w:rsidR="0066779E" w:rsidRPr="00A7383D">
              <w:rPr>
                <w:rFonts w:ascii="Times New Roman" w:hAnsi="Times New Roman" w:cs="Times New Roman"/>
                <w:szCs w:val="20"/>
              </w:rPr>
              <w:t>оличество тренировок в год</w:t>
            </w:r>
          </w:p>
        </w:tc>
        <w:tc>
          <w:tcPr>
            <w:tcW w:w="850" w:type="dxa"/>
            <w:vAlign w:val="center"/>
          </w:tcPr>
          <w:p w:rsidR="0066779E" w:rsidRPr="00D11BB8" w:rsidRDefault="00544B8E" w:rsidP="00B94299">
            <w:pPr>
              <w:spacing w:after="0"/>
              <w:ind w:left="-32"/>
              <w:jc w:val="center"/>
              <w:rPr>
                <w:rFonts w:ascii="Times New Roman" w:hAnsi="Times New Roman" w:cs="Times New Roman"/>
                <w:sz w:val="20"/>
              </w:rPr>
            </w:pPr>
            <w:r>
              <w:rPr>
                <w:rFonts w:ascii="Times New Roman" w:hAnsi="Times New Roman" w:cs="Times New Roman"/>
                <w:sz w:val="20"/>
              </w:rPr>
              <w:t>156</w:t>
            </w:r>
          </w:p>
        </w:tc>
        <w:tc>
          <w:tcPr>
            <w:tcW w:w="992" w:type="dxa"/>
            <w:vAlign w:val="center"/>
          </w:tcPr>
          <w:p w:rsidR="0066779E" w:rsidRPr="00D11BB8" w:rsidRDefault="00544B8E" w:rsidP="00B94299">
            <w:pPr>
              <w:spacing w:after="0"/>
              <w:ind w:left="-32"/>
              <w:jc w:val="center"/>
              <w:rPr>
                <w:rFonts w:ascii="Times New Roman" w:hAnsi="Times New Roman" w:cs="Times New Roman"/>
                <w:sz w:val="20"/>
              </w:rPr>
            </w:pPr>
            <w:r>
              <w:rPr>
                <w:rFonts w:ascii="Times New Roman" w:hAnsi="Times New Roman" w:cs="Times New Roman"/>
                <w:sz w:val="20"/>
              </w:rPr>
              <w:t>156</w:t>
            </w:r>
          </w:p>
        </w:tc>
        <w:tc>
          <w:tcPr>
            <w:tcW w:w="1276" w:type="dxa"/>
            <w:vAlign w:val="center"/>
          </w:tcPr>
          <w:p w:rsidR="0066779E" w:rsidRPr="00D11BB8" w:rsidRDefault="00544B8E" w:rsidP="00B94299">
            <w:pPr>
              <w:spacing w:after="0"/>
              <w:ind w:left="-32"/>
              <w:jc w:val="center"/>
              <w:rPr>
                <w:rFonts w:ascii="Times New Roman" w:hAnsi="Times New Roman" w:cs="Times New Roman"/>
                <w:sz w:val="20"/>
              </w:rPr>
            </w:pPr>
            <w:r>
              <w:rPr>
                <w:rFonts w:ascii="Times New Roman" w:hAnsi="Times New Roman" w:cs="Times New Roman"/>
                <w:sz w:val="20"/>
              </w:rPr>
              <w:t>208</w:t>
            </w:r>
          </w:p>
        </w:tc>
        <w:tc>
          <w:tcPr>
            <w:tcW w:w="1134" w:type="dxa"/>
            <w:vAlign w:val="center"/>
          </w:tcPr>
          <w:p w:rsidR="0066779E" w:rsidRPr="00D11BB8" w:rsidRDefault="00544B8E" w:rsidP="00B94299">
            <w:pPr>
              <w:spacing w:after="0"/>
              <w:jc w:val="center"/>
              <w:rPr>
                <w:rFonts w:ascii="Times New Roman" w:hAnsi="Times New Roman" w:cs="Times New Roman"/>
                <w:sz w:val="20"/>
              </w:rPr>
            </w:pPr>
            <w:r>
              <w:rPr>
                <w:rFonts w:ascii="Times New Roman" w:hAnsi="Times New Roman" w:cs="Times New Roman"/>
                <w:sz w:val="20"/>
              </w:rPr>
              <w:t>312</w:t>
            </w:r>
          </w:p>
        </w:tc>
        <w:tc>
          <w:tcPr>
            <w:tcW w:w="1418" w:type="dxa"/>
            <w:vAlign w:val="center"/>
          </w:tcPr>
          <w:p w:rsidR="0066779E" w:rsidRPr="00D11BB8" w:rsidRDefault="00544B8E" w:rsidP="00B94299">
            <w:pPr>
              <w:spacing w:after="0"/>
              <w:ind w:left="-32"/>
              <w:jc w:val="center"/>
              <w:rPr>
                <w:rFonts w:ascii="Times New Roman" w:hAnsi="Times New Roman" w:cs="Times New Roman"/>
                <w:sz w:val="20"/>
              </w:rPr>
            </w:pPr>
            <w:r>
              <w:rPr>
                <w:rFonts w:ascii="Times New Roman" w:hAnsi="Times New Roman" w:cs="Times New Roman"/>
                <w:sz w:val="20"/>
              </w:rPr>
              <w:t>572</w:t>
            </w:r>
          </w:p>
        </w:tc>
        <w:tc>
          <w:tcPr>
            <w:tcW w:w="1417" w:type="dxa"/>
            <w:vAlign w:val="center"/>
          </w:tcPr>
          <w:p w:rsidR="0066779E" w:rsidRPr="00D11BB8" w:rsidRDefault="00544B8E" w:rsidP="00B94299">
            <w:pPr>
              <w:spacing w:after="0"/>
              <w:ind w:left="-32"/>
              <w:jc w:val="center"/>
              <w:rPr>
                <w:rFonts w:ascii="Times New Roman" w:hAnsi="Times New Roman" w:cs="Times New Roman"/>
                <w:sz w:val="20"/>
              </w:rPr>
            </w:pPr>
            <w:r>
              <w:rPr>
                <w:rFonts w:ascii="Times New Roman" w:hAnsi="Times New Roman" w:cs="Times New Roman"/>
                <w:sz w:val="20"/>
              </w:rPr>
              <w:t>572</w:t>
            </w:r>
          </w:p>
        </w:tc>
      </w:tr>
    </w:tbl>
    <w:p w:rsidR="00C521C5" w:rsidRPr="005933E6" w:rsidRDefault="00C521C5" w:rsidP="00C521C5">
      <w:pPr>
        <w:spacing w:after="0"/>
        <w:jc w:val="both"/>
        <w:rPr>
          <w:rFonts w:ascii="Times New Roman" w:hAnsi="Times New Roman" w:cs="Times New Roman"/>
          <w:b/>
          <w:sz w:val="18"/>
          <w:szCs w:val="28"/>
        </w:rPr>
      </w:pPr>
    </w:p>
    <w:p w:rsidR="00F316D5" w:rsidRPr="00F316D5" w:rsidRDefault="00F316D5" w:rsidP="00F316D5">
      <w:pPr>
        <w:spacing w:after="0"/>
        <w:ind w:firstLine="709"/>
        <w:jc w:val="both"/>
        <w:rPr>
          <w:rFonts w:ascii="Times New Roman" w:eastAsia="Times New Roman" w:hAnsi="Times New Roman" w:cs="Times New Roman"/>
          <w:color w:val="000000"/>
          <w:sz w:val="20"/>
          <w:lang w:eastAsia="ru-RU"/>
        </w:rPr>
      </w:pPr>
      <w:r w:rsidRPr="00F316D5">
        <w:rPr>
          <w:rFonts w:ascii="Times New Roman" w:eastAsia="Times New Roman" w:hAnsi="Times New Roman" w:cs="Times New Roman"/>
          <w:color w:val="000000"/>
          <w:sz w:val="20"/>
          <w:lang w:eastAsia="ru-RU"/>
        </w:rPr>
        <w:t>Примечание: * Общее количество часов в год является максимальным годовым объемом тренировочной нагрузки  и,  начиная с тренировочного этапа (этапа спортивной специализации), может быть сокращено не более чем на 25%.</w:t>
      </w:r>
    </w:p>
    <w:p w:rsidR="00F316D5" w:rsidRPr="00F316D5" w:rsidRDefault="00F316D5" w:rsidP="00F316D5">
      <w:pPr>
        <w:spacing w:after="0"/>
        <w:ind w:firstLine="709"/>
        <w:jc w:val="both"/>
        <w:rPr>
          <w:rFonts w:ascii="Times New Roman" w:eastAsia="Times New Roman" w:hAnsi="Times New Roman" w:cs="Times New Roman"/>
          <w:i/>
          <w:color w:val="000000"/>
          <w:sz w:val="20"/>
          <w:lang w:eastAsia="ru-RU"/>
        </w:rPr>
      </w:pPr>
      <w:r w:rsidRPr="00F316D5">
        <w:rPr>
          <w:rFonts w:ascii="Times New Roman" w:eastAsia="Times New Roman" w:hAnsi="Times New Roman" w:cs="Times New Roman"/>
          <w:noProof/>
          <w:color w:val="000000"/>
          <w:sz w:val="20"/>
          <w:lang w:eastAsia="ru-RU"/>
        </w:rPr>
        <w:lastRenderedPageBreak/>
        <w:t xml:space="preserve">Основанием для сокращения максимального годового объема тренировочной нагрузки </w:t>
      </w:r>
      <w:r w:rsidRPr="00F316D5">
        <w:rPr>
          <w:rFonts w:ascii="Times New Roman" w:eastAsia="Times New Roman" w:hAnsi="Times New Roman" w:cs="Times New Roman"/>
          <w:color w:val="000000"/>
          <w:sz w:val="20"/>
          <w:lang w:eastAsia="ru-RU"/>
        </w:rPr>
        <w:t xml:space="preserve">до 25% является нормативный документ Учредителя </w:t>
      </w:r>
      <w:r w:rsidRPr="00F316D5">
        <w:rPr>
          <w:rFonts w:ascii="Times New Roman" w:eastAsia="Times New Roman" w:hAnsi="Times New Roman" w:cs="Times New Roman"/>
          <w:i/>
          <w:color w:val="000000"/>
          <w:sz w:val="20"/>
          <w:lang w:eastAsia="ru-RU"/>
        </w:rPr>
        <w:t>(например</w:t>
      </w:r>
      <w:r w:rsidR="009D2916">
        <w:rPr>
          <w:rFonts w:ascii="Times New Roman" w:eastAsia="Times New Roman" w:hAnsi="Times New Roman" w:cs="Times New Roman"/>
          <w:i/>
          <w:color w:val="000000"/>
          <w:sz w:val="20"/>
          <w:lang w:eastAsia="ru-RU"/>
        </w:rPr>
        <w:t>,</w:t>
      </w:r>
      <w:r w:rsidRPr="00F316D5">
        <w:rPr>
          <w:rFonts w:ascii="Times New Roman" w:eastAsia="Times New Roman" w:hAnsi="Times New Roman" w:cs="Times New Roman"/>
          <w:i/>
          <w:color w:val="000000"/>
          <w:sz w:val="20"/>
          <w:lang w:eastAsia="ru-RU"/>
        </w:rPr>
        <w:t xml:space="preserve"> Положение об оплате труда).</w:t>
      </w:r>
    </w:p>
    <w:p w:rsidR="00F316D5" w:rsidRPr="00F316D5" w:rsidRDefault="00F316D5" w:rsidP="00F316D5">
      <w:pPr>
        <w:spacing w:after="0"/>
        <w:ind w:firstLine="709"/>
        <w:jc w:val="both"/>
        <w:rPr>
          <w:rFonts w:ascii="Times New Roman" w:eastAsia="Times New Roman" w:hAnsi="Times New Roman" w:cs="Times New Roman"/>
          <w:bCs/>
          <w:color w:val="000000"/>
          <w:sz w:val="20"/>
          <w:szCs w:val="28"/>
          <w:lang w:eastAsia="ru-RU"/>
        </w:rPr>
      </w:pPr>
      <w:r w:rsidRPr="00F316D5">
        <w:rPr>
          <w:rFonts w:ascii="Times New Roman" w:eastAsia="Times New Roman" w:hAnsi="Times New Roman" w:cs="Times New Roman"/>
          <w:bCs/>
          <w:color w:val="000000"/>
          <w:sz w:val="20"/>
          <w:szCs w:val="28"/>
          <w:lang w:eastAsia="ru-RU"/>
        </w:rPr>
        <w:t xml:space="preserve">На основании нормативного документа Учредителя, руководитель организации утверждает локальным актом организации тренировочный план, с учетом сокращения </w:t>
      </w:r>
      <w:proofErr w:type="spellStart"/>
      <w:r w:rsidRPr="00F316D5">
        <w:rPr>
          <w:rFonts w:ascii="Times New Roman" w:eastAsia="Times New Roman" w:hAnsi="Times New Roman" w:cs="Times New Roman"/>
          <w:bCs/>
          <w:color w:val="000000"/>
          <w:sz w:val="20"/>
          <w:szCs w:val="28"/>
          <w:lang w:eastAsia="ru-RU"/>
        </w:rPr>
        <w:t>общегодового</w:t>
      </w:r>
      <w:proofErr w:type="spellEnd"/>
      <w:r w:rsidRPr="00F316D5">
        <w:rPr>
          <w:rFonts w:ascii="Times New Roman" w:eastAsia="Times New Roman" w:hAnsi="Times New Roman" w:cs="Times New Roman"/>
          <w:bCs/>
          <w:color w:val="000000"/>
          <w:sz w:val="20"/>
          <w:szCs w:val="28"/>
          <w:lang w:eastAsia="ru-RU"/>
        </w:rPr>
        <w:t xml:space="preserve"> объема тренировочной нагрузки, из расчета  на 52 недели и годовые планы объемов тренировочного нагрузки на каждый этап  по годам спортивной подготовки.</w:t>
      </w:r>
    </w:p>
    <w:p w:rsidR="00F316D5" w:rsidRPr="00F316D5" w:rsidRDefault="00F316D5" w:rsidP="00F316D5">
      <w:pPr>
        <w:spacing w:after="0" w:line="240" w:lineRule="auto"/>
        <w:rPr>
          <w:rFonts w:ascii="Times New Roman" w:eastAsia="Times New Roman" w:hAnsi="Times New Roman" w:cs="Times New Roman"/>
          <w:b/>
          <w:color w:val="000000"/>
          <w:sz w:val="28"/>
          <w:szCs w:val="24"/>
          <w:lang w:eastAsia="ru-RU"/>
        </w:rPr>
      </w:pPr>
    </w:p>
    <w:p w:rsidR="00C521C5" w:rsidRPr="00F316D5" w:rsidRDefault="005933E6" w:rsidP="002B6EB3">
      <w:pPr>
        <w:spacing w:after="0"/>
        <w:jc w:val="center"/>
        <w:rPr>
          <w:rFonts w:ascii="Times New Roman" w:hAnsi="Times New Roman" w:cs="Times New Roman"/>
          <w:sz w:val="28"/>
          <w:szCs w:val="24"/>
        </w:rPr>
      </w:pPr>
      <w:r w:rsidRPr="00F316D5">
        <w:rPr>
          <w:rFonts w:ascii="Times New Roman" w:hAnsi="Times New Roman" w:cs="Times New Roman"/>
          <w:sz w:val="28"/>
          <w:szCs w:val="24"/>
        </w:rPr>
        <w:t>2.7</w:t>
      </w:r>
      <w:r w:rsidR="00734E6F" w:rsidRPr="00F316D5">
        <w:rPr>
          <w:rFonts w:ascii="Times New Roman" w:hAnsi="Times New Roman" w:cs="Times New Roman"/>
          <w:sz w:val="28"/>
          <w:szCs w:val="24"/>
        </w:rPr>
        <w:t xml:space="preserve">. </w:t>
      </w:r>
      <w:r w:rsidR="00544B8E">
        <w:rPr>
          <w:rFonts w:ascii="Times New Roman" w:hAnsi="Times New Roman" w:cs="Times New Roman"/>
          <w:sz w:val="28"/>
          <w:szCs w:val="24"/>
        </w:rPr>
        <w:t>О</w:t>
      </w:r>
      <w:r w:rsidR="00750161" w:rsidRPr="00F316D5">
        <w:rPr>
          <w:rFonts w:ascii="Times New Roman" w:hAnsi="Times New Roman" w:cs="Times New Roman"/>
          <w:sz w:val="28"/>
          <w:szCs w:val="24"/>
        </w:rPr>
        <w:t>бъем соревновательной деятельности</w:t>
      </w:r>
    </w:p>
    <w:p w:rsidR="00C521C5" w:rsidRPr="00F316D5" w:rsidRDefault="00C521C5" w:rsidP="001E1E42">
      <w:pPr>
        <w:spacing w:after="0"/>
        <w:ind w:firstLine="709"/>
        <w:jc w:val="both"/>
        <w:rPr>
          <w:rFonts w:ascii="Times New Roman" w:hAnsi="Times New Roman" w:cs="Times New Roman"/>
          <w:sz w:val="28"/>
          <w:szCs w:val="24"/>
        </w:rPr>
      </w:pPr>
    </w:p>
    <w:p w:rsidR="00750161" w:rsidRDefault="00544B8E" w:rsidP="00750161">
      <w:pPr>
        <w:pStyle w:val="ae"/>
        <w:spacing w:line="276" w:lineRule="auto"/>
        <w:ind w:firstLine="709"/>
        <w:jc w:val="both"/>
        <w:rPr>
          <w:rFonts w:ascii="Times New Roman" w:hAnsi="Times New Roman" w:cs="Times New Roman"/>
          <w:sz w:val="28"/>
        </w:rPr>
      </w:pPr>
      <w:r>
        <w:rPr>
          <w:rFonts w:ascii="Times New Roman" w:hAnsi="Times New Roman" w:cs="Times New Roman"/>
          <w:sz w:val="28"/>
        </w:rPr>
        <w:t>О</w:t>
      </w:r>
      <w:r w:rsidR="00750161" w:rsidRPr="00750161">
        <w:rPr>
          <w:rFonts w:ascii="Times New Roman" w:hAnsi="Times New Roman" w:cs="Times New Roman"/>
          <w:sz w:val="28"/>
        </w:rPr>
        <w:t xml:space="preserve">бъем соревновательной деятельности в </w:t>
      </w:r>
      <w:r w:rsidR="00750161">
        <w:rPr>
          <w:rFonts w:ascii="Times New Roman" w:hAnsi="Times New Roman" w:cs="Times New Roman"/>
          <w:sz w:val="28"/>
        </w:rPr>
        <w:t>дзюдо</w:t>
      </w:r>
      <w:r w:rsidR="00750161" w:rsidRPr="00750161">
        <w:rPr>
          <w:rFonts w:ascii="Times New Roman" w:hAnsi="Times New Roman" w:cs="Times New Roman"/>
          <w:sz w:val="28"/>
        </w:rPr>
        <w:t xml:space="preserve"> определяется с учётом единства тренировочной и соревновательной деятельности спортсменов в системе подготовки. </w:t>
      </w:r>
    </w:p>
    <w:p w:rsidR="00750161" w:rsidRDefault="00750161" w:rsidP="00750161">
      <w:pPr>
        <w:pStyle w:val="ae"/>
        <w:spacing w:line="276" w:lineRule="auto"/>
        <w:ind w:firstLine="709"/>
        <w:jc w:val="both"/>
        <w:rPr>
          <w:rFonts w:ascii="Times New Roman" w:hAnsi="Times New Roman" w:cs="Times New Roman"/>
          <w:sz w:val="28"/>
        </w:rPr>
      </w:pPr>
      <w:r w:rsidRPr="00750161">
        <w:rPr>
          <w:rFonts w:ascii="Times New Roman" w:hAnsi="Times New Roman" w:cs="Times New Roman"/>
          <w:sz w:val="28"/>
        </w:rPr>
        <w:t xml:space="preserve">Соревновательные нагрузки, должны гармонично сочетаться с динамикой тренировочных нагрузок и составлять с ними единое целое. </w:t>
      </w:r>
    </w:p>
    <w:p w:rsidR="00750161" w:rsidRDefault="00750161" w:rsidP="00750161">
      <w:pPr>
        <w:pStyle w:val="ae"/>
        <w:spacing w:line="276" w:lineRule="auto"/>
        <w:ind w:firstLine="709"/>
        <w:jc w:val="both"/>
        <w:rPr>
          <w:rFonts w:ascii="Times New Roman" w:hAnsi="Times New Roman" w:cs="Times New Roman"/>
          <w:sz w:val="28"/>
        </w:rPr>
      </w:pPr>
      <w:r w:rsidRPr="00750161">
        <w:rPr>
          <w:rFonts w:ascii="Times New Roman" w:hAnsi="Times New Roman" w:cs="Times New Roman"/>
          <w:sz w:val="28"/>
        </w:rPr>
        <w:t xml:space="preserve">Цель и поставленные задачи участия спортсмена  в соревнованиях должны соответствовать уровню его подготовленности и способности решать поставленные задачи. Все соревнования годичного цикла должны быть направлены на достижение пика функциональных, технико-тактических и психологических возможностей спортсмена к моменту главных соревнований </w:t>
      </w:r>
      <w:proofErr w:type="spellStart"/>
      <w:r w:rsidRPr="00750161">
        <w:rPr>
          <w:rFonts w:ascii="Times New Roman" w:hAnsi="Times New Roman" w:cs="Times New Roman"/>
          <w:sz w:val="28"/>
        </w:rPr>
        <w:t>мезоцикла</w:t>
      </w:r>
      <w:proofErr w:type="spellEnd"/>
      <w:r w:rsidRPr="00750161">
        <w:rPr>
          <w:rFonts w:ascii="Times New Roman" w:hAnsi="Times New Roman" w:cs="Times New Roman"/>
          <w:sz w:val="28"/>
        </w:rPr>
        <w:t xml:space="preserve"> или макроцикла. Приближение деятельности спортсменов к требованиям соревнований в условиях тренировки достигается </w:t>
      </w:r>
      <w:proofErr w:type="spellStart"/>
      <w:r w:rsidRPr="00750161">
        <w:rPr>
          <w:rFonts w:ascii="Times New Roman" w:hAnsi="Times New Roman" w:cs="Times New Roman"/>
          <w:sz w:val="28"/>
        </w:rPr>
        <w:t>многоярусностью</w:t>
      </w:r>
      <w:proofErr w:type="spellEnd"/>
      <w:r w:rsidRPr="00750161">
        <w:rPr>
          <w:rFonts w:ascii="Times New Roman" w:hAnsi="Times New Roman" w:cs="Times New Roman"/>
          <w:sz w:val="28"/>
        </w:rPr>
        <w:t xml:space="preserve"> построения занятий с перерывами между отдельными их частями для восстановления, а также на основе варьирования интенсивностью упражнений и продолжительностью отрезков с непрерывной двигательной активностью. Соблюдение данных положений наиболее важно в практике и индивидуальных тренировках. Повышение интенсивности достигается сериями поединков или совершенствуемых схваток, которые по своей двигательной насыщенности должны воспроизводить требования (в определенных случаях и превышать), предъявляемые к спортсмену в соревнованиях. Перерывы между частями занятий служат оптимизации состояний, а проведение нескольких тренировок в день вместо одной нацелено не на увеличение объемов нагрузок, а на повышение интенсивности воздействия на спортсмена за счет двигательной и психической составляющих тренировки. Характерные особенности этапа централизованной подготовки – наличие строгого режима дня, разнообразие </w:t>
      </w:r>
      <w:proofErr w:type="gramStart"/>
      <w:r w:rsidRPr="00750161">
        <w:rPr>
          <w:rFonts w:ascii="Times New Roman" w:hAnsi="Times New Roman" w:cs="Times New Roman"/>
          <w:sz w:val="28"/>
        </w:rPr>
        <w:t>спарринг-партнеров</w:t>
      </w:r>
      <w:proofErr w:type="gramEnd"/>
      <w:r w:rsidRPr="00750161">
        <w:rPr>
          <w:rFonts w:ascii="Times New Roman" w:hAnsi="Times New Roman" w:cs="Times New Roman"/>
          <w:sz w:val="28"/>
        </w:rPr>
        <w:t xml:space="preserve">, четко организованное питание и восстановительных процедур. Планируемые показатели соревновательной деятельности указаны в таблице № </w:t>
      </w:r>
      <w:r>
        <w:rPr>
          <w:rFonts w:ascii="Times New Roman" w:hAnsi="Times New Roman" w:cs="Times New Roman"/>
          <w:sz w:val="28"/>
        </w:rPr>
        <w:t>9.</w:t>
      </w:r>
    </w:p>
    <w:p w:rsidR="00750161" w:rsidRPr="00750161" w:rsidRDefault="00750161" w:rsidP="00750161">
      <w:pPr>
        <w:pStyle w:val="ae"/>
        <w:spacing w:line="276" w:lineRule="auto"/>
        <w:ind w:firstLine="709"/>
        <w:jc w:val="both"/>
        <w:rPr>
          <w:rFonts w:ascii="Times New Roman" w:hAnsi="Times New Roman" w:cs="Times New Roman"/>
          <w:sz w:val="28"/>
        </w:rPr>
      </w:pPr>
    </w:p>
    <w:p w:rsidR="00750161" w:rsidRPr="00CB746E" w:rsidRDefault="00750161" w:rsidP="00750161">
      <w:pPr>
        <w:pStyle w:val="ae"/>
        <w:spacing w:line="276" w:lineRule="auto"/>
        <w:ind w:firstLine="709"/>
        <w:jc w:val="both"/>
        <w:rPr>
          <w:rFonts w:ascii="Times New Roman" w:hAnsi="Times New Roman" w:cs="Times New Roman"/>
          <w:i/>
          <w:sz w:val="28"/>
        </w:rPr>
      </w:pPr>
      <w:r w:rsidRPr="00CB746E">
        <w:rPr>
          <w:rFonts w:ascii="Times New Roman" w:hAnsi="Times New Roman" w:cs="Times New Roman"/>
          <w:i/>
          <w:sz w:val="28"/>
        </w:rPr>
        <w:t>Требования к участию в спортивных соревнованиях дзюдоистов:</w:t>
      </w:r>
    </w:p>
    <w:p w:rsidR="00750161" w:rsidRPr="00750161" w:rsidRDefault="00750161" w:rsidP="00750161">
      <w:pPr>
        <w:pStyle w:val="ae"/>
        <w:spacing w:line="276" w:lineRule="auto"/>
        <w:ind w:firstLine="709"/>
        <w:jc w:val="both"/>
        <w:rPr>
          <w:rFonts w:ascii="Times New Roman" w:hAnsi="Times New Roman" w:cs="Times New Roman"/>
          <w:sz w:val="28"/>
        </w:rPr>
      </w:pPr>
      <w:r w:rsidRPr="00750161">
        <w:rPr>
          <w:rFonts w:ascii="Times New Roman" w:hAnsi="Times New Roman" w:cs="Times New Roman"/>
          <w:sz w:val="28"/>
        </w:rPr>
        <w:t>- соответствие возраста и пола участника положению (регламенту) об официальных спортивных соревнованиях и правилам вида спорта дзюдо;</w:t>
      </w:r>
    </w:p>
    <w:p w:rsidR="00750161" w:rsidRPr="00750161" w:rsidRDefault="00750161" w:rsidP="00750161">
      <w:pPr>
        <w:pStyle w:val="ae"/>
        <w:spacing w:line="276" w:lineRule="auto"/>
        <w:ind w:firstLine="709"/>
        <w:jc w:val="both"/>
        <w:rPr>
          <w:rFonts w:ascii="Times New Roman" w:hAnsi="Times New Roman" w:cs="Times New Roman"/>
          <w:sz w:val="28"/>
        </w:rPr>
      </w:pPr>
      <w:r w:rsidRPr="00750161">
        <w:rPr>
          <w:rFonts w:ascii="Times New Roman" w:hAnsi="Times New Roman" w:cs="Times New Roman"/>
          <w:sz w:val="28"/>
        </w:rPr>
        <w:lastRenderedPageBreak/>
        <w:t>- соответствие уровня спортивной квалификации участника в соответствии с Единой всероссийской спортивной классификацией положению (регламенту) об официальных спортивных соревнованиях и правилам вида спорта дзюдо;</w:t>
      </w:r>
    </w:p>
    <w:p w:rsidR="00750161" w:rsidRPr="00750161" w:rsidRDefault="00750161" w:rsidP="00750161">
      <w:pPr>
        <w:pStyle w:val="ae"/>
        <w:spacing w:line="276" w:lineRule="auto"/>
        <w:ind w:firstLine="709"/>
        <w:jc w:val="both"/>
        <w:rPr>
          <w:rFonts w:ascii="Times New Roman" w:hAnsi="Times New Roman" w:cs="Times New Roman"/>
          <w:sz w:val="28"/>
        </w:rPr>
      </w:pPr>
      <w:r w:rsidRPr="00750161">
        <w:rPr>
          <w:rFonts w:ascii="Times New Roman" w:hAnsi="Times New Roman" w:cs="Times New Roman"/>
          <w:sz w:val="28"/>
        </w:rPr>
        <w:t>- выполнение плана спортивной подготовки;</w:t>
      </w:r>
    </w:p>
    <w:p w:rsidR="00750161" w:rsidRPr="00750161" w:rsidRDefault="00750161" w:rsidP="00750161">
      <w:pPr>
        <w:pStyle w:val="ae"/>
        <w:spacing w:line="276" w:lineRule="auto"/>
        <w:ind w:firstLine="709"/>
        <w:jc w:val="both"/>
        <w:rPr>
          <w:rFonts w:ascii="Times New Roman" w:hAnsi="Times New Roman" w:cs="Times New Roman"/>
          <w:sz w:val="28"/>
        </w:rPr>
      </w:pPr>
      <w:r w:rsidRPr="00750161">
        <w:rPr>
          <w:rFonts w:ascii="Times New Roman" w:hAnsi="Times New Roman" w:cs="Times New Roman"/>
          <w:sz w:val="28"/>
        </w:rPr>
        <w:t>- прохождение предварительного соревновательного отбора;</w:t>
      </w:r>
    </w:p>
    <w:p w:rsidR="00750161" w:rsidRPr="00750161" w:rsidRDefault="00594E1A" w:rsidP="00750161">
      <w:pPr>
        <w:pStyle w:val="ae"/>
        <w:spacing w:line="276" w:lineRule="auto"/>
        <w:ind w:firstLine="709"/>
        <w:jc w:val="both"/>
        <w:rPr>
          <w:rFonts w:ascii="Times New Roman" w:hAnsi="Times New Roman" w:cs="Times New Roman"/>
          <w:sz w:val="28"/>
        </w:rPr>
      </w:pPr>
      <w:r>
        <w:rPr>
          <w:rFonts w:ascii="Times New Roman" w:hAnsi="Times New Roman" w:cs="Times New Roman"/>
          <w:sz w:val="28"/>
        </w:rPr>
        <w:t xml:space="preserve">- </w:t>
      </w:r>
      <w:r w:rsidR="00750161" w:rsidRPr="00750161">
        <w:rPr>
          <w:rFonts w:ascii="Times New Roman" w:hAnsi="Times New Roman" w:cs="Times New Roman"/>
          <w:sz w:val="28"/>
        </w:rPr>
        <w:t>наличие соответствующего медицинского заключения о допуске к участию в спортивных соревнованиях;</w:t>
      </w:r>
    </w:p>
    <w:p w:rsidR="00750161" w:rsidRPr="00750161" w:rsidRDefault="00750161" w:rsidP="00750161">
      <w:pPr>
        <w:pStyle w:val="ae"/>
        <w:spacing w:line="276" w:lineRule="auto"/>
        <w:ind w:firstLine="709"/>
        <w:jc w:val="both"/>
        <w:rPr>
          <w:rFonts w:ascii="Times New Roman" w:hAnsi="Times New Roman" w:cs="Times New Roman"/>
          <w:sz w:val="28"/>
        </w:rPr>
      </w:pPr>
      <w:r w:rsidRPr="00750161">
        <w:rPr>
          <w:rFonts w:ascii="Times New Roman" w:hAnsi="Times New Roman" w:cs="Times New Roman"/>
          <w:sz w:val="28"/>
        </w:rPr>
        <w:t>- соблюдение общероссийских антидопинговых правил.</w:t>
      </w:r>
    </w:p>
    <w:p w:rsidR="00750161" w:rsidRPr="00750161" w:rsidRDefault="00750161" w:rsidP="00750161">
      <w:pPr>
        <w:pStyle w:val="ae"/>
        <w:spacing w:line="276" w:lineRule="auto"/>
        <w:ind w:firstLine="709"/>
        <w:jc w:val="both"/>
        <w:rPr>
          <w:rFonts w:ascii="Times New Roman" w:hAnsi="Times New Roman" w:cs="Times New Roman"/>
          <w:sz w:val="28"/>
        </w:rPr>
      </w:pPr>
      <w:r w:rsidRPr="00750161">
        <w:rPr>
          <w:rFonts w:ascii="Times New Roman" w:hAnsi="Times New Roman" w:cs="Times New Roman"/>
          <w:sz w:val="28"/>
        </w:rPr>
        <w:t xml:space="preserve">Требования к участию </w:t>
      </w:r>
      <w:r>
        <w:rPr>
          <w:rFonts w:ascii="Times New Roman" w:hAnsi="Times New Roman" w:cs="Times New Roman"/>
          <w:sz w:val="28"/>
        </w:rPr>
        <w:t xml:space="preserve">спортсменов </w:t>
      </w:r>
      <w:r w:rsidRPr="00750161">
        <w:rPr>
          <w:rFonts w:ascii="Times New Roman" w:hAnsi="Times New Roman" w:cs="Times New Roman"/>
          <w:sz w:val="28"/>
        </w:rPr>
        <w:t xml:space="preserve"> в спортивных соревнованиях определяются в соответствии с правилами вида спорта дзюдо и положениями (регламентами) о спор</w:t>
      </w:r>
      <w:r w:rsidR="005A571A">
        <w:rPr>
          <w:rFonts w:ascii="Times New Roman" w:hAnsi="Times New Roman" w:cs="Times New Roman"/>
          <w:sz w:val="28"/>
        </w:rPr>
        <w:t>тивных соревнованиях организации</w:t>
      </w:r>
      <w:r w:rsidRPr="00750161">
        <w:rPr>
          <w:rFonts w:ascii="Times New Roman" w:hAnsi="Times New Roman" w:cs="Times New Roman"/>
          <w:sz w:val="28"/>
        </w:rPr>
        <w:t>.</w:t>
      </w:r>
    </w:p>
    <w:p w:rsidR="00750161" w:rsidRPr="00750161" w:rsidRDefault="00750161" w:rsidP="00750161">
      <w:pPr>
        <w:pStyle w:val="ae"/>
        <w:spacing w:line="276" w:lineRule="auto"/>
        <w:ind w:firstLine="709"/>
        <w:jc w:val="both"/>
        <w:rPr>
          <w:rFonts w:ascii="Times New Roman" w:hAnsi="Times New Roman" w:cs="Times New Roman"/>
          <w:sz w:val="28"/>
        </w:rPr>
      </w:pPr>
      <w:r w:rsidRPr="00750161">
        <w:rPr>
          <w:rFonts w:ascii="Times New Roman" w:hAnsi="Times New Roman" w:cs="Times New Roman"/>
          <w:sz w:val="28"/>
        </w:rPr>
        <w:t xml:space="preserve">Для обеспечения </w:t>
      </w:r>
      <w:proofErr w:type="spellStart"/>
      <w:r w:rsidRPr="00750161">
        <w:rPr>
          <w:rFonts w:ascii="Times New Roman" w:hAnsi="Times New Roman" w:cs="Times New Roman"/>
          <w:sz w:val="28"/>
        </w:rPr>
        <w:t>круглогодичности</w:t>
      </w:r>
      <w:proofErr w:type="spellEnd"/>
      <w:r w:rsidRPr="00750161">
        <w:rPr>
          <w:rFonts w:ascii="Times New Roman" w:hAnsi="Times New Roman" w:cs="Times New Roman"/>
          <w:sz w:val="28"/>
        </w:rPr>
        <w:t xml:space="preserve"> спортивной подготовки, подготовки к спортивным соревнованиям и активного отдыха (восстановления) </w:t>
      </w:r>
      <w:r w:rsidR="00691DAA">
        <w:rPr>
          <w:rFonts w:ascii="Times New Roman" w:hAnsi="Times New Roman" w:cs="Times New Roman"/>
          <w:sz w:val="28"/>
        </w:rPr>
        <w:t>спортсменов</w:t>
      </w:r>
      <w:r w:rsidRPr="00750161">
        <w:rPr>
          <w:rFonts w:ascii="Times New Roman" w:hAnsi="Times New Roman" w:cs="Times New Roman"/>
          <w:sz w:val="28"/>
        </w:rPr>
        <w:t xml:space="preserve"> организуются тренировочные сборы, являющиеся составной частью (продолжением) тренировочного процесса в соответствии с перечнем тренировочных сборов (</w:t>
      </w:r>
      <w:r w:rsidR="00454E3B">
        <w:rPr>
          <w:rFonts w:ascii="Times New Roman" w:hAnsi="Times New Roman" w:cs="Times New Roman"/>
          <w:sz w:val="28"/>
        </w:rPr>
        <w:t>таблица № 8</w:t>
      </w:r>
      <w:r w:rsidRPr="00750161">
        <w:rPr>
          <w:rFonts w:ascii="Times New Roman" w:hAnsi="Times New Roman" w:cs="Times New Roman"/>
          <w:sz w:val="28"/>
        </w:rPr>
        <w:t>).</w:t>
      </w:r>
    </w:p>
    <w:p w:rsidR="00691DAA" w:rsidRDefault="00691DAA" w:rsidP="00691DA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91DAA" w:rsidRPr="00D11BB8" w:rsidRDefault="00454E3B" w:rsidP="00BF6DB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 8</w:t>
      </w:r>
    </w:p>
    <w:p w:rsidR="00691DAA" w:rsidRPr="00D11BB8" w:rsidRDefault="00691DAA" w:rsidP="00691DA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11BB8">
        <w:rPr>
          <w:rFonts w:ascii="Times New Roman" w:eastAsia="Times New Roman" w:hAnsi="Times New Roman" w:cs="Times New Roman"/>
          <w:sz w:val="28"/>
          <w:szCs w:val="28"/>
          <w:lang w:eastAsia="ru-RU"/>
        </w:rPr>
        <w:t>Перечень тренировочных сборов</w:t>
      </w:r>
    </w:p>
    <w:p w:rsidR="00691DAA" w:rsidRPr="002D72E9" w:rsidRDefault="00691DAA" w:rsidP="00691DAA">
      <w:pPr>
        <w:widowControl w:val="0"/>
        <w:autoSpaceDE w:val="0"/>
        <w:autoSpaceDN w:val="0"/>
        <w:adjustRightInd w:val="0"/>
        <w:spacing w:after="0" w:line="240" w:lineRule="auto"/>
        <w:jc w:val="center"/>
        <w:rPr>
          <w:rFonts w:ascii="Times New Roman" w:eastAsia="Times New Roman" w:hAnsi="Times New Roman" w:cs="Times New Roman"/>
          <w:sz w:val="20"/>
          <w:szCs w:val="28"/>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3325"/>
        <w:gridCol w:w="992"/>
        <w:gridCol w:w="992"/>
        <w:gridCol w:w="851"/>
        <w:gridCol w:w="142"/>
        <w:gridCol w:w="992"/>
        <w:gridCol w:w="1984"/>
      </w:tblGrid>
      <w:tr w:rsidR="00691DAA" w:rsidRPr="00454E3B" w:rsidTr="001B3232">
        <w:tc>
          <w:tcPr>
            <w:tcW w:w="469" w:type="dxa"/>
            <w:vMerge w:val="restart"/>
            <w:shd w:val="clear" w:color="auto" w:fill="auto"/>
          </w:tcPr>
          <w:p w:rsidR="00691DAA" w:rsidRPr="00454E3B" w:rsidRDefault="00691DAA" w:rsidP="00B94299">
            <w:pPr>
              <w:widowControl w:val="0"/>
              <w:autoSpaceDE w:val="0"/>
              <w:autoSpaceDN w:val="0"/>
              <w:adjustRightInd w:val="0"/>
              <w:spacing w:after="0" w:line="240" w:lineRule="auto"/>
              <w:ind w:left="-98" w:right="-103"/>
              <w:jc w:val="center"/>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w:t>
            </w:r>
          </w:p>
          <w:p w:rsidR="00691DAA" w:rsidRPr="00454E3B" w:rsidRDefault="00691DAA" w:rsidP="00B94299">
            <w:pPr>
              <w:widowControl w:val="0"/>
              <w:autoSpaceDE w:val="0"/>
              <w:autoSpaceDN w:val="0"/>
              <w:adjustRightInd w:val="0"/>
              <w:spacing w:after="0" w:line="240" w:lineRule="auto"/>
              <w:ind w:left="-98" w:right="-103"/>
              <w:jc w:val="center"/>
              <w:rPr>
                <w:rFonts w:ascii="Times New Roman" w:eastAsia="Times New Roman" w:hAnsi="Times New Roman" w:cs="Times New Roman"/>
                <w:sz w:val="20"/>
                <w:szCs w:val="24"/>
                <w:lang w:eastAsia="ru-RU"/>
              </w:rPr>
            </w:pPr>
            <w:proofErr w:type="gramStart"/>
            <w:r w:rsidRPr="00454E3B">
              <w:rPr>
                <w:rFonts w:ascii="Times New Roman" w:eastAsia="Times New Roman" w:hAnsi="Times New Roman" w:cs="Times New Roman"/>
                <w:sz w:val="20"/>
                <w:szCs w:val="24"/>
                <w:lang w:eastAsia="ru-RU"/>
              </w:rPr>
              <w:t>п</w:t>
            </w:r>
            <w:proofErr w:type="gramEnd"/>
            <w:r w:rsidRPr="00454E3B">
              <w:rPr>
                <w:rFonts w:ascii="Times New Roman" w:eastAsia="Times New Roman" w:hAnsi="Times New Roman" w:cs="Times New Roman"/>
                <w:sz w:val="20"/>
                <w:szCs w:val="24"/>
                <w:lang w:eastAsia="ru-RU"/>
              </w:rPr>
              <w:t>/п</w:t>
            </w:r>
          </w:p>
        </w:tc>
        <w:tc>
          <w:tcPr>
            <w:tcW w:w="3325" w:type="dxa"/>
            <w:vMerge w:val="restart"/>
            <w:shd w:val="clear" w:color="auto" w:fill="auto"/>
          </w:tcPr>
          <w:p w:rsidR="00691DAA" w:rsidRPr="00454E3B" w:rsidRDefault="00691DAA" w:rsidP="00B94299">
            <w:pPr>
              <w:widowControl w:val="0"/>
              <w:autoSpaceDE w:val="0"/>
              <w:autoSpaceDN w:val="0"/>
              <w:adjustRightInd w:val="0"/>
              <w:spacing w:after="0" w:line="240" w:lineRule="auto"/>
              <w:ind w:left="-98" w:right="-103"/>
              <w:jc w:val="center"/>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Вид</w:t>
            </w:r>
          </w:p>
          <w:p w:rsidR="00691DAA" w:rsidRPr="00454E3B" w:rsidRDefault="00691DAA" w:rsidP="00B94299">
            <w:pPr>
              <w:widowControl w:val="0"/>
              <w:autoSpaceDE w:val="0"/>
              <w:autoSpaceDN w:val="0"/>
              <w:adjustRightInd w:val="0"/>
              <w:spacing w:after="0" w:line="240" w:lineRule="auto"/>
              <w:ind w:left="-98" w:right="-103"/>
              <w:jc w:val="center"/>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тренировочных</w:t>
            </w:r>
          </w:p>
          <w:p w:rsidR="00691DAA" w:rsidRPr="00454E3B" w:rsidRDefault="00691DAA" w:rsidP="00B94299">
            <w:pPr>
              <w:widowControl w:val="0"/>
              <w:autoSpaceDE w:val="0"/>
              <w:autoSpaceDN w:val="0"/>
              <w:adjustRightInd w:val="0"/>
              <w:spacing w:after="0" w:line="240" w:lineRule="auto"/>
              <w:ind w:left="-98" w:right="-103"/>
              <w:jc w:val="center"/>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сборов</w:t>
            </w:r>
          </w:p>
        </w:tc>
        <w:tc>
          <w:tcPr>
            <w:tcW w:w="3969" w:type="dxa"/>
            <w:gridSpan w:val="5"/>
            <w:shd w:val="clear" w:color="auto" w:fill="auto"/>
          </w:tcPr>
          <w:p w:rsidR="00691DAA" w:rsidRPr="00454E3B" w:rsidRDefault="00691DAA" w:rsidP="00B94299">
            <w:pPr>
              <w:widowControl w:val="0"/>
              <w:autoSpaceDE w:val="0"/>
              <w:autoSpaceDN w:val="0"/>
              <w:adjustRightInd w:val="0"/>
              <w:spacing w:after="0" w:line="240" w:lineRule="auto"/>
              <w:ind w:left="-108" w:right="-117"/>
              <w:jc w:val="center"/>
              <w:rPr>
                <w:rFonts w:ascii="Times New Roman" w:eastAsia="Times New Roman" w:hAnsi="Times New Roman" w:cs="Times New Roman"/>
                <w:spacing w:val="-6"/>
                <w:sz w:val="20"/>
                <w:szCs w:val="24"/>
                <w:lang w:eastAsia="ru-RU"/>
              </w:rPr>
            </w:pPr>
            <w:r w:rsidRPr="00454E3B">
              <w:rPr>
                <w:rFonts w:ascii="Times New Roman" w:eastAsia="Times New Roman" w:hAnsi="Times New Roman" w:cs="Times New Roman"/>
                <w:spacing w:val="-6"/>
                <w:sz w:val="20"/>
                <w:szCs w:val="24"/>
                <w:lang w:eastAsia="ru-RU"/>
              </w:rPr>
              <w:t>Предельная продолжительность сборов по этапам спортивной подготовки (количество дней)</w:t>
            </w:r>
          </w:p>
        </w:tc>
        <w:tc>
          <w:tcPr>
            <w:tcW w:w="1984" w:type="dxa"/>
            <w:vMerge w:val="restart"/>
            <w:shd w:val="clear" w:color="auto" w:fill="auto"/>
          </w:tcPr>
          <w:p w:rsidR="00691DAA" w:rsidRPr="00454E3B" w:rsidRDefault="00691DAA" w:rsidP="00B94299">
            <w:pPr>
              <w:widowControl w:val="0"/>
              <w:autoSpaceDE w:val="0"/>
              <w:autoSpaceDN w:val="0"/>
              <w:adjustRightInd w:val="0"/>
              <w:spacing w:after="0" w:line="240" w:lineRule="auto"/>
              <w:ind w:left="-98" w:right="-103"/>
              <w:jc w:val="center"/>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Оптимальное</w:t>
            </w:r>
          </w:p>
          <w:p w:rsidR="00691DAA" w:rsidRPr="00454E3B" w:rsidRDefault="00691DAA" w:rsidP="00B94299">
            <w:pPr>
              <w:widowControl w:val="0"/>
              <w:autoSpaceDE w:val="0"/>
              <w:autoSpaceDN w:val="0"/>
              <w:adjustRightInd w:val="0"/>
              <w:spacing w:after="0" w:line="240" w:lineRule="auto"/>
              <w:ind w:left="-98" w:right="-103"/>
              <w:jc w:val="center"/>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число</w:t>
            </w:r>
          </w:p>
          <w:p w:rsidR="00691DAA" w:rsidRPr="00454E3B" w:rsidRDefault="00691DAA" w:rsidP="00B94299">
            <w:pPr>
              <w:widowControl w:val="0"/>
              <w:autoSpaceDE w:val="0"/>
              <w:autoSpaceDN w:val="0"/>
              <w:adjustRightInd w:val="0"/>
              <w:spacing w:after="0" w:line="240" w:lineRule="auto"/>
              <w:ind w:left="-98" w:right="-103"/>
              <w:jc w:val="center"/>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участников</w:t>
            </w:r>
          </w:p>
          <w:p w:rsidR="00691DAA" w:rsidRPr="00454E3B" w:rsidRDefault="00691DAA" w:rsidP="00B94299">
            <w:pPr>
              <w:widowControl w:val="0"/>
              <w:autoSpaceDE w:val="0"/>
              <w:autoSpaceDN w:val="0"/>
              <w:adjustRightInd w:val="0"/>
              <w:spacing w:after="0" w:line="240" w:lineRule="auto"/>
              <w:ind w:left="-98" w:right="-103"/>
              <w:jc w:val="center"/>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сбора</w:t>
            </w:r>
          </w:p>
        </w:tc>
      </w:tr>
      <w:tr w:rsidR="00691DAA" w:rsidRPr="00454E3B" w:rsidTr="001B3232">
        <w:tc>
          <w:tcPr>
            <w:tcW w:w="469" w:type="dxa"/>
            <w:vMerge/>
            <w:shd w:val="clear" w:color="auto" w:fill="auto"/>
          </w:tcPr>
          <w:p w:rsidR="00691DAA" w:rsidRPr="00454E3B" w:rsidRDefault="00691DAA" w:rsidP="00B94299">
            <w:pPr>
              <w:widowControl w:val="0"/>
              <w:autoSpaceDE w:val="0"/>
              <w:autoSpaceDN w:val="0"/>
              <w:adjustRightInd w:val="0"/>
              <w:spacing w:after="0" w:line="240" w:lineRule="auto"/>
              <w:ind w:left="-98" w:right="-103"/>
              <w:jc w:val="center"/>
              <w:rPr>
                <w:rFonts w:ascii="Times New Roman" w:eastAsia="Times New Roman" w:hAnsi="Times New Roman" w:cs="Times New Roman"/>
                <w:sz w:val="20"/>
                <w:szCs w:val="24"/>
                <w:lang w:eastAsia="ru-RU"/>
              </w:rPr>
            </w:pPr>
          </w:p>
        </w:tc>
        <w:tc>
          <w:tcPr>
            <w:tcW w:w="3325" w:type="dxa"/>
            <w:vMerge/>
            <w:shd w:val="clear" w:color="auto" w:fill="auto"/>
          </w:tcPr>
          <w:p w:rsidR="00691DAA" w:rsidRPr="00454E3B" w:rsidRDefault="00691DAA" w:rsidP="00B94299">
            <w:pPr>
              <w:widowControl w:val="0"/>
              <w:autoSpaceDE w:val="0"/>
              <w:autoSpaceDN w:val="0"/>
              <w:adjustRightInd w:val="0"/>
              <w:spacing w:after="0" w:line="240" w:lineRule="auto"/>
              <w:ind w:left="-98" w:right="-103"/>
              <w:jc w:val="center"/>
              <w:rPr>
                <w:rFonts w:ascii="Times New Roman" w:eastAsia="Times New Roman" w:hAnsi="Times New Roman" w:cs="Times New Roman"/>
                <w:sz w:val="20"/>
                <w:szCs w:val="24"/>
                <w:lang w:eastAsia="ru-RU"/>
              </w:rPr>
            </w:pPr>
          </w:p>
        </w:tc>
        <w:tc>
          <w:tcPr>
            <w:tcW w:w="992" w:type="dxa"/>
            <w:shd w:val="clear" w:color="auto" w:fill="auto"/>
          </w:tcPr>
          <w:p w:rsidR="00691DAA" w:rsidRPr="00454E3B" w:rsidRDefault="00691DAA" w:rsidP="00B94299">
            <w:pPr>
              <w:widowControl w:val="0"/>
              <w:autoSpaceDE w:val="0"/>
              <w:autoSpaceDN w:val="0"/>
              <w:adjustRightInd w:val="0"/>
              <w:spacing w:after="0" w:line="240" w:lineRule="auto"/>
              <w:ind w:left="-98" w:right="-103"/>
              <w:jc w:val="center"/>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ВСМ</w:t>
            </w:r>
          </w:p>
        </w:tc>
        <w:tc>
          <w:tcPr>
            <w:tcW w:w="992" w:type="dxa"/>
            <w:shd w:val="clear" w:color="auto" w:fill="auto"/>
          </w:tcPr>
          <w:p w:rsidR="00691DAA" w:rsidRPr="00454E3B" w:rsidRDefault="00691DAA" w:rsidP="00B94299">
            <w:pPr>
              <w:widowControl w:val="0"/>
              <w:autoSpaceDE w:val="0"/>
              <w:autoSpaceDN w:val="0"/>
              <w:adjustRightInd w:val="0"/>
              <w:spacing w:after="0" w:line="240" w:lineRule="auto"/>
              <w:ind w:left="-98" w:right="-103"/>
              <w:jc w:val="center"/>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ССМ</w:t>
            </w:r>
          </w:p>
        </w:tc>
        <w:tc>
          <w:tcPr>
            <w:tcW w:w="993" w:type="dxa"/>
            <w:gridSpan w:val="2"/>
            <w:shd w:val="clear" w:color="auto" w:fill="auto"/>
          </w:tcPr>
          <w:p w:rsidR="00691DAA" w:rsidRPr="00454E3B" w:rsidRDefault="00691DAA" w:rsidP="00B94299">
            <w:pPr>
              <w:widowControl w:val="0"/>
              <w:autoSpaceDE w:val="0"/>
              <w:autoSpaceDN w:val="0"/>
              <w:adjustRightInd w:val="0"/>
              <w:spacing w:after="0" w:line="240" w:lineRule="auto"/>
              <w:ind w:left="-98" w:right="-103"/>
              <w:jc w:val="center"/>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ТЭ</w:t>
            </w:r>
          </w:p>
        </w:tc>
        <w:tc>
          <w:tcPr>
            <w:tcW w:w="992" w:type="dxa"/>
            <w:shd w:val="clear" w:color="auto" w:fill="auto"/>
          </w:tcPr>
          <w:p w:rsidR="00691DAA" w:rsidRPr="00454E3B" w:rsidRDefault="00691DAA" w:rsidP="00B94299">
            <w:pPr>
              <w:widowControl w:val="0"/>
              <w:autoSpaceDE w:val="0"/>
              <w:autoSpaceDN w:val="0"/>
              <w:adjustRightInd w:val="0"/>
              <w:spacing w:after="0" w:line="240" w:lineRule="auto"/>
              <w:ind w:left="-98" w:right="-103"/>
              <w:jc w:val="center"/>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НП</w:t>
            </w:r>
          </w:p>
        </w:tc>
        <w:tc>
          <w:tcPr>
            <w:tcW w:w="1984" w:type="dxa"/>
            <w:vMerge/>
            <w:shd w:val="clear" w:color="auto" w:fill="auto"/>
          </w:tcPr>
          <w:p w:rsidR="00691DAA" w:rsidRPr="00454E3B" w:rsidRDefault="00691DAA" w:rsidP="00B94299">
            <w:pPr>
              <w:widowControl w:val="0"/>
              <w:autoSpaceDE w:val="0"/>
              <w:autoSpaceDN w:val="0"/>
              <w:adjustRightInd w:val="0"/>
              <w:spacing w:after="0" w:line="240" w:lineRule="auto"/>
              <w:ind w:left="-98" w:right="-103"/>
              <w:jc w:val="center"/>
              <w:rPr>
                <w:rFonts w:ascii="Times New Roman" w:eastAsia="Times New Roman" w:hAnsi="Times New Roman" w:cs="Times New Roman"/>
                <w:sz w:val="20"/>
                <w:szCs w:val="24"/>
                <w:lang w:eastAsia="ru-RU"/>
              </w:rPr>
            </w:pPr>
          </w:p>
        </w:tc>
      </w:tr>
      <w:tr w:rsidR="00691DAA" w:rsidRPr="00454E3B" w:rsidTr="00691DAA">
        <w:tc>
          <w:tcPr>
            <w:tcW w:w="9747" w:type="dxa"/>
            <w:gridSpan w:val="8"/>
            <w:shd w:val="clear" w:color="auto" w:fill="auto"/>
          </w:tcPr>
          <w:p w:rsidR="00691DAA" w:rsidRPr="00454E3B" w:rsidRDefault="00691DAA" w:rsidP="00CB746E">
            <w:pPr>
              <w:widowControl w:val="0"/>
              <w:autoSpaceDE w:val="0"/>
              <w:autoSpaceDN w:val="0"/>
              <w:adjustRightInd w:val="0"/>
              <w:spacing w:after="0" w:line="240" w:lineRule="auto"/>
              <w:ind w:left="-98" w:right="-103"/>
              <w:jc w:val="center"/>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1. Тренировочные сборы по подготовке к соревнованиям</w:t>
            </w:r>
          </w:p>
        </w:tc>
      </w:tr>
      <w:tr w:rsidR="00691DAA" w:rsidRPr="00454E3B" w:rsidTr="001B3232">
        <w:tc>
          <w:tcPr>
            <w:tcW w:w="469" w:type="dxa"/>
            <w:shd w:val="clear" w:color="auto" w:fill="auto"/>
          </w:tcPr>
          <w:p w:rsidR="00691DAA" w:rsidRPr="00454E3B" w:rsidRDefault="00691DAA" w:rsidP="00B94299">
            <w:pPr>
              <w:widowControl w:val="0"/>
              <w:autoSpaceDE w:val="0"/>
              <w:autoSpaceDN w:val="0"/>
              <w:adjustRightInd w:val="0"/>
              <w:spacing w:after="0" w:line="240" w:lineRule="auto"/>
              <w:ind w:left="-98" w:right="-103"/>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 xml:space="preserve">1.1. </w:t>
            </w:r>
          </w:p>
        </w:tc>
        <w:tc>
          <w:tcPr>
            <w:tcW w:w="3325" w:type="dxa"/>
            <w:shd w:val="clear" w:color="auto" w:fill="auto"/>
          </w:tcPr>
          <w:p w:rsidR="00691DAA" w:rsidRPr="00454E3B" w:rsidRDefault="00691DAA" w:rsidP="00CB746E">
            <w:pPr>
              <w:widowControl w:val="0"/>
              <w:autoSpaceDE w:val="0"/>
              <w:autoSpaceDN w:val="0"/>
              <w:adjustRightInd w:val="0"/>
              <w:spacing w:after="0" w:line="240" w:lineRule="auto"/>
              <w:ind w:left="-98" w:right="-103"/>
              <w:jc w:val="center"/>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Тренировочные сборы по подготовке к международным соревнованиям</w:t>
            </w:r>
          </w:p>
        </w:tc>
        <w:tc>
          <w:tcPr>
            <w:tcW w:w="992" w:type="dxa"/>
            <w:shd w:val="clear" w:color="auto" w:fill="auto"/>
          </w:tcPr>
          <w:p w:rsidR="00691DAA" w:rsidRPr="00454E3B" w:rsidRDefault="00691DAA" w:rsidP="00B94299">
            <w:pPr>
              <w:widowControl w:val="0"/>
              <w:tabs>
                <w:tab w:val="left" w:pos="252"/>
              </w:tabs>
              <w:autoSpaceDE w:val="0"/>
              <w:autoSpaceDN w:val="0"/>
              <w:adjustRightInd w:val="0"/>
              <w:spacing w:after="0" w:line="240" w:lineRule="auto"/>
              <w:ind w:left="-98" w:right="-103"/>
              <w:jc w:val="center"/>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21</w:t>
            </w:r>
          </w:p>
        </w:tc>
        <w:tc>
          <w:tcPr>
            <w:tcW w:w="992" w:type="dxa"/>
            <w:shd w:val="clear" w:color="auto" w:fill="auto"/>
          </w:tcPr>
          <w:p w:rsidR="00691DAA" w:rsidRPr="00454E3B" w:rsidRDefault="00691DAA" w:rsidP="00B94299">
            <w:pPr>
              <w:widowControl w:val="0"/>
              <w:tabs>
                <w:tab w:val="left" w:pos="252"/>
              </w:tabs>
              <w:autoSpaceDE w:val="0"/>
              <w:autoSpaceDN w:val="0"/>
              <w:adjustRightInd w:val="0"/>
              <w:spacing w:after="0" w:line="240" w:lineRule="auto"/>
              <w:ind w:left="-98" w:right="-103"/>
              <w:jc w:val="center"/>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21</w:t>
            </w:r>
          </w:p>
        </w:tc>
        <w:tc>
          <w:tcPr>
            <w:tcW w:w="851" w:type="dxa"/>
            <w:shd w:val="clear" w:color="auto" w:fill="auto"/>
          </w:tcPr>
          <w:p w:rsidR="00691DAA" w:rsidRPr="00454E3B" w:rsidRDefault="00691DAA" w:rsidP="00B94299">
            <w:pPr>
              <w:widowControl w:val="0"/>
              <w:tabs>
                <w:tab w:val="left" w:pos="252"/>
              </w:tabs>
              <w:autoSpaceDE w:val="0"/>
              <w:autoSpaceDN w:val="0"/>
              <w:adjustRightInd w:val="0"/>
              <w:spacing w:after="0" w:line="240" w:lineRule="auto"/>
              <w:ind w:left="-98" w:right="-103"/>
              <w:jc w:val="center"/>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18</w:t>
            </w:r>
          </w:p>
        </w:tc>
        <w:tc>
          <w:tcPr>
            <w:tcW w:w="1134" w:type="dxa"/>
            <w:gridSpan w:val="2"/>
            <w:shd w:val="clear" w:color="auto" w:fill="auto"/>
          </w:tcPr>
          <w:p w:rsidR="00691DAA" w:rsidRPr="00454E3B" w:rsidRDefault="00691DAA" w:rsidP="00B94299">
            <w:pPr>
              <w:widowControl w:val="0"/>
              <w:tabs>
                <w:tab w:val="left" w:pos="252"/>
              </w:tabs>
              <w:autoSpaceDE w:val="0"/>
              <w:autoSpaceDN w:val="0"/>
              <w:adjustRightInd w:val="0"/>
              <w:spacing w:after="0" w:line="240" w:lineRule="auto"/>
              <w:ind w:left="-98" w:right="-103"/>
              <w:jc w:val="center"/>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w:t>
            </w:r>
          </w:p>
        </w:tc>
        <w:tc>
          <w:tcPr>
            <w:tcW w:w="1984" w:type="dxa"/>
            <w:vMerge w:val="restart"/>
            <w:shd w:val="clear" w:color="auto" w:fill="auto"/>
          </w:tcPr>
          <w:p w:rsidR="00691DAA" w:rsidRPr="00454E3B" w:rsidRDefault="00691DAA" w:rsidP="00CB746E">
            <w:pPr>
              <w:widowControl w:val="0"/>
              <w:autoSpaceDE w:val="0"/>
              <w:autoSpaceDN w:val="0"/>
              <w:adjustRightInd w:val="0"/>
              <w:spacing w:after="0" w:line="240" w:lineRule="auto"/>
              <w:ind w:left="-98" w:right="-103"/>
              <w:jc w:val="center"/>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Определяется</w:t>
            </w:r>
          </w:p>
          <w:p w:rsidR="00691DAA" w:rsidRPr="00454E3B" w:rsidRDefault="00691DAA" w:rsidP="00CB746E">
            <w:pPr>
              <w:widowControl w:val="0"/>
              <w:autoSpaceDE w:val="0"/>
              <w:autoSpaceDN w:val="0"/>
              <w:adjustRightInd w:val="0"/>
              <w:spacing w:after="0" w:line="240" w:lineRule="auto"/>
              <w:ind w:left="-98" w:right="-103"/>
              <w:jc w:val="center"/>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организацией,</w:t>
            </w:r>
          </w:p>
          <w:p w:rsidR="00691DAA" w:rsidRPr="00454E3B" w:rsidRDefault="00691DAA" w:rsidP="00CB746E">
            <w:pPr>
              <w:widowControl w:val="0"/>
              <w:autoSpaceDE w:val="0"/>
              <w:autoSpaceDN w:val="0"/>
              <w:adjustRightInd w:val="0"/>
              <w:spacing w:after="0" w:line="240" w:lineRule="auto"/>
              <w:ind w:left="-98" w:right="-103"/>
              <w:jc w:val="center"/>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осуществляющей</w:t>
            </w:r>
          </w:p>
          <w:p w:rsidR="00691DAA" w:rsidRPr="00454E3B" w:rsidRDefault="00691DAA" w:rsidP="00CB746E">
            <w:pPr>
              <w:widowControl w:val="0"/>
              <w:autoSpaceDE w:val="0"/>
              <w:autoSpaceDN w:val="0"/>
              <w:adjustRightInd w:val="0"/>
              <w:spacing w:after="0" w:line="240" w:lineRule="auto"/>
              <w:ind w:left="-98" w:right="-103"/>
              <w:jc w:val="center"/>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спортивную</w:t>
            </w:r>
          </w:p>
          <w:p w:rsidR="00691DAA" w:rsidRPr="00454E3B" w:rsidRDefault="00691DAA" w:rsidP="00CB746E">
            <w:pPr>
              <w:widowControl w:val="0"/>
              <w:autoSpaceDE w:val="0"/>
              <w:autoSpaceDN w:val="0"/>
              <w:adjustRightInd w:val="0"/>
              <w:spacing w:after="0" w:line="240" w:lineRule="auto"/>
              <w:ind w:left="-98" w:right="-103"/>
              <w:jc w:val="center"/>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подготовку</w:t>
            </w:r>
          </w:p>
        </w:tc>
      </w:tr>
      <w:tr w:rsidR="00691DAA" w:rsidRPr="00454E3B" w:rsidTr="001B3232">
        <w:tc>
          <w:tcPr>
            <w:tcW w:w="469" w:type="dxa"/>
            <w:shd w:val="clear" w:color="auto" w:fill="auto"/>
          </w:tcPr>
          <w:p w:rsidR="00691DAA" w:rsidRPr="00454E3B" w:rsidRDefault="00691DAA" w:rsidP="00B94299">
            <w:pPr>
              <w:widowControl w:val="0"/>
              <w:autoSpaceDE w:val="0"/>
              <w:autoSpaceDN w:val="0"/>
              <w:adjustRightInd w:val="0"/>
              <w:spacing w:after="0" w:line="240" w:lineRule="auto"/>
              <w:ind w:left="-98" w:right="-103"/>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 xml:space="preserve">1.2. </w:t>
            </w:r>
          </w:p>
        </w:tc>
        <w:tc>
          <w:tcPr>
            <w:tcW w:w="3325" w:type="dxa"/>
            <w:shd w:val="clear" w:color="auto" w:fill="auto"/>
          </w:tcPr>
          <w:p w:rsidR="00691DAA" w:rsidRPr="00454E3B" w:rsidRDefault="00691DAA" w:rsidP="00CB746E">
            <w:pPr>
              <w:widowControl w:val="0"/>
              <w:autoSpaceDE w:val="0"/>
              <w:autoSpaceDN w:val="0"/>
              <w:adjustRightInd w:val="0"/>
              <w:spacing w:after="0" w:line="240" w:lineRule="auto"/>
              <w:ind w:left="-98" w:right="-103"/>
              <w:jc w:val="center"/>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Тренировочные сборы по подготовке к чемпионатам,  кубкам, первенствам России</w:t>
            </w:r>
          </w:p>
        </w:tc>
        <w:tc>
          <w:tcPr>
            <w:tcW w:w="992" w:type="dxa"/>
            <w:shd w:val="clear" w:color="auto" w:fill="auto"/>
          </w:tcPr>
          <w:p w:rsidR="00691DAA" w:rsidRPr="00454E3B" w:rsidRDefault="00691DAA" w:rsidP="00B94299">
            <w:pPr>
              <w:widowControl w:val="0"/>
              <w:tabs>
                <w:tab w:val="left" w:pos="252"/>
              </w:tabs>
              <w:autoSpaceDE w:val="0"/>
              <w:autoSpaceDN w:val="0"/>
              <w:adjustRightInd w:val="0"/>
              <w:spacing w:after="0" w:line="240" w:lineRule="auto"/>
              <w:ind w:left="-98" w:right="-103"/>
              <w:jc w:val="center"/>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21</w:t>
            </w:r>
          </w:p>
        </w:tc>
        <w:tc>
          <w:tcPr>
            <w:tcW w:w="992" w:type="dxa"/>
            <w:shd w:val="clear" w:color="auto" w:fill="auto"/>
          </w:tcPr>
          <w:p w:rsidR="00691DAA" w:rsidRPr="00454E3B" w:rsidRDefault="00691DAA" w:rsidP="00B94299">
            <w:pPr>
              <w:widowControl w:val="0"/>
              <w:tabs>
                <w:tab w:val="left" w:pos="252"/>
              </w:tabs>
              <w:autoSpaceDE w:val="0"/>
              <w:autoSpaceDN w:val="0"/>
              <w:adjustRightInd w:val="0"/>
              <w:spacing w:after="0" w:line="240" w:lineRule="auto"/>
              <w:ind w:left="-98" w:right="-103"/>
              <w:jc w:val="center"/>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18</w:t>
            </w:r>
          </w:p>
        </w:tc>
        <w:tc>
          <w:tcPr>
            <w:tcW w:w="851" w:type="dxa"/>
            <w:shd w:val="clear" w:color="auto" w:fill="auto"/>
          </w:tcPr>
          <w:p w:rsidR="00691DAA" w:rsidRPr="00454E3B" w:rsidRDefault="00691DAA" w:rsidP="00B94299">
            <w:pPr>
              <w:widowControl w:val="0"/>
              <w:tabs>
                <w:tab w:val="left" w:pos="252"/>
              </w:tabs>
              <w:autoSpaceDE w:val="0"/>
              <w:autoSpaceDN w:val="0"/>
              <w:adjustRightInd w:val="0"/>
              <w:spacing w:after="0" w:line="240" w:lineRule="auto"/>
              <w:ind w:left="-98" w:right="-103"/>
              <w:jc w:val="center"/>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14</w:t>
            </w:r>
          </w:p>
        </w:tc>
        <w:tc>
          <w:tcPr>
            <w:tcW w:w="1134" w:type="dxa"/>
            <w:gridSpan w:val="2"/>
            <w:shd w:val="clear" w:color="auto" w:fill="auto"/>
          </w:tcPr>
          <w:p w:rsidR="00691DAA" w:rsidRPr="00454E3B" w:rsidRDefault="00691DAA" w:rsidP="00B94299">
            <w:pPr>
              <w:widowControl w:val="0"/>
              <w:tabs>
                <w:tab w:val="left" w:pos="252"/>
              </w:tabs>
              <w:autoSpaceDE w:val="0"/>
              <w:autoSpaceDN w:val="0"/>
              <w:adjustRightInd w:val="0"/>
              <w:spacing w:after="0" w:line="240" w:lineRule="auto"/>
              <w:ind w:left="-98" w:right="-103"/>
              <w:jc w:val="center"/>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w:t>
            </w:r>
          </w:p>
        </w:tc>
        <w:tc>
          <w:tcPr>
            <w:tcW w:w="1984" w:type="dxa"/>
            <w:vMerge/>
            <w:shd w:val="clear" w:color="auto" w:fill="auto"/>
          </w:tcPr>
          <w:p w:rsidR="00691DAA" w:rsidRPr="00454E3B" w:rsidRDefault="00691DAA" w:rsidP="00B94299">
            <w:pPr>
              <w:widowControl w:val="0"/>
              <w:autoSpaceDE w:val="0"/>
              <w:autoSpaceDN w:val="0"/>
              <w:adjustRightInd w:val="0"/>
              <w:spacing w:after="0" w:line="240" w:lineRule="auto"/>
              <w:ind w:left="-98" w:right="-103"/>
              <w:jc w:val="center"/>
              <w:rPr>
                <w:rFonts w:ascii="Times New Roman" w:eastAsia="Times New Roman" w:hAnsi="Times New Roman" w:cs="Times New Roman"/>
                <w:sz w:val="20"/>
                <w:szCs w:val="24"/>
                <w:lang w:eastAsia="ru-RU"/>
              </w:rPr>
            </w:pPr>
          </w:p>
        </w:tc>
      </w:tr>
      <w:tr w:rsidR="00691DAA" w:rsidRPr="00454E3B" w:rsidTr="001B3232">
        <w:tc>
          <w:tcPr>
            <w:tcW w:w="469" w:type="dxa"/>
            <w:shd w:val="clear" w:color="auto" w:fill="auto"/>
          </w:tcPr>
          <w:p w:rsidR="00691DAA" w:rsidRPr="00454E3B" w:rsidRDefault="00691DAA" w:rsidP="00B94299">
            <w:pPr>
              <w:widowControl w:val="0"/>
              <w:autoSpaceDE w:val="0"/>
              <w:autoSpaceDN w:val="0"/>
              <w:adjustRightInd w:val="0"/>
              <w:spacing w:after="0" w:line="240" w:lineRule="auto"/>
              <w:ind w:left="-98" w:right="-103"/>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 xml:space="preserve">1.3. </w:t>
            </w:r>
          </w:p>
        </w:tc>
        <w:tc>
          <w:tcPr>
            <w:tcW w:w="3325" w:type="dxa"/>
            <w:shd w:val="clear" w:color="auto" w:fill="auto"/>
          </w:tcPr>
          <w:p w:rsidR="00691DAA" w:rsidRPr="00454E3B" w:rsidRDefault="00691DAA" w:rsidP="00CB746E">
            <w:pPr>
              <w:widowControl w:val="0"/>
              <w:autoSpaceDE w:val="0"/>
              <w:autoSpaceDN w:val="0"/>
              <w:adjustRightInd w:val="0"/>
              <w:spacing w:after="0" w:line="240" w:lineRule="auto"/>
              <w:ind w:left="-98" w:right="-103"/>
              <w:jc w:val="center"/>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 xml:space="preserve">Тренировочные сборы </w:t>
            </w:r>
            <w:proofErr w:type="gramStart"/>
            <w:r w:rsidRPr="00454E3B">
              <w:rPr>
                <w:rFonts w:ascii="Times New Roman" w:eastAsia="Times New Roman" w:hAnsi="Times New Roman" w:cs="Times New Roman"/>
                <w:sz w:val="20"/>
                <w:szCs w:val="24"/>
                <w:lang w:eastAsia="ru-RU"/>
              </w:rPr>
              <w:t>по</w:t>
            </w:r>
            <w:proofErr w:type="gramEnd"/>
          </w:p>
          <w:p w:rsidR="00691DAA" w:rsidRPr="00454E3B" w:rsidRDefault="00691DAA" w:rsidP="00CB746E">
            <w:pPr>
              <w:widowControl w:val="0"/>
              <w:autoSpaceDE w:val="0"/>
              <w:autoSpaceDN w:val="0"/>
              <w:adjustRightInd w:val="0"/>
              <w:spacing w:after="0" w:line="240" w:lineRule="auto"/>
              <w:ind w:left="-98" w:right="-103"/>
              <w:jc w:val="center"/>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подготовке к другим всероссийским соревнованиям</w:t>
            </w:r>
          </w:p>
        </w:tc>
        <w:tc>
          <w:tcPr>
            <w:tcW w:w="992" w:type="dxa"/>
            <w:shd w:val="clear" w:color="auto" w:fill="auto"/>
          </w:tcPr>
          <w:p w:rsidR="00691DAA" w:rsidRPr="00454E3B" w:rsidRDefault="00691DAA" w:rsidP="00B94299">
            <w:pPr>
              <w:widowControl w:val="0"/>
              <w:tabs>
                <w:tab w:val="left" w:pos="252"/>
              </w:tabs>
              <w:autoSpaceDE w:val="0"/>
              <w:autoSpaceDN w:val="0"/>
              <w:adjustRightInd w:val="0"/>
              <w:spacing w:after="0" w:line="240" w:lineRule="auto"/>
              <w:ind w:left="-98" w:right="-103"/>
              <w:jc w:val="center"/>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18</w:t>
            </w:r>
          </w:p>
        </w:tc>
        <w:tc>
          <w:tcPr>
            <w:tcW w:w="992" w:type="dxa"/>
            <w:shd w:val="clear" w:color="auto" w:fill="auto"/>
          </w:tcPr>
          <w:p w:rsidR="00691DAA" w:rsidRPr="00454E3B" w:rsidRDefault="00691DAA" w:rsidP="00B94299">
            <w:pPr>
              <w:widowControl w:val="0"/>
              <w:tabs>
                <w:tab w:val="left" w:pos="252"/>
              </w:tabs>
              <w:autoSpaceDE w:val="0"/>
              <w:autoSpaceDN w:val="0"/>
              <w:adjustRightInd w:val="0"/>
              <w:spacing w:after="0" w:line="240" w:lineRule="auto"/>
              <w:ind w:left="-98" w:right="-103"/>
              <w:jc w:val="center"/>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18</w:t>
            </w:r>
          </w:p>
        </w:tc>
        <w:tc>
          <w:tcPr>
            <w:tcW w:w="851" w:type="dxa"/>
            <w:shd w:val="clear" w:color="auto" w:fill="auto"/>
          </w:tcPr>
          <w:p w:rsidR="00691DAA" w:rsidRPr="00454E3B" w:rsidRDefault="00691DAA" w:rsidP="00B94299">
            <w:pPr>
              <w:widowControl w:val="0"/>
              <w:tabs>
                <w:tab w:val="left" w:pos="252"/>
              </w:tabs>
              <w:autoSpaceDE w:val="0"/>
              <w:autoSpaceDN w:val="0"/>
              <w:adjustRightInd w:val="0"/>
              <w:spacing w:after="0" w:line="240" w:lineRule="auto"/>
              <w:ind w:left="-98" w:right="-103"/>
              <w:jc w:val="center"/>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14</w:t>
            </w:r>
          </w:p>
        </w:tc>
        <w:tc>
          <w:tcPr>
            <w:tcW w:w="1134" w:type="dxa"/>
            <w:gridSpan w:val="2"/>
            <w:shd w:val="clear" w:color="auto" w:fill="auto"/>
          </w:tcPr>
          <w:p w:rsidR="00691DAA" w:rsidRPr="00454E3B" w:rsidRDefault="00691DAA" w:rsidP="00B94299">
            <w:pPr>
              <w:widowControl w:val="0"/>
              <w:tabs>
                <w:tab w:val="left" w:pos="252"/>
              </w:tabs>
              <w:autoSpaceDE w:val="0"/>
              <w:autoSpaceDN w:val="0"/>
              <w:adjustRightInd w:val="0"/>
              <w:spacing w:after="0" w:line="240" w:lineRule="auto"/>
              <w:ind w:left="-98" w:right="-103"/>
              <w:jc w:val="center"/>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w:t>
            </w:r>
          </w:p>
        </w:tc>
        <w:tc>
          <w:tcPr>
            <w:tcW w:w="1984" w:type="dxa"/>
            <w:vMerge/>
            <w:shd w:val="clear" w:color="auto" w:fill="auto"/>
          </w:tcPr>
          <w:p w:rsidR="00691DAA" w:rsidRPr="00454E3B" w:rsidRDefault="00691DAA" w:rsidP="00B94299">
            <w:pPr>
              <w:widowControl w:val="0"/>
              <w:autoSpaceDE w:val="0"/>
              <w:autoSpaceDN w:val="0"/>
              <w:adjustRightInd w:val="0"/>
              <w:spacing w:after="0" w:line="240" w:lineRule="auto"/>
              <w:ind w:left="-98" w:right="-103"/>
              <w:jc w:val="center"/>
              <w:rPr>
                <w:rFonts w:ascii="Times New Roman" w:eastAsia="Times New Roman" w:hAnsi="Times New Roman" w:cs="Times New Roman"/>
                <w:sz w:val="20"/>
                <w:szCs w:val="24"/>
                <w:lang w:eastAsia="ru-RU"/>
              </w:rPr>
            </w:pPr>
          </w:p>
        </w:tc>
      </w:tr>
      <w:tr w:rsidR="00691DAA" w:rsidRPr="00454E3B" w:rsidTr="001B3232">
        <w:tc>
          <w:tcPr>
            <w:tcW w:w="469" w:type="dxa"/>
            <w:shd w:val="clear" w:color="auto" w:fill="auto"/>
          </w:tcPr>
          <w:p w:rsidR="00691DAA" w:rsidRPr="00454E3B" w:rsidRDefault="00691DAA" w:rsidP="00B94299">
            <w:pPr>
              <w:widowControl w:val="0"/>
              <w:autoSpaceDE w:val="0"/>
              <w:autoSpaceDN w:val="0"/>
              <w:adjustRightInd w:val="0"/>
              <w:spacing w:after="0" w:line="240" w:lineRule="auto"/>
              <w:ind w:left="-98" w:right="-103"/>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 xml:space="preserve">1.4. </w:t>
            </w:r>
          </w:p>
        </w:tc>
        <w:tc>
          <w:tcPr>
            <w:tcW w:w="3325" w:type="dxa"/>
            <w:shd w:val="clear" w:color="auto" w:fill="auto"/>
          </w:tcPr>
          <w:p w:rsidR="00691DAA" w:rsidRPr="00454E3B" w:rsidRDefault="00691DAA" w:rsidP="00CB746E">
            <w:pPr>
              <w:widowControl w:val="0"/>
              <w:autoSpaceDE w:val="0"/>
              <w:autoSpaceDN w:val="0"/>
              <w:adjustRightInd w:val="0"/>
              <w:spacing w:after="0" w:line="240" w:lineRule="auto"/>
              <w:ind w:left="-98" w:right="-103"/>
              <w:jc w:val="center"/>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 xml:space="preserve">Тренировочные сборы </w:t>
            </w:r>
            <w:proofErr w:type="gramStart"/>
            <w:r w:rsidRPr="00454E3B">
              <w:rPr>
                <w:rFonts w:ascii="Times New Roman" w:eastAsia="Times New Roman" w:hAnsi="Times New Roman" w:cs="Times New Roman"/>
                <w:sz w:val="20"/>
                <w:szCs w:val="24"/>
                <w:lang w:eastAsia="ru-RU"/>
              </w:rPr>
              <w:t>по</w:t>
            </w:r>
            <w:proofErr w:type="gramEnd"/>
          </w:p>
          <w:p w:rsidR="00691DAA" w:rsidRPr="00454E3B" w:rsidRDefault="00691DAA" w:rsidP="00601BAE">
            <w:pPr>
              <w:widowControl w:val="0"/>
              <w:autoSpaceDE w:val="0"/>
              <w:autoSpaceDN w:val="0"/>
              <w:adjustRightInd w:val="0"/>
              <w:spacing w:after="0" w:line="240" w:lineRule="auto"/>
              <w:ind w:left="-98" w:right="-103"/>
              <w:jc w:val="center"/>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подготовке к официальным</w:t>
            </w:r>
            <w:r w:rsidR="00601BAE">
              <w:rPr>
                <w:rFonts w:ascii="Times New Roman" w:eastAsia="Times New Roman" w:hAnsi="Times New Roman" w:cs="Times New Roman"/>
                <w:sz w:val="20"/>
                <w:szCs w:val="24"/>
                <w:lang w:eastAsia="ru-RU"/>
              </w:rPr>
              <w:t xml:space="preserve"> спортивным  </w:t>
            </w:r>
            <w:r w:rsidRPr="00454E3B">
              <w:rPr>
                <w:rFonts w:ascii="Times New Roman" w:eastAsia="Times New Roman" w:hAnsi="Times New Roman" w:cs="Times New Roman"/>
                <w:sz w:val="20"/>
                <w:szCs w:val="24"/>
                <w:lang w:eastAsia="ru-RU"/>
              </w:rPr>
              <w:t>соревнованиям субъекта</w:t>
            </w:r>
          </w:p>
          <w:p w:rsidR="00691DAA" w:rsidRPr="00454E3B" w:rsidRDefault="00691DAA" w:rsidP="00CB746E">
            <w:pPr>
              <w:widowControl w:val="0"/>
              <w:autoSpaceDE w:val="0"/>
              <w:autoSpaceDN w:val="0"/>
              <w:adjustRightInd w:val="0"/>
              <w:spacing w:after="0" w:line="240" w:lineRule="auto"/>
              <w:ind w:left="-98" w:right="-103"/>
              <w:jc w:val="center"/>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Российской  Федерации</w:t>
            </w:r>
          </w:p>
        </w:tc>
        <w:tc>
          <w:tcPr>
            <w:tcW w:w="992" w:type="dxa"/>
            <w:shd w:val="clear" w:color="auto" w:fill="auto"/>
          </w:tcPr>
          <w:p w:rsidR="00691DAA" w:rsidRPr="00454E3B" w:rsidRDefault="00691DAA" w:rsidP="00B94299">
            <w:pPr>
              <w:widowControl w:val="0"/>
              <w:tabs>
                <w:tab w:val="left" w:pos="252"/>
              </w:tabs>
              <w:autoSpaceDE w:val="0"/>
              <w:autoSpaceDN w:val="0"/>
              <w:adjustRightInd w:val="0"/>
              <w:spacing w:after="0" w:line="240" w:lineRule="auto"/>
              <w:ind w:left="-98" w:right="-103"/>
              <w:jc w:val="center"/>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14</w:t>
            </w:r>
          </w:p>
        </w:tc>
        <w:tc>
          <w:tcPr>
            <w:tcW w:w="992" w:type="dxa"/>
            <w:shd w:val="clear" w:color="auto" w:fill="auto"/>
          </w:tcPr>
          <w:p w:rsidR="00691DAA" w:rsidRPr="00454E3B" w:rsidRDefault="00691DAA" w:rsidP="00B94299">
            <w:pPr>
              <w:widowControl w:val="0"/>
              <w:tabs>
                <w:tab w:val="left" w:pos="252"/>
              </w:tabs>
              <w:autoSpaceDE w:val="0"/>
              <w:autoSpaceDN w:val="0"/>
              <w:adjustRightInd w:val="0"/>
              <w:spacing w:after="0" w:line="240" w:lineRule="auto"/>
              <w:ind w:left="-98" w:right="-103"/>
              <w:jc w:val="center"/>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14</w:t>
            </w:r>
          </w:p>
        </w:tc>
        <w:tc>
          <w:tcPr>
            <w:tcW w:w="851" w:type="dxa"/>
            <w:shd w:val="clear" w:color="auto" w:fill="auto"/>
          </w:tcPr>
          <w:p w:rsidR="00691DAA" w:rsidRPr="00454E3B" w:rsidRDefault="00691DAA" w:rsidP="00B94299">
            <w:pPr>
              <w:widowControl w:val="0"/>
              <w:tabs>
                <w:tab w:val="left" w:pos="252"/>
              </w:tabs>
              <w:autoSpaceDE w:val="0"/>
              <w:autoSpaceDN w:val="0"/>
              <w:adjustRightInd w:val="0"/>
              <w:spacing w:after="0" w:line="240" w:lineRule="auto"/>
              <w:ind w:left="-98" w:right="-103"/>
              <w:jc w:val="center"/>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14</w:t>
            </w:r>
          </w:p>
        </w:tc>
        <w:tc>
          <w:tcPr>
            <w:tcW w:w="1134" w:type="dxa"/>
            <w:gridSpan w:val="2"/>
            <w:shd w:val="clear" w:color="auto" w:fill="auto"/>
          </w:tcPr>
          <w:p w:rsidR="00691DAA" w:rsidRPr="00454E3B" w:rsidRDefault="00691DAA" w:rsidP="00B94299">
            <w:pPr>
              <w:widowControl w:val="0"/>
              <w:tabs>
                <w:tab w:val="left" w:pos="252"/>
              </w:tabs>
              <w:autoSpaceDE w:val="0"/>
              <w:autoSpaceDN w:val="0"/>
              <w:adjustRightInd w:val="0"/>
              <w:spacing w:after="0" w:line="240" w:lineRule="auto"/>
              <w:ind w:left="-98" w:right="-103"/>
              <w:jc w:val="center"/>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w:t>
            </w:r>
          </w:p>
        </w:tc>
        <w:tc>
          <w:tcPr>
            <w:tcW w:w="1984" w:type="dxa"/>
            <w:vMerge/>
            <w:shd w:val="clear" w:color="auto" w:fill="auto"/>
          </w:tcPr>
          <w:p w:rsidR="00691DAA" w:rsidRPr="00454E3B" w:rsidRDefault="00691DAA" w:rsidP="00B94299">
            <w:pPr>
              <w:widowControl w:val="0"/>
              <w:autoSpaceDE w:val="0"/>
              <w:autoSpaceDN w:val="0"/>
              <w:adjustRightInd w:val="0"/>
              <w:spacing w:after="0" w:line="240" w:lineRule="auto"/>
              <w:ind w:left="-98" w:right="-103"/>
              <w:jc w:val="center"/>
              <w:rPr>
                <w:rFonts w:ascii="Times New Roman" w:eastAsia="Times New Roman" w:hAnsi="Times New Roman" w:cs="Times New Roman"/>
                <w:sz w:val="20"/>
                <w:szCs w:val="24"/>
                <w:lang w:eastAsia="ru-RU"/>
              </w:rPr>
            </w:pPr>
          </w:p>
        </w:tc>
      </w:tr>
      <w:tr w:rsidR="00691DAA" w:rsidRPr="00454E3B" w:rsidTr="00691DAA">
        <w:tc>
          <w:tcPr>
            <w:tcW w:w="9747" w:type="dxa"/>
            <w:gridSpan w:val="8"/>
            <w:shd w:val="clear" w:color="auto" w:fill="auto"/>
          </w:tcPr>
          <w:p w:rsidR="00691DAA" w:rsidRPr="00454E3B" w:rsidRDefault="00691DAA" w:rsidP="00CB746E">
            <w:pPr>
              <w:widowControl w:val="0"/>
              <w:autoSpaceDE w:val="0"/>
              <w:autoSpaceDN w:val="0"/>
              <w:adjustRightInd w:val="0"/>
              <w:spacing w:after="0" w:line="240" w:lineRule="auto"/>
              <w:ind w:left="-98" w:right="-103"/>
              <w:jc w:val="center"/>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2. Специальные тренировочные сборы</w:t>
            </w:r>
          </w:p>
        </w:tc>
      </w:tr>
      <w:tr w:rsidR="00691DAA" w:rsidRPr="00454E3B" w:rsidTr="001B3232">
        <w:tc>
          <w:tcPr>
            <w:tcW w:w="469" w:type="dxa"/>
            <w:shd w:val="clear" w:color="auto" w:fill="auto"/>
          </w:tcPr>
          <w:p w:rsidR="00691DAA" w:rsidRPr="00454E3B" w:rsidRDefault="00691DAA" w:rsidP="00B94299">
            <w:pPr>
              <w:widowControl w:val="0"/>
              <w:autoSpaceDE w:val="0"/>
              <w:autoSpaceDN w:val="0"/>
              <w:adjustRightInd w:val="0"/>
              <w:spacing w:after="0" w:line="240" w:lineRule="auto"/>
              <w:ind w:left="-98" w:right="-103"/>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 xml:space="preserve">2.1. </w:t>
            </w:r>
          </w:p>
        </w:tc>
        <w:tc>
          <w:tcPr>
            <w:tcW w:w="3325" w:type="dxa"/>
            <w:shd w:val="clear" w:color="auto" w:fill="auto"/>
          </w:tcPr>
          <w:p w:rsidR="00691DAA" w:rsidRPr="00454E3B" w:rsidRDefault="00691DAA" w:rsidP="00601BAE">
            <w:pPr>
              <w:widowControl w:val="0"/>
              <w:autoSpaceDE w:val="0"/>
              <w:autoSpaceDN w:val="0"/>
              <w:adjustRightInd w:val="0"/>
              <w:spacing w:after="0" w:line="240" w:lineRule="auto"/>
              <w:ind w:left="-98" w:right="-103"/>
              <w:jc w:val="center"/>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Тренировочные сборы по общей</w:t>
            </w:r>
            <w:r w:rsidR="00601BAE">
              <w:rPr>
                <w:rFonts w:ascii="Times New Roman" w:eastAsia="Times New Roman" w:hAnsi="Times New Roman" w:cs="Times New Roman"/>
                <w:sz w:val="20"/>
                <w:szCs w:val="24"/>
                <w:lang w:eastAsia="ru-RU"/>
              </w:rPr>
              <w:t xml:space="preserve"> физической </w:t>
            </w:r>
            <w:r w:rsidRPr="00454E3B">
              <w:rPr>
                <w:rFonts w:ascii="Times New Roman" w:eastAsia="Times New Roman" w:hAnsi="Times New Roman" w:cs="Times New Roman"/>
                <w:sz w:val="20"/>
                <w:szCs w:val="24"/>
                <w:lang w:eastAsia="ru-RU"/>
              </w:rPr>
              <w:t>или специальной физической подготовке</w:t>
            </w:r>
          </w:p>
        </w:tc>
        <w:tc>
          <w:tcPr>
            <w:tcW w:w="992" w:type="dxa"/>
            <w:shd w:val="clear" w:color="auto" w:fill="auto"/>
          </w:tcPr>
          <w:p w:rsidR="00691DAA" w:rsidRPr="00454E3B" w:rsidRDefault="00691DAA" w:rsidP="00CB746E">
            <w:pPr>
              <w:widowControl w:val="0"/>
              <w:autoSpaceDE w:val="0"/>
              <w:autoSpaceDN w:val="0"/>
              <w:adjustRightInd w:val="0"/>
              <w:spacing w:after="0" w:line="240" w:lineRule="auto"/>
              <w:ind w:left="-98" w:right="-103"/>
              <w:jc w:val="center"/>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18</w:t>
            </w:r>
          </w:p>
        </w:tc>
        <w:tc>
          <w:tcPr>
            <w:tcW w:w="992" w:type="dxa"/>
            <w:shd w:val="clear" w:color="auto" w:fill="auto"/>
          </w:tcPr>
          <w:p w:rsidR="00691DAA" w:rsidRPr="00454E3B" w:rsidRDefault="00691DAA" w:rsidP="00CB746E">
            <w:pPr>
              <w:widowControl w:val="0"/>
              <w:autoSpaceDE w:val="0"/>
              <w:autoSpaceDN w:val="0"/>
              <w:adjustRightInd w:val="0"/>
              <w:spacing w:after="0" w:line="240" w:lineRule="auto"/>
              <w:ind w:left="-98" w:right="-103"/>
              <w:jc w:val="center"/>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18</w:t>
            </w:r>
          </w:p>
        </w:tc>
        <w:tc>
          <w:tcPr>
            <w:tcW w:w="851" w:type="dxa"/>
            <w:shd w:val="clear" w:color="auto" w:fill="auto"/>
          </w:tcPr>
          <w:p w:rsidR="00691DAA" w:rsidRPr="00454E3B" w:rsidRDefault="00691DAA" w:rsidP="00CB746E">
            <w:pPr>
              <w:widowControl w:val="0"/>
              <w:autoSpaceDE w:val="0"/>
              <w:autoSpaceDN w:val="0"/>
              <w:adjustRightInd w:val="0"/>
              <w:spacing w:after="0" w:line="240" w:lineRule="auto"/>
              <w:ind w:left="-98" w:right="-103"/>
              <w:jc w:val="center"/>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14</w:t>
            </w:r>
          </w:p>
        </w:tc>
        <w:tc>
          <w:tcPr>
            <w:tcW w:w="1134" w:type="dxa"/>
            <w:gridSpan w:val="2"/>
            <w:shd w:val="clear" w:color="auto" w:fill="auto"/>
          </w:tcPr>
          <w:p w:rsidR="00691DAA" w:rsidRPr="00454E3B" w:rsidRDefault="00691DAA" w:rsidP="00B94299">
            <w:pPr>
              <w:widowControl w:val="0"/>
              <w:autoSpaceDE w:val="0"/>
              <w:autoSpaceDN w:val="0"/>
              <w:adjustRightInd w:val="0"/>
              <w:spacing w:after="0" w:line="240" w:lineRule="auto"/>
              <w:ind w:left="-98" w:right="-103"/>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 xml:space="preserve"> - </w:t>
            </w:r>
          </w:p>
        </w:tc>
        <w:tc>
          <w:tcPr>
            <w:tcW w:w="1984" w:type="dxa"/>
            <w:shd w:val="clear" w:color="auto" w:fill="auto"/>
          </w:tcPr>
          <w:p w:rsidR="00691DAA" w:rsidRPr="00454E3B" w:rsidRDefault="00691DAA" w:rsidP="00601BAE">
            <w:pPr>
              <w:widowControl w:val="0"/>
              <w:autoSpaceDE w:val="0"/>
              <w:autoSpaceDN w:val="0"/>
              <w:adjustRightInd w:val="0"/>
              <w:spacing w:after="0" w:line="240" w:lineRule="auto"/>
              <w:ind w:left="-96" w:right="-102"/>
              <w:jc w:val="center"/>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 xml:space="preserve">Не менее 70% от состава группы лиц, проходящих </w:t>
            </w:r>
            <w:proofErr w:type="gramStart"/>
            <w:r w:rsidRPr="00454E3B">
              <w:rPr>
                <w:rFonts w:ascii="Times New Roman" w:eastAsia="Times New Roman" w:hAnsi="Times New Roman" w:cs="Times New Roman"/>
                <w:sz w:val="20"/>
                <w:szCs w:val="24"/>
                <w:lang w:eastAsia="ru-RU"/>
              </w:rPr>
              <w:t>спортивную</w:t>
            </w:r>
            <w:proofErr w:type="gramEnd"/>
            <w:r w:rsidRPr="00454E3B">
              <w:rPr>
                <w:rFonts w:ascii="Times New Roman" w:eastAsia="Times New Roman" w:hAnsi="Times New Roman" w:cs="Times New Roman"/>
                <w:sz w:val="20"/>
                <w:szCs w:val="24"/>
                <w:lang w:eastAsia="ru-RU"/>
              </w:rPr>
              <w:t xml:space="preserve"> под-готовку </w:t>
            </w:r>
          </w:p>
        </w:tc>
      </w:tr>
      <w:tr w:rsidR="00691DAA" w:rsidRPr="00454E3B" w:rsidTr="001B3232">
        <w:tc>
          <w:tcPr>
            <w:tcW w:w="469" w:type="dxa"/>
            <w:shd w:val="clear" w:color="auto" w:fill="auto"/>
          </w:tcPr>
          <w:p w:rsidR="00691DAA" w:rsidRPr="00454E3B" w:rsidRDefault="00691DAA" w:rsidP="00B94299">
            <w:pPr>
              <w:widowControl w:val="0"/>
              <w:autoSpaceDE w:val="0"/>
              <w:autoSpaceDN w:val="0"/>
              <w:adjustRightInd w:val="0"/>
              <w:spacing w:after="0" w:line="240" w:lineRule="auto"/>
              <w:ind w:left="-98" w:right="-103"/>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 xml:space="preserve">2.2. </w:t>
            </w:r>
          </w:p>
        </w:tc>
        <w:tc>
          <w:tcPr>
            <w:tcW w:w="3325" w:type="dxa"/>
            <w:shd w:val="clear" w:color="auto" w:fill="auto"/>
          </w:tcPr>
          <w:p w:rsidR="00293C89" w:rsidRPr="00454E3B" w:rsidRDefault="00691DAA" w:rsidP="00CB746E">
            <w:pPr>
              <w:widowControl w:val="0"/>
              <w:autoSpaceDE w:val="0"/>
              <w:autoSpaceDN w:val="0"/>
              <w:adjustRightInd w:val="0"/>
              <w:spacing w:after="0" w:line="240" w:lineRule="auto"/>
              <w:ind w:left="-98" w:right="-103"/>
              <w:jc w:val="center"/>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Восстановительные тренировочные сборы</w:t>
            </w:r>
          </w:p>
          <w:p w:rsidR="00691DAA" w:rsidRPr="00454E3B" w:rsidRDefault="00691DAA" w:rsidP="00B94299">
            <w:pPr>
              <w:widowControl w:val="0"/>
              <w:autoSpaceDE w:val="0"/>
              <w:autoSpaceDN w:val="0"/>
              <w:adjustRightInd w:val="0"/>
              <w:spacing w:after="0" w:line="240" w:lineRule="auto"/>
              <w:ind w:left="-98" w:right="-103"/>
              <w:rPr>
                <w:rFonts w:ascii="Times New Roman" w:eastAsia="Times New Roman" w:hAnsi="Times New Roman" w:cs="Times New Roman"/>
                <w:sz w:val="20"/>
                <w:szCs w:val="24"/>
                <w:lang w:eastAsia="ru-RU"/>
              </w:rPr>
            </w:pPr>
          </w:p>
        </w:tc>
        <w:tc>
          <w:tcPr>
            <w:tcW w:w="2835" w:type="dxa"/>
            <w:gridSpan w:val="3"/>
            <w:shd w:val="clear" w:color="auto" w:fill="auto"/>
          </w:tcPr>
          <w:p w:rsidR="00691DAA" w:rsidRPr="00454E3B" w:rsidRDefault="00691DAA" w:rsidP="00CB746E">
            <w:pPr>
              <w:widowControl w:val="0"/>
              <w:autoSpaceDE w:val="0"/>
              <w:autoSpaceDN w:val="0"/>
              <w:adjustRightInd w:val="0"/>
              <w:spacing w:after="0" w:line="240" w:lineRule="auto"/>
              <w:ind w:left="-98" w:right="-103"/>
              <w:jc w:val="center"/>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До 14 дней</w:t>
            </w:r>
          </w:p>
        </w:tc>
        <w:tc>
          <w:tcPr>
            <w:tcW w:w="1134" w:type="dxa"/>
            <w:gridSpan w:val="2"/>
            <w:shd w:val="clear" w:color="auto" w:fill="auto"/>
          </w:tcPr>
          <w:p w:rsidR="00691DAA" w:rsidRPr="00454E3B" w:rsidRDefault="00691DAA" w:rsidP="00B94299">
            <w:pPr>
              <w:widowControl w:val="0"/>
              <w:autoSpaceDE w:val="0"/>
              <w:autoSpaceDN w:val="0"/>
              <w:adjustRightInd w:val="0"/>
              <w:spacing w:after="0" w:line="240" w:lineRule="auto"/>
              <w:ind w:left="-98" w:right="-103"/>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 xml:space="preserve"> - </w:t>
            </w:r>
          </w:p>
        </w:tc>
        <w:tc>
          <w:tcPr>
            <w:tcW w:w="1984" w:type="dxa"/>
            <w:shd w:val="clear" w:color="auto" w:fill="auto"/>
          </w:tcPr>
          <w:p w:rsidR="00601BAE" w:rsidRPr="00454E3B" w:rsidRDefault="00601BAE" w:rsidP="00601BAE">
            <w:pPr>
              <w:widowControl w:val="0"/>
              <w:autoSpaceDE w:val="0"/>
              <w:autoSpaceDN w:val="0"/>
              <w:adjustRightInd w:val="0"/>
              <w:spacing w:after="0" w:line="240" w:lineRule="auto"/>
              <w:ind w:left="-98" w:right="-103"/>
              <w:jc w:val="center"/>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Определяется</w:t>
            </w:r>
          </w:p>
          <w:p w:rsidR="00601BAE" w:rsidRPr="00454E3B" w:rsidRDefault="00601BAE" w:rsidP="00601BAE">
            <w:pPr>
              <w:widowControl w:val="0"/>
              <w:autoSpaceDE w:val="0"/>
              <w:autoSpaceDN w:val="0"/>
              <w:adjustRightInd w:val="0"/>
              <w:spacing w:after="0" w:line="240" w:lineRule="auto"/>
              <w:ind w:left="-98" w:right="-103"/>
              <w:jc w:val="center"/>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организацией,</w:t>
            </w:r>
          </w:p>
          <w:p w:rsidR="00601BAE" w:rsidRPr="00454E3B" w:rsidRDefault="00601BAE" w:rsidP="00601BAE">
            <w:pPr>
              <w:widowControl w:val="0"/>
              <w:autoSpaceDE w:val="0"/>
              <w:autoSpaceDN w:val="0"/>
              <w:adjustRightInd w:val="0"/>
              <w:spacing w:after="0" w:line="240" w:lineRule="auto"/>
              <w:ind w:left="-98" w:right="-103"/>
              <w:jc w:val="center"/>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осуществляющей</w:t>
            </w:r>
          </w:p>
          <w:p w:rsidR="00601BAE" w:rsidRPr="00454E3B" w:rsidRDefault="00601BAE" w:rsidP="00601BAE">
            <w:pPr>
              <w:widowControl w:val="0"/>
              <w:autoSpaceDE w:val="0"/>
              <w:autoSpaceDN w:val="0"/>
              <w:adjustRightInd w:val="0"/>
              <w:spacing w:after="0" w:line="240" w:lineRule="auto"/>
              <w:ind w:left="-98" w:right="-103"/>
              <w:jc w:val="center"/>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спортивную</w:t>
            </w:r>
          </w:p>
          <w:p w:rsidR="00691DAA" w:rsidRDefault="00601BAE" w:rsidP="00601BAE">
            <w:pPr>
              <w:widowControl w:val="0"/>
              <w:autoSpaceDE w:val="0"/>
              <w:autoSpaceDN w:val="0"/>
              <w:adjustRightInd w:val="0"/>
              <w:spacing w:after="0" w:line="240" w:lineRule="auto"/>
              <w:ind w:left="-98" w:right="-103"/>
              <w:jc w:val="center"/>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подготовку</w:t>
            </w:r>
          </w:p>
          <w:p w:rsidR="00601BAE" w:rsidRPr="00454E3B" w:rsidRDefault="00601BAE" w:rsidP="00601BAE">
            <w:pPr>
              <w:widowControl w:val="0"/>
              <w:autoSpaceDE w:val="0"/>
              <w:autoSpaceDN w:val="0"/>
              <w:adjustRightInd w:val="0"/>
              <w:spacing w:after="0" w:line="240" w:lineRule="auto"/>
              <w:ind w:left="-98" w:right="-103"/>
              <w:jc w:val="center"/>
              <w:rPr>
                <w:rFonts w:ascii="Times New Roman" w:eastAsia="Times New Roman" w:hAnsi="Times New Roman" w:cs="Times New Roman"/>
                <w:sz w:val="20"/>
                <w:szCs w:val="24"/>
                <w:lang w:eastAsia="ru-RU"/>
              </w:rPr>
            </w:pPr>
          </w:p>
        </w:tc>
      </w:tr>
      <w:tr w:rsidR="00691DAA" w:rsidRPr="00454E3B" w:rsidTr="001B3232">
        <w:tc>
          <w:tcPr>
            <w:tcW w:w="469" w:type="dxa"/>
            <w:shd w:val="clear" w:color="auto" w:fill="auto"/>
          </w:tcPr>
          <w:p w:rsidR="00691DAA" w:rsidRPr="00454E3B" w:rsidRDefault="00691DAA" w:rsidP="00B94299">
            <w:pPr>
              <w:widowControl w:val="0"/>
              <w:autoSpaceDE w:val="0"/>
              <w:autoSpaceDN w:val="0"/>
              <w:adjustRightInd w:val="0"/>
              <w:spacing w:after="0" w:line="240" w:lineRule="auto"/>
              <w:ind w:left="-98" w:right="-103"/>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lastRenderedPageBreak/>
              <w:t xml:space="preserve">2.3. </w:t>
            </w:r>
          </w:p>
        </w:tc>
        <w:tc>
          <w:tcPr>
            <w:tcW w:w="3325" w:type="dxa"/>
            <w:shd w:val="clear" w:color="auto" w:fill="auto"/>
          </w:tcPr>
          <w:p w:rsidR="00691DAA" w:rsidRPr="00454E3B" w:rsidRDefault="00691DAA" w:rsidP="00CB746E">
            <w:pPr>
              <w:widowControl w:val="0"/>
              <w:autoSpaceDE w:val="0"/>
              <w:autoSpaceDN w:val="0"/>
              <w:adjustRightInd w:val="0"/>
              <w:spacing w:after="0" w:line="240" w:lineRule="auto"/>
              <w:ind w:left="-98" w:right="-103"/>
              <w:jc w:val="center"/>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Тренировочные сборы для комплексного медицинского обследования</w:t>
            </w:r>
          </w:p>
        </w:tc>
        <w:tc>
          <w:tcPr>
            <w:tcW w:w="2835" w:type="dxa"/>
            <w:gridSpan w:val="3"/>
            <w:shd w:val="clear" w:color="auto" w:fill="auto"/>
          </w:tcPr>
          <w:p w:rsidR="00691DAA" w:rsidRPr="00454E3B" w:rsidRDefault="00691DAA" w:rsidP="00CB746E">
            <w:pPr>
              <w:widowControl w:val="0"/>
              <w:autoSpaceDE w:val="0"/>
              <w:autoSpaceDN w:val="0"/>
              <w:adjustRightInd w:val="0"/>
              <w:spacing w:after="0" w:line="240" w:lineRule="auto"/>
              <w:ind w:left="-98" w:right="-103"/>
              <w:jc w:val="center"/>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До 5 дней, но не более 2 раз в год</w:t>
            </w:r>
          </w:p>
        </w:tc>
        <w:tc>
          <w:tcPr>
            <w:tcW w:w="1134" w:type="dxa"/>
            <w:gridSpan w:val="2"/>
            <w:shd w:val="clear" w:color="auto" w:fill="auto"/>
          </w:tcPr>
          <w:p w:rsidR="00691DAA" w:rsidRPr="00454E3B" w:rsidRDefault="00691DAA" w:rsidP="00B94299">
            <w:pPr>
              <w:widowControl w:val="0"/>
              <w:autoSpaceDE w:val="0"/>
              <w:autoSpaceDN w:val="0"/>
              <w:adjustRightInd w:val="0"/>
              <w:spacing w:after="0" w:line="240" w:lineRule="auto"/>
              <w:ind w:left="-98" w:right="-103"/>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 xml:space="preserve"> - </w:t>
            </w:r>
          </w:p>
        </w:tc>
        <w:tc>
          <w:tcPr>
            <w:tcW w:w="1984" w:type="dxa"/>
            <w:shd w:val="clear" w:color="auto" w:fill="auto"/>
          </w:tcPr>
          <w:p w:rsidR="00691DAA" w:rsidRPr="00454E3B" w:rsidRDefault="00691DAA" w:rsidP="00CB746E">
            <w:pPr>
              <w:widowControl w:val="0"/>
              <w:autoSpaceDE w:val="0"/>
              <w:autoSpaceDN w:val="0"/>
              <w:adjustRightInd w:val="0"/>
              <w:spacing w:after="0" w:line="240" w:lineRule="auto"/>
              <w:ind w:left="-96" w:right="-102"/>
              <w:jc w:val="center"/>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В соответствии с планом комплексного медицинского обследования</w:t>
            </w:r>
          </w:p>
        </w:tc>
      </w:tr>
      <w:tr w:rsidR="00691DAA" w:rsidRPr="00454E3B" w:rsidTr="001B3232">
        <w:tc>
          <w:tcPr>
            <w:tcW w:w="469" w:type="dxa"/>
            <w:shd w:val="clear" w:color="auto" w:fill="auto"/>
          </w:tcPr>
          <w:p w:rsidR="00691DAA" w:rsidRPr="00454E3B" w:rsidRDefault="00691DAA" w:rsidP="00B94299">
            <w:pPr>
              <w:widowControl w:val="0"/>
              <w:autoSpaceDE w:val="0"/>
              <w:autoSpaceDN w:val="0"/>
              <w:adjustRightInd w:val="0"/>
              <w:spacing w:after="0" w:line="240" w:lineRule="auto"/>
              <w:ind w:left="-98" w:right="-103"/>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 xml:space="preserve">2.4. </w:t>
            </w:r>
          </w:p>
        </w:tc>
        <w:tc>
          <w:tcPr>
            <w:tcW w:w="3325" w:type="dxa"/>
            <w:shd w:val="clear" w:color="auto" w:fill="auto"/>
          </w:tcPr>
          <w:p w:rsidR="00691DAA" w:rsidRPr="00454E3B" w:rsidRDefault="00691DAA" w:rsidP="00CB746E">
            <w:pPr>
              <w:widowControl w:val="0"/>
              <w:autoSpaceDE w:val="0"/>
              <w:autoSpaceDN w:val="0"/>
              <w:adjustRightInd w:val="0"/>
              <w:spacing w:after="0" w:line="240" w:lineRule="auto"/>
              <w:ind w:left="-98" w:right="-103"/>
              <w:jc w:val="center"/>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 xml:space="preserve">Тренировочные сборы </w:t>
            </w:r>
            <w:proofErr w:type="gramStart"/>
            <w:r w:rsidRPr="00454E3B">
              <w:rPr>
                <w:rFonts w:ascii="Times New Roman" w:eastAsia="Times New Roman" w:hAnsi="Times New Roman" w:cs="Times New Roman"/>
                <w:sz w:val="20"/>
                <w:szCs w:val="24"/>
                <w:lang w:eastAsia="ru-RU"/>
              </w:rPr>
              <w:t>в</w:t>
            </w:r>
            <w:proofErr w:type="gramEnd"/>
          </w:p>
          <w:p w:rsidR="00691DAA" w:rsidRPr="00454E3B" w:rsidRDefault="00691DAA" w:rsidP="00CB746E">
            <w:pPr>
              <w:widowControl w:val="0"/>
              <w:autoSpaceDE w:val="0"/>
              <w:autoSpaceDN w:val="0"/>
              <w:adjustRightInd w:val="0"/>
              <w:spacing w:after="0" w:line="240" w:lineRule="auto"/>
              <w:ind w:left="-98" w:right="-103"/>
              <w:jc w:val="center"/>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каникулярный период</w:t>
            </w:r>
          </w:p>
        </w:tc>
        <w:tc>
          <w:tcPr>
            <w:tcW w:w="992" w:type="dxa"/>
            <w:shd w:val="clear" w:color="auto" w:fill="auto"/>
          </w:tcPr>
          <w:p w:rsidR="00691DAA" w:rsidRPr="00454E3B" w:rsidRDefault="00691DAA" w:rsidP="00B94299">
            <w:pPr>
              <w:widowControl w:val="0"/>
              <w:autoSpaceDE w:val="0"/>
              <w:autoSpaceDN w:val="0"/>
              <w:adjustRightInd w:val="0"/>
              <w:spacing w:after="0" w:line="240" w:lineRule="auto"/>
              <w:ind w:left="-98" w:right="-103"/>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 xml:space="preserve"> - </w:t>
            </w:r>
          </w:p>
        </w:tc>
        <w:tc>
          <w:tcPr>
            <w:tcW w:w="992" w:type="dxa"/>
            <w:shd w:val="clear" w:color="auto" w:fill="auto"/>
          </w:tcPr>
          <w:p w:rsidR="00691DAA" w:rsidRPr="00454E3B" w:rsidRDefault="00691DAA" w:rsidP="00B94299">
            <w:pPr>
              <w:widowControl w:val="0"/>
              <w:autoSpaceDE w:val="0"/>
              <w:autoSpaceDN w:val="0"/>
              <w:adjustRightInd w:val="0"/>
              <w:spacing w:after="0" w:line="240" w:lineRule="auto"/>
              <w:ind w:left="-98" w:right="-103"/>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 xml:space="preserve"> - </w:t>
            </w:r>
          </w:p>
        </w:tc>
        <w:tc>
          <w:tcPr>
            <w:tcW w:w="1985" w:type="dxa"/>
            <w:gridSpan w:val="3"/>
            <w:shd w:val="clear" w:color="auto" w:fill="auto"/>
            <w:vAlign w:val="center"/>
          </w:tcPr>
          <w:p w:rsidR="00691DAA" w:rsidRPr="00454E3B" w:rsidRDefault="00691DAA" w:rsidP="00601BAE">
            <w:pPr>
              <w:widowControl w:val="0"/>
              <w:autoSpaceDE w:val="0"/>
              <w:autoSpaceDN w:val="0"/>
              <w:adjustRightInd w:val="0"/>
              <w:spacing w:after="0" w:line="240" w:lineRule="auto"/>
              <w:ind w:left="-98" w:right="-103"/>
              <w:jc w:val="center"/>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До 21 дня</w:t>
            </w:r>
            <w:r w:rsidR="001B3232" w:rsidRPr="00454E3B">
              <w:rPr>
                <w:rFonts w:ascii="Times New Roman" w:eastAsia="Times New Roman" w:hAnsi="Times New Roman" w:cs="Times New Roman"/>
                <w:sz w:val="20"/>
                <w:szCs w:val="24"/>
                <w:lang w:eastAsia="ru-RU"/>
              </w:rPr>
              <w:t xml:space="preserve"> подряд и не </w:t>
            </w:r>
            <w:r w:rsidRPr="00454E3B">
              <w:rPr>
                <w:rFonts w:ascii="Times New Roman" w:eastAsia="Times New Roman" w:hAnsi="Times New Roman" w:cs="Times New Roman"/>
                <w:sz w:val="20"/>
                <w:szCs w:val="24"/>
                <w:lang w:eastAsia="ru-RU"/>
              </w:rPr>
              <w:t xml:space="preserve">более двух </w:t>
            </w:r>
            <w:r w:rsidR="00601BAE">
              <w:rPr>
                <w:rFonts w:ascii="Times New Roman" w:eastAsia="Times New Roman" w:hAnsi="Times New Roman" w:cs="Times New Roman"/>
                <w:sz w:val="20"/>
                <w:szCs w:val="24"/>
                <w:lang w:eastAsia="ru-RU"/>
              </w:rPr>
              <w:t>раз</w:t>
            </w:r>
            <w:r w:rsidRPr="00454E3B">
              <w:rPr>
                <w:rFonts w:ascii="Times New Roman" w:eastAsia="Times New Roman" w:hAnsi="Times New Roman" w:cs="Times New Roman"/>
                <w:sz w:val="20"/>
                <w:szCs w:val="24"/>
                <w:lang w:eastAsia="ru-RU"/>
              </w:rPr>
              <w:t xml:space="preserve"> в год</w:t>
            </w:r>
          </w:p>
        </w:tc>
        <w:tc>
          <w:tcPr>
            <w:tcW w:w="1984" w:type="dxa"/>
            <w:shd w:val="clear" w:color="auto" w:fill="auto"/>
          </w:tcPr>
          <w:p w:rsidR="00691DAA" w:rsidRPr="00454E3B" w:rsidRDefault="00691DAA" w:rsidP="00CB746E">
            <w:pPr>
              <w:widowControl w:val="0"/>
              <w:autoSpaceDE w:val="0"/>
              <w:autoSpaceDN w:val="0"/>
              <w:adjustRightInd w:val="0"/>
              <w:spacing w:after="0" w:line="240" w:lineRule="auto"/>
              <w:ind w:left="-96" w:right="-102"/>
              <w:jc w:val="center"/>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Не менее 60% от состава группы лиц, проходящих</w:t>
            </w:r>
          </w:p>
          <w:p w:rsidR="00691DAA" w:rsidRPr="00454E3B" w:rsidRDefault="00601BAE" w:rsidP="00601BAE">
            <w:pPr>
              <w:widowControl w:val="0"/>
              <w:autoSpaceDE w:val="0"/>
              <w:autoSpaceDN w:val="0"/>
              <w:adjustRightInd w:val="0"/>
              <w:spacing w:after="0" w:line="240" w:lineRule="auto"/>
              <w:ind w:left="-98" w:right="-103"/>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спортивную подготовку</w:t>
            </w:r>
          </w:p>
        </w:tc>
      </w:tr>
      <w:tr w:rsidR="00691DAA" w:rsidRPr="00454E3B" w:rsidTr="001B3232">
        <w:tc>
          <w:tcPr>
            <w:tcW w:w="469" w:type="dxa"/>
            <w:shd w:val="clear" w:color="auto" w:fill="auto"/>
          </w:tcPr>
          <w:p w:rsidR="00691DAA" w:rsidRPr="00454E3B" w:rsidRDefault="00691DAA" w:rsidP="00B94299">
            <w:pPr>
              <w:widowControl w:val="0"/>
              <w:autoSpaceDE w:val="0"/>
              <w:autoSpaceDN w:val="0"/>
              <w:adjustRightInd w:val="0"/>
              <w:spacing w:after="0" w:line="240" w:lineRule="auto"/>
              <w:ind w:left="-98" w:right="-103"/>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 xml:space="preserve">2.5. </w:t>
            </w:r>
          </w:p>
        </w:tc>
        <w:tc>
          <w:tcPr>
            <w:tcW w:w="3325" w:type="dxa"/>
            <w:shd w:val="clear" w:color="auto" w:fill="auto"/>
          </w:tcPr>
          <w:p w:rsidR="00691DAA" w:rsidRPr="00454E3B" w:rsidRDefault="00691DAA" w:rsidP="00601BAE">
            <w:pPr>
              <w:widowControl w:val="0"/>
              <w:autoSpaceDE w:val="0"/>
              <w:autoSpaceDN w:val="0"/>
              <w:adjustRightInd w:val="0"/>
              <w:spacing w:after="0" w:line="240" w:lineRule="auto"/>
              <w:ind w:left="-96" w:right="-102"/>
              <w:jc w:val="center"/>
              <w:rPr>
                <w:rFonts w:ascii="Times New Roman" w:eastAsia="Times New Roman" w:hAnsi="Times New Roman" w:cs="Times New Roman"/>
                <w:sz w:val="20"/>
                <w:szCs w:val="24"/>
                <w:lang w:eastAsia="ru-RU"/>
              </w:rPr>
            </w:pPr>
            <w:proofErr w:type="gramStart"/>
            <w:r w:rsidRPr="00454E3B">
              <w:rPr>
                <w:rFonts w:ascii="Times New Roman" w:eastAsia="Times New Roman" w:hAnsi="Times New Roman" w:cs="Times New Roman"/>
                <w:sz w:val="20"/>
                <w:szCs w:val="24"/>
                <w:lang w:eastAsia="ru-RU"/>
              </w:rPr>
              <w:t xml:space="preserve">Просмотровые тренировочные сборы </w:t>
            </w:r>
            <w:r w:rsidR="00601BAE">
              <w:rPr>
                <w:rFonts w:ascii="Times New Roman" w:eastAsia="Times New Roman" w:hAnsi="Times New Roman" w:cs="Times New Roman"/>
                <w:sz w:val="20"/>
                <w:szCs w:val="24"/>
                <w:lang w:eastAsia="ru-RU"/>
              </w:rPr>
              <w:t>(для</w:t>
            </w:r>
            <w:r w:rsidRPr="00454E3B">
              <w:rPr>
                <w:rFonts w:ascii="Times New Roman" w:eastAsia="Times New Roman" w:hAnsi="Times New Roman" w:cs="Times New Roman"/>
                <w:sz w:val="20"/>
                <w:szCs w:val="24"/>
                <w:lang w:eastAsia="ru-RU"/>
              </w:rPr>
              <w:t xml:space="preserve"> зачисление в </w:t>
            </w:r>
            <w:r w:rsidR="00601BAE">
              <w:rPr>
                <w:rFonts w:ascii="Times New Roman" w:eastAsia="Times New Roman" w:hAnsi="Times New Roman" w:cs="Times New Roman"/>
                <w:sz w:val="20"/>
                <w:szCs w:val="24"/>
                <w:lang w:eastAsia="ru-RU"/>
              </w:rPr>
              <w:t xml:space="preserve">профессиональные </w:t>
            </w:r>
            <w:r w:rsidRPr="00454E3B">
              <w:rPr>
                <w:rFonts w:ascii="Times New Roman" w:eastAsia="Times New Roman" w:hAnsi="Times New Roman" w:cs="Times New Roman"/>
                <w:sz w:val="20"/>
                <w:szCs w:val="24"/>
                <w:lang w:eastAsia="ru-RU"/>
              </w:rPr>
              <w:t xml:space="preserve">образовательные </w:t>
            </w:r>
            <w:r w:rsidR="00601BAE">
              <w:rPr>
                <w:rFonts w:ascii="Times New Roman" w:eastAsia="Times New Roman" w:hAnsi="Times New Roman" w:cs="Times New Roman"/>
                <w:sz w:val="20"/>
                <w:szCs w:val="24"/>
                <w:lang w:eastAsia="ru-RU"/>
              </w:rPr>
              <w:t>организации,</w:t>
            </w:r>
            <w:r w:rsidRPr="00454E3B">
              <w:rPr>
                <w:rFonts w:ascii="Times New Roman" w:eastAsia="Times New Roman" w:hAnsi="Times New Roman" w:cs="Times New Roman"/>
                <w:sz w:val="20"/>
                <w:szCs w:val="24"/>
                <w:lang w:eastAsia="ru-RU"/>
              </w:rPr>
              <w:t xml:space="preserve"> осуществляющие деятельность в области физической культуры и спорта</w:t>
            </w:r>
            <w:proofErr w:type="gramEnd"/>
          </w:p>
        </w:tc>
        <w:tc>
          <w:tcPr>
            <w:tcW w:w="992" w:type="dxa"/>
            <w:shd w:val="clear" w:color="auto" w:fill="auto"/>
          </w:tcPr>
          <w:p w:rsidR="00691DAA" w:rsidRPr="00454E3B" w:rsidRDefault="00691DAA" w:rsidP="00B94299">
            <w:pPr>
              <w:widowControl w:val="0"/>
              <w:autoSpaceDE w:val="0"/>
              <w:autoSpaceDN w:val="0"/>
              <w:adjustRightInd w:val="0"/>
              <w:spacing w:after="0" w:line="240" w:lineRule="auto"/>
              <w:ind w:left="-98" w:right="-103"/>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 xml:space="preserve"> - </w:t>
            </w:r>
          </w:p>
        </w:tc>
        <w:tc>
          <w:tcPr>
            <w:tcW w:w="1843" w:type="dxa"/>
            <w:gridSpan w:val="2"/>
            <w:shd w:val="clear" w:color="auto" w:fill="auto"/>
          </w:tcPr>
          <w:p w:rsidR="00691DAA" w:rsidRPr="00454E3B" w:rsidRDefault="00691DAA" w:rsidP="00CB746E">
            <w:pPr>
              <w:widowControl w:val="0"/>
              <w:autoSpaceDE w:val="0"/>
              <w:autoSpaceDN w:val="0"/>
              <w:adjustRightInd w:val="0"/>
              <w:spacing w:after="0" w:line="240" w:lineRule="auto"/>
              <w:ind w:left="-98" w:right="-103"/>
              <w:jc w:val="center"/>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До 60 дней</w:t>
            </w:r>
          </w:p>
        </w:tc>
        <w:tc>
          <w:tcPr>
            <w:tcW w:w="1134" w:type="dxa"/>
            <w:gridSpan w:val="2"/>
            <w:shd w:val="clear" w:color="auto" w:fill="auto"/>
          </w:tcPr>
          <w:p w:rsidR="00691DAA" w:rsidRPr="00454E3B" w:rsidRDefault="00691DAA" w:rsidP="00B94299">
            <w:pPr>
              <w:widowControl w:val="0"/>
              <w:autoSpaceDE w:val="0"/>
              <w:autoSpaceDN w:val="0"/>
              <w:adjustRightInd w:val="0"/>
              <w:spacing w:after="0" w:line="240" w:lineRule="auto"/>
              <w:ind w:left="-98" w:right="-103"/>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 xml:space="preserve"> - </w:t>
            </w:r>
          </w:p>
        </w:tc>
        <w:tc>
          <w:tcPr>
            <w:tcW w:w="1984" w:type="dxa"/>
            <w:shd w:val="clear" w:color="auto" w:fill="auto"/>
          </w:tcPr>
          <w:p w:rsidR="00691DAA" w:rsidRPr="00454E3B" w:rsidRDefault="00691DAA" w:rsidP="00CB746E">
            <w:pPr>
              <w:widowControl w:val="0"/>
              <w:autoSpaceDE w:val="0"/>
              <w:autoSpaceDN w:val="0"/>
              <w:adjustRightInd w:val="0"/>
              <w:spacing w:after="0" w:line="240" w:lineRule="auto"/>
              <w:ind w:left="-98" w:right="-103"/>
              <w:jc w:val="center"/>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В соответствии</w:t>
            </w:r>
          </w:p>
          <w:p w:rsidR="00691DAA" w:rsidRPr="00454E3B" w:rsidRDefault="00691DAA" w:rsidP="00CB746E">
            <w:pPr>
              <w:widowControl w:val="0"/>
              <w:autoSpaceDE w:val="0"/>
              <w:autoSpaceDN w:val="0"/>
              <w:adjustRightInd w:val="0"/>
              <w:spacing w:after="0" w:line="240" w:lineRule="auto"/>
              <w:ind w:left="-98" w:right="-103"/>
              <w:jc w:val="center"/>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с правилами</w:t>
            </w:r>
          </w:p>
          <w:p w:rsidR="00691DAA" w:rsidRPr="00454E3B" w:rsidRDefault="00691DAA" w:rsidP="00601BAE">
            <w:pPr>
              <w:widowControl w:val="0"/>
              <w:autoSpaceDE w:val="0"/>
              <w:autoSpaceDN w:val="0"/>
              <w:adjustRightInd w:val="0"/>
              <w:spacing w:after="0" w:line="240" w:lineRule="auto"/>
              <w:ind w:left="-98" w:right="-103"/>
              <w:jc w:val="center"/>
              <w:rPr>
                <w:rFonts w:ascii="Times New Roman" w:eastAsia="Times New Roman" w:hAnsi="Times New Roman" w:cs="Times New Roman"/>
                <w:sz w:val="20"/>
                <w:szCs w:val="24"/>
                <w:lang w:eastAsia="ru-RU"/>
              </w:rPr>
            </w:pPr>
            <w:r w:rsidRPr="00454E3B">
              <w:rPr>
                <w:rFonts w:ascii="Times New Roman" w:eastAsia="Times New Roman" w:hAnsi="Times New Roman" w:cs="Times New Roman"/>
                <w:sz w:val="20"/>
                <w:szCs w:val="24"/>
                <w:lang w:eastAsia="ru-RU"/>
              </w:rPr>
              <w:t>приема</w:t>
            </w:r>
            <w:r w:rsidR="00601BAE">
              <w:rPr>
                <w:rFonts w:ascii="Times New Roman" w:eastAsia="Times New Roman" w:hAnsi="Times New Roman" w:cs="Times New Roman"/>
                <w:sz w:val="20"/>
                <w:szCs w:val="24"/>
                <w:lang w:eastAsia="ru-RU"/>
              </w:rPr>
              <w:t xml:space="preserve"> в образовательную организацию,</w:t>
            </w:r>
            <w:r w:rsidR="00601BAE" w:rsidRPr="00454E3B">
              <w:rPr>
                <w:rFonts w:ascii="Times New Roman" w:eastAsia="Times New Roman" w:hAnsi="Times New Roman" w:cs="Times New Roman"/>
                <w:sz w:val="20"/>
                <w:szCs w:val="24"/>
                <w:lang w:eastAsia="ru-RU"/>
              </w:rPr>
              <w:t xml:space="preserve"> осуществляющ</w:t>
            </w:r>
            <w:r w:rsidR="00601BAE">
              <w:rPr>
                <w:rFonts w:ascii="Times New Roman" w:eastAsia="Times New Roman" w:hAnsi="Times New Roman" w:cs="Times New Roman"/>
                <w:sz w:val="20"/>
                <w:szCs w:val="24"/>
                <w:lang w:eastAsia="ru-RU"/>
              </w:rPr>
              <w:t>ую</w:t>
            </w:r>
            <w:r w:rsidR="00601BAE" w:rsidRPr="00454E3B">
              <w:rPr>
                <w:rFonts w:ascii="Times New Roman" w:eastAsia="Times New Roman" w:hAnsi="Times New Roman" w:cs="Times New Roman"/>
                <w:sz w:val="20"/>
                <w:szCs w:val="24"/>
                <w:lang w:eastAsia="ru-RU"/>
              </w:rPr>
              <w:t xml:space="preserve"> деятельность в области физической культуры и спорта</w:t>
            </w:r>
          </w:p>
        </w:tc>
      </w:tr>
    </w:tbl>
    <w:p w:rsidR="00734E6F" w:rsidRDefault="00734E6F" w:rsidP="00734E6F">
      <w:pPr>
        <w:pStyle w:val="ae"/>
        <w:spacing w:line="276" w:lineRule="auto"/>
        <w:ind w:firstLine="709"/>
        <w:jc w:val="both"/>
        <w:rPr>
          <w:rFonts w:ascii="Times New Roman" w:eastAsia="MS Mincho" w:hAnsi="Times New Roman" w:cs="Times New Roman"/>
          <w:sz w:val="24"/>
        </w:rPr>
      </w:pPr>
    </w:p>
    <w:p w:rsidR="00654832" w:rsidRDefault="00654832" w:rsidP="00734E6F">
      <w:pPr>
        <w:pStyle w:val="ae"/>
        <w:spacing w:line="276" w:lineRule="auto"/>
        <w:ind w:firstLine="709"/>
        <w:jc w:val="both"/>
        <w:rPr>
          <w:rFonts w:ascii="Times New Roman" w:eastAsia="MS Mincho" w:hAnsi="Times New Roman" w:cs="Times New Roman"/>
          <w:sz w:val="24"/>
        </w:rPr>
      </w:pPr>
    </w:p>
    <w:p w:rsidR="00691DAA" w:rsidRPr="00654832" w:rsidRDefault="00CB19B4" w:rsidP="00691DAA">
      <w:pPr>
        <w:pStyle w:val="ae"/>
        <w:ind w:firstLine="709"/>
        <w:jc w:val="center"/>
        <w:rPr>
          <w:rFonts w:ascii="Times New Roman" w:hAnsi="Times New Roman" w:cs="Times New Roman"/>
          <w:sz w:val="28"/>
        </w:rPr>
      </w:pPr>
      <w:r w:rsidRPr="00654832">
        <w:rPr>
          <w:rFonts w:ascii="Times New Roman" w:hAnsi="Times New Roman" w:cs="Times New Roman"/>
          <w:sz w:val="28"/>
        </w:rPr>
        <w:t>2</w:t>
      </w:r>
      <w:r w:rsidR="00544B8E">
        <w:rPr>
          <w:rFonts w:ascii="Times New Roman" w:hAnsi="Times New Roman" w:cs="Times New Roman"/>
          <w:sz w:val="28"/>
        </w:rPr>
        <w:t>.8. Т</w:t>
      </w:r>
      <w:r w:rsidR="00691DAA" w:rsidRPr="00654832">
        <w:rPr>
          <w:rFonts w:ascii="Times New Roman" w:hAnsi="Times New Roman" w:cs="Times New Roman"/>
          <w:sz w:val="28"/>
        </w:rPr>
        <w:t>ребования к экипировке, спортивному инвентарю и оборудованию</w:t>
      </w:r>
    </w:p>
    <w:p w:rsidR="00691DAA" w:rsidRPr="00691DAA" w:rsidRDefault="00691DAA" w:rsidP="00691DAA">
      <w:pPr>
        <w:pStyle w:val="ae"/>
        <w:ind w:firstLine="709"/>
        <w:jc w:val="both"/>
        <w:rPr>
          <w:rFonts w:ascii="Times New Roman" w:hAnsi="Times New Roman" w:cs="Times New Roman"/>
          <w:sz w:val="28"/>
        </w:rPr>
      </w:pPr>
    </w:p>
    <w:p w:rsidR="00691DAA" w:rsidRPr="00691DAA" w:rsidRDefault="00691DAA" w:rsidP="00EE2222">
      <w:pPr>
        <w:pStyle w:val="ae"/>
        <w:spacing w:line="276" w:lineRule="auto"/>
        <w:ind w:firstLine="709"/>
        <w:jc w:val="both"/>
        <w:rPr>
          <w:rFonts w:ascii="Times New Roman" w:hAnsi="Times New Roman" w:cs="Times New Roman"/>
          <w:sz w:val="28"/>
        </w:rPr>
      </w:pPr>
      <w:r w:rsidRPr="00691DAA">
        <w:rPr>
          <w:rFonts w:ascii="Times New Roman" w:hAnsi="Times New Roman" w:cs="Times New Roman"/>
          <w:sz w:val="28"/>
        </w:rPr>
        <w:t xml:space="preserve">В соответствии </w:t>
      </w:r>
      <w:r w:rsidR="005A571A">
        <w:rPr>
          <w:rFonts w:ascii="Times New Roman" w:hAnsi="Times New Roman" w:cs="Times New Roman"/>
          <w:sz w:val="28"/>
        </w:rPr>
        <w:t>с требованиями федерального стандарта спортивной подготовки по виду спорта дзюдо</w:t>
      </w:r>
      <w:r w:rsidRPr="00691DAA">
        <w:rPr>
          <w:rFonts w:ascii="Times New Roman" w:hAnsi="Times New Roman" w:cs="Times New Roman"/>
          <w:sz w:val="28"/>
        </w:rPr>
        <w:t xml:space="preserve"> организации осуществляют материально-техническое обеспечение </w:t>
      </w:r>
      <w:r w:rsidR="005A571A">
        <w:rPr>
          <w:rFonts w:ascii="Times New Roman" w:hAnsi="Times New Roman" w:cs="Times New Roman"/>
          <w:sz w:val="28"/>
        </w:rPr>
        <w:t>спортсменов</w:t>
      </w:r>
      <w:r w:rsidRPr="00691DAA">
        <w:rPr>
          <w:rFonts w:ascii="Times New Roman" w:hAnsi="Times New Roman" w:cs="Times New Roman"/>
          <w:sz w:val="28"/>
        </w:rPr>
        <w:t>:</w:t>
      </w:r>
    </w:p>
    <w:p w:rsidR="00691DAA" w:rsidRPr="00691DAA" w:rsidRDefault="00691DAA" w:rsidP="00EE2222">
      <w:pPr>
        <w:pStyle w:val="ae"/>
        <w:spacing w:line="276" w:lineRule="auto"/>
        <w:ind w:firstLine="709"/>
        <w:jc w:val="both"/>
        <w:rPr>
          <w:rFonts w:ascii="Times New Roman" w:hAnsi="Times New Roman" w:cs="Times New Roman"/>
          <w:sz w:val="28"/>
        </w:rPr>
      </w:pPr>
      <w:r w:rsidRPr="00691DAA">
        <w:rPr>
          <w:rFonts w:ascii="Times New Roman" w:hAnsi="Times New Roman" w:cs="Times New Roman"/>
          <w:sz w:val="28"/>
        </w:rPr>
        <w:t>- оборудованием и спортивным инвентарем, необходимым для прохождения спортивной подготовки;</w:t>
      </w:r>
    </w:p>
    <w:p w:rsidR="00691DAA" w:rsidRPr="00691DAA" w:rsidRDefault="00691DAA" w:rsidP="00EE2222">
      <w:pPr>
        <w:pStyle w:val="ae"/>
        <w:spacing w:line="276" w:lineRule="auto"/>
        <w:ind w:firstLine="709"/>
        <w:jc w:val="both"/>
        <w:rPr>
          <w:rFonts w:ascii="Times New Roman" w:hAnsi="Times New Roman" w:cs="Times New Roman"/>
          <w:sz w:val="28"/>
        </w:rPr>
      </w:pPr>
      <w:r w:rsidRPr="00691DAA">
        <w:rPr>
          <w:rFonts w:ascii="Times New Roman" w:hAnsi="Times New Roman" w:cs="Times New Roman"/>
          <w:sz w:val="28"/>
        </w:rPr>
        <w:t>- спортивной экипировкой;</w:t>
      </w:r>
    </w:p>
    <w:p w:rsidR="00691DAA" w:rsidRPr="00691DAA" w:rsidRDefault="00691DAA" w:rsidP="00EE2222">
      <w:pPr>
        <w:pStyle w:val="ae"/>
        <w:spacing w:line="276" w:lineRule="auto"/>
        <w:ind w:firstLine="709"/>
        <w:jc w:val="both"/>
        <w:rPr>
          <w:rFonts w:ascii="Times New Roman" w:hAnsi="Times New Roman" w:cs="Times New Roman"/>
          <w:sz w:val="28"/>
        </w:rPr>
      </w:pPr>
      <w:r w:rsidRPr="00691DAA">
        <w:rPr>
          <w:rFonts w:ascii="Times New Roman" w:hAnsi="Times New Roman" w:cs="Times New Roman"/>
          <w:sz w:val="28"/>
        </w:rPr>
        <w:t>- проездом к месту проведения спортивных мероприятий и обратно;</w:t>
      </w:r>
    </w:p>
    <w:p w:rsidR="00691DAA" w:rsidRPr="00691DAA" w:rsidRDefault="00691DAA" w:rsidP="00EE2222">
      <w:pPr>
        <w:pStyle w:val="ae"/>
        <w:spacing w:line="276" w:lineRule="auto"/>
        <w:ind w:firstLine="709"/>
        <w:jc w:val="both"/>
        <w:rPr>
          <w:rFonts w:ascii="Times New Roman" w:hAnsi="Times New Roman" w:cs="Times New Roman"/>
          <w:sz w:val="28"/>
        </w:rPr>
      </w:pPr>
      <w:r w:rsidRPr="00691DAA">
        <w:rPr>
          <w:rFonts w:ascii="Times New Roman" w:hAnsi="Times New Roman" w:cs="Times New Roman"/>
          <w:sz w:val="28"/>
        </w:rPr>
        <w:t>- питанием и проживанием в период проведения спортивных мероприятий за счет средств, выделенных организации на выполнение государственного (муниципального) задания на оказание услуг по спортивной подготовке, либо средств, получаемых по договору оказания услуг по спортивной подготовке.</w:t>
      </w:r>
    </w:p>
    <w:p w:rsidR="00691DAA" w:rsidRPr="00691DAA" w:rsidRDefault="00691DAA" w:rsidP="00EE2222">
      <w:pPr>
        <w:pStyle w:val="ae"/>
        <w:spacing w:line="276" w:lineRule="auto"/>
        <w:ind w:firstLine="709"/>
        <w:jc w:val="both"/>
        <w:rPr>
          <w:rFonts w:ascii="Times New Roman" w:hAnsi="Times New Roman" w:cs="Times New Roman"/>
        </w:rPr>
      </w:pPr>
    </w:p>
    <w:p w:rsidR="00691DAA" w:rsidRDefault="00691DAA" w:rsidP="00EE2222">
      <w:pPr>
        <w:pStyle w:val="ae"/>
        <w:spacing w:line="276" w:lineRule="auto"/>
        <w:ind w:firstLine="709"/>
        <w:jc w:val="both"/>
        <w:rPr>
          <w:rFonts w:ascii="Times New Roman" w:hAnsi="Times New Roman" w:cs="Times New Roman"/>
          <w:sz w:val="28"/>
        </w:rPr>
      </w:pPr>
      <w:r w:rsidRPr="005933E6">
        <w:rPr>
          <w:rFonts w:ascii="Times New Roman" w:hAnsi="Times New Roman" w:cs="Times New Roman"/>
          <w:sz w:val="28"/>
        </w:rPr>
        <w:t>Оборудование и спортивный инвентарь, необходимы</w:t>
      </w:r>
      <w:r w:rsidR="00173748">
        <w:rPr>
          <w:rFonts w:ascii="Times New Roman" w:hAnsi="Times New Roman" w:cs="Times New Roman"/>
          <w:sz w:val="28"/>
        </w:rPr>
        <w:t>й</w:t>
      </w:r>
      <w:r w:rsidRPr="005933E6">
        <w:rPr>
          <w:rFonts w:ascii="Times New Roman" w:hAnsi="Times New Roman" w:cs="Times New Roman"/>
          <w:sz w:val="28"/>
        </w:rPr>
        <w:t xml:space="preserve"> для прохождения спортивной подготовки по дзюдо (из расчета на один ковер татами), указаны в таблице № </w:t>
      </w:r>
      <w:r w:rsidR="00454E3B">
        <w:rPr>
          <w:rFonts w:ascii="Times New Roman" w:hAnsi="Times New Roman" w:cs="Times New Roman"/>
          <w:sz w:val="28"/>
        </w:rPr>
        <w:t>9</w:t>
      </w:r>
      <w:r w:rsidRPr="005933E6">
        <w:rPr>
          <w:rFonts w:ascii="Times New Roman" w:hAnsi="Times New Roman" w:cs="Times New Roman"/>
          <w:sz w:val="28"/>
        </w:rPr>
        <w:t>.</w:t>
      </w:r>
    </w:p>
    <w:p w:rsidR="005A571A" w:rsidRPr="005A571A" w:rsidRDefault="005A571A" w:rsidP="00EE2222">
      <w:pPr>
        <w:pStyle w:val="ae"/>
        <w:spacing w:line="276" w:lineRule="auto"/>
        <w:ind w:firstLine="709"/>
        <w:jc w:val="both"/>
        <w:rPr>
          <w:rFonts w:ascii="Times New Roman" w:hAnsi="Times New Roman" w:cs="Times New Roman"/>
          <w:sz w:val="28"/>
        </w:rPr>
      </w:pPr>
      <w:r w:rsidRPr="005A571A">
        <w:rPr>
          <w:rFonts w:ascii="Times New Roman" w:hAnsi="Times New Roman" w:cs="Times New Roman"/>
          <w:sz w:val="28"/>
        </w:rPr>
        <w:t>Требования к обеспечению спортивной экипировкой указаны в таблице № 1</w:t>
      </w:r>
      <w:r w:rsidR="00454E3B">
        <w:rPr>
          <w:rFonts w:ascii="Times New Roman" w:hAnsi="Times New Roman" w:cs="Times New Roman"/>
          <w:sz w:val="28"/>
        </w:rPr>
        <w:t>0</w:t>
      </w:r>
      <w:r w:rsidRPr="005A571A">
        <w:rPr>
          <w:rFonts w:ascii="Times New Roman" w:hAnsi="Times New Roman" w:cs="Times New Roman"/>
          <w:sz w:val="28"/>
        </w:rPr>
        <w:t>.</w:t>
      </w:r>
    </w:p>
    <w:p w:rsidR="00601BAE" w:rsidRDefault="00601BAE" w:rsidP="00691DAA">
      <w:pPr>
        <w:pStyle w:val="ae"/>
        <w:ind w:firstLine="709"/>
        <w:jc w:val="right"/>
        <w:rPr>
          <w:rFonts w:ascii="Times New Roman" w:hAnsi="Times New Roman" w:cs="Times New Roman"/>
          <w:sz w:val="28"/>
        </w:rPr>
      </w:pPr>
    </w:p>
    <w:p w:rsidR="00601BAE" w:rsidRDefault="00601BAE" w:rsidP="00691DAA">
      <w:pPr>
        <w:pStyle w:val="ae"/>
        <w:ind w:firstLine="709"/>
        <w:jc w:val="right"/>
        <w:rPr>
          <w:rFonts w:ascii="Times New Roman" w:hAnsi="Times New Roman" w:cs="Times New Roman"/>
          <w:sz w:val="28"/>
        </w:rPr>
      </w:pPr>
    </w:p>
    <w:p w:rsidR="00601BAE" w:rsidRDefault="00601BAE" w:rsidP="00691DAA">
      <w:pPr>
        <w:pStyle w:val="ae"/>
        <w:ind w:firstLine="709"/>
        <w:jc w:val="right"/>
        <w:rPr>
          <w:rFonts w:ascii="Times New Roman" w:hAnsi="Times New Roman" w:cs="Times New Roman"/>
          <w:sz w:val="28"/>
        </w:rPr>
      </w:pPr>
    </w:p>
    <w:p w:rsidR="00601BAE" w:rsidRDefault="00601BAE" w:rsidP="00691DAA">
      <w:pPr>
        <w:pStyle w:val="ae"/>
        <w:ind w:firstLine="709"/>
        <w:jc w:val="right"/>
        <w:rPr>
          <w:rFonts w:ascii="Times New Roman" w:hAnsi="Times New Roman" w:cs="Times New Roman"/>
          <w:sz w:val="28"/>
        </w:rPr>
      </w:pPr>
    </w:p>
    <w:p w:rsidR="00601BAE" w:rsidRDefault="00601BAE" w:rsidP="00691DAA">
      <w:pPr>
        <w:pStyle w:val="ae"/>
        <w:ind w:firstLine="709"/>
        <w:jc w:val="right"/>
        <w:rPr>
          <w:rFonts w:ascii="Times New Roman" w:hAnsi="Times New Roman" w:cs="Times New Roman"/>
          <w:sz w:val="28"/>
        </w:rPr>
      </w:pPr>
    </w:p>
    <w:p w:rsidR="00601BAE" w:rsidRDefault="00601BAE" w:rsidP="00691DAA">
      <w:pPr>
        <w:pStyle w:val="ae"/>
        <w:ind w:firstLine="709"/>
        <w:jc w:val="right"/>
        <w:rPr>
          <w:rFonts w:ascii="Times New Roman" w:hAnsi="Times New Roman" w:cs="Times New Roman"/>
          <w:sz w:val="28"/>
        </w:rPr>
      </w:pPr>
    </w:p>
    <w:p w:rsidR="00601BAE" w:rsidRDefault="00601BAE" w:rsidP="00691DAA">
      <w:pPr>
        <w:pStyle w:val="ae"/>
        <w:ind w:firstLine="709"/>
        <w:jc w:val="right"/>
        <w:rPr>
          <w:rFonts w:ascii="Times New Roman" w:hAnsi="Times New Roman" w:cs="Times New Roman"/>
          <w:sz w:val="28"/>
        </w:rPr>
      </w:pPr>
    </w:p>
    <w:p w:rsidR="00691DAA" w:rsidRPr="00454E3B" w:rsidRDefault="00691DAA" w:rsidP="00691DAA">
      <w:pPr>
        <w:pStyle w:val="ae"/>
        <w:ind w:firstLine="709"/>
        <w:jc w:val="right"/>
        <w:rPr>
          <w:rFonts w:ascii="Times New Roman" w:hAnsi="Times New Roman" w:cs="Times New Roman"/>
          <w:sz w:val="28"/>
        </w:rPr>
      </w:pPr>
      <w:r w:rsidRPr="00454E3B">
        <w:rPr>
          <w:rFonts w:ascii="Times New Roman" w:hAnsi="Times New Roman" w:cs="Times New Roman"/>
          <w:sz w:val="28"/>
        </w:rPr>
        <w:lastRenderedPageBreak/>
        <w:t>Таблица № </w:t>
      </w:r>
      <w:r w:rsidR="00454E3B">
        <w:rPr>
          <w:rFonts w:ascii="Times New Roman" w:hAnsi="Times New Roman" w:cs="Times New Roman"/>
          <w:sz w:val="28"/>
        </w:rPr>
        <w:t>9</w:t>
      </w:r>
    </w:p>
    <w:p w:rsidR="00691DAA" w:rsidRPr="00454E3B" w:rsidRDefault="00691DAA" w:rsidP="00691DAA">
      <w:pPr>
        <w:pStyle w:val="ae"/>
        <w:ind w:firstLine="709"/>
        <w:jc w:val="right"/>
        <w:rPr>
          <w:rFonts w:ascii="Times New Roman" w:hAnsi="Times New Roman" w:cs="Times New Roman"/>
          <w:sz w:val="16"/>
        </w:rPr>
      </w:pPr>
    </w:p>
    <w:p w:rsidR="00691DAA" w:rsidRPr="00454E3B" w:rsidRDefault="00691DAA" w:rsidP="00691DAA">
      <w:pPr>
        <w:pStyle w:val="ae"/>
        <w:ind w:firstLine="709"/>
        <w:jc w:val="center"/>
        <w:rPr>
          <w:rFonts w:ascii="Times New Roman" w:hAnsi="Times New Roman" w:cs="Times New Roman"/>
          <w:sz w:val="28"/>
        </w:rPr>
      </w:pPr>
      <w:r w:rsidRPr="00454E3B">
        <w:rPr>
          <w:rFonts w:ascii="Times New Roman" w:hAnsi="Times New Roman" w:cs="Times New Roman"/>
          <w:sz w:val="28"/>
        </w:rPr>
        <w:t>Оборудование и спортивный инвентарь,</w:t>
      </w:r>
      <w:r w:rsidRPr="00454E3B">
        <w:rPr>
          <w:rFonts w:ascii="Times New Roman" w:hAnsi="Times New Roman" w:cs="Times New Roman"/>
          <w:sz w:val="28"/>
        </w:rPr>
        <w:br/>
        <w:t>необходимы</w:t>
      </w:r>
      <w:r w:rsidR="00173748">
        <w:rPr>
          <w:rFonts w:ascii="Times New Roman" w:hAnsi="Times New Roman" w:cs="Times New Roman"/>
          <w:sz w:val="28"/>
        </w:rPr>
        <w:t>й</w:t>
      </w:r>
      <w:r w:rsidRPr="00454E3B">
        <w:rPr>
          <w:rFonts w:ascii="Times New Roman" w:hAnsi="Times New Roman" w:cs="Times New Roman"/>
          <w:sz w:val="28"/>
        </w:rPr>
        <w:t xml:space="preserve"> для прохождения спортивной подготовки</w:t>
      </w:r>
    </w:p>
    <w:p w:rsidR="00691DAA" w:rsidRPr="00691DAA" w:rsidRDefault="00691DAA" w:rsidP="00691DAA">
      <w:pPr>
        <w:pStyle w:val="ae"/>
        <w:ind w:firstLine="709"/>
        <w:jc w:val="center"/>
        <w:rPr>
          <w:rFonts w:ascii="Times New Roman" w:hAnsi="Times New Roman" w:cs="Times New Roman"/>
          <w:b/>
          <w:sz w:val="28"/>
        </w:rPr>
      </w:pP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521"/>
        <w:gridCol w:w="1417"/>
        <w:gridCol w:w="1134"/>
      </w:tblGrid>
      <w:tr w:rsidR="00691DAA" w:rsidRPr="005933E6" w:rsidTr="00B94299">
        <w:tc>
          <w:tcPr>
            <w:tcW w:w="675" w:type="dxa"/>
          </w:tcPr>
          <w:p w:rsidR="00691DAA" w:rsidRPr="005933E6" w:rsidRDefault="00691DAA" w:rsidP="00F21A62">
            <w:pPr>
              <w:pStyle w:val="ae"/>
              <w:jc w:val="center"/>
              <w:rPr>
                <w:rFonts w:ascii="Times New Roman" w:hAnsi="Times New Roman" w:cs="Times New Roman"/>
              </w:rPr>
            </w:pPr>
            <w:r w:rsidRPr="005933E6">
              <w:rPr>
                <w:rFonts w:ascii="Times New Roman" w:hAnsi="Times New Roman" w:cs="Times New Roman"/>
              </w:rPr>
              <w:t>№</w:t>
            </w:r>
          </w:p>
          <w:p w:rsidR="00691DAA" w:rsidRPr="005933E6" w:rsidRDefault="00691DAA" w:rsidP="00F21A62">
            <w:pPr>
              <w:pStyle w:val="ae"/>
              <w:jc w:val="center"/>
              <w:rPr>
                <w:rFonts w:ascii="Times New Roman" w:hAnsi="Times New Roman" w:cs="Times New Roman"/>
                <w:sz w:val="24"/>
              </w:rPr>
            </w:pPr>
            <w:proofErr w:type="gramStart"/>
            <w:r w:rsidRPr="005933E6">
              <w:rPr>
                <w:rFonts w:ascii="Times New Roman" w:hAnsi="Times New Roman" w:cs="Times New Roman"/>
              </w:rPr>
              <w:t>п</w:t>
            </w:r>
            <w:proofErr w:type="gramEnd"/>
            <w:r w:rsidRPr="005933E6">
              <w:rPr>
                <w:rFonts w:ascii="Times New Roman" w:hAnsi="Times New Roman" w:cs="Times New Roman"/>
              </w:rPr>
              <w:t>/п</w:t>
            </w:r>
          </w:p>
        </w:tc>
        <w:tc>
          <w:tcPr>
            <w:tcW w:w="6521" w:type="dxa"/>
          </w:tcPr>
          <w:p w:rsidR="00691DAA" w:rsidRPr="005933E6" w:rsidRDefault="00691DAA" w:rsidP="00F21A62">
            <w:pPr>
              <w:pStyle w:val="ae"/>
              <w:jc w:val="center"/>
              <w:rPr>
                <w:rFonts w:ascii="Times New Roman" w:hAnsi="Times New Roman" w:cs="Times New Roman"/>
              </w:rPr>
            </w:pPr>
            <w:r w:rsidRPr="005933E6">
              <w:rPr>
                <w:rFonts w:ascii="Times New Roman" w:hAnsi="Times New Roman" w:cs="Times New Roman"/>
              </w:rPr>
              <w:t>Наименование</w:t>
            </w:r>
            <w:r w:rsidR="00601BAE">
              <w:rPr>
                <w:rFonts w:ascii="Times New Roman" w:hAnsi="Times New Roman" w:cs="Times New Roman"/>
              </w:rPr>
              <w:t xml:space="preserve"> оборудования, спортивного инвентаря</w:t>
            </w:r>
          </w:p>
        </w:tc>
        <w:tc>
          <w:tcPr>
            <w:tcW w:w="1417" w:type="dxa"/>
          </w:tcPr>
          <w:p w:rsidR="00691DAA" w:rsidRPr="005933E6" w:rsidRDefault="00691DAA" w:rsidP="00F21A62">
            <w:pPr>
              <w:pStyle w:val="ae"/>
              <w:jc w:val="center"/>
              <w:rPr>
                <w:rFonts w:ascii="Times New Roman" w:hAnsi="Times New Roman" w:cs="Times New Roman"/>
              </w:rPr>
            </w:pPr>
            <w:r w:rsidRPr="005933E6">
              <w:rPr>
                <w:rFonts w:ascii="Times New Roman" w:hAnsi="Times New Roman" w:cs="Times New Roman"/>
              </w:rPr>
              <w:t>Единица измерения</w:t>
            </w:r>
          </w:p>
        </w:tc>
        <w:tc>
          <w:tcPr>
            <w:tcW w:w="1134" w:type="dxa"/>
          </w:tcPr>
          <w:p w:rsidR="00691DAA" w:rsidRPr="005933E6" w:rsidRDefault="00691DAA" w:rsidP="00F21A62">
            <w:pPr>
              <w:pStyle w:val="ae"/>
              <w:jc w:val="center"/>
              <w:rPr>
                <w:rFonts w:ascii="Times New Roman" w:hAnsi="Times New Roman" w:cs="Times New Roman"/>
              </w:rPr>
            </w:pPr>
            <w:proofErr w:type="gramStart"/>
            <w:r w:rsidRPr="005933E6">
              <w:rPr>
                <w:rFonts w:ascii="Times New Roman" w:hAnsi="Times New Roman" w:cs="Times New Roman"/>
              </w:rPr>
              <w:t>Коли-</w:t>
            </w:r>
            <w:proofErr w:type="spellStart"/>
            <w:r w:rsidRPr="005933E6">
              <w:rPr>
                <w:rFonts w:ascii="Times New Roman" w:hAnsi="Times New Roman" w:cs="Times New Roman"/>
              </w:rPr>
              <w:t>чество</w:t>
            </w:r>
            <w:proofErr w:type="spellEnd"/>
            <w:proofErr w:type="gramEnd"/>
          </w:p>
          <w:p w:rsidR="00691DAA" w:rsidRPr="005933E6" w:rsidRDefault="00691DAA" w:rsidP="00F21A62">
            <w:pPr>
              <w:pStyle w:val="ae"/>
              <w:jc w:val="center"/>
              <w:rPr>
                <w:rFonts w:ascii="Times New Roman" w:hAnsi="Times New Roman" w:cs="Times New Roman"/>
              </w:rPr>
            </w:pPr>
            <w:r w:rsidRPr="005933E6">
              <w:rPr>
                <w:rFonts w:ascii="Times New Roman" w:hAnsi="Times New Roman" w:cs="Times New Roman"/>
              </w:rPr>
              <w:t>изделий</w:t>
            </w:r>
          </w:p>
        </w:tc>
      </w:tr>
    </w:tbl>
    <w:p w:rsidR="00691DAA" w:rsidRPr="005933E6" w:rsidRDefault="00691DAA" w:rsidP="00691DAA">
      <w:pPr>
        <w:pStyle w:val="ae"/>
        <w:rPr>
          <w:rFonts w:ascii="Times New Roman" w:hAnsi="Times New Roman" w:cs="Times New Roman"/>
          <w:sz w:val="4"/>
          <w:szCs w:val="2"/>
        </w:rPr>
      </w:pP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521"/>
        <w:gridCol w:w="1417"/>
        <w:gridCol w:w="1134"/>
      </w:tblGrid>
      <w:tr w:rsidR="00601BAE" w:rsidRPr="005933E6" w:rsidTr="00B94299">
        <w:tc>
          <w:tcPr>
            <w:tcW w:w="675" w:type="dxa"/>
          </w:tcPr>
          <w:p w:rsidR="00601BAE" w:rsidRPr="005933E6" w:rsidRDefault="009E6832" w:rsidP="00691DAA">
            <w:pPr>
              <w:pStyle w:val="ae"/>
              <w:rPr>
                <w:rFonts w:ascii="Times New Roman" w:hAnsi="Times New Roman" w:cs="Times New Roman"/>
              </w:rPr>
            </w:pPr>
            <w:r>
              <w:rPr>
                <w:rFonts w:ascii="Times New Roman" w:hAnsi="Times New Roman" w:cs="Times New Roman"/>
              </w:rPr>
              <w:t>1</w:t>
            </w:r>
          </w:p>
        </w:tc>
        <w:tc>
          <w:tcPr>
            <w:tcW w:w="6521" w:type="dxa"/>
          </w:tcPr>
          <w:p w:rsidR="00601BAE" w:rsidRPr="00933F08" w:rsidRDefault="00601BAE" w:rsidP="00B8153C">
            <w:pPr>
              <w:pStyle w:val="ae"/>
              <w:rPr>
                <w:rFonts w:ascii="Times New Roman" w:hAnsi="Times New Roman" w:cs="Times New Roman"/>
              </w:rPr>
            </w:pPr>
            <w:r w:rsidRPr="00933F08">
              <w:rPr>
                <w:rFonts w:ascii="Times New Roman" w:hAnsi="Times New Roman" w:cs="Times New Roman"/>
              </w:rPr>
              <w:t>Брусья навесные для гимнастической стенки</w:t>
            </w:r>
          </w:p>
        </w:tc>
        <w:tc>
          <w:tcPr>
            <w:tcW w:w="1417" w:type="dxa"/>
          </w:tcPr>
          <w:p w:rsidR="00601BAE" w:rsidRPr="005933E6" w:rsidRDefault="00601BAE" w:rsidP="00B8153C">
            <w:pPr>
              <w:pStyle w:val="ae"/>
              <w:rPr>
                <w:rFonts w:ascii="Times New Roman" w:hAnsi="Times New Roman" w:cs="Times New Roman"/>
              </w:rPr>
            </w:pPr>
            <w:r>
              <w:rPr>
                <w:rFonts w:ascii="Times New Roman" w:hAnsi="Times New Roman" w:cs="Times New Roman"/>
              </w:rPr>
              <w:t>штук</w:t>
            </w:r>
          </w:p>
        </w:tc>
        <w:tc>
          <w:tcPr>
            <w:tcW w:w="1134" w:type="dxa"/>
          </w:tcPr>
          <w:p w:rsidR="00601BAE" w:rsidRPr="005933E6" w:rsidRDefault="00601BAE" w:rsidP="00B8153C">
            <w:pPr>
              <w:pStyle w:val="ae"/>
              <w:rPr>
                <w:rFonts w:ascii="Times New Roman" w:hAnsi="Times New Roman" w:cs="Times New Roman"/>
              </w:rPr>
            </w:pPr>
            <w:r>
              <w:rPr>
                <w:rFonts w:ascii="Times New Roman" w:hAnsi="Times New Roman" w:cs="Times New Roman"/>
              </w:rPr>
              <w:t>2</w:t>
            </w:r>
          </w:p>
        </w:tc>
      </w:tr>
      <w:tr w:rsidR="00691DAA" w:rsidRPr="005933E6" w:rsidTr="00B94299">
        <w:tc>
          <w:tcPr>
            <w:tcW w:w="675" w:type="dxa"/>
          </w:tcPr>
          <w:p w:rsidR="00691DAA" w:rsidRPr="005933E6" w:rsidRDefault="009E6832" w:rsidP="00691DAA">
            <w:pPr>
              <w:pStyle w:val="ae"/>
              <w:rPr>
                <w:rFonts w:ascii="Times New Roman" w:hAnsi="Times New Roman" w:cs="Times New Roman"/>
              </w:rPr>
            </w:pPr>
            <w:r>
              <w:rPr>
                <w:rFonts w:ascii="Times New Roman" w:hAnsi="Times New Roman" w:cs="Times New Roman"/>
              </w:rPr>
              <w:t>2</w:t>
            </w:r>
          </w:p>
        </w:tc>
        <w:tc>
          <w:tcPr>
            <w:tcW w:w="6521" w:type="dxa"/>
          </w:tcPr>
          <w:p w:rsidR="00691DAA" w:rsidRPr="00933F08" w:rsidRDefault="00691DAA" w:rsidP="00691DAA">
            <w:pPr>
              <w:pStyle w:val="ae"/>
              <w:rPr>
                <w:rFonts w:ascii="Times New Roman" w:hAnsi="Times New Roman" w:cs="Times New Roman"/>
              </w:rPr>
            </w:pPr>
            <w:r w:rsidRPr="00933F08">
              <w:rPr>
                <w:rFonts w:ascii="Times New Roman" w:hAnsi="Times New Roman" w:cs="Times New Roman"/>
              </w:rPr>
              <w:t xml:space="preserve">Гири спортивные </w:t>
            </w:r>
            <w:r w:rsidR="00544B8E" w:rsidRPr="00933F08">
              <w:rPr>
                <w:rFonts w:ascii="Times New Roman" w:hAnsi="Times New Roman" w:cs="Times New Roman"/>
              </w:rPr>
              <w:t>(16, 24 ,</w:t>
            </w:r>
            <w:r w:rsidRPr="00933F08">
              <w:rPr>
                <w:rFonts w:ascii="Times New Roman" w:hAnsi="Times New Roman" w:cs="Times New Roman"/>
              </w:rPr>
              <w:t>32 кг</w:t>
            </w:r>
            <w:r w:rsidR="00544B8E" w:rsidRPr="00933F08">
              <w:rPr>
                <w:rFonts w:ascii="Times New Roman" w:hAnsi="Times New Roman" w:cs="Times New Roman"/>
              </w:rPr>
              <w:t>)</w:t>
            </w:r>
          </w:p>
        </w:tc>
        <w:tc>
          <w:tcPr>
            <w:tcW w:w="1417" w:type="dxa"/>
          </w:tcPr>
          <w:p w:rsidR="00691DAA" w:rsidRPr="005933E6" w:rsidRDefault="00691DAA" w:rsidP="00691DAA">
            <w:pPr>
              <w:pStyle w:val="ae"/>
              <w:rPr>
                <w:rFonts w:ascii="Times New Roman" w:hAnsi="Times New Roman" w:cs="Times New Roman"/>
              </w:rPr>
            </w:pPr>
            <w:r w:rsidRPr="005933E6">
              <w:rPr>
                <w:rFonts w:ascii="Times New Roman" w:hAnsi="Times New Roman" w:cs="Times New Roman"/>
              </w:rPr>
              <w:t>комплект</w:t>
            </w:r>
          </w:p>
        </w:tc>
        <w:tc>
          <w:tcPr>
            <w:tcW w:w="1134" w:type="dxa"/>
          </w:tcPr>
          <w:p w:rsidR="00691DAA" w:rsidRPr="005933E6" w:rsidRDefault="00691DAA" w:rsidP="00691DAA">
            <w:pPr>
              <w:pStyle w:val="ae"/>
              <w:rPr>
                <w:rFonts w:ascii="Times New Roman" w:hAnsi="Times New Roman" w:cs="Times New Roman"/>
              </w:rPr>
            </w:pPr>
            <w:r w:rsidRPr="005933E6">
              <w:rPr>
                <w:rFonts w:ascii="Times New Roman" w:hAnsi="Times New Roman" w:cs="Times New Roman"/>
              </w:rPr>
              <w:t>2</w:t>
            </w:r>
          </w:p>
        </w:tc>
      </w:tr>
      <w:tr w:rsidR="00601BAE" w:rsidRPr="005933E6" w:rsidTr="00B94299">
        <w:tc>
          <w:tcPr>
            <w:tcW w:w="675" w:type="dxa"/>
          </w:tcPr>
          <w:p w:rsidR="00601BAE" w:rsidRPr="005933E6" w:rsidRDefault="009E6832" w:rsidP="00691DAA">
            <w:pPr>
              <w:pStyle w:val="ae"/>
              <w:rPr>
                <w:rFonts w:ascii="Times New Roman" w:hAnsi="Times New Roman" w:cs="Times New Roman"/>
              </w:rPr>
            </w:pPr>
            <w:r>
              <w:rPr>
                <w:rFonts w:ascii="Times New Roman" w:hAnsi="Times New Roman" w:cs="Times New Roman"/>
              </w:rPr>
              <w:t>3</w:t>
            </w:r>
          </w:p>
        </w:tc>
        <w:tc>
          <w:tcPr>
            <w:tcW w:w="6521" w:type="dxa"/>
          </w:tcPr>
          <w:p w:rsidR="00601BAE" w:rsidRPr="00933F08" w:rsidRDefault="00601BAE" w:rsidP="00B8153C">
            <w:pPr>
              <w:pStyle w:val="ae"/>
              <w:rPr>
                <w:rFonts w:ascii="Times New Roman" w:hAnsi="Times New Roman" w:cs="Times New Roman"/>
              </w:rPr>
            </w:pPr>
            <w:r w:rsidRPr="00933F08">
              <w:rPr>
                <w:rFonts w:ascii="Times New Roman" w:hAnsi="Times New Roman" w:cs="Times New Roman"/>
              </w:rPr>
              <w:t xml:space="preserve">Гонг </w:t>
            </w:r>
          </w:p>
        </w:tc>
        <w:tc>
          <w:tcPr>
            <w:tcW w:w="1417" w:type="dxa"/>
          </w:tcPr>
          <w:p w:rsidR="00601BAE" w:rsidRPr="005933E6" w:rsidRDefault="00601BAE" w:rsidP="00B8153C">
            <w:pPr>
              <w:pStyle w:val="ae"/>
              <w:rPr>
                <w:rFonts w:ascii="Times New Roman" w:hAnsi="Times New Roman" w:cs="Times New Roman"/>
              </w:rPr>
            </w:pPr>
            <w:r w:rsidRPr="005933E6">
              <w:rPr>
                <w:rFonts w:ascii="Times New Roman" w:hAnsi="Times New Roman" w:cs="Times New Roman"/>
              </w:rPr>
              <w:t>штук</w:t>
            </w:r>
          </w:p>
        </w:tc>
        <w:tc>
          <w:tcPr>
            <w:tcW w:w="1134" w:type="dxa"/>
          </w:tcPr>
          <w:p w:rsidR="00601BAE" w:rsidRPr="005933E6" w:rsidRDefault="00601BAE" w:rsidP="00B8153C">
            <w:pPr>
              <w:pStyle w:val="ae"/>
              <w:rPr>
                <w:rFonts w:ascii="Times New Roman" w:hAnsi="Times New Roman" w:cs="Times New Roman"/>
              </w:rPr>
            </w:pPr>
            <w:r w:rsidRPr="005933E6">
              <w:rPr>
                <w:rFonts w:ascii="Times New Roman" w:hAnsi="Times New Roman" w:cs="Times New Roman"/>
              </w:rPr>
              <w:t>1</w:t>
            </w:r>
          </w:p>
        </w:tc>
      </w:tr>
      <w:tr w:rsidR="00601BAE" w:rsidRPr="005933E6" w:rsidTr="00B94299">
        <w:tc>
          <w:tcPr>
            <w:tcW w:w="675" w:type="dxa"/>
          </w:tcPr>
          <w:p w:rsidR="00601BAE" w:rsidRPr="005933E6" w:rsidRDefault="009E6832" w:rsidP="00691DAA">
            <w:pPr>
              <w:pStyle w:val="ae"/>
              <w:rPr>
                <w:rFonts w:ascii="Times New Roman" w:hAnsi="Times New Roman" w:cs="Times New Roman"/>
              </w:rPr>
            </w:pPr>
            <w:r>
              <w:rPr>
                <w:rFonts w:ascii="Times New Roman" w:hAnsi="Times New Roman" w:cs="Times New Roman"/>
              </w:rPr>
              <w:t>4</w:t>
            </w:r>
          </w:p>
        </w:tc>
        <w:tc>
          <w:tcPr>
            <w:tcW w:w="6521" w:type="dxa"/>
          </w:tcPr>
          <w:p w:rsidR="00601BAE" w:rsidRPr="00933F08" w:rsidRDefault="00601BAE" w:rsidP="00B8153C">
            <w:pPr>
              <w:pStyle w:val="ae"/>
              <w:rPr>
                <w:rFonts w:ascii="Times New Roman" w:hAnsi="Times New Roman" w:cs="Times New Roman"/>
              </w:rPr>
            </w:pPr>
            <w:r w:rsidRPr="00933F08">
              <w:rPr>
                <w:rFonts w:ascii="Times New Roman" w:hAnsi="Times New Roman" w:cs="Times New Roman"/>
              </w:rPr>
              <w:t>Доска информационная</w:t>
            </w:r>
          </w:p>
        </w:tc>
        <w:tc>
          <w:tcPr>
            <w:tcW w:w="1417" w:type="dxa"/>
          </w:tcPr>
          <w:p w:rsidR="00601BAE" w:rsidRPr="005933E6" w:rsidRDefault="00601BAE" w:rsidP="00B8153C">
            <w:pPr>
              <w:pStyle w:val="ae"/>
              <w:rPr>
                <w:rFonts w:ascii="Times New Roman" w:hAnsi="Times New Roman" w:cs="Times New Roman"/>
              </w:rPr>
            </w:pPr>
            <w:r w:rsidRPr="005933E6">
              <w:rPr>
                <w:rFonts w:ascii="Times New Roman" w:hAnsi="Times New Roman" w:cs="Times New Roman"/>
              </w:rPr>
              <w:t>штук</w:t>
            </w:r>
          </w:p>
        </w:tc>
        <w:tc>
          <w:tcPr>
            <w:tcW w:w="1134" w:type="dxa"/>
          </w:tcPr>
          <w:p w:rsidR="00601BAE" w:rsidRPr="005933E6" w:rsidRDefault="00601BAE" w:rsidP="00B8153C">
            <w:pPr>
              <w:pStyle w:val="ae"/>
              <w:rPr>
                <w:rFonts w:ascii="Times New Roman" w:hAnsi="Times New Roman" w:cs="Times New Roman"/>
              </w:rPr>
            </w:pPr>
            <w:r w:rsidRPr="005933E6">
              <w:rPr>
                <w:rFonts w:ascii="Times New Roman" w:hAnsi="Times New Roman" w:cs="Times New Roman"/>
              </w:rPr>
              <w:t>1</w:t>
            </w:r>
          </w:p>
        </w:tc>
      </w:tr>
      <w:tr w:rsidR="00691DAA" w:rsidRPr="005933E6" w:rsidTr="00B94299">
        <w:tc>
          <w:tcPr>
            <w:tcW w:w="675" w:type="dxa"/>
          </w:tcPr>
          <w:p w:rsidR="00691DAA" w:rsidRPr="005933E6" w:rsidRDefault="009E6832" w:rsidP="00691DAA">
            <w:pPr>
              <w:pStyle w:val="ae"/>
              <w:rPr>
                <w:rFonts w:ascii="Times New Roman" w:hAnsi="Times New Roman" w:cs="Times New Roman"/>
              </w:rPr>
            </w:pPr>
            <w:r>
              <w:rPr>
                <w:rFonts w:ascii="Times New Roman" w:hAnsi="Times New Roman" w:cs="Times New Roman"/>
              </w:rPr>
              <w:t>5</w:t>
            </w:r>
          </w:p>
        </w:tc>
        <w:tc>
          <w:tcPr>
            <w:tcW w:w="6521" w:type="dxa"/>
          </w:tcPr>
          <w:p w:rsidR="00691DAA" w:rsidRPr="00933F08" w:rsidRDefault="00691DAA" w:rsidP="00691DAA">
            <w:pPr>
              <w:pStyle w:val="ae"/>
              <w:rPr>
                <w:rFonts w:ascii="Times New Roman" w:hAnsi="Times New Roman" w:cs="Times New Roman"/>
              </w:rPr>
            </w:pPr>
            <w:r w:rsidRPr="00933F08">
              <w:rPr>
                <w:rFonts w:ascii="Times New Roman" w:hAnsi="Times New Roman" w:cs="Times New Roman"/>
              </w:rPr>
              <w:t xml:space="preserve">Зеркало </w:t>
            </w:r>
            <w:r w:rsidR="00544B8E" w:rsidRPr="00933F08">
              <w:rPr>
                <w:rFonts w:ascii="Times New Roman" w:hAnsi="Times New Roman" w:cs="Times New Roman"/>
              </w:rPr>
              <w:t>(</w:t>
            </w:r>
            <w:r w:rsidRPr="00933F08">
              <w:rPr>
                <w:rFonts w:ascii="Times New Roman" w:hAnsi="Times New Roman" w:cs="Times New Roman"/>
              </w:rPr>
              <w:t>2 x 3 м</w:t>
            </w:r>
            <w:r w:rsidR="00544B8E" w:rsidRPr="00933F08">
              <w:rPr>
                <w:rFonts w:ascii="Times New Roman" w:hAnsi="Times New Roman" w:cs="Times New Roman"/>
              </w:rPr>
              <w:t>)</w:t>
            </w:r>
          </w:p>
        </w:tc>
        <w:tc>
          <w:tcPr>
            <w:tcW w:w="1417" w:type="dxa"/>
          </w:tcPr>
          <w:p w:rsidR="00691DAA" w:rsidRPr="005933E6" w:rsidRDefault="00691DAA" w:rsidP="00691DAA">
            <w:pPr>
              <w:pStyle w:val="ae"/>
              <w:rPr>
                <w:rFonts w:ascii="Times New Roman" w:hAnsi="Times New Roman" w:cs="Times New Roman"/>
              </w:rPr>
            </w:pPr>
            <w:r w:rsidRPr="005933E6">
              <w:rPr>
                <w:rFonts w:ascii="Times New Roman" w:hAnsi="Times New Roman" w:cs="Times New Roman"/>
              </w:rPr>
              <w:t>штук</w:t>
            </w:r>
          </w:p>
        </w:tc>
        <w:tc>
          <w:tcPr>
            <w:tcW w:w="1134" w:type="dxa"/>
          </w:tcPr>
          <w:p w:rsidR="00691DAA" w:rsidRPr="005933E6" w:rsidRDefault="00601BAE" w:rsidP="00691DAA">
            <w:pPr>
              <w:pStyle w:val="ae"/>
              <w:rPr>
                <w:rFonts w:ascii="Times New Roman" w:hAnsi="Times New Roman" w:cs="Times New Roman"/>
              </w:rPr>
            </w:pPr>
            <w:r>
              <w:rPr>
                <w:rFonts w:ascii="Times New Roman" w:hAnsi="Times New Roman" w:cs="Times New Roman"/>
              </w:rPr>
              <w:t>1</w:t>
            </w:r>
          </w:p>
        </w:tc>
      </w:tr>
      <w:tr w:rsidR="00691DAA" w:rsidRPr="005933E6" w:rsidTr="00B94299">
        <w:tc>
          <w:tcPr>
            <w:tcW w:w="675" w:type="dxa"/>
          </w:tcPr>
          <w:p w:rsidR="00691DAA" w:rsidRPr="005933E6" w:rsidRDefault="009E6832" w:rsidP="00691DAA">
            <w:pPr>
              <w:pStyle w:val="ae"/>
              <w:rPr>
                <w:rFonts w:ascii="Times New Roman" w:hAnsi="Times New Roman" w:cs="Times New Roman"/>
              </w:rPr>
            </w:pPr>
            <w:r>
              <w:rPr>
                <w:rFonts w:ascii="Times New Roman" w:hAnsi="Times New Roman" w:cs="Times New Roman"/>
              </w:rPr>
              <w:t>6</w:t>
            </w:r>
          </w:p>
        </w:tc>
        <w:tc>
          <w:tcPr>
            <w:tcW w:w="6521" w:type="dxa"/>
          </w:tcPr>
          <w:p w:rsidR="00691DAA" w:rsidRPr="00933F08" w:rsidRDefault="00691DAA" w:rsidP="00691DAA">
            <w:pPr>
              <w:pStyle w:val="ae"/>
              <w:rPr>
                <w:rFonts w:ascii="Times New Roman" w:hAnsi="Times New Roman" w:cs="Times New Roman"/>
              </w:rPr>
            </w:pPr>
            <w:r w:rsidRPr="00933F08">
              <w:rPr>
                <w:rFonts w:ascii="Times New Roman" w:hAnsi="Times New Roman" w:cs="Times New Roman"/>
              </w:rPr>
              <w:t>Канат для лазанья</w:t>
            </w:r>
          </w:p>
        </w:tc>
        <w:tc>
          <w:tcPr>
            <w:tcW w:w="1417" w:type="dxa"/>
          </w:tcPr>
          <w:p w:rsidR="00691DAA" w:rsidRPr="005933E6" w:rsidRDefault="00691DAA" w:rsidP="00691DAA">
            <w:pPr>
              <w:pStyle w:val="ae"/>
              <w:rPr>
                <w:rFonts w:ascii="Times New Roman" w:hAnsi="Times New Roman" w:cs="Times New Roman"/>
              </w:rPr>
            </w:pPr>
            <w:r w:rsidRPr="005933E6">
              <w:rPr>
                <w:rFonts w:ascii="Times New Roman" w:hAnsi="Times New Roman" w:cs="Times New Roman"/>
              </w:rPr>
              <w:t>штук</w:t>
            </w:r>
          </w:p>
        </w:tc>
        <w:tc>
          <w:tcPr>
            <w:tcW w:w="1134" w:type="dxa"/>
          </w:tcPr>
          <w:p w:rsidR="00691DAA" w:rsidRPr="005933E6" w:rsidRDefault="00544B8E" w:rsidP="00691DAA">
            <w:pPr>
              <w:pStyle w:val="ae"/>
              <w:rPr>
                <w:rFonts w:ascii="Times New Roman" w:hAnsi="Times New Roman" w:cs="Times New Roman"/>
              </w:rPr>
            </w:pPr>
            <w:r>
              <w:rPr>
                <w:rFonts w:ascii="Times New Roman" w:hAnsi="Times New Roman" w:cs="Times New Roman"/>
              </w:rPr>
              <w:t>2</w:t>
            </w:r>
          </w:p>
        </w:tc>
      </w:tr>
      <w:tr w:rsidR="00691DAA" w:rsidRPr="005933E6" w:rsidTr="00B94299">
        <w:tc>
          <w:tcPr>
            <w:tcW w:w="675" w:type="dxa"/>
          </w:tcPr>
          <w:p w:rsidR="00691DAA" w:rsidRPr="005933E6" w:rsidRDefault="009E6832" w:rsidP="00691DAA">
            <w:pPr>
              <w:pStyle w:val="ae"/>
              <w:rPr>
                <w:rFonts w:ascii="Times New Roman" w:hAnsi="Times New Roman" w:cs="Times New Roman"/>
              </w:rPr>
            </w:pPr>
            <w:r>
              <w:rPr>
                <w:rFonts w:ascii="Times New Roman" w:hAnsi="Times New Roman" w:cs="Times New Roman"/>
              </w:rPr>
              <w:t>7</w:t>
            </w:r>
          </w:p>
        </w:tc>
        <w:tc>
          <w:tcPr>
            <w:tcW w:w="6521" w:type="dxa"/>
          </w:tcPr>
          <w:p w:rsidR="00691DAA" w:rsidRPr="00933F08" w:rsidRDefault="00691DAA" w:rsidP="00691DAA">
            <w:pPr>
              <w:pStyle w:val="ae"/>
              <w:rPr>
                <w:rFonts w:ascii="Times New Roman" w:hAnsi="Times New Roman" w:cs="Times New Roman"/>
              </w:rPr>
            </w:pPr>
            <w:r w:rsidRPr="00933F08">
              <w:rPr>
                <w:rFonts w:ascii="Times New Roman" w:hAnsi="Times New Roman" w:cs="Times New Roman"/>
              </w:rPr>
              <w:t>Кушетка массажная</w:t>
            </w:r>
          </w:p>
        </w:tc>
        <w:tc>
          <w:tcPr>
            <w:tcW w:w="1417" w:type="dxa"/>
          </w:tcPr>
          <w:p w:rsidR="00691DAA" w:rsidRPr="005933E6" w:rsidRDefault="00544B8E" w:rsidP="00691DAA">
            <w:pPr>
              <w:pStyle w:val="ae"/>
              <w:rPr>
                <w:rFonts w:ascii="Times New Roman" w:hAnsi="Times New Roman" w:cs="Times New Roman"/>
              </w:rPr>
            </w:pPr>
            <w:r>
              <w:rPr>
                <w:rFonts w:ascii="Times New Roman" w:hAnsi="Times New Roman" w:cs="Times New Roman"/>
              </w:rPr>
              <w:t>штук</w:t>
            </w:r>
          </w:p>
        </w:tc>
        <w:tc>
          <w:tcPr>
            <w:tcW w:w="1134" w:type="dxa"/>
          </w:tcPr>
          <w:p w:rsidR="00691DAA" w:rsidRPr="005933E6" w:rsidRDefault="00544B8E" w:rsidP="00691DAA">
            <w:pPr>
              <w:pStyle w:val="ae"/>
              <w:rPr>
                <w:rFonts w:ascii="Times New Roman" w:hAnsi="Times New Roman" w:cs="Times New Roman"/>
              </w:rPr>
            </w:pPr>
            <w:r>
              <w:rPr>
                <w:rFonts w:ascii="Times New Roman" w:hAnsi="Times New Roman" w:cs="Times New Roman"/>
              </w:rPr>
              <w:t>1</w:t>
            </w:r>
          </w:p>
        </w:tc>
      </w:tr>
      <w:tr w:rsidR="00691DAA" w:rsidRPr="005933E6" w:rsidTr="00B94299">
        <w:tc>
          <w:tcPr>
            <w:tcW w:w="675" w:type="dxa"/>
          </w:tcPr>
          <w:p w:rsidR="00691DAA" w:rsidRPr="005933E6" w:rsidRDefault="009E6832" w:rsidP="00691DAA">
            <w:pPr>
              <w:pStyle w:val="ae"/>
              <w:rPr>
                <w:rFonts w:ascii="Times New Roman" w:hAnsi="Times New Roman" w:cs="Times New Roman"/>
              </w:rPr>
            </w:pPr>
            <w:r>
              <w:rPr>
                <w:rFonts w:ascii="Times New Roman" w:hAnsi="Times New Roman" w:cs="Times New Roman"/>
              </w:rPr>
              <w:t>8</w:t>
            </w:r>
          </w:p>
        </w:tc>
        <w:tc>
          <w:tcPr>
            <w:tcW w:w="6521" w:type="dxa"/>
          </w:tcPr>
          <w:p w:rsidR="00691DAA" w:rsidRPr="00933F08" w:rsidRDefault="00544B8E" w:rsidP="00544B8E">
            <w:pPr>
              <w:pStyle w:val="ae"/>
              <w:rPr>
                <w:rFonts w:ascii="Times New Roman" w:hAnsi="Times New Roman" w:cs="Times New Roman"/>
              </w:rPr>
            </w:pPr>
            <w:r w:rsidRPr="00933F08">
              <w:rPr>
                <w:rFonts w:ascii="Times New Roman" w:hAnsi="Times New Roman" w:cs="Times New Roman"/>
              </w:rPr>
              <w:t xml:space="preserve">Манекены тренировочные </w:t>
            </w:r>
          </w:p>
        </w:tc>
        <w:tc>
          <w:tcPr>
            <w:tcW w:w="1417" w:type="dxa"/>
          </w:tcPr>
          <w:p w:rsidR="00691DAA" w:rsidRPr="005933E6" w:rsidRDefault="00691DAA" w:rsidP="00691DAA">
            <w:pPr>
              <w:pStyle w:val="ae"/>
              <w:rPr>
                <w:rFonts w:ascii="Times New Roman" w:hAnsi="Times New Roman" w:cs="Times New Roman"/>
              </w:rPr>
            </w:pPr>
            <w:r w:rsidRPr="005933E6">
              <w:rPr>
                <w:rFonts w:ascii="Times New Roman" w:hAnsi="Times New Roman" w:cs="Times New Roman"/>
              </w:rPr>
              <w:t>штук</w:t>
            </w:r>
          </w:p>
        </w:tc>
        <w:tc>
          <w:tcPr>
            <w:tcW w:w="1134" w:type="dxa"/>
          </w:tcPr>
          <w:p w:rsidR="00691DAA" w:rsidRPr="005933E6" w:rsidRDefault="00544B8E" w:rsidP="00691DAA">
            <w:pPr>
              <w:pStyle w:val="ae"/>
              <w:rPr>
                <w:rFonts w:ascii="Times New Roman" w:hAnsi="Times New Roman" w:cs="Times New Roman"/>
              </w:rPr>
            </w:pPr>
            <w:r>
              <w:rPr>
                <w:rFonts w:ascii="Times New Roman" w:hAnsi="Times New Roman" w:cs="Times New Roman"/>
              </w:rPr>
              <w:t>8</w:t>
            </w:r>
          </w:p>
        </w:tc>
      </w:tr>
      <w:tr w:rsidR="00691DAA" w:rsidRPr="005933E6" w:rsidTr="00B94299">
        <w:tc>
          <w:tcPr>
            <w:tcW w:w="675" w:type="dxa"/>
          </w:tcPr>
          <w:p w:rsidR="00691DAA" w:rsidRPr="005933E6" w:rsidRDefault="009E6832" w:rsidP="00691DAA">
            <w:pPr>
              <w:pStyle w:val="ae"/>
              <w:rPr>
                <w:rFonts w:ascii="Times New Roman" w:hAnsi="Times New Roman" w:cs="Times New Roman"/>
              </w:rPr>
            </w:pPr>
            <w:r>
              <w:rPr>
                <w:rFonts w:ascii="Times New Roman" w:hAnsi="Times New Roman" w:cs="Times New Roman"/>
              </w:rPr>
              <w:t>9</w:t>
            </w:r>
          </w:p>
        </w:tc>
        <w:tc>
          <w:tcPr>
            <w:tcW w:w="6521" w:type="dxa"/>
          </w:tcPr>
          <w:p w:rsidR="00691DAA" w:rsidRPr="00933F08" w:rsidRDefault="00544B8E" w:rsidP="00544B8E">
            <w:pPr>
              <w:pStyle w:val="ae"/>
              <w:rPr>
                <w:rFonts w:ascii="Times New Roman" w:hAnsi="Times New Roman" w:cs="Times New Roman"/>
              </w:rPr>
            </w:pPr>
            <w:r w:rsidRPr="00933F08">
              <w:rPr>
                <w:rFonts w:ascii="Times New Roman" w:hAnsi="Times New Roman" w:cs="Times New Roman"/>
              </w:rPr>
              <w:t xml:space="preserve">Мат гимнастический </w:t>
            </w:r>
          </w:p>
        </w:tc>
        <w:tc>
          <w:tcPr>
            <w:tcW w:w="1417" w:type="dxa"/>
          </w:tcPr>
          <w:p w:rsidR="00691DAA" w:rsidRPr="005933E6" w:rsidRDefault="00544B8E" w:rsidP="00691DAA">
            <w:pPr>
              <w:pStyle w:val="ae"/>
              <w:rPr>
                <w:rFonts w:ascii="Times New Roman" w:hAnsi="Times New Roman" w:cs="Times New Roman"/>
              </w:rPr>
            </w:pPr>
            <w:r>
              <w:rPr>
                <w:rFonts w:ascii="Times New Roman" w:hAnsi="Times New Roman" w:cs="Times New Roman"/>
              </w:rPr>
              <w:t>штук</w:t>
            </w:r>
          </w:p>
        </w:tc>
        <w:tc>
          <w:tcPr>
            <w:tcW w:w="1134" w:type="dxa"/>
          </w:tcPr>
          <w:p w:rsidR="00691DAA" w:rsidRPr="005933E6" w:rsidRDefault="00544B8E" w:rsidP="00691DAA">
            <w:pPr>
              <w:pStyle w:val="ae"/>
              <w:rPr>
                <w:rFonts w:ascii="Times New Roman" w:hAnsi="Times New Roman" w:cs="Times New Roman"/>
              </w:rPr>
            </w:pPr>
            <w:r>
              <w:rPr>
                <w:rFonts w:ascii="Times New Roman" w:hAnsi="Times New Roman" w:cs="Times New Roman"/>
              </w:rPr>
              <w:t>6</w:t>
            </w:r>
          </w:p>
        </w:tc>
      </w:tr>
      <w:tr w:rsidR="009E6832" w:rsidRPr="005933E6" w:rsidTr="00B94299">
        <w:tc>
          <w:tcPr>
            <w:tcW w:w="675" w:type="dxa"/>
          </w:tcPr>
          <w:p w:rsidR="009E6832" w:rsidRPr="005933E6" w:rsidRDefault="009E6832" w:rsidP="00691DAA">
            <w:pPr>
              <w:pStyle w:val="ae"/>
              <w:rPr>
                <w:rFonts w:ascii="Times New Roman" w:hAnsi="Times New Roman" w:cs="Times New Roman"/>
              </w:rPr>
            </w:pPr>
            <w:r>
              <w:rPr>
                <w:rFonts w:ascii="Times New Roman" w:hAnsi="Times New Roman" w:cs="Times New Roman"/>
              </w:rPr>
              <w:t>10</w:t>
            </w:r>
          </w:p>
        </w:tc>
        <w:tc>
          <w:tcPr>
            <w:tcW w:w="6521" w:type="dxa"/>
          </w:tcPr>
          <w:p w:rsidR="009E6832" w:rsidRPr="00933F08" w:rsidRDefault="009E6832" w:rsidP="00544B8E">
            <w:pPr>
              <w:pStyle w:val="ae"/>
              <w:rPr>
                <w:rFonts w:ascii="Times New Roman" w:hAnsi="Times New Roman" w:cs="Times New Roman"/>
              </w:rPr>
            </w:pPr>
            <w:r w:rsidRPr="00933F08">
              <w:rPr>
                <w:rFonts w:ascii="Times New Roman" w:hAnsi="Times New Roman" w:cs="Times New Roman"/>
              </w:rPr>
              <w:t>Мяч</w:t>
            </w:r>
            <w:r>
              <w:rPr>
                <w:rFonts w:ascii="Times New Roman" w:hAnsi="Times New Roman" w:cs="Times New Roman"/>
              </w:rPr>
              <w:t xml:space="preserve">  б</w:t>
            </w:r>
            <w:r w:rsidRPr="00933F08">
              <w:rPr>
                <w:rFonts w:ascii="Times New Roman" w:hAnsi="Times New Roman" w:cs="Times New Roman"/>
              </w:rPr>
              <w:t>аскетбольный</w:t>
            </w:r>
          </w:p>
        </w:tc>
        <w:tc>
          <w:tcPr>
            <w:tcW w:w="1417" w:type="dxa"/>
          </w:tcPr>
          <w:p w:rsidR="009E6832" w:rsidRDefault="009E6832" w:rsidP="00691DAA">
            <w:pPr>
              <w:pStyle w:val="ae"/>
              <w:rPr>
                <w:rFonts w:ascii="Times New Roman" w:hAnsi="Times New Roman" w:cs="Times New Roman"/>
              </w:rPr>
            </w:pPr>
            <w:r>
              <w:rPr>
                <w:rFonts w:ascii="Times New Roman" w:hAnsi="Times New Roman" w:cs="Times New Roman"/>
              </w:rPr>
              <w:t>штук</w:t>
            </w:r>
          </w:p>
        </w:tc>
        <w:tc>
          <w:tcPr>
            <w:tcW w:w="1134" w:type="dxa"/>
          </w:tcPr>
          <w:p w:rsidR="009E6832" w:rsidRDefault="009E6832" w:rsidP="00691DAA">
            <w:pPr>
              <w:pStyle w:val="ae"/>
              <w:rPr>
                <w:rFonts w:ascii="Times New Roman" w:hAnsi="Times New Roman" w:cs="Times New Roman"/>
              </w:rPr>
            </w:pPr>
            <w:r>
              <w:rPr>
                <w:rFonts w:ascii="Times New Roman" w:hAnsi="Times New Roman" w:cs="Times New Roman"/>
              </w:rPr>
              <w:t>2</w:t>
            </w:r>
          </w:p>
        </w:tc>
      </w:tr>
      <w:tr w:rsidR="009E6832" w:rsidRPr="005933E6" w:rsidTr="00B94299">
        <w:tc>
          <w:tcPr>
            <w:tcW w:w="675" w:type="dxa"/>
          </w:tcPr>
          <w:p w:rsidR="009E6832" w:rsidRPr="005933E6" w:rsidRDefault="009E6832" w:rsidP="00691DAA">
            <w:pPr>
              <w:pStyle w:val="ae"/>
              <w:rPr>
                <w:rFonts w:ascii="Times New Roman" w:hAnsi="Times New Roman" w:cs="Times New Roman"/>
              </w:rPr>
            </w:pPr>
            <w:r>
              <w:rPr>
                <w:rFonts w:ascii="Times New Roman" w:hAnsi="Times New Roman" w:cs="Times New Roman"/>
              </w:rPr>
              <w:t>11</w:t>
            </w:r>
          </w:p>
        </w:tc>
        <w:tc>
          <w:tcPr>
            <w:tcW w:w="6521" w:type="dxa"/>
          </w:tcPr>
          <w:p w:rsidR="009E6832" w:rsidRPr="00933F08" w:rsidRDefault="009E6832" w:rsidP="009E6832">
            <w:pPr>
              <w:pStyle w:val="ae"/>
              <w:rPr>
                <w:rFonts w:ascii="Times New Roman" w:hAnsi="Times New Roman" w:cs="Times New Roman"/>
              </w:rPr>
            </w:pPr>
            <w:r w:rsidRPr="00933F08">
              <w:rPr>
                <w:rFonts w:ascii="Times New Roman" w:hAnsi="Times New Roman" w:cs="Times New Roman"/>
              </w:rPr>
              <w:t>Мяч</w:t>
            </w:r>
            <w:r>
              <w:rPr>
                <w:rFonts w:ascii="Times New Roman" w:hAnsi="Times New Roman" w:cs="Times New Roman"/>
              </w:rPr>
              <w:t xml:space="preserve">  в</w:t>
            </w:r>
            <w:r w:rsidRPr="00933F08">
              <w:rPr>
                <w:rFonts w:ascii="Times New Roman" w:hAnsi="Times New Roman" w:cs="Times New Roman"/>
              </w:rPr>
              <w:t>олейбольный</w:t>
            </w:r>
          </w:p>
        </w:tc>
        <w:tc>
          <w:tcPr>
            <w:tcW w:w="1417" w:type="dxa"/>
          </w:tcPr>
          <w:p w:rsidR="009E6832" w:rsidRDefault="009E6832" w:rsidP="00691DAA">
            <w:pPr>
              <w:pStyle w:val="ae"/>
              <w:rPr>
                <w:rFonts w:ascii="Times New Roman" w:hAnsi="Times New Roman" w:cs="Times New Roman"/>
              </w:rPr>
            </w:pPr>
            <w:r>
              <w:rPr>
                <w:rFonts w:ascii="Times New Roman" w:hAnsi="Times New Roman" w:cs="Times New Roman"/>
              </w:rPr>
              <w:t>штук</w:t>
            </w:r>
          </w:p>
        </w:tc>
        <w:tc>
          <w:tcPr>
            <w:tcW w:w="1134" w:type="dxa"/>
          </w:tcPr>
          <w:p w:rsidR="009E6832" w:rsidRDefault="009E6832" w:rsidP="00691DAA">
            <w:pPr>
              <w:pStyle w:val="ae"/>
              <w:rPr>
                <w:rFonts w:ascii="Times New Roman" w:hAnsi="Times New Roman" w:cs="Times New Roman"/>
              </w:rPr>
            </w:pPr>
            <w:r>
              <w:rPr>
                <w:rFonts w:ascii="Times New Roman" w:hAnsi="Times New Roman" w:cs="Times New Roman"/>
              </w:rPr>
              <w:t>2</w:t>
            </w:r>
          </w:p>
        </w:tc>
      </w:tr>
      <w:tr w:rsidR="009E6832" w:rsidRPr="005933E6" w:rsidTr="00B94299">
        <w:tc>
          <w:tcPr>
            <w:tcW w:w="675" w:type="dxa"/>
          </w:tcPr>
          <w:p w:rsidR="009E6832" w:rsidRPr="005933E6" w:rsidRDefault="009E6832" w:rsidP="00691DAA">
            <w:pPr>
              <w:pStyle w:val="ae"/>
              <w:rPr>
                <w:rFonts w:ascii="Times New Roman" w:hAnsi="Times New Roman" w:cs="Times New Roman"/>
              </w:rPr>
            </w:pPr>
            <w:r>
              <w:rPr>
                <w:rFonts w:ascii="Times New Roman" w:hAnsi="Times New Roman" w:cs="Times New Roman"/>
              </w:rPr>
              <w:t>12</w:t>
            </w:r>
          </w:p>
        </w:tc>
        <w:tc>
          <w:tcPr>
            <w:tcW w:w="6521" w:type="dxa"/>
          </w:tcPr>
          <w:p w:rsidR="009E6832" w:rsidRPr="00933F08" w:rsidRDefault="009E6832" w:rsidP="00544B8E">
            <w:pPr>
              <w:pStyle w:val="ae"/>
              <w:rPr>
                <w:rFonts w:ascii="Times New Roman" w:hAnsi="Times New Roman" w:cs="Times New Roman"/>
              </w:rPr>
            </w:pPr>
            <w:r w:rsidRPr="00933F08">
              <w:rPr>
                <w:rFonts w:ascii="Times New Roman" w:hAnsi="Times New Roman" w:cs="Times New Roman"/>
              </w:rPr>
              <w:t>Мяч</w:t>
            </w:r>
            <w:r>
              <w:rPr>
                <w:rFonts w:ascii="Times New Roman" w:hAnsi="Times New Roman" w:cs="Times New Roman"/>
              </w:rPr>
              <w:t xml:space="preserve"> для регби</w:t>
            </w:r>
          </w:p>
        </w:tc>
        <w:tc>
          <w:tcPr>
            <w:tcW w:w="1417" w:type="dxa"/>
          </w:tcPr>
          <w:p w:rsidR="009E6832" w:rsidRDefault="009E6832" w:rsidP="00691DAA">
            <w:pPr>
              <w:pStyle w:val="ae"/>
              <w:rPr>
                <w:rFonts w:ascii="Times New Roman" w:hAnsi="Times New Roman" w:cs="Times New Roman"/>
              </w:rPr>
            </w:pPr>
            <w:r>
              <w:rPr>
                <w:rFonts w:ascii="Times New Roman" w:hAnsi="Times New Roman" w:cs="Times New Roman"/>
              </w:rPr>
              <w:t>штук</w:t>
            </w:r>
          </w:p>
        </w:tc>
        <w:tc>
          <w:tcPr>
            <w:tcW w:w="1134" w:type="dxa"/>
          </w:tcPr>
          <w:p w:rsidR="009E6832" w:rsidRDefault="009E6832" w:rsidP="00691DAA">
            <w:pPr>
              <w:pStyle w:val="ae"/>
              <w:rPr>
                <w:rFonts w:ascii="Times New Roman" w:hAnsi="Times New Roman" w:cs="Times New Roman"/>
              </w:rPr>
            </w:pPr>
            <w:r>
              <w:rPr>
                <w:rFonts w:ascii="Times New Roman" w:hAnsi="Times New Roman" w:cs="Times New Roman"/>
              </w:rPr>
              <w:t>2</w:t>
            </w:r>
          </w:p>
        </w:tc>
      </w:tr>
      <w:tr w:rsidR="00691DAA" w:rsidRPr="005933E6" w:rsidTr="00B94299">
        <w:tc>
          <w:tcPr>
            <w:tcW w:w="675" w:type="dxa"/>
          </w:tcPr>
          <w:p w:rsidR="00691DAA" w:rsidRPr="005933E6" w:rsidRDefault="009E6832" w:rsidP="00691DAA">
            <w:pPr>
              <w:pStyle w:val="ae"/>
              <w:rPr>
                <w:rFonts w:ascii="Times New Roman" w:hAnsi="Times New Roman" w:cs="Times New Roman"/>
              </w:rPr>
            </w:pPr>
            <w:r>
              <w:rPr>
                <w:rFonts w:ascii="Times New Roman" w:hAnsi="Times New Roman" w:cs="Times New Roman"/>
              </w:rPr>
              <w:t>13</w:t>
            </w:r>
          </w:p>
        </w:tc>
        <w:tc>
          <w:tcPr>
            <w:tcW w:w="6521" w:type="dxa"/>
          </w:tcPr>
          <w:p w:rsidR="00691DAA" w:rsidRPr="00933F08" w:rsidRDefault="00402CDE" w:rsidP="00691DAA">
            <w:pPr>
              <w:pStyle w:val="ae"/>
              <w:rPr>
                <w:rFonts w:ascii="Times New Roman" w:hAnsi="Times New Roman" w:cs="Times New Roman"/>
              </w:rPr>
            </w:pPr>
            <w:r w:rsidRPr="00933F08">
              <w:rPr>
                <w:rFonts w:ascii="Times New Roman" w:hAnsi="Times New Roman" w:cs="Times New Roman"/>
              </w:rPr>
              <w:t>Мяч набивной (</w:t>
            </w:r>
            <w:proofErr w:type="spellStart"/>
            <w:r w:rsidRPr="00933F08">
              <w:rPr>
                <w:rFonts w:ascii="Times New Roman" w:hAnsi="Times New Roman" w:cs="Times New Roman"/>
              </w:rPr>
              <w:t>медицинбол</w:t>
            </w:r>
            <w:proofErr w:type="spellEnd"/>
            <w:r w:rsidRPr="00933F08">
              <w:rPr>
                <w:rFonts w:ascii="Times New Roman" w:hAnsi="Times New Roman" w:cs="Times New Roman"/>
              </w:rPr>
              <w:t>)  от 1 до 5 кг</w:t>
            </w:r>
          </w:p>
        </w:tc>
        <w:tc>
          <w:tcPr>
            <w:tcW w:w="1417" w:type="dxa"/>
          </w:tcPr>
          <w:p w:rsidR="00691DAA" w:rsidRPr="005933E6" w:rsidRDefault="00402CDE" w:rsidP="00691DAA">
            <w:pPr>
              <w:pStyle w:val="ae"/>
              <w:rPr>
                <w:rFonts w:ascii="Times New Roman" w:hAnsi="Times New Roman" w:cs="Times New Roman"/>
              </w:rPr>
            </w:pPr>
            <w:r>
              <w:rPr>
                <w:rFonts w:ascii="Times New Roman" w:hAnsi="Times New Roman" w:cs="Times New Roman"/>
              </w:rPr>
              <w:t>комплект</w:t>
            </w:r>
          </w:p>
        </w:tc>
        <w:tc>
          <w:tcPr>
            <w:tcW w:w="1134" w:type="dxa"/>
          </w:tcPr>
          <w:p w:rsidR="00691DAA" w:rsidRPr="005933E6" w:rsidRDefault="00402CDE" w:rsidP="00691DAA">
            <w:pPr>
              <w:pStyle w:val="ae"/>
              <w:rPr>
                <w:rFonts w:ascii="Times New Roman" w:hAnsi="Times New Roman" w:cs="Times New Roman"/>
              </w:rPr>
            </w:pPr>
            <w:r>
              <w:rPr>
                <w:rFonts w:ascii="Times New Roman" w:hAnsi="Times New Roman" w:cs="Times New Roman"/>
              </w:rPr>
              <w:t>2</w:t>
            </w:r>
          </w:p>
        </w:tc>
      </w:tr>
      <w:tr w:rsidR="00402CDE" w:rsidRPr="005933E6" w:rsidTr="00B94299">
        <w:trPr>
          <w:trHeight w:val="163"/>
        </w:trPr>
        <w:tc>
          <w:tcPr>
            <w:tcW w:w="675" w:type="dxa"/>
          </w:tcPr>
          <w:p w:rsidR="00402CDE" w:rsidRPr="005933E6" w:rsidRDefault="009E6832" w:rsidP="00691DAA">
            <w:pPr>
              <w:pStyle w:val="ae"/>
              <w:rPr>
                <w:rFonts w:ascii="Times New Roman" w:hAnsi="Times New Roman" w:cs="Times New Roman"/>
                <w:spacing w:val="-6"/>
              </w:rPr>
            </w:pPr>
            <w:r>
              <w:rPr>
                <w:rFonts w:ascii="Times New Roman" w:hAnsi="Times New Roman" w:cs="Times New Roman"/>
                <w:spacing w:val="-6"/>
              </w:rPr>
              <w:t>14</w:t>
            </w:r>
          </w:p>
        </w:tc>
        <w:tc>
          <w:tcPr>
            <w:tcW w:w="6521" w:type="dxa"/>
          </w:tcPr>
          <w:p w:rsidR="00402CDE" w:rsidRPr="00933F08" w:rsidRDefault="009E6832" w:rsidP="00691DAA">
            <w:pPr>
              <w:pStyle w:val="ae"/>
              <w:rPr>
                <w:rFonts w:ascii="Times New Roman" w:hAnsi="Times New Roman" w:cs="Times New Roman"/>
              </w:rPr>
            </w:pPr>
            <w:r>
              <w:rPr>
                <w:rFonts w:ascii="Times New Roman" w:hAnsi="Times New Roman" w:cs="Times New Roman"/>
              </w:rPr>
              <w:t>Мяч футбольный</w:t>
            </w:r>
          </w:p>
        </w:tc>
        <w:tc>
          <w:tcPr>
            <w:tcW w:w="1417" w:type="dxa"/>
          </w:tcPr>
          <w:p w:rsidR="00402CDE" w:rsidRPr="005933E6" w:rsidRDefault="00402CDE" w:rsidP="00691DAA">
            <w:pPr>
              <w:pStyle w:val="ae"/>
              <w:rPr>
                <w:rFonts w:ascii="Times New Roman" w:hAnsi="Times New Roman" w:cs="Times New Roman"/>
              </w:rPr>
            </w:pPr>
            <w:r>
              <w:rPr>
                <w:rFonts w:ascii="Times New Roman" w:hAnsi="Times New Roman" w:cs="Times New Roman"/>
              </w:rPr>
              <w:t>штук</w:t>
            </w:r>
          </w:p>
        </w:tc>
        <w:tc>
          <w:tcPr>
            <w:tcW w:w="1134" w:type="dxa"/>
          </w:tcPr>
          <w:p w:rsidR="00402CDE" w:rsidRPr="005933E6" w:rsidRDefault="00402CDE" w:rsidP="00691DAA">
            <w:pPr>
              <w:pStyle w:val="ae"/>
              <w:rPr>
                <w:rFonts w:ascii="Times New Roman" w:hAnsi="Times New Roman" w:cs="Times New Roman"/>
              </w:rPr>
            </w:pPr>
            <w:r>
              <w:rPr>
                <w:rFonts w:ascii="Times New Roman" w:hAnsi="Times New Roman" w:cs="Times New Roman"/>
              </w:rPr>
              <w:t>2</w:t>
            </w:r>
          </w:p>
        </w:tc>
      </w:tr>
      <w:tr w:rsidR="009E6832" w:rsidRPr="005933E6" w:rsidTr="00B94299">
        <w:trPr>
          <w:trHeight w:val="163"/>
        </w:trPr>
        <w:tc>
          <w:tcPr>
            <w:tcW w:w="675" w:type="dxa"/>
          </w:tcPr>
          <w:p w:rsidR="009E6832" w:rsidRPr="005933E6" w:rsidRDefault="009E6832" w:rsidP="00691DAA">
            <w:pPr>
              <w:pStyle w:val="ae"/>
              <w:rPr>
                <w:rFonts w:ascii="Times New Roman" w:hAnsi="Times New Roman" w:cs="Times New Roman"/>
                <w:spacing w:val="-6"/>
              </w:rPr>
            </w:pPr>
            <w:r>
              <w:rPr>
                <w:rFonts w:ascii="Times New Roman" w:hAnsi="Times New Roman" w:cs="Times New Roman"/>
                <w:spacing w:val="-6"/>
              </w:rPr>
              <w:t>15</w:t>
            </w:r>
          </w:p>
        </w:tc>
        <w:tc>
          <w:tcPr>
            <w:tcW w:w="6521" w:type="dxa"/>
          </w:tcPr>
          <w:p w:rsidR="009E6832" w:rsidRDefault="009E6832" w:rsidP="00691DAA">
            <w:pPr>
              <w:pStyle w:val="ae"/>
              <w:rPr>
                <w:rFonts w:ascii="Times New Roman" w:hAnsi="Times New Roman" w:cs="Times New Roman"/>
              </w:rPr>
            </w:pPr>
            <w:r>
              <w:rPr>
                <w:rFonts w:ascii="Times New Roman" w:hAnsi="Times New Roman" w:cs="Times New Roman"/>
              </w:rPr>
              <w:t>Напольное покрытие татами</w:t>
            </w:r>
          </w:p>
        </w:tc>
        <w:tc>
          <w:tcPr>
            <w:tcW w:w="1417" w:type="dxa"/>
          </w:tcPr>
          <w:p w:rsidR="009E6832" w:rsidRDefault="009E6832" w:rsidP="00691DAA">
            <w:pPr>
              <w:pStyle w:val="ae"/>
              <w:rPr>
                <w:rFonts w:ascii="Times New Roman" w:hAnsi="Times New Roman" w:cs="Times New Roman"/>
              </w:rPr>
            </w:pPr>
            <w:r>
              <w:rPr>
                <w:rFonts w:ascii="Times New Roman" w:hAnsi="Times New Roman" w:cs="Times New Roman"/>
              </w:rPr>
              <w:t>комплект</w:t>
            </w:r>
          </w:p>
        </w:tc>
        <w:tc>
          <w:tcPr>
            <w:tcW w:w="1134" w:type="dxa"/>
          </w:tcPr>
          <w:p w:rsidR="009E6832" w:rsidRDefault="009E6832" w:rsidP="00691DAA">
            <w:pPr>
              <w:pStyle w:val="ae"/>
              <w:rPr>
                <w:rFonts w:ascii="Times New Roman" w:hAnsi="Times New Roman" w:cs="Times New Roman"/>
              </w:rPr>
            </w:pPr>
            <w:r>
              <w:rPr>
                <w:rFonts w:ascii="Times New Roman" w:hAnsi="Times New Roman" w:cs="Times New Roman"/>
              </w:rPr>
              <w:t>1</w:t>
            </w:r>
          </w:p>
        </w:tc>
      </w:tr>
      <w:tr w:rsidR="00691DAA" w:rsidRPr="005933E6" w:rsidTr="00B94299">
        <w:tc>
          <w:tcPr>
            <w:tcW w:w="675" w:type="dxa"/>
          </w:tcPr>
          <w:p w:rsidR="00691DAA" w:rsidRPr="005933E6" w:rsidRDefault="009E6832" w:rsidP="00691DAA">
            <w:pPr>
              <w:pStyle w:val="ae"/>
              <w:rPr>
                <w:rFonts w:ascii="Times New Roman" w:hAnsi="Times New Roman" w:cs="Times New Roman"/>
              </w:rPr>
            </w:pPr>
            <w:r>
              <w:rPr>
                <w:rFonts w:ascii="Times New Roman" w:hAnsi="Times New Roman" w:cs="Times New Roman"/>
              </w:rPr>
              <w:t>16</w:t>
            </w:r>
          </w:p>
        </w:tc>
        <w:tc>
          <w:tcPr>
            <w:tcW w:w="6521" w:type="dxa"/>
          </w:tcPr>
          <w:p w:rsidR="00691DAA" w:rsidRPr="00933F08" w:rsidRDefault="00691DAA" w:rsidP="00691DAA">
            <w:pPr>
              <w:pStyle w:val="ae"/>
              <w:rPr>
                <w:rFonts w:ascii="Times New Roman" w:hAnsi="Times New Roman" w:cs="Times New Roman"/>
              </w:rPr>
            </w:pPr>
            <w:r w:rsidRPr="00933F08">
              <w:rPr>
                <w:rFonts w:ascii="Times New Roman" w:hAnsi="Times New Roman" w:cs="Times New Roman"/>
              </w:rPr>
              <w:t xml:space="preserve">Насос универсальный (для </w:t>
            </w:r>
            <w:r w:rsidR="00402CDE" w:rsidRPr="00933F08">
              <w:rPr>
                <w:rFonts w:ascii="Times New Roman" w:hAnsi="Times New Roman" w:cs="Times New Roman"/>
              </w:rPr>
              <w:t xml:space="preserve">накачивания </w:t>
            </w:r>
            <w:r w:rsidRPr="00933F08">
              <w:rPr>
                <w:rFonts w:ascii="Times New Roman" w:hAnsi="Times New Roman" w:cs="Times New Roman"/>
              </w:rPr>
              <w:t>спортивных мячей)</w:t>
            </w:r>
          </w:p>
        </w:tc>
        <w:tc>
          <w:tcPr>
            <w:tcW w:w="1417" w:type="dxa"/>
          </w:tcPr>
          <w:p w:rsidR="00691DAA" w:rsidRPr="005933E6" w:rsidRDefault="00691DAA" w:rsidP="00691DAA">
            <w:pPr>
              <w:pStyle w:val="ae"/>
              <w:rPr>
                <w:rFonts w:ascii="Times New Roman" w:hAnsi="Times New Roman" w:cs="Times New Roman"/>
              </w:rPr>
            </w:pPr>
            <w:r w:rsidRPr="005933E6">
              <w:rPr>
                <w:rFonts w:ascii="Times New Roman" w:hAnsi="Times New Roman" w:cs="Times New Roman"/>
              </w:rPr>
              <w:t>штук</w:t>
            </w:r>
          </w:p>
        </w:tc>
        <w:tc>
          <w:tcPr>
            <w:tcW w:w="1134" w:type="dxa"/>
          </w:tcPr>
          <w:p w:rsidR="00691DAA" w:rsidRPr="005933E6" w:rsidRDefault="00691DAA" w:rsidP="00691DAA">
            <w:pPr>
              <w:pStyle w:val="ae"/>
              <w:rPr>
                <w:rFonts w:ascii="Times New Roman" w:hAnsi="Times New Roman" w:cs="Times New Roman"/>
              </w:rPr>
            </w:pPr>
            <w:r w:rsidRPr="005933E6">
              <w:rPr>
                <w:rFonts w:ascii="Times New Roman" w:hAnsi="Times New Roman" w:cs="Times New Roman"/>
              </w:rPr>
              <w:t>1</w:t>
            </w:r>
          </w:p>
        </w:tc>
      </w:tr>
      <w:tr w:rsidR="009E6832" w:rsidRPr="005933E6" w:rsidTr="00B94299">
        <w:tc>
          <w:tcPr>
            <w:tcW w:w="675" w:type="dxa"/>
          </w:tcPr>
          <w:p w:rsidR="009E6832" w:rsidRPr="005933E6" w:rsidRDefault="009E6832" w:rsidP="00691DAA">
            <w:pPr>
              <w:pStyle w:val="ae"/>
              <w:rPr>
                <w:rFonts w:ascii="Times New Roman" w:hAnsi="Times New Roman" w:cs="Times New Roman"/>
              </w:rPr>
            </w:pPr>
            <w:r>
              <w:rPr>
                <w:rFonts w:ascii="Times New Roman" w:hAnsi="Times New Roman" w:cs="Times New Roman"/>
              </w:rPr>
              <w:t>17</w:t>
            </w:r>
          </w:p>
        </w:tc>
        <w:tc>
          <w:tcPr>
            <w:tcW w:w="6521" w:type="dxa"/>
          </w:tcPr>
          <w:p w:rsidR="009E6832" w:rsidRPr="00933F08" w:rsidRDefault="009E6832" w:rsidP="00B8153C">
            <w:pPr>
              <w:pStyle w:val="ae"/>
              <w:rPr>
                <w:rFonts w:ascii="Times New Roman" w:hAnsi="Times New Roman" w:cs="Times New Roman"/>
              </w:rPr>
            </w:pPr>
            <w:r w:rsidRPr="00933F08">
              <w:rPr>
                <w:rFonts w:ascii="Times New Roman" w:hAnsi="Times New Roman" w:cs="Times New Roman"/>
              </w:rPr>
              <w:t xml:space="preserve">Резиновые </w:t>
            </w:r>
            <w:proofErr w:type="spellStart"/>
            <w:r w:rsidRPr="00933F08">
              <w:rPr>
                <w:rFonts w:ascii="Times New Roman" w:hAnsi="Times New Roman" w:cs="Times New Roman"/>
              </w:rPr>
              <w:t>амартизаторы</w:t>
            </w:r>
            <w:proofErr w:type="spellEnd"/>
          </w:p>
        </w:tc>
        <w:tc>
          <w:tcPr>
            <w:tcW w:w="1417" w:type="dxa"/>
          </w:tcPr>
          <w:p w:rsidR="009E6832" w:rsidRPr="005933E6" w:rsidRDefault="009E6832" w:rsidP="00B8153C">
            <w:pPr>
              <w:pStyle w:val="ae"/>
              <w:rPr>
                <w:rFonts w:ascii="Times New Roman" w:hAnsi="Times New Roman" w:cs="Times New Roman"/>
              </w:rPr>
            </w:pPr>
            <w:r w:rsidRPr="005933E6">
              <w:rPr>
                <w:rFonts w:ascii="Times New Roman" w:hAnsi="Times New Roman" w:cs="Times New Roman"/>
              </w:rPr>
              <w:t>штук</w:t>
            </w:r>
          </w:p>
        </w:tc>
        <w:tc>
          <w:tcPr>
            <w:tcW w:w="1134" w:type="dxa"/>
          </w:tcPr>
          <w:p w:rsidR="009E6832" w:rsidRPr="005933E6" w:rsidRDefault="009E6832" w:rsidP="00B8153C">
            <w:pPr>
              <w:pStyle w:val="ae"/>
              <w:rPr>
                <w:rFonts w:ascii="Times New Roman" w:hAnsi="Times New Roman" w:cs="Times New Roman"/>
              </w:rPr>
            </w:pPr>
            <w:r>
              <w:rPr>
                <w:rFonts w:ascii="Times New Roman" w:hAnsi="Times New Roman" w:cs="Times New Roman"/>
              </w:rPr>
              <w:t>10</w:t>
            </w:r>
          </w:p>
        </w:tc>
      </w:tr>
      <w:tr w:rsidR="009E6832" w:rsidRPr="005933E6" w:rsidTr="00B94299">
        <w:tc>
          <w:tcPr>
            <w:tcW w:w="675" w:type="dxa"/>
          </w:tcPr>
          <w:p w:rsidR="009E6832" w:rsidRPr="005933E6" w:rsidRDefault="009E6832" w:rsidP="00691DAA">
            <w:pPr>
              <w:pStyle w:val="ae"/>
              <w:rPr>
                <w:rFonts w:ascii="Times New Roman" w:hAnsi="Times New Roman" w:cs="Times New Roman"/>
              </w:rPr>
            </w:pPr>
            <w:r>
              <w:rPr>
                <w:rFonts w:ascii="Times New Roman" w:hAnsi="Times New Roman" w:cs="Times New Roman"/>
              </w:rPr>
              <w:t>18</w:t>
            </w:r>
          </w:p>
        </w:tc>
        <w:tc>
          <w:tcPr>
            <w:tcW w:w="6521" w:type="dxa"/>
          </w:tcPr>
          <w:p w:rsidR="009E6832" w:rsidRPr="00933F08" w:rsidRDefault="009E6832" w:rsidP="00B8153C">
            <w:pPr>
              <w:pStyle w:val="ae"/>
              <w:rPr>
                <w:rFonts w:ascii="Times New Roman" w:hAnsi="Times New Roman" w:cs="Times New Roman"/>
              </w:rPr>
            </w:pPr>
            <w:r w:rsidRPr="00933F08">
              <w:rPr>
                <w:rFonts w:ascii="Times New Roman" w:hAnsi="Times New Roman" w:cs="Times New Roman"/>
              </w:rPr>
              <w:t>Секундомер электронный</w:t>
            </w:r>
          </w:p>
        </w:tc>
        <w:tc>
          <w:tcPr>
            <w:tcW w:w="1417" w:type="dxa"/>
          </w:tcPr>
          <w:p w:rsidR="009E6832" w:rsidRPr="005933E6" w:rsidRDefault="009E6832" w:rsidP="00B8153C">
            <w:pPr>
              <w:pStyle w:val="ae"/>
              <w:rPr>
                <w:rFonts w:ascii="Times New Roman" w:hAnsi="Times New Roman" w:cs="Times New Roman"/>
              </w:rPr>
            </w:pPr>
            <w:r w:rsidRPr="005933E6">
              <w:rPr>
                <w:rFonts w:ascii="Times New Roman" w:hAnsi="Times New Roman" w:cs="Times New Roman"/>
              </w:rPr>
              <w:t>штук</w:t>
            </w:r>
          </w:p>
        </w:tc>
        <w:tc>
          <w:tcPr>
            <w:tcW w:w="1134" w:type="dxa"/>
          </w:tcPr>
          <w:p w:rsidR="009E6832" w:rsidRPr="005933E6" w:rsidRDefault="009E6832" w:rsidP="00B8153C">
            <w:pPr>
              <w:pStyle w:val="ae"/>
              <w:rPr>
                <w:rFonts w:ascii="Times New Roman" w:hAnsi="Times New Roman" w:cs="Times New Roman"/>
              </w:rPr>
            </w:pPr>
            <w:r>
              <w:rPr>
                <w:rFonts w:ascii="Times New Roman" w:hAnsi="Times New Roman" w:cs="Times New Roman"/>
              </w:rPr>
              <w:t>3</w:t>
            </w:r>
          </w:p>
        </w:tc>
      </w:tr>
      <w:tr w:rsidR="009E6832" w:rsidRPr="005933E6" w:rsidTr="00B94299">
        <w:tc>
          <w:tcPr>
            <w:tcW w:w="675" w:type="dxa"/>
          </w:tcPr>
          <w:p w:rsidR="009E6832" w:rsidRPr="005933E6" w:rsidRDefault="009E6832" w:rsidP="00691DAA">
            <w:pPr>
              <w:pStyle w:val="ae"/>
              <w:rPr>
                <w:rFonts w:ascii="Times New Roman" w:hAnsi="Times New Roman" w:cs="Times New Roman"/>
              </w:rPr>
            </w:pPr>
            <w:r>
              <w:rPr>
                <w:rFonts w:ascii="Times New Roman" w:hAnsi="Times New Roman" w:cs="Times New Roman"/>
              </w:rPr>
              <w:t>19</w:t>
            </w:r>
          </w:p>
        </w:tc>
        <w:tc>
          <w:tcPr>
            <w:tcW w:w="6521" w:type="dxa"/>
          </w:tcPr>
          <w:p w:rsidR="009E6832" w:rsidRPr="00933F08" w:rsidRDefault="009E6832" w:rsidP="00B8153C">
            <w:pPr>
              <w:pStyle w:val="ae"/>
              <w:rPr>
                <w:rFonts w:ascii="Times New Roman" w:hAnsi="Times New Roman" w:cs="Times New Roman"/>
              </w:rPr>
            </w:pPr>
            <w:r w:rsidRPr="00933F08">
              <w:rPr>
                <w:rFonts w:ascii="Times New Roman" w:hAnsi="Times New Roman" w:cs="Times New Roman"/>
              </w:rPr>
              <w:t>Скамейка гимнастическая</w:t>
            </w:r>
          </w:p>
        </w:tc>
        <w:tc>
          <w:tcPr>
            <w:tcW w:w="1417" w:type="dxa"/>
          </w:tcPr>
          <w:p w:rsidR="009E6832" w:rsidRPr="005933E6" w:rsidRDefault="009E6832" w:rsidP="00B8153C">
            <w:pPr>
              <w:pStyle w:val="ae"/>
              <w:rPr>
                <w:rFonts w:ascii="Times New Roman" w:hAnsi="Times New Roman" w:cs="Times New Roman"/>
              </w:rPr>
            </w:pPr>
            <w:r w:rsidRPr="005933E6">
              <w:rPr>
                <w:rFonts w:ascii="Times New Roman" w:hAnsi="Times New Roman" w:cs="Times New Roman"/>
              </w:rPr>
              <w:t>штук</w:t>
            </w:r>
          </w:p>
        </w:tc>
        <w:tc>
          <w:tcPr>
            <w:tcW w:w="1134" w:type="dxa"/>
          </w:tcPr>
          <w:p w:rsidR="009E6832" w:rsidRPr="005933E6" w:rsidRDefault="009E6832" w:rsidP="00B8153C">
            <w:pPr>
              <w:pStyle w:val="ae"/>
              <w:rPr>
                <w:rFonts w:ascii="Times New Roman" w:hAnsi="Times New Roman" w:cs="Times New Roman"/>
              </w:rPr>
            </w:pPr>
            <w:r>
              <w:rPr>
                <w:rFonts w:ascii="Times New Roman" w:hAnsi="Times New Roman" w:cs="Times New Roman"/>
              </w:rPr>
              <w:t>4</w:t>
            </w:r>
          </w:p>
        </w:tc>
      </w:tr>
      <w:tr w:rsidR="009E6832" w:rsidRPr="005933E6" w:rsidTr="00B94299">
        <w:tc>
          <w:tcPr>
            <w:tcW w:w="675" w:type="dxa"/>
          </w:tcPr>
          <w:p w:rsidR="009E6832" w:rsidRPr="005933E6" w:rsidRDefault="009E6832" w:rsidP="00691DAA">
            <w:pPr>
              <w:pStyle w:val="ae"/>
              <w:rPr>
                <w:rFonts w:ascii="Times New Roman" w:hAnsi="Times New Roman" w:cs="Times New Roman"/>
              </w:rPr>
            </w:pPr>
            <w:r>
              <w:rPr>
                <w:rFonts w:ascii="Times New Roman" w:hAnsi="Times New Roman" w:cs="Times New Roman"/>
              </w:rPr>
              <w:t>20</w:t>
            </w:r>
          </w:p>
        </w:tc>
        <w:tc>
          <w:tcPr>
            <w:tcW w:w="6521" w:type="dxa"/>
          </w:tcPr>
          <w:p w:rsidR="009E6832" w:rsidRPr="00933F08" w:rsidRDefault="009E6832" w:rsidP="00B8153C">
            <w:pPr>
              <w:pStyle w:val="ae"/>
              <w:rPr>
                <w:rFonts w:ascii="Times New Roman" w:hAnsi="Times New Roman" w:cs="Times New Roman"/>
              </w:rPr>
            </w:pPr>
            <w:r w:rsidRPr="00933F08">
              <w:rPr>
                <w:rFonts w:ascii="Times New Roman" w:hAnsi="Times New Roman" w:cs="Times New Roman"/>
              </w:rPr>
              <w:t>Стенка гимнастическая (секция)</w:t>
            </w:r>
          </w:p>
        </w:tc>
        <w:tc>
          <w:tcPr>
            <w:tcW w:w="1417" w:type="dxa"/>
          </w:tcPr>
          <w:p w:rsidR="009E6832" w:rsidRPr="005933E6" w:rsidRDefault="009E6832" w:rsidP="00B8153C">
            <w:pPr>
              <w:pStyle w:val="ae"/>
              <w:rPr>
                <w:rFonts w:ascii="Times New Roman" w:hAnsi="Times New Roman" w:cs="Times New Roman"/>
              </w:rPr>
            </w:pPr>
            <w:r w:rsidRPr="005933E6">
              <w:rPr>
                <w:rFonts w:ascii="Times New Roman" w:hAnsi="Times New Roman" w:cs="Times New Roman"/>
              </w:rPr>
              <w:t>штук</w:t>
            </w:r>
          </w:p>
        </w:tc>
        <w:tc>
          <w:tcPr>
            <w:tcW w:w="1134" w:type="dxa"/>
          </w:tcPr>
          <w:p w:rsidR="009E6832" w:rsidRPr="005933E6" w:rsidRDefault="009E6832" w:rsidP="00B8153C">
            <w:pPr>
              <w:pStyle w:val="ae"/>
              <w:rPr>
                <w:rFonts w:ascii="Times New Roman" w:hAnsi="Times New Roman" w:cs="Times New Roman"/>
              </w:rPr>
            </w:pPr>
            <w:r>
              <w:rPr>
                <w:rFonts w:ascii="Times New Roman" w:hAnsi="Times New Roman" w:cs="Times New Roman"/>
              </w:rPr>
              <w:t>8</w:t>
            </w:r>
          </w:p>
        </w:tc>
      </w:tr>
      <w:tr w:rsidR="009E6832" w:rsidRPr="005933E6" w:rsidTr="00B94299">
        <w:tc>
          <w:tcPr>
            <w:tcW w:w="675" w:type="dxa"/>
          </w:tcPr>
          <w:p w:rsidR="009E6832" w:rsidRPr="005933E6" w:rsidRDefault="009E6832" w:rsidP="00691DAA">
            <w:pPr>
              <w:pStyle w:val="ae"/>
              <w:rPr>
                <w:rFonts w:ascii="Times New Roman" w:hAnsi="Times New Roman" w:cs="Times New Roman"/>
              </w:rPr>
            </w:pPr>
            <w:r>
              <w:rPr>
                <w:rFonts w:ascii="Times New Roman" w:hAnsi="Times New Roman" w:cs="Times New Roman"/>
              </w:rPr>
              <w:t>21</w:t>
            </w:r>
          </w:p>
        </w:tc>
        <w:tc>
          <w:tcPr>
            <w:tcW w:w="6521" w:type="dxa"/>
          </w:tcPr>
          <w:p w:rsidR="009E6832" w:rsidRPr="00933F08" w:rsidRDefault="009E6832" w:rsidP="00B8153C">
            <w:pPr>
              <w:pStyle w:val="ae"/>
              <w:rPr>
                <w:rFonts w:ascii="Times New Roman" w:hAnsi="Times New Roman" w:cs="Times New Roman"/>
              </w:rPr>
            </w:pPr>
            <w:r w:rsidRPr="00933F08">
              <w:rPr>
                <w:rFonts w:ascii="Times New Roman" w:hAnsi="Times New Roman" w:cs="Times New Roman"/>
              </w:rPr>
              <w:t xml:space="preserve">Тренажер кистевой </w:t>
            </w:r>
          </w:p>
        </w:tc>
        <w:tc>
          <w:tcPr>
            <w:tcW w:w="1417" w:type="dxa"/>
          </w:tcPr>
          <w:p w:rsidR="009E6832" w:rsidRPr="005933E6" w:rsidRDefault="009E6832" w:rsidP="00B8153C">
            <w:pPr>
              <w:pStyle w:val="ae"/>
              <w:rPr>
                <w:rFonts w:ascii="Times New Roman" w:hAnsi="Times New Roman" w:cs="Times New Roman"/>
              </w:rPr>
            </w:pPr>
            <w:r w:rsidRPr="005933E6">
              <w:rPr>
                <w:rFonts w:ascii="Times New Roman" w:hAnsi="Times New Roman" w:cs="Times New Roman"/>
              </w:rPr>
              <w:t>штук</w:t>
            </w:r>
          </w:p>
        </w:tc>
        <w:tc>
          <w:tcPr>
            <w:tcW w:w="1134" w:type="dxa"/>
          </w:tcPr>
          <w:p w:rsidR="009E6832" w:rsidRPr="005933E6" w:rsidRDefault="009E6832" w:rsidP="00B8153C">
            <w:pPr>
              <w:pStyle w:val="ae"/>
              <w:rPr>
                <w:rFonts w:ascii="Times New Roman" w:hAnsi="Times New Roman" w:cs="Times New Roman"/>
              </w:rPr>
            </w:pPr>
            <w:r>
              <w:rPr>
                <w:rFonts w:ascii="Times New Roman" w:hAnsi="Times New Roman" w:cs="Times New Roman"/>
              </w:rPr>
              <w:t>16</w:t>
            </w:r>
          </w:p>
        </w:tc>
      </w:tr>
      <w:tr w:rsidR="009E6832" w:rsidRPr="005933E6" w:rsidTr="00B94299">
        <w:tc>
          <w:tcPr>
            <w:tcW w:w="675" w:type="dxa"/>
          </w:tcPr>
          <w:p w:rsidR="009E6832" w:rsidRPr="005933E6" w:rsidRDefault="009E6832" w:rsidP="00691DAA">
            <w:pPr>
              <w:pStyle w:val="ae"/>
              <w:rPr>
                <w:rFonts w:ascii="Times New Roman" w:hAnsi="Times New Roman" w:cs="Times New Roman"/>
              </w:rPr>
            </w:pPr>
            <w:r>
              <w:rPr>
                <w:rFonts w:ascii="Times New Roman" w:hAnsi="Times New Roman" w:cs="Times New Roman"/>
              </w:rPr>
              <w:t>22</w:t>
            </w:r>
          </w:p>
        </w:tc>
        <w:tc>
          <w:tcPr>
            <w:tcW w:w="6521" w:type="dxa"/>
          </w:tcPr>
          <w:p w:rsidR="009E6832" w:rsidRPr="00933F08" w:rsidRDefault="009E6832" w:rsidP="00B8153C">
            <w:pPr>
              <w:pStyle w:val="ae"/>
              <w:rPr>
                <w:rFonts w:ascii="Times New Roman" w:hAnsi="Times New Roman" w:cs="Times New Roman"/>
              </w:rPr>
            </w:pPr>
            <w:r w:rsidRPr="00933F08">
              <w:rPr>
                <w:rFonts w:ascii="Times New Roman" w:hAnsi="Times New Roman" w:cs="Times New Roman"/>
              </w:rPr>
              <w:t>Тренажер универсальный малогабаритный</w:t>
            </w:r>
          </w:p>
        </w:tc>
        <w:tc>
          <w:tcPr>
            <w:tcW w:w="1417" w:type="dxa"/>
          </w:tcPr>
          <w:p w:rsidR="009E6832" w:rsidRPr="005933E6" w:rsidRDefault="009E6832" w:rsidP="00B8153C">
            <w:pPr>
              <w:pStyle w:val="ae"/>
              <w:rPr>
                <w:rFonts w:ascii="Times New Roman" w:hAnsi="Times New Roman" w:cs="Times New Roman"/>
              </w:rPr>
            </w:pPr>
            <w:r w:rsidRPr="005933E6">
              <w:rPr>
                <w:rFonts w:ascii="Times New Roman" w:hAnsi="Times New Roman" w:cs="Times New Roman"/>
              </w:rPr>
              <w:t>штук</w:t>
            </w:r>
          </w:p>
        </w:tc>
        <w:tc>
          <w:tcPr>
            <w:tcW w:w="1134" w:type="dxa"/>
          </w:tcPr>
          <w:p w:rsidR="009E6832" w:rsidRPr="005933E6" w:rsidRDefault="009E6832" w:rsidP="00B8153C">
            <w:pPr>
              <w:pStyle w:val="ae"/>
              <w:rPr>
                <w:rFonts w:ascii="Times New Roman" w:hAnsi="Times New Roman" w:cs="Times New Roman"/>
              </w:rPr>
            </w:pPr>
            <w:r w:rsidRPr="005933E6">
              <w:rPr>
                <w:rFonts w:ascii="Times New Roman" w:hAnsi="Times New Roman" w:cs="Times New Roman"/>
              </w:rPr>
              <w:t>1</w:t>
            </w:r>
          </w:p>
        </w:tc>
      </w:tr>
      <w:tr w:rsidR="00691DAA" w:rsidRPr="005933E6" w:rsidTr="00B94299">
        <w:tc>
          <w:tcPr>
            <w:tcW w:w="675" w:type="dxa"/>
          </w:tcPr>
          <w:p w:rsidR="00691DAA" w:rsidRPr="005933E6" w:rsidRDefault="009E6832" w:rsidP="00691DAA">
            <w:pPr>
              <w:pStyle w:val="ae"/>
              <w:rPr>
                <w:rFonts w:ascii="Times New Roman" w:hAnsi="Times New Roman" w:cs="Times New Roman"/>
              </w:rPr>
            </w:pPr>
            <w:r>
              <w:rPr>
                <w:rFonts w:ascii="Times New Roman" w:hAnsi="Times New Roman" w:cs="Times New Roman"/>
              </w:rPr>
              <w:t>23</w:t>
            </w:r>
          </w:p>
        </w:tc>
        <w:tc>
          <w:tcPr>
            <w:tcW w:w="6521" w:type="dxa"/>
          </w:tcPr>
          <w:p w:rsidR="00691DAA" w:rsidRPr="00933F08" w:rsidRDefault="00402CDE" w:rsidP="00691DAA">
            <w:pPr>
              <w:pStyle w:val="ae"/>
              <w:rPr>
                <w:rFonts w:ascii="Times New Roman" w:hAnsi="Times New Roman" w:cs="Times New Roman"/>
              </w:rPr>
            </w:pPr>
            <w:r w:rsidRPr="00933F08">
              <w:rPr>
                <w:rFonts w:ascii="Times New Roman" w:hAnsi="Times New Roman" w:cs="Times New Roman"/>
              </w:rPr>
              <w:t>Турник навесной для гимнастической стенки</w:t>
            </w:r>
          </w:p>
        </w:tc>
        <w:tc>
          <w:tcPr>
            <w:tcW w:w="1417" w:type="dxa"/>
          </w:tcPr>
          <w:p w:rsidR="00691DAA" w:rsidRPr="005933E6" w:rsidRDefault="00691DAA" w:rsidP="00691DAA">
            <w:pPr>
              <w:pStyle w:val="ae"/>
              <w:rPr>
                <w:rFonts w:ascii="Times New Roman" w:hAnsi="Times New Roman" w:cs="Times New Roman"/>
              </w:rPr>
            </w:pPr>
            <w:r w:rsidRPr="005933E6">
              <w:rPr>
                <w:rFonts w:ascii="Times New Roman" w:hAnsi="Times New Roman" w:cs="Times New Roman"/>
              </w:rPr>
              <w:t>штук</w:t>
            </w:r>
          </w:p>
        </w:tc>
        <w:tc>
          <w:tcPr>
            <w:tcW w:w="1134" w:type="dxa"/>
          </w:tcPr>
          <w:p w:rsidR="00691DAA" w:rsidRPr="005933E6" w:rsidRDefault="00402CDE" w:rsidP="00691DAA">
            <w:pPr>
              <w:pStyle w:val="ae"/>
              <w:rPr>
                <w:rFonts w:ascii="Times New Roman" w:hAnsi="Times New Roman" w:cs="Times New Roman"/>
              </w:rPr>
            </w:pPr>
            <w:r>
              <w:rPr>
                <w:rFonts w:ascii="Times New Roman" w:hAnsi="Times New Roman" w:cs="Times New Roman"/>
              </w:rPr>
              <w:t>2</w:t>
            </w:r>
          </w:p>
        </w:tc>
      </w:tr>
      <w:tr w:rsidR="00691DAA" w:rsidRPr="005933E6" w:rsidTr="00B94299">
        <w:tc>
          <w:tcPr>
            <w:tcW w:w="675" w:type="dxa"/>
          </w:tcPr>
          <w:p w:rsidR="00691DAA" w:rsidRPr="005933E6" w:rsidRDefault="009E6832" w:rsidP="00691DAA">
            <w:pPr>
              <w:pStyle w:val="ae"/>
              <w:rPr>
                <w:rFonts w:ascii="Times New Roman" w:hAnsi="Times New Roman" w:cs="Times New Roman"/>
              </w:rPr>
            </w:pPr>
            <w:r>
              <w:rPr>
                <w:rFonts w:ascii="Times New Roman" w:hAnsi="Times New Roman" w:cs="Times New Roman"/>
              </w:rPr>
              <w:t>24</w:t>
            </w:r>
          </w:p>
        </w:tc>
        <w:tc>
          <w:tcPr>
            <w:tcW w:w="6521" w:type="dxa"/>
          </w:tcPr>
          <w:p w:rsidR="00691DAA" w:rsidRPr="00933F08" w:rsidRDefault="00402CDE" w:rsidP="00691DAA">
            <w:pPr>
              <w:pStyle w:val="ae"/>
              <w:rPr>
                <w:rFonts w:ascii="Times New Roman" w:hAnsi="Times New Roman" w:cs="Times New Roman"/>
                <w:spacing w:val="-2"/>
              </w:rPr>
            </w:pPr>
            <w:r w:rsidRPr="00933F08">
              <w:rPr>
                <w:rFonts w:ascii="Times New Roman" w:hAnsi="Times New Roman" w:cs="Times New Roman"/>
                <w:spacing w:val="-2"/>
              </w:rPr>
              <w:t>Урна-плевательница</w:t>
            </w:r>
          </w:p>
        </w:tc>
        <w:tc>
          <w:tcPr>
            <w:tcW w:w="1417" w:type="dxa"/>
          </w:tcPr>
          <w:p w:rsidR="00691DAA" w:rsidRPr="005933E6" w:rsidRDefault="00691DAA" w:rsidP="00691DAA">
            <w:pPr>
              <w:pStyle w:val="ae"/>
              <w:rPr>
                <w:rFonts w:ascii="Times New Roman" w:hAnsi="Times New Roman" w:cs="Times New Roman"/>
              </w:rPr>
            </w:pPr>
            <w:r w:rsidRPr="005933E6">
              <w:rPr>
                <w:rFonts w:ascii="Times New Roman" w:hAnsi="Times New Roman" w:cs="Times New Roman"/>
              </w:rPr>
              <w:t>штук</w:t>
            </w:r>
          </w:p>
        </w:tc>
        <w:tc>
          <w:tcPr>
            <w:tcW w:w="1134" w:type="dxa"/>
          </w:tcPr>
          <w:p w:rsidR="00691DAA" w:rsidRPr="005933E6" w:rsidRDefault="00402CDE" w:rsidP="00691DAA">
            <w:pPr>
              <w:pStyle w:val="ae"/>
              <w:rPr>
                <w:rFonts w:ascii="Times New Roman" w:hAnsi="Times New Roman" w:cs="Times New Roman"/>
              </w:rPr>
            </w:pPr>
            <w:r>
              <w:rPr>
                <w:rFonts w:ascii="Times New Roman" w:hAnsi="Times New Roman" w:cs="Times New Roman"/>
              </w:rPr>
              <w:t>2</w:t>
            </w:r>
          </w:p>
        </w:tc>
      </w:tr>
      <w:tr w:rsidR="009E6832" w:rsidRPr="005933E6" w:rsidTr="00B94299">
        <w:tc>
          <w:tcPr>
            <w:tcW w:w="675" w:type="dxa"/>
          </w:tcPr>
          <w:p w:rsidR="009E6832" w:rsidRPr="005933E6" w:rsidRDefault="009E6832" w:rsidP="00691DAA">
            <w:pPr>
              <w:pStyle w:val="ae"/>
              <w:rPr>
                <w:rFonts w:ascii="Times New Roman" w:hAnsi="Times New Roman" w:cs="Times New Roman"/>
              </w:rPr>
            </w:pPr>
            <w:r>
              <w:rPr>
                <w:rFonts w:ascii="Times New Roman" w:hAnsi="Times New Roman" w:cs="Times New Roman"/>
              </w:rPr>
              <w:t>25</w:t>
            </w:r>
          </w:p>
        </w:tc>
        <w:tc>
          <w:tcPr>
            <w:tcW w:w="6521" w:type="dxa"/>
          </w:tcPr>
          <w:p w:rsidR="009E6832" w:rsidRPr="00933F08" w:rsidRDefault="009E6832" w:rsidP="00B8153C">
            <w:pPr>
              <w:pStyle w:val="ae"/>
              <w:rPr>
                <w:rFonts w:ascii="Times New Roman" w:hAnsi="Times New Roman" w:cs="Times New Roman"/>
              </w:rPr>
            </w:pPr>
            <w:r w:rsidRPr="00933F08">
              <w:rPr>
                <w:rFonts w:ascii="Times New Roman" w:hAnsi="Times New Roman" w:cs="Times New Roman"/>
              </w:rPr>
              <w:t>Электронные весы до 150 кг</w:t>
            </w:r>
          </w:p>
        </w:tc>
        <w:tc>
          <w:tcPr>
            <w:tcW w:w="1417" w:type="dxa"/>
          </w:tcPr>
          <w:p w:rsidR="009E6832" w:rsidRPr="005933E6" w:rsidRDefault="009E6832" w:rsidP="00B8153C">
            <w:pPr>
              <w:pStyle w:val="ae"/>
              <w:rPr>
                <w:rFonts w:ascii="Times New Roman" w:hAnsi="Times New Roman" w:cs="Times New Roman"/>
              </w:rPr>
            </w:pPr>
            <w:r w:rsidRPr="005933E6">
              <w:rPr>
                <w:rFonts w:ascii="Times New Roman" w:hAnsi="Times New Roman" w:cs="Times New Roman"/>
              </w:rPr>
              <w:t>штук</w:t>
            </w:r>
          </w:p>
        </w:tc>
        <w:tc>
          <w:tcPr>
            <w:tcW w:w="1134" w:type="dxa"/>
          </w:tcPr>
          <w:p w:rsidR="009E6832" w:rsidRPr="005933E6" w:rsidRDefault="009E6832" w:rsidP="00B8153C">
            <w:pPr>
              <w:pStyle w:val="ae"/>
              <w:rPr>
                <w:rFonts w:ascii="Times New Roman" w:hAnsi="Times New Roman" w:cs="Times New Roman"/>
              </w:rPr>
            </w:pPr>
            <w:r w:rsidRPr="005933E6">
              <w:rPr>
                <w:rFonts w:ascii="Times New Roman" w:hAnsi="Times New Roman" w:cs="Times New Roman"/>
              </w:rPr>
              <w:t>1</w:t>
            </w:r>
          </w:p>
        </w:tc>
      </w:tr>
    </w:tbl>
    <w:p w:rsidR="00691DAA" w:rsidRDefault="00691DAA" w:rsidP="001E1E42">
      <w:pPr>
        <w:spacing w:after="0"/>
        <w:ind w:firstLine="709"/>
        <w:jc w:val="both"/>
        <w:rPr>
          <w:rFonts w:ascii="Times New Roman" w:hAnsi="Times New Roman" w:cs="Times New Roman"/>
          <w:sz w:val="28"/>
          <w:szCs w:val="24"/>
        </w:rPr>
      </w:pPr>
    </w:p>
    <w:p w:rsidR="00691DAA" w:rsidRDefault="00691DAA" w:rsidP="00691DAA">
      <w:pPr>
        <w:pStyle w:val="ae"/>
        <w:ind w:firstLine="709"/>
        <w:jc w:val="both"/>
        <w:rPr>
          <w:rFonts w:ascii="Times New Roman" w:hAnsi="Times New Roman" w:cs="Times New Roman"/>
          <w:sz w:val="28"/>
          <w:szCs w:val="24"/>
        </w:rPr>
        <w:sectPr w:rsidR="00691DAA" w:rsidSect="00734E6F">
          <w:headerReference w:type="default" r:id="rId10"/>
          <w:pgSz w:w="11906" w:h="16838"/>
          <w:pgMar w:top="1134" w:right="567" w:bottom="1134" w:left="1701" w:header="709" w:footer="709" w:gutter="0"/>
          <w:cols w:space="708"/>
          <w:docGrid w:linePitch="360"/>
        </w:sectPr>
      </w:pPr>
    </w:p>
    <w:p w:rsidR="00691DAA" w:rsidRPr="00454E3B" w:rsidRDefault="00691DAA" w:rsidP="00691DAA">
      <w:pPr>
        <w:pStyle w:val="ae"/>
        <w:ind w:firstLine="709"/>
        <w:jc w:val="right"/>
        <w:rPr>
          <w:rFonts w:ascii="Times New Roman" w:hAnsi="Times New Roman" w:cs="Times New Roman"/>
          <w:sz w:val="28"/>
        </w:rPr>
      </w:pPr>
      <w:r w:rsidRPr="00454E3B">
        <w:rPr>
          <w:rFonts w:ascii="Times New Roman" w:hAnsi="Times New Roman" w:cs="Times New Roman"/>
          <w:sz w:val="28"/>
        </w:rPr>
        <w:lastRenderedPageBreak/>
        <w:t>Таблица № 1</w:t>
      </w:r>
      <w:r w:rsidR="00454E3B" w:rsidRPr="00454E3B">
        <w:rPr>
          <w:rFonts w:ascii="Times New Roman" w:hAnsi="Times New Roman" w:cs="Times New Roman"/>
          <w:sz w:val="28"/>
        </w:rPr>
        <w:t>0</w:t>
      </w:r>
    </w:p>
    <w:p w:rsidR="00691DAA" w:rsidRPr="00454E3B" w:rsidRDefault="00691DAA" w:rsidP="00691DA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54E3B">
        <w:rPr>
          <w:rFonts w:ascii="Times New Roman" w:eastAsia="Times New Roman" w:hAnsi="Times New Roman" w:cs="Times New Roman"/>
          <w:sz w:val="28"/>
          <w:szCs w:val="28"/>
          <w:lang w:eastAsia="ru-RU"/>
        </w:rPr>
        <w:t>Обеспечения спортивной экипировкой</w:t>
      </w:r>
    </w:p>
    <w:p w:rsidR="00691DAA" w:rsidRPr="002D72E9" w:rsidRDefault="00691DAA" w:rsidP="00691DAA">
      <w:pPr>
        <w:widowControl w:val="0"/>
        <w:autoSpaceDE w:val="0"/>
        <w:autoSpaceDN w:val="0"/>
        <w:adjustRightInd w:val="0"/>
        <w:spacing w:after="0" w:line="240" w:lineRule="auto"/>
        <w:jc w:val="center"/>
        <w:rPr>
          <w:rFonts w:ascii="Times New Roman" w:eastAsia="Times New Roman" w:hAnsi="Times New Roman" w:cs="Times New Roman"/>
          <w:sz w:val="14"/>
          <w:szCs w:val="28"/>
          <w:lang w:eastAsia="ru-RU"/>
        </w:rPr>
      </w:pPr>
    </w:p>
    <w:tbl>
      <w:tblPr>
        <w:tblW w:w="15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2567"/>
        <w:gridCol w:w="1134"/>
        <w:gridCol w:w="2126"/>
        <w:gridCol w:w="709"/>
        <w:gridCol w:w="1701"/>
        <w:gridCol w:w="709"/>
        <w:gridCol w:w="1559"/>
        <w:gridCol w:w="709"/>
        <w:gridCol w:w="1417"/>
        <w:gridCol w:w="651"/>
        <w:gridCol w:w="1521"/>
      </w:tblGrid>
      <w:tr w:rsidR="009E6832" w:rsidRPr="00691DAA" w:rsidTr="00DC78D7">
        <w:trPr>
          <w:trHeight w:val="478"/>
          <w:tblHeader/>
        </w:trPr>
        <w:tc>
          <w:tcPr>
            <w:tcW w:w="15321" w:type="dxa"/>
            <w:gridSpan w:val="12"/>
            <w:shd w:val="clear" w:color="auto" w:fill="auto"/>
          </w:tcPr>
          <w:p w:rsidR="009E6832" w:rsidRPr="00691DAA" w:rsidRDefault="009E6832" w:rsidP="009E6832">
            <w:pPr>
              <w:widowControl w:val="0"/>
              <w:autoSpaceDE w:val="0"/>
              <w:autoSpaceDN w:val="0"/>
              <w:adjustRightInd w:val="0"/>
              <w:spacing w:after="0" w:line="240" w:lineRule="auto"/>
              <w:ind w:left="-98" w:right="-111"/>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Спортивная экипировка, передаваемая в </w:t>
            </w:r>
            <w:proofErr w:type="spellStart"/>
            <w:r>
              <w:rPr>
                <w:rFonts w:ascii="Times New Roman" w:eastAsia="Times New Roman" w:hAnsi="Times New Roman" w:cs="Times New Roman"/>
                <w:szCs w:val="24"/>
                <w:lang w:eastAsia="ru-RU"/>
              </w:rPr>
              <w:t>индивидульное</w:t>
            </w:r>
            <w:proofErr w:type="spellEnd"/>
            <w:r>
              <w:rPr>
                <w:rFonts w:ascii="Times New Roman" w:eastAsia="Times New Roman" w:hAnsi="Times New Roman" w:cs="Times New Roman"/>
                <w:szCs w:val="24"/>
                <w:lang w:eastAsia="ru-RU"/>
              </w:rPr>
              <w:t xml:space="preserve"> пользование</w:t>
            </w:r>
          </w:p>
        </w:tc>
      </w:tr>
      <w:tr w:rsidR="00691DAA" w:rsidRPr="00691DAA" w:rsidTr="00B94299">
        <w:trPr>
          <w:trHeight w:val="478"/>
          <w:tblHeader/>
        </w:trPr>
        <w:tc>
          <w:tcPr>
            <w:tcW w:w="518" w:type="dxa"/>
            <w:vMerge w:val="restart"/>
            <w:shd w:val="clear" w:color="auto" w:fill="auto"/>
          </w:tcPr>
          <w:p w:rsidR="00691DAA" w:rsidRPr="00691DAA" w:rsidRDefault="00691DAA" w:rsidP="00B94299">
            <w:pPr>
              <w:widowControl w:val="0"/>
              <w:autoSpaceDE w:val="0"/>
              <w:autoSpaceDN w:val="0"/>
              <w:adjustRightInd w:val="0"/>
              <w:spacing w:after="0" w:line="240" w:lineRule="auto"/>
              <w:ind w:left="-98" w:right="-111"/>
              <w:jc w:val="both"/>
              <w:rPr>
                <w:rFonts w:ascii="Times New Roman" w:eastAsia="Times New Roman" w:hAnsi="Times New Roman" w:cs="Times New Roman"/>
                <w:szCs w:val="24"/>
                <w:lang w:eastAsia="ru-RU"/>
              </w:rPr>
            </w:pPr>
            <w:r w:rsidRPr="00691DAA">
              <w:rPr>
                <w:rFonts w:ascii="Times New Roman" w:eastAsia="Times New Roman" w:hAnsi="Times New Roman" w:cs="Times New Roman"/>
                <w:szCs w:val="24"/>
                <w:lang w:eastAsia="ru-RU"/>
              </w:rPr>
              <w:t>№ п\</w:t>
            </w:r>
            <w:proofErr w:type="gramStart"/>
            <w:r w:rsidRPr="00691DAA">
              <w:rPr>
                <w:rFonts w:ascii="Times New Roman" w:eastAsia="Times New Roman" w:hAnsi="Times New Roman" w:cs="Times New Roman"/>
                <w:szCs w:val="24"/>
                <w:lang w:eastAsia="ru-RU"/>
              </w:rPr>
              <w:t>п</w:t>
            </w:r>
            <w:proofErr w:type="gramEnd"/>
          </w:p>
        </w:tc>
        <w:tc>
          <w:tcPr>
            <w:tcW w:w="2567" w:type="dxa"/>
            <w:vMerge w:val="restart"/>
            <w:shd w:val="clear" w:color="auto" w:fill="auto"/>
          </w:tcPr>
          <w:p w:rsidR="00691DAA" w:rsidRPr="00691DAA" w:rsidRDefault="00691DAA" w:rsidP="00B94299">
            <w:pPr>
              <w:widowControl w:val="0"/>
              <w:autoSpaceDE w:val="0"/>
              <w:autoSpaceDN w:val="0"/>
              <w:adjustRightInd w:val="0"/>
              <w:spacing w:after="0" w:line="240" w:lineRule="auto"/>
              <w:ind w:left="-98" w:right="-111"/>
              <w:jc w:val="both"/>
              <w:rPr>
                <w:rFonts w:ascii="Times New Roman" w:eastAsia="Times New Roman" w:hAnsi="Times New Roman" w:cs="Times New Roman"/>
                <w:szCs w:val="24"/>
                <w:lang w:eastAsia="ru-RU"/>
              </w:rPr>
            </w:pPr>
            <w:r w:rsidRPr="00691DAA">
              <w:rPr>
                <w:rFonts w:ascii="Times New Roman" w:eastAsia="Times New Roman" w:hAnsi="Times New Roman" w:cs="Times New Roman"/>
                <w:szCs w:val="24"/>
                <w:lang w:eastAsia="ru-RU"/>
              </w:rPr>
              <w:t xml:space="preserve">Наименование спортивной экипировки индивидуального пользования </w:t>
            </w:r>
          </w:p>
        </w:tc>
        <w:tc>
          <w:tcPr>
            <w:tcW w:w="1134" w:type="dxa"/>
            <w:vMerge w:val="restart"/>
            <w:shd w:val="clear" w:color="auto" w:fill="auto"/>
          </w:tcPr>
          <w:p w:rsidR="00691DAA" w:rsidRPr="00691DAA" w:rsidRDefault="00691DAA" w:rsidP="00B94299">
            <w:pPr>
              <w:widowControl w:val="0"/>
              <w:autoSpaceDE w:val="0"/>
              <w:autoSpaceDN w:val="0"/>
              <w:adjustRightInd w:val="0"/>
              <w:spacing w:after="0" w:line="240" w:lineRule="auto"/>
              <w:ind w:left="-98" w:right="-111"/>
              <w:jc w:val="both"/>
              <w:rPr>
                <w:rFonts w:ascii="Times New Roman" w:eastAsia="Times New Roman" w:hAnsi="Times New Roman" w:cs="Times New Roman"/>
                <w:szCs w:val="24"/>
                <w:lang w:eastAsia="ru-RU"/>
              </w:rPr>
            </w:pPr>
            <w:r w:rsidRPr="00691DAA">
              <w:rPr>
                <w:rFonts w:ascii="Times New Roman" w:eastAsia="Times New Roman" w:hAnsi="Times New Roman" w:cs="Times New Roman"/>
                <w:szCs w:val="24"/>
                <w:lang w:eastAsia="ru-RU"/>
              </w:rPr>
              <w:t>Единица измерения</w:t>
            </w:r>
          </w:p>
        </w:tc>
        <w:tc>
          <w:tcPr>
            <w:tcW w:w="2126" w:type="dxa"/>
            <w:vMerge w:val="restart"/>
            <w:shd w:val="clear" w:color="auto" w:fill="auto"/>
          </w:tcPr>
          <w:p w:rsidR="00691DAA" w:rsidRPr="00691DAA" w:rsidRDefault="00691DAA" w:rsidP="00B94299">
            <w:pPr>
              <w:widowControl w:val="0"/>
              <w:autoSpaceDE w:val="0"/>
              <w:autoSpaceDN w:val="0"/>
              <w:adjustRightInd w:val="0"/>
              <w:spacing w:after="0" w:line="240" w:lineRule="auto"/>
              <w:ind w:left="-98" w:right="-111"/>
              <w:jc w:val="both"/>
              <w:rPr>
                <w:rFonts w:ascii="Times New Roman" w:eastAsia="Times New Roman" w:hAnsi="Times New Roman" w:cs="Times New Roman"/>
                <w:szCs w:val="24"/>
                <w:lang w:eastAsia="ru-RU"/>
              </w:rPr>
            </w:pPr>
            <w:r w:rsidRPr="00691DAA">
              <w:rPr>
                <w:rFonts w:ascii="Times New Roman" w:eastAsia="Times New Roman" w:hAnsi="Times New Roman" w:cs="Times New Roman"/>
                <w:szCs w:val="24"/>
                <w:lang w:eastAsia="ru-RU"/>
              </w:rPr>
              <w:t>Расчетная единица</w:t>
            </w:r>
          </w:p>
        </w:tc>
        <w:tc>
          <w:tcPr>
            <w:tcW w:w="8976" w:type="dxa"/>
            <w:gridSpan w:val="8"/>
            <w:shd w:val="clear" w:color="auto" w:fill="auto"/>
          </w:tcPr>
          <w:p w:rsidR="00691DAA" w:rsidRPr="00691DAA" w:rsidRDefault="00691DAA" w:rsidP="00B94299">
            <w:pPr>
              <w:widowControl w:val="0"/>
              <w:autoSpaceDE w:val="0"/>
              <w:autoSpaceDN w:val="0"/>
              <w:adjustRightInd w:val="0"/>
              <w:spacing w:after="0" w:line="240" w:lineRule="auto"/>
              <w:ind w:left="-98" w:right="-111"/>
              <w:jc w:val="center"/>
              <w:rPr>
                <w:rFonts w:ascii="Times New Roman" w:eastAsia="Times New Roman" w:hAnsi="Times New Roman" w:cs="Times New Roman"/>
                <w:szCs w:val="24"/>
                <w:lang w:eastAsia="ru-RU"/>
              </w:rPr>
            </w:pPr>
            <w:r w:rsidRPr="00691DAA">
              <w:rPr>
                <w:rFonts w:ascii="Times New Roman" w:eastAsia="Times New Roman" w:hAnsi="Times New Roman" w:cs="Times New Roman"/>
                <w:szCs w:val="24"/>
                <w:lang w:eastAsia="ru-RU"/>
              </w:rPr>
              <w:t xml:space="preserve">Этапы </w:t>
            </w:r>
            <w:r w:rsidR="009E6832">
              <w:rPr>
                <w:rFonts w:ascii="Times New Roman" w:eastAsia="Times New Roman" w:hAnsi="Times New Roman" w:cs="Times New Roman"/>
                <w:szCs w:val="24"/>
                <w:lang w:eastAsia="ru-RU"/>
              </w:rPr>
              <w:t xml:space="preserve">спортивной </w:t>
            </w:r>
            <w:r w:rsidRPr="00691DAA">
              <w:rPr>
                <w:rFonts w:ascii="Times New Roman" w:eastAsia="Times New Roman" w:hAnsi="Times New Roman" w:cs="Times New Roman"/>
                <w:szCs w:val="24"/>
                <w:lang w:eastAsia="ru-RU"/>
              </w:rPr>
              <w:t>подготовки</w:t>
            </w:r>
          </w:p>
        </w:tc>
      </w:tr>
      <w:tr w:rsidR="00691DAA" w:rsidRPr="00691DAA" w:rsidTr="00B94299">
        <w:trPr>
          <w:trHeight w:val="417"/>
          <w:tblHeader/>
        </w:trPr>
        <w:tc>
          <w:tcPr>
            <w:tcW w:w="518" w:type="dxa"/>
            <w:vMerge/>
            <w:shd w:val="clear" w:color="auto" w:fill="auto"/>
          </w:tcPr>
          <w:p w:rsidR="00691DAA" w:rsidRPr="00691DAA" w:rsidRDefault="00691DAA" w:rsidP="00B94299">
            <w:pPr>
              <w:widowControl w:val="0"/>
              <w:autoSpaceDE w:val="0"/>
              <w:autoSpaceDN w:val="0"/>
              <w:adjustRightInd w:val="0"/>
              <w:spacing w:after="0" w:line="240" w:lineRule="auto"/>
              <w:ind w:left="-98" w:right="-111"/>
              <w:jc w:val="both"/>
              <w:rPr>
                <w:rFonts w:ascii="Times New Roman" w:eastAsia="Times New Roman" w:hAnsi="Times New Roman" w:cs="Times New Roman"/>
                <w:szCs w:val="24"/>
                <w:lang w:eastAsia="ru-RU"/>
              </w:rPr>
            </w:pPr>
          </w:p>
        </w:tc>
        <w:tc>
          <w:tcPr>
            <w:tcW w:w="2567" w:type="dxa"/>
            <w:vMerge/>
            <w:shd w:val="clear" w:color="auto" w:fill="auto"/>
          </w:tcPr>
          <w:p w:rsidR="00691DAA" w:rsidRPr="00691DAA" w:rsidRDefault="00691DAA" w:rsidP="00B94299">
            <w:pPr>
              <w:widowControl w:val="0"/>
              <w:autoSpaceDE w:val="0"/>
              <w:autoSpaceDN w:val="0"/>
              <w:adjustRightInd w:val="0"/>
              <w:spacing w:after="0" w:line="240" w:lineRule="auto"/>
              <w:ind w:left="-98" w:right="-111"/>
              <w:jc w:val="both"/>
              <w:rPr>
                <w:rFonts w:ascii="Times New Roman" w:eastAsia="Times New Roman" w:hAnsi="Times New Roman" w:cs="Times New Roman"/>
                <w:szCs w:val="24"/>
                <w:lang w:eastAsia="ru-RU"/>
              </w:rPr>
            </w:pPr>
          </w:p>
        </w:tc>
        <w:tc>
          <w:tcPr>
            <w:tcW w:w="1134" w:type="dxa"/>
            <w:vMerge/>
            <w:shd w:val="clear" w:color="auto" w:fill="auto"/>
          </w:tcPr>
          <w:p w:rsidR="00691DAA" w:rsidRPr="00691DAA" w:rsidRDefault="00691DAA" w:rsidP="00B94299">
            <w:pPr>
              <w:widowControl w:val="0"/>
              <w:autoSpaceDE w:val="0"/>
              <w:autoSpaceDN w:val="0"/>
              <w:adjustRightInd w:val="0"/>
              <w:spacing w:after="0" w:line="240" w:lineRule="auto"/>
              <w:ind w:left="-98" w:right="-111"/>
              <w:jc w:val="both"/>
              <w:rPr>
                <w:rFonts w:ascii="Times New Roman" w:eastAsia="Times New Roman" w:hAnsi="Times New Roman" w:cs="Times New Roman"/>
                <w:szCs w:val="24"/>
                <w:lang w:eastAsia="ru-RU"/>
              </w:rPr>
            </w:pPr>
          </w:p>
        </w:tc>
        <w:tc>
          <w:tcPr>
            <w:tcW w:w="2126" w:type="dxa"/>
            <w:vMerge/>
            <w:shd w:val="clear" w:color="auto" w:fill="auto"/>
          </w:tcPr>
          <w:p w:rsidR="00691DAA" w:rsidRPr="00691DAA" w:rsidRDefault="00691DAA" w:rsidP="00B94299">
            <w:pPr>
              <w:widowControl w:val="0"/>
              <w:autoSpaceDE w:val="0"/>
              <w:autoSpaceDN w:val="0"/>
              <w:adjustRightInd w:val="0"/>
              <w:spacing w:after="0" w:line="240" w:lineRule="auto"/>
              <w:ind w:left="-98" w:right="-111"/>
              <w:jc w:val="both"/>
              <w:rPr>
                <w:rFonts w:ascii="Times New Roman" w:eastAsia="Times New Roman" w:hAnsi="Times New Roman" w:cs="Times New Roman"/>
                <w:szCs w:val="24"/>
                <w:lang w:eastAsia="ru-RU"/>
              </w:rPr>
            </w:pPr>
          </w:p>
        </w:tc>
        <w:tc>
          <w:tcPr>
            <w:tcW w:w="2410" w:type="dxa"/>
            <w:gridSpan w:val="2"/>
            <w:shd w:val="clear" w:color="auto" w:fill="auto"/>
          </w:tcPr>
          <w:p w:rsidR="00691DAA" w:rsidRPr="00691DAA" w:rsidRDefault="009E6832" w:rsidP="009E6832">
            <w:pPr>
              <w:widowControl w:val="0"/>
              <w:autoSpaceDE w:val="0"/>
              <w:autoSpaceDN w:val="0"/>
              <w:adjustRightInd w:val="0"/>
              <w:spacing w:after="0" w:line="240" w:lineRule="auto"/>
              <w:ind w:left="-98" w:right="-111"/>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Этап н</w:t>
            </w:r>
            <w:r w:rsidR="00691DAA" w:rsidRPr="00691DAA">
              <w:rPr>
                <w:rFonts w:ascii="Times New Roman" w:eastAsia="Times New Roman" w:hAnsi="Times New Roman" w:cs="Times New Roman"/>
                <w:szCs w:val="24"/>
                <w:lang w:eastAsia="ru-RU"/>
              </w:rPr>
              <w:t>ачальной подготовки</w:t>
            </w:r>
          </w:p>
        </w:tc>
        <w:tc>
          <w:tcPr>
            <w:tcW w:w="2268" w:type="dxa"/>
            <w:gridSpan w:val="2"/>
            <w:shd w:val="clear" w:color="auto" w:fill="auto"/>
          </w:tcPr>
          <w:p w:rsidR="00691DAA" w:rsidRPr="00691DAA" w:rsidRDefault="00691DAA" w:rsidP="00B94299">
            <w:pPr>
              <w:widowControl w:val="0"/>
              <w:autoSpaceDE w:val="0"/>
              <w:autoSpaceDN w:val="0"/>
              <w:adjustRightInd w:val="0"/>
              <w:spacing w:after="0" w:line="240" w:lineRule="auto"/>
              <w:ind w:left="-98" w:right="-111"/>
              <w:jc w:val="center"/>
              <w:rPr>
                <w:rFonts w:ascii="Times New Roman" w:eastAsia="Times New Roman" w:hAnsi="Times New Roman" w:cs="Times New Roman"/>
                <w:szCs w:val="24"/>
                <w:lang w:eastAsia="ru-RU"/>
              </w:rPr>
            </w:pPr>
            <w:r w:rsidRPr="00691DAA">
              <w:rPr>
                <w:rFonts w:ascii="Times New Roman" w:eastAsia="Times New Roman" w:hAnsi="Times New Roman" w:cs="Times New Roman"/>
                <w:szCs w:val="24"/>
                <w:lang w:eastAsia="ru-RU"/>
              </w:rPr>
              <w:t>Тренировочный (этап спортивной специализации)</w:t>
            </w:r>
          </w:p>
        </w:tc>
        <w:tc>
          <w:tcPr>
            <w:tcW w:w="2126" w:type="dxa"/>
            <w:gridSpan w:val="2"/>
            <w:shd w:val="clear" w:color="auto" w:fill="auto"/>
          </w:tcPr>
          <w:p w:rsidR="00691DAA" w:rsidRPr="00691DAA" w:rsidRDefault="009E6832" w:rsidP="00B94299">
            <w:pPr>
              <w:widowControl w:val="0"/>
              <w:autoSpaceDE w:val="0"/>
              <w:autoSpaceDN w:val="0"/>
              <w:adjustRightInd w:val="0"/>
              <w:spacing w:after="0" w:line="240" w:lineRule="auto"/>
              <w:ind w:left="-98" w:right="-111"/>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Этап с</w:t>
            </w:r>
            <w:r w:rsidR="00691DAA" w:rsidRPr="00691DAA">
              <w:rPr>
                <w:rFonts w:ascii="Times New Roman" w:eastAsia="Times New Roman" w:hAnsi="Times New Roman" w:cs="Times New Roman"/>
                <w:szCs w:val="24"/>
                <w:lang w:eastAsia="ru-RU"/>
              </w:rPr>
              <w:t>овершенствования спортивного мастерства</w:t>
            </w:r>
          </w:p>
        </w:tc>
        <w:tc>
          <w:tcPr>
            <w:tcW w:w="2172" w:type="dxa"/>
            <w:gridSpan w:val="2"/>
            <w:shd w:val="clear" w:color="auto" w:fill="auto"/>
          </w:tcPr>
          <w:p w:rsidR="00691DAA" w:rsidRPr="00691DAA" w:rsidRDefault="009E6832" w:rsidP="00B94299">
            <w:pPr>
              <w:widowControl w:val="0"/>
              <w:autoSpaceDE w:val="0"/>
              <w:autoSpaceDN w:val="0"/>
              <w:adjustRightInd w:val="0"/>
              <w:spacing w:after="0" w:line="240" w:lineRule="auto"/>
              <w:ind w:left="-98" w:right="-111"/>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Этап в</w:t>
            </w:r>
            <w:r w:rsidR="00691DAA" w:rsidRPr="00691DAA">
              <w:rPr>
                <w:rFonts w:ascii="Times New Roman" w:eastAsia="Times New Roman" w:hAnsi="Times New Roman" w:cs="Times New Roman"/>
                <w:szCs w:val="24"/>
                <w:lang w:eastAsia="ru-RU"/>
              </w:rPr>
              <w:t>ысшего спортивного мастерства</w:t>
            </w:r>
          </w:p>
        </w:tc>
      </w:tr>
      <w:tr w:rsidR="00691DAA" w:rsidRPr="00691DAA" w:rsidTr="00B94299">
        <w:trPr>
          <w:trHeight w:val="588"/>
          <w:tblHeader/>
        </w:trPr>
        <w:tc>
          <w:tcPr>
            <w:tcW w:w="518" w:type="dxa"/>
            <w:vMerge/>
            <w:shd w:val="clear" w:color="auto" w:fill="auto"/>
          </w:tcPr>
          <w:p w:rsidR="00691DAA" w:rsidRPr="00691DAA" w:rsidRDefault="00691DAA" w:rsidP="00B94299">
            <w:pPr>
              <w:widowControl w:val="0"/>
              <w:autoSpaceDE w:val="0"/>
              <w:autoSpaceDN w:val="0"/>
              <w:adjustRightInd w:val="0"/>
              <w:spacing w:after="0" w:line="240" w:lineRule="auto"/>
              <w:ind w:left="-98" w:right="-111"/>
              <w:jc w:val="both"/>
              <w:rPr>
                <w:rFonts w:ascii="Times New Roman" w:eastAsia="Times New Roman" w:hAnsi="Times New Roman" w:cs="Times New Roman"/>
                <w:szCs w:val="24"/>
                <w:lang w:eastAsia="ru-RU"/>
              </w:rPr>
            </w:pPr>
          </w:p>
        </w:tc>
        <w:tc>
          <w:tcPr>
            <w:tcW w:w="2567" w:type="dxa"/>
            <w:vMerge/>
            <w:shd w:val="clear" w:color="auto" w:fill="auto"/>
          </w:tcPr>
          <w:p w:rsidR="00691DAA" w:rsidRPr="00691DAA" w:rsidRDefault="00691DAA" w:rsidP="00B94299">
            <w:pPr>
              <w:widowControl w:val="0"/>
              <w:autoSpaceDE w:val="0"/>
              <w:autoSpaceDN w:val="0"/>
              <w:adjustRightInd w:val="0"/>
              <w:spacing w:after="0" w:line="240" w:lineRule="auto"/>
              <w:ind w:left="-98" w:right="-111"/>
              <w:jc w:val="both"/>
              <w:rPr>
                <w:rFonts w:ascii="Times New Roman" w:eastAsia="Times New Roman" w:hAnsi="Times New Roman" w:cs="Times New Roman"/>
                <w:szCs w:val="24"/>
                <w:lang w:eastAsia="ru-RU"/>
              </w:rPr>
            </w:pPr>
          </w:p>
        </w:tc>
        <w:tc>
          <w:tcPr>
            <w:tcW w:w="1134" w:type="dxa"/>
            <w:vMerge/>
            <w:shd w:val="clear" w:color="auto" w:fill="auto"/>
          </w:tcPr>
          <w:p w:rsidR="00691DAA" w:rsidRPr="00691DAA" w:rsidRDefault="00691DAA" w:rsidP="00B94299">
            <w:pPr>
              <w:widowControl w:val="0"/>
              <w:autoSpaceDE w:val="0"/>
              <w:autoSpaceDN w:val="0"/>
              <w:adjustRightInd w:val="0"/>
              <w:spacing w:after="0" w:line="240" w:lineRule="auto"/>
              <w:ind w:left="-98" w:right="-111"/>
              <w:jc w:val="both"/>
              <w:rPr>
                <w:rFonts w:ascii="Times New Roman" w:eastAsia="Times New Roman" w:hAnsi="Times New Roman" w:cs="Times New Roman"/>
                <w:szCs w:val="24"/>
                <w:lang w:eastAsia="ru-RU"/>
              </w:rPr>
            </w:pPr>
          </w:p>
        </w:tc>
        <w:tc>
          <w:tcPr>
            <w:tcW w:w="2126" w:type="dxa"/>
            <w:vMerge/>
            <w:shd w:val="clear" w:color="auto" w:fill="auto"/>
          </w:tcPr>
          <w:p w:rsidR="00691DAA" w:rsidRPr="00691DAA" w:rsidRDefault="00691DAA" w:rsidP="00B94299">
            <w:pPr>
              <w:widowControl w:val="0"/>
              <w:autoSpaceDE w:val="0"/>
              <w:autoSpaceDN w:val="0"/>
              <w:adjustRightInd w:val="0"/>
              <w:spacing w:after="0" w:line="240" w:lineRule="auto"/>
              <w:ind w:left="-98" w:right="-111"/>
              <w:jc w:val="both"/>
              <w:rPr>
                <w:rFonts w:ascii="Times New Roman" w:eastAsia="Times New Roman" w:hAnsi="Times New Roman" w:cs="Times New Roman"/>
                <w:szCs w:val="24"/>
                <w:lang w:eastAsia="ru-RU"/>
              </w:rPr>
            </w:pPr>
          </w:p>
        </w:tc>
        <w:tc>
          <w:tcPr>
            <w:tcW w:w="709" w:type="dxa"/>
            <w:shd w:val="clear" w:color="auto" w:fill="auto"/>
          </w:tcPr>
          <w:p w:rsidR="00691DAA" w:rsidRPr="00691DAA" w:rsidRDefault="00691DAA" w:rsidP="00B94299">
            <w:pPr>
              <w:widowControl w:val="0"/>
              <w:autoSpaceDE w:val="0"/>
              <w:autoSpaceDN w:val="0"/>
              <w:adjustRightInd w:val="0"/>
              <w:spacing w:after="0" w:line="240" w:lineRule="auto"/>
              <w:ind w:left="-98" w:right="-111"/>
              <w:jc w:val="center"/>
              <w:rPr>
                <w:rFonts w:ascii="Times New Roman" w:eastAsia="Times New Roman" w:hAnsi="Times New Roman" w:cs="Times New Roman"/>
                <w:szCs w:val="24"/>
                <w:lang w:eastAsia="ru-RU"/>
              </w:rPr>
            </w:pPr>
            <w:r w:rsidRPr="00691DAA">
              <w:rPr>
                <w:rFonts w:ascii="Times New Roman" w:eastAsia="Times New Roman" w:hAnsi="Times New Roman" w:cs="Times New Roman"/>
                <w:szCs w:val="24"/>
                <w:lang w:eastAsia="ru-RU"/>
              </w:rPr>
              <w:t>Кол-во</w:t>
            </w:r>
          </w:p>
        </w:tc>
        <w:tc>
          <w:tcPr>
            <w:tcW w:w="1701" w:type="dxa"/>
            <w:shd w:val="clear" w:color="auto" w:fill="auto"/>
          </w:tcPr>
          <w:p w:rsidR="00691DAA" w:rsidRPr="00691DAA" w:rsidRDefault="00691DAA" w:rsidP="00B94299">
            <w:pPr>
              <w:widowControl w:val="0"/>
              <w:autoSpaceDE w:val="0"/>
              <w:autoSpaceDN w:val="0"/>
              <w:adjustRightInd w:val="0"/>
              <w:spacing w:after="0" w:line="240" w:lineRule="auto"/>
              <w:ind w:left="-98" w:right="-111"/>
              <w:jc w:val="center"/>
              <w:rPr>
                <w:rFonts w:ascii="Times New Roman" w:eastAsia="Times New Roman" w:hAnsi="Times New Roman" w:cs="Times New Roman"/>
                <w:szCs w:val="24"/>
                <w:lang w:eastAsia="ru-RU"/>
              </w:rPr>
            </w:pPr>
            <w:r w:rsidRPr="00691DAA">
              <w:rPr>
                <w:rFonts w:ascii="Times New Roman" w:eastAsia="Times New Roman" w:hAnsi="Times New Roman" w:cs="Times New Roman"/>
                <w:szCs w:val="24"/>
                <w:lang w:eastAsia="ru-RU"/>
              </w:rPr>
              <w:t>Срок эксплуатации (лет)</w:t>
            </w:r>
          </w:p>
        </w:tc>
        <w:tc>
          <w:tcPr>
            <w:tcW w:w="709" w:type="dxa"/>
            <w:shd w:val="clear" w:color="auto" w:fill="auto"/>
          </w:tcPr>
          <w:p w:rsidR="00691DAA" w:rsidRPr="00691DAA" w:rsidRDefault="00691DAA" w:rsidP="00B94299">
            <w:pPr>
              <w:spacing w:after="0" w:line="240" w:lineRule="auto"/>
              <w:ind w:left="-98" w:right="-111"/>
              <w:jc w:val="center"/>
              <w:rPr>
                <w:rFonts w:ascii="Times New Roman" w:eastAsia="Times New Roman" w:hAnsi="Times New Roman" w:cs="Times New Roman"/>
                <w:szCs w:val="24"/>
                <w:lang w:eastAsia="ru-RU"/>
              </w:rPr>
            </w:pPr>
            <w:r w:rsidRPr="00691DAA">
              <w:rPr>
                <w:rFonts w:ascii="Times New Roman" w:eastAsia="Times New Roman" w:hAnsi="Times New Roman" w:cs="Times New Roman"/>
                <w:szCs w:val="24"/>
                <w:lang w:eastAsia="ru-RU"/>
              </w:rPr>
              <w:t>Кол-во</w:t>
            </w:r>
          </w:p>
        </w:tc>
        <w:tc>
          <w:tcPr>
            <w:tcW w:w="1559" w:type="dxa"/>
            <w:shd w:val="clear" w:color="auto" w:fill="auto"/>
          </w:tcPr>
          <w:p w:rsidR="00691DAA" w:rsidRPr="00691DAA" w:rsidRDefault="00691DAA" w:rsidP="00B94299">
            <w:pPr>
              <w:spacing w:after="0" w:line="240" w:lineRule="auto"/>
              <w:ind w:left="-98" w:right="-111"/>
              <w:jc w:val="center"/>
              <w:rPr>
                <w:rFonts w:ascii="Times New Roman" w:eastAsia="Times New Roman" w:hAnsi="Times New Roman" w:cs="Times New Roman"/>
                <w:szCs w:val="24"/>
                <w:lang w:eastAsia="ru-RU"/>
              </w:rPr>
            </w:pPr>
            <w:r w:rsidRPr="00691DAA">
              <w:rPr>
                <w:rFonts w:ascii="Times New Roman" w:eastAsia="Times New Roman" w:hAnsi="Times New Roman" w:cs="Times New Roman"/>
                <w:szCs w:val="24"/>
                <w:lang w:eastAsia="ru-RU"/>
              </w:rPr>
              <w:t>Срок эксплуатации (лет)</w:t>
            </w:r>
          </w:p>
        </w:tc>
        <w:tc>
          <w:tcPr>
            <w:tcW w:w="709" w:type="dxa"/>
            <w:shd w:val="clear" w:color="auto" w:fill="auto"/>
          </w:tcPr>
          <w:p w:rsidR="00691DAA" w:rsidRPr="00691DAA" w:rsidRDefault="00691DAA" w:rsidP="00B94299">
            <w:pPr>
              <w:spacing w:after="0" w:line="240" w:lineRule="auto"/>
              <w:ind w:left="-98" w:right="-111"/>
              <w:jc w:val="center"/>
              <w:rPr>
                <w:rFonts w:ascii="Times New Roman" w:eastAsia="Times New Roman" w:hAnsi="Times New Roman" w:cs="Times New Roman"/>
                <w:szCs w:val="24"/>
                <w:lang w:eastAsia="ru-RU"/>
              </w:rPr>
            </w:pPr>
            <w:r w:rsidRPr="00691DAA">
              <w:rPr>
                <w:rFonts w:ascii="Times New Roman" w:eastAsia="Times New Roman" w:hAnsi="Times New Roman" w:cs="Times New Roman"/>
                <w:szCs w:val="24"/>
                <w:lang w:eastAsia="ru-RU"/>
              </w:rPr>
              <w:t>Кол-во</w:t>
            </w:r>
          </w:p>
        </w:tc>
        <w:tc>
          <w:tcPr>
            <w:tcW w:w="1417" w:type="dxa"/>
            <w:shd w:val="clear" w:color="auto" w:fill="auto"/>
          </w:tcPr>
          <w:p w:rsidR="00691DAA" w:rsidRPr="00691DAA" w:rsidRDefault="00691DAA" w:rsidP="00B94299">
            <w:pPr>
              <w:spacing w:after="0" w:line="240" w:lineRule="auto"/>
              <w:ind w:left="-98" w:right="-111"/>
              <w:jc w:val="center"/>
              <w:rPr>
                <w:rFonts w:ascii="Times New Roman" w:eastAsia="Times New Roman" w:hAnsi="Times New Roman" w:cs="Times New Roman"/>
                <w:szCs w:val="24"/>
                <w:lang w:eastAsia="ru-RU"/>
              </w:rPr>
            </w:pPr>
            <w:r w:rsidRPr="00691DAA">
              <w:rPr>
                <w:rFonts w:ascii="Times New Roman" w:eastAsia="Times New Roman" w:hAnsi="Times New Roman" w:cs="Times New Roman"/>
                <w:szCs w:val="24"/>
                <w:lang w:eastAsia="ru-RU"/>
              </w:rPr>
              <w:t>Срок эксплуатации (лет)</w:t>
            </w:r>
          </w:p>
        </w:tc>
        <w:tc>
          <w:tcPr>
            <w:tcW w:w="651" w:type="dxa"/>
            <w:shd w:val="clear" w:color="auto" w:fill="auto"/>
          </w:tcPr>
          <w:p w:rsidR="00691DAA" w:rsidRPr="00691DAA" w:rsidRDefault="00691DAA" w:rsidP="00B94299">
            <w:pPr>
              <w:spacing w:after="0" w:line="240" w:lineRule="auto"/>
              <w:ind w:left="-98" w:right="-111"/>
              <w:jc w:val="center"/>
              <w:rPr>
                <w:rFonts w:ascii="Times New Roman" w:eastAsia="Times New Roman" w:hAnsi="Times New Roman" w:cs="Times New Roman"/>
                <w:szCs w:val="24"/>
                <w:lang w:eastAsia="ru-RU"/>
              </w:rPr>
            </w:pPr>
            <w:r w:rsidRPr="00691DAA">
              <w:rPr>
                <w:rFonts w:ascii="Times New Roman" w:eastAsia="Times New Roman" w:hAnsi="Times New Roman" w:cs="Times New Roman"/>
                <w:szCs w:val="24"/>
                <w:lang w:eastAsia="ru-RU"/>
              </w:rPr>
              <w:t>Кол-во</w:t>
            </w:r>
          </w:p>
        </w:tc>
        <w:tc>
          <w:tcPr>
            <w:tcW w:w="1521" w:type="dxa"/>
            <w:shd w:val="clear" w:color="auto" w:fill="auto"/>
          </w:tcPr>
          <w:p w:rsidR="00691DAA" w:rsidRPr="00691DAA" w:rsidRDefault="00691DAA" w:rsidP="00B94299">
            <w:pPr>
              <w:spacing w:after="0" w:line="240" w:lineRule="auto"/>
              <w:ind w:left="-98" w:right="-111"/>
              <w:jc w:val="center"/>
              <w:rPr>
                <w:rFonts w:ascii="Times New Roman" w:eastAsia="Times New Roman" w:hAnsi="Times New Roman" w:cs="Times New Roman"/>
                <w:szCs w:val="24"/>
                <w:lang w:eastAsia="ru-RU"/>
              </w:rPr>
            </w:pPr>
            <w:r w:rsidRPr="00691DAA">
              <w:rPr>
                <w:rFonts w:ascii="Times New Roman" w:eastAsia="Times New Roman" w:hAnsi="Times New Roman" w:cs="Times New Roman"/>
                <w:szCs w:val="24"/>
                <w:lang w:eastAsia="ru-RU"/>
              </w:rPr>
              <w:t>Срок эксплуатации (лет)</w:t>
            </w:r>
          </w:p>
        </w:tc>
      </w:tr>
      <w:tr w:rsidR="00691DAA" w:rsidRPr="00691DAA" w:rsidTr="00B94299">
        <w:trPr>
          <w:trHeight w:val="588"/>
        </w:trPr>
        <w:tc>
          <w:tcPr>
            <w:tcW w:w="518" w:type="dxa"/>
            <w:shd w:val="clear" w:color="auto" w:fill="auto"/>
          </w:tcPr>
          <w:p w:rsidR="00691DAA" w:rsidRPr="00691DAA" w:rsidRDefault="00691DAA" w:rsidP="00933F08">
            <w:pPr>
              <w:widowControl w:val="0"/>
              <w:autoSpaceDE w:val="0"/>
              <w:autoSpaceDN w:val="0"/>
              <w:adjustRightInd w:val="0"/>
              <w:spacing w:after="0" w:line="240" w:lineRule="auto"/>
              <w:ind w:left="-98" w:right="-111"/>
              <w:jc w:val="center"/>
              <w:rPr>
                <w:rFonts w:ascii="Times New Roman" w:eastAsia="Times New Roman" w:hAnsi="Times New Roman" w:cs="Times New Roman"/>
                <w:szCs w:val="24"/>
                <w:lang w:eastAsia="ru-RU"/>
              </w:rPr>
            </w:pPr>
            <w:r w:rsidRPr="00691DAA">
              <w:rPr>
                <w:rFonts w:ascii="Times New Roman" w:eastAsia="Times New Roman" w:hAnsi="Times New Roman" w:cs="Times New Roman"/>
                <w:szCs w:val="24"/>
                <w:lang w:eastAsia="ru-RU"/>
              </w:rPr>
              <w:t>1</w:t>
            </w:r>
          </w:p>
        </w:tc>
        <w:tc>
          <w:tcPr>
            <w:tcW w:w="2567" w:type="dxa"/>
            <w:shd w:val="clear" w:color="auto" w:fill="auto"/>
          </w:tcPr>
          <w:p w:rsidR="00691DAA" w:rsidRPr="00691DAA" w:rsidRDefault="00691DAA" w:rsidP="00933F08">
            <w:pPr>
              <w:widowControl w:val="0"/>
              <w:autoSpaceDE w:val="0"/>
              <w:autoSpaceDN w:val="0"/>
              <w:adjustRightInd w:val="0"/>
              <w:spacing w:after="0" w:line="240" w:lineRule="auto"/>
              <w:ind w:left="-98" w:right="-111"/>
              <w:rPr>
                <w:rFonts w:ascii="Times New Roman" w:eastAsia="Times New Roman" w:hAnsi="Times New Roman" w:cs="Times New Roman"/>
                <w:szCs w:val="24"/>
                <w:lang w:eastAsia="ru-RU"/>
              </w:rPr>
            </w:pPr>
            <w:proofErr w:type="spellStart"/>
            <w:r w:rsidRPr="00691DAA">
              <w:rPr>
                <w:rFonts w:ascii="Times New Roman" w:eastAsia="Times New Roman" w:hAnsi="Times New Roman" w:cs="Times New Roman"/>
                <w:szCs w:val="24"/>
                <w:lang w:eastAsia="ru-RU"/>
              </w:rPr>
              <w:t>Дзюдога</w:t>
            </w:r>
            <w:proofErr w:type="spellEnd"/>
            <w:r w:rsidRPr="00691DAA">
              <w:rPr>
                <w:rFonts w:ascii="Times New Roman" w:eastAsia="Times New Roman" w:hAnsi="Times New Roman" w:cs="Times New Roman"/>
                <w:szCs w:val="24"/>
                <w:lang w:eastAsia="ru-RU"/>
              </w:rPr>
              <w:t xml:space="preserve"> белая</w:t>
            </w:r>
          </w:p>
        </w:tc>
        <w:tc>
          <w:tcPr>
            <w:tcW w:w="1134" w:type="dxa"/>
            <w:shd w:val="clear" w:color="auto" w:fill="auto"/>
          </w:tcPr>
          <w:p w:rsidR="00691DAA" w:rsidRPr="00691DAA" w:rsidRDefault="00691DAA" w:rsidP="00933F08">
            <w:pPr>
              <w:widowControl w:val="0"/>
              <w:autoSpaceDE w:val="0"/>
              <w:autoSpaceDN w:val="0"/>
              <w:adjustRightInd w:val="0"/>
              <w:spacing w:after="0" w:line="240" w:lineRule="auto"/>
              <w:ind w:left="-98" w:right="-111"/>
              <w:jc w:val="center"/>
              <w:rPr>
                <w:rFonts w:ascii="Times New Roman" w:eastAsia="Times New Roman" w:hAnsi="Times New Roman" w:cs="Times New Roman"/>
                <w:szCs w:val="24"/>
                <w:lang w:eastAsia="ru-RU"/>
              </w:rPr>
            </w:pPr>
            <w:r w:rsidRPr="00691DAA">
              <w:rPr>
                <w:rFonts w:ascii="Times New Roman" w:eastAsia="Times New Roman" w:hAnsi="Times New Roman" w:cs="Times New Roman"/>
                <w:szCs w:val="24"/>
                <w:lang w:eastAsia="ru-RU"/>
              </w:rPr>
              <w:t>комплект</w:t>
            </w:r>
          </w:p>
        </w:tc>
        <w:tc>
          <w:tcPr>
            <w:tcW w:w="2126" w:type="dxa"/>
            <w:shd w:val="clear" w:color="auto" w:fill="auto"/>
          </w:tcPr>
          <w:p w:rsidR="00691DAA" w:rsidRPr="00691DAA" w:rsidRDefault="00691DAA" w:rsidP="00B94299">
            <w:pPr>
              <w:widowControl w:val="0"/>
              <w:autoSpaceDE w:val="0"/>
              <w:autoSpaceDN w:val="0"/>
              <w:adjustRightInd w:val="0"/>
              <w:spacing w:after="0" w:line="240" w:lineRule="auto"/>
              <w:ind w:left="-98" w:right="-111"/>
              <w:jc w:val="center"/>
              <w:rPr>
                <w:rFonts w:ascii="Times New Roman" w:eastAsia="Times New Roman" w:hAnsi="Times New Roman" w:cs="Times New Roman"/>
                <w:szCs w:val="24"/>
                <w:lang w:eastAsia="ru-RU"/>
              </w:rPr>
            </w:pPr>
            <w:r w:rsidRPr="00691DAA">
              <w:rPr>
                <w:rFonts w:ascii="Times New Roman" w:eastAsia="Times New Roman" w:hAnsi="Times New Roman" w:cs="Times New Roman"/>
                <w:szCs w:val="24"/>
                <w:lang w:eastAsia="ru-RU"/>
              </w:rPr>
              <w:t>На занимающегося</w:t>
            </w:r>
          </w:p>
        </w:tc>
        <w:tc>
          <w:tcPr>
            <w:tcW w:w="709" w:type="dxa"/>
            <w:shd w:val="clear" w:color="auto" w:fill="auto"/>
          </w:tcPr>
          <w:p w:rsidR="00691DAA" w:rsidRPr="00691DAA" w:rsidRDefault="00933F08" w:rsidP="00B94299">
            <w:pPr>
              <w:widowControl w:val="0"/>
              <w:autoSpaceDE w:val="0"/>
              <w:autoSpaceDN w:val="0"/>
              <w:adjustRightInd w:val="0"/>
              <w:spacing w:after="0" w:line="240" w:lineRule="auto"/>
              <w:ind w:left="-98" w:right="-111"/>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w:t>
            </w:r>
          </w:p>
        </w:tc>
        <w:tc>
          <w:tcPr>
            <w:tcW w:w="1701" w:type="dxa"/>
            <w:shd w:val="clear" w:color="auto" w:fill="auto"/>
          </w:tcPr>
          <w:p w:rsidR="00691DAA" w:rsidRPr="00691DAA" w:rsidRDefault="00933F08" w:rsidP="00B94299">
            <w:pPr>
              <w:widowControl w:val="0"/>
              <w:autoSpaceDE w:val="0"/>
              <w:autoSpaceDN w:val="0"/>
              <w:adjustRightInd w:val="0"/>
              <w:spacing w:after="0" w:line="240" w:lineRule="auto"/>
              <w:ind w:left="-98" w:right="-111"/>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w:t>
            </w:r>
          </w:p>
        </w:tc>
        <w:tc>
          <w:tcPr>
            <w:tcW w:w="709" w:type="dxa"/>
            <w:shd w:val="clear" w:color="auto" w:fill="auto"/>
          </w:tcPr>
          <w:p w:rsidR="00691DAA" w:rsidRPr="00691DAA" w:rsidRDefault="00691DAA" w:rsidP="00B94299">
            <w:pPr>
              <w:widowControl w:val="0"/>
              <w:autoSpaceDE w:val="0"/>
              <w:autoSpaceDN w:val="0"/>
              <w:adjustRightInd w:val="0"/>
              <w:spacing w:after="0" w:line="240" w:lineRule="auto"/>
              <w:ind w:left="-98" w:right="-111"/>
              <w:jc w:val="center"/>
              <w:rPr>
                <w:rFonts w:ascii="Times New Roman" w:eastAsia="Times New Roman" w:hAnsi="Times New Roman" w:cs="Times New Roman"/>
                <w:szCs w:val="24"/>
                <w:lang w:eastAsia="ru-RU"/>
              </w:rPr>
            </w:pPr>
            <w:r w:rsidRPr="00691DAA">
              <w:rPr>
                <w:rFonts w:ascii="Times New Roman" w:eastAsia="Times New Roman" w:hAnsi="Times New Roman" w:cs="Times New Roman"/>
                <w:szCs w:val="24"/>
                <w:lang w:eastAsia="ru-RU"/>
              </w:rPr>
              <w:t>1</w:t>
            </w:r>
          </w:p>
        </w:tc>
        <w:tc>
          <w:tcPr>
            <w:tcW w:w="1559" w:type="dxa"/>
            <w:shd w:val="clear" w:color="auto" w:fill="auto"/>
          </w:tcPr>
          <w:p w:rsidR="00691DAA" w:rsidRPr="00691DAA" w:rsidRDefault="00691DAA" w:rsidP="00B94299">
            <w:pPr>
              <w:widowControl w:val="0"/>
              <w:autoSpaceDE w:val="0"/>
              <w:autoSpaceDN w:val="0"/>
              <w:adjustRightInd w:val="0"/>
              <w:spacing w:after="0" w:line="240" w:lineRule="auto"/>
              <w:ind w:left="-98" w:right="-111"/>
              <w:jc w:val="center"/>
              <w:rPr>
                <w:rFonts w:ascii="Times New Roman" w:eastAsia="Times New Roman" w:hAnsi="Times New Roman" w:cs="Times New Roman"/>
                <w:szCs w:val="24"/>
                <w:lang w:eastAsia="ru-RU"/>
              </w:rPr>
            </w:pPr>
            <w:r w:rsidRPr="00691DAA">
              <w:rPr>
                <w:rFonts w:ascii="Times New Roman" w:eastAsia="Times New Roman" w:hAnsi="Times New Roman" w:cs="Times New Roman"/>
                <w:szCs w:val="24"/>
                <w:lang w:eastAsia="ru-RU"/>
              </w:rPr>
              <w:t>2</w:t>
            </w:r>
          </w:p>
        </w:tc>
        <w:tc>
          <w:tcPr>
            <w:tcW w:w="709" w:type="dxa"/>
            <w:shd w:val="clear" w:color="auto" w:fill="auto"/>
          </w:tcPr>
          <w:p w:rsidR="00691DAA" w:rsidRPr="00691DAA" w:rsidRDefault="00933F08" w:rsidP="00B94299">
            <w:pPr>
              <w:widowControl w:val="0"/>
              <w:autoSpaceDE w:val="0"/>
              <w:autoSpaceDN w:val="0"/>
              <w:adjustRightInd w:val="0"/>
              <w:spacing w:after="0" w:line="240" w:lineRule="auto"/>
              <w:ind w:left="-98" w:right="-111"/>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w:t>
            </w:r>
          </w:p>
        </w:tc>
        <w:tc>
          <w:tcPr>
            <w:tcW w:w="1417" w:type="dxa"/>
            <w:shd w:val="clear" w:color="auto" w:fill="auto"/>
          </w:tcPr>
          <w:p w:rsidR="00691DAA" w:rsidRPr="00691DAA" w:rsidRDefault="00691DAA" w:rsidP="00B94299">
            <w:pPr>
              <w:widowControl w:val="0"/>
              <w:autoSpaceDE w:val="0"/>
              <w:autoSpaceDN w:val="0"/>
              <w:adjustRightInd w:val="0"/>
              <w:spacing w:after="0" w:line="240" w:lineRule="auto"/>
              <w:ind w:left="-98" w:right="-111"/>
              <w:jc w:val="center"/>
              <w:rPr>
                <w:rFonts w:ascii="Times New Roman" w:eastAsia="Times New Roman" w:hAnsi="Times New Roman" w:cs="Times New Roman"/>
                <w:szCs w:val="24"/>
                <w:lang w:eastAsia="ru-RU"/>
              </w:rPr>
            </w:pPr>
            <w:r w:rsidRPr="00691DAA">
              <w:rPr>
                <w:rFonts w:ascii="Times New Roman" w:eastAsia="Times New Roman" w:hAnsi="Times New Roman" w:cs="Times New Roman"/>
                <w:szCs w:val="24"/>
                <w:lang w:eastAsia="ru-RU"/>
              </w:rPr>
              <w:t>1</w:t>
            </w:r>
          </w:p>
        </w:tc>
        <w:tc>
          <w:tcPr>
            <w:tcW w:w="651" w:type="dxa"/>
            <w:shd w:val="clear" w:color="auto" w:fill="auto"/>
          </w:tcPr>
          <w:p w:rsidR="00691DAA" w:rsidRPr="00691DAA" w:rsidRDefault="00933F08" w:rsidP="00B94299">
            <w:pPr>
              <w:widowControl w:val="0"/>
              <w:autoSpaceDE w:val="0"/>
              <w:autoSpaceDN w:val="0"/>
              <w:adjustRightInd w:val="0"/>
              <w:spacing w:after="0" w:line="240" w:lineRule="auto"/>
              <w:ind w:left="-98" w:right="-111"/>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w:t>
            </w:r>
          </w:p>
        </w:tc>
        <w:tc>
          <w:tcPr>
            <w:tcW w:w="1521" w:type="dxa"/>
            <w:shd w:val="clear" w:color="auto" w:fill="auto"/>
          </w:tcPr>
          <w:p w:rsidR="00691DAA" w:rsidRPr="00691DAA" w:rsidRDefault="00691DAA" w:rsidP="00B94299">
            <w:pPr>
              <w:widowControl w:val="0"/>
              <w:autoSpaceDE w:val="0"/>
              <w:autoSpaceDN w:val="0"/>
              <w:adjustRightInd w:val="0"/>
              <w:spacing w:after="0" w:line="240" w:lineRule="auto"/>
              <w:ind w:left="-98" w:right="-111"/>
              <w:jc w:val="center"/>
              <w:rPr>
                <w:rFonts w:ascii="Times New Roman" w:eastAsia="Times New Roman" w:hAnsi="Times New Roman" w:cs="Times New Roman"/>
                <w:szCs w:val="24"/>
                <w:lang w:eastAsia="ru-RU"/>
              </w:rPr>
            </w:pPr>
            <w:r w:rsidRPr="00691DAA">
              <w:rPr>
                <w:rFonts w:ascii="Times New Roman" w:eastAsia="Times New Roman" w:hAnsi="Times New Roman" w:cs="Times New Roman"/>
                <w:szCs w:val="24"/>
                <w:lang w:eastAsia="ru-RU"/>
              </w:rPr>
              <w:t>1</w:t>
            </w:r>
          </w:p>
        </w:tc>
      </w:tr>
      <w:tr w:rsidR="00691DAA" w:rsidRPr="00691DAA" w:rsidTr="00B94299">
        <w:trPr>
          <w:trHeight w:val="576"/>
        </w:trPr>
        <w:tc>
          <w:tcPr>
            <w:tcW w:w="518" w:type="dxa"/>
            <w:shd w:val="clear" w:color="auto" w:fill="auto"/>
          </w:tcPr>
          <w:p w:rsidR="00691DAA" w:rsidRPr="00691DAA" w:rsidRDefault="00691DAA" w:rsidP="00933F08">
            <w:pPr>
              <w:widowControl w:val="0"/>
              <w:autoSpaceDE w:val="0"/>
              <w:autoSpaceDN w:val="0"/>
              <w:adjustRightInd w:val="0"/>
              <w:spacing w:after="0" w:line="240" w:lineRule="auto"/>
              <w:ind w:left="-98" w:right="-111"/>
              <w:jc w:val="center"/>
              <w:rPr>
                <w:rFonts w:ascii="Times New Roman" w:eastAsia="Times New Roman" w:hAnsi="Times New Roman" w:cs="Times New Roman"/>
                <w:szCs w:val="24"/>
                <w:lang w:eastAsia="ru-RU"/>
              </w:rPr>
            </w:pPr>
            <w:r w:rsidRPr="00691DAA">
              <w:rPr>
                <w:rFonts w:ascii="Times New Roman" w:eastAsia="Times New Roman" w:hAnsi="Times New Roman" w:cs="Times New Roman"/>
                <w:szCs w:val="24"/>
                <w:lang w:eastAsia="ru-RU"/>
              </w:rPr>
              <w:t>2</w:t>
            </w:r>
          </w:p>
        </w:tc>
        <w:tc>
          <w:tcPr>
            <w:tcW w:w="2567" w:type="dxa"/>
            <w:shd w:val="clear" w:color="auto" w:fill="auto"/>
          </w:tcPr>
          <w:p w:rsidR="00691DAA" w:rsidRPr="00691DAA" w:rsidRDefault="00691DAA" w:rsidP="00933F08">
            <w:pPr>
              <w:widowControl w:val="0"/>
              <w:autoSpaceDE w:val="0"/>
              <w:autoSpaceDN w:val="0"/>
              <w:adjustRightInd w:val="0"/>
              <w:spacing w:after="0" w:line="240" w:lineRule="auto"/>
              <w:ind w:left="-98" w:right="-111"/>
              <w:rPr>
                <w:rFonts w:ascii="Times New Roman" w:eastAsia="Times New Roman" w:hAnsi="Times New Roman" w:cs="Times New Roman"/>
                <w:szCs w:val="24"/>
                <w:lang w:eastAsia="ru-RU"/>
              </w:rPr>
            </w:pPr>
            <w:proofErr w:type="spellStart"/>
            <w:r w:rsidRPr="00691DAA">
              <w:rPr>
                <w:rFonts w:ascii="Times New Roman" w:eastAsia="Times New Roman" w:hAnsi="Times New Roman" w:cs="Times New Roman"/>
                <w:szCs w:val="24"/>
                <w:lang w:eastAsia="ru-RU"/>
              </w:rPr>
              <w:t>Дзюдога</w:t>
            </w:r>
            <w:proofErr w:type="spellEnd"/>
            <w:r w:rsidRPr="00691DAA">
              <w:rPr>
                <w:rFonts w:ascii="Times New Roman" w:eastAsia="Times New Roman" w:hAnsi="Times New Roman" w:cs="Times New Roman"/>
                <w:szCs w:val="24"/>
                <w:lang w:eastAsia="ru-RU"/>
              </w:rPr>
              <w:t xml:space="preserve"> синяя</w:t>
            </w:r>
          </w:p>
        </w:tc>
        <w:tc>
          <w:tcPr>
            <w:tcW w:w="1134" w:type="dxa"/>
            <w:shd w:val="clear" w:color="auto" w:fill="auto"/>
          </w:tcPr>
          <w:p w:rsidR="00691DAA" w:rsidRPr="00691DAA" w:rsidRDefault="00691DAA" w:rsidP="00933F08">
            <w:pPr>
              <w:widowControl w:val="0"/>
              <w:autoSpaceDE w:val="0"/>
              <w:autoSpaceDN w:val="0"/>
              <w:adjustRightInd w:val="0"/>
              <w:spacing w:after="0" w:line="240" w:lineRule="auto"/>
              <w:ind w:left="-98" w:right="-111"/>
              <w:jc w:val="center"/>
              <w:rPr>
                <w:rFonts w:ascii="Times New Roman" w:eastAsia="Times New Roman" w:hAnsi="Times New Roman" w:cs="Times New Roman"/>
                <w:szCs w:val="24"/>
                <w:lang w:eastAsia="ru-RU"/>
              </w:rPr>
            </w:pPr>
            <w:r w:rsidRPr="00691DAA">
              <w:rPr>
                <w:rFonts w:ascii="Times New Roman" w:eastAsia="Times New Roman" w:hAnsi="Times New Roman" w:cs="Times New Roman"/>
                <w:szCs w:val="24"/>
                <w:lang w:eastAsia="ru-RU"/>
              </w:rPr>
              <w:t>комплект</w:t>
            </w:r>
          </w:p>
        </w:tc>
        <w:tc>
          <w:tcPr>
            <w:tcW w:w="2126" w:type="dxa"/>
            <w:shd w:val="clear" w:color="auto" w:fill="auto"/>
          </w:tcPr>
          <w:p w:rsidR="00691DAA" w:rsidRPr="00691DAA" w:rsidRDefault="00691DAA" w:rsidP="00B94299">
            <w:pPr>
              <w:widowControl w:val="0"/>
              <w:autoSpaceDE w:val="0"/>
              <w:autoSpaceDN w:val="0"/>
              <w:adjustRightInd w:val="0"/>
              <w:spacing w:after="0" w:line="240" w:lineRule="auto"/>
              <w:ind w:left="-98" w:right="-111"/>
              <w:jc w:val="center"/>
              <w:rPr>
                <w:rFonts w:ascii="Times New Roman" w:eastAsia="Times New Roman" w:hAnsi="Times New Roman" w:cs="Times New Roman"/>
                <w:szCs w:val="24"/>
                <w:lang w:eastAsia="ru-RU"/>
              </w:rPr>
            </w:pPr>
            <w:r w:rsidRPr="00691DAA">
              <w:rPr>
                <w:rFonts w:ascii="Times New Roman" w:eastAsia="Times New Roman" w:hAnsi="Times New Roman" w:cs="Times New Roman"/>
                <w:szCs w:val="24"/>
                <w:lang w:eastAsia="ru-RU"/>
              </w:rPr>
              <w:t>На занимающегося</w:t>
            </w:r>
          </w:p>
        </w:tc>
        <w:tc>
          <w:tcPr>
            <w:tcW w:w="709" w:type="dxa"/>
            <w:shd w:val="clear" w:color="auto" w:fill="auto"/>
          </w:tcPr>
          <w:p w:rsidR="00691DAA" w:rsidRPr="00691DAA" w:rsidRDefault="00933F08" w:rsidP="00B94299">
            <w:pPr>
              <w:widowControl w:val="0"/>
              <w:autoSpaceDE w:val="0"/>
              <w:autoSpaceDN w:val="0"/>
              <w:adjustRightInd w:val="0"/>
              <w:spacing w:after="0" w:line="240" w:lineRule="auto"/>
              <w:ind w:left="-98" w:right="-111"/>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w:t>
            </w:r>
          </w:p>
        </w:tc>
        <w:tc>
          <w:tcPr>
            <w:tcW w:w="1701" w:type="dxa"/>
            <w:shd w:val="clear" w:color="auto" w:fill="auto"/>
          </w:tcPr>
          <w:p w:rsidR="00691DAA" w:rsidRPr="00691DAA" w:rsidRDefault="00933F08" w:rsidP="00B94299">
            <w:pPr>
              <w:widowControl w:val="0"/>
              <w:autoSpaceDE w:val="0"/>
              <w:autoSpaceDN w:val="0"/>
              <w:adjustRightInd w:val="0"/>
              <w:spacing w:after="0" w:line="240" w:lineRule="auto"/>
              <w:ind w:left="-98" w:right="-111"/>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w:t>
            </w:r>
          </w:p>
        </w:tc>
        <w:tc>
          <w:tcPr>
            <w:tcW w:w="709" w:type="dxa"/>
            <w:shd w:val="clear" w:color="auto" w:fill="auto"/>
          </w:tcPr>
          <w:p w:rsidR="00691DAA" w:rsidRPr="00691DAA" w:rsidRDefault="00691DAA" w:rsidP="00B94299">
            <w:pPr>
              <w:widowControl w:val="0"/>
              <w:autoSpaceDE w:val="0"/>
              <w:autoSpaceDN w:val="0"/>
              <w:adjustRightInd w:val="0"/>
              <w:spacing w:after="0" w:line="240" w:lineRule="auto"/>
              <w:ind w:left="-98" w:right="-111"/>
              <w:jc w:val="center"/>
              <w:rPr>
                <w:rFonts w:ascii="Times New Roman" w:eastAsia="Times New Roman" w:hAnsi="Times New Roman" w:cs="Times New Roman"/>
                <w:szCs w:val="24"/>
                <w:lang w:eastAsia="ru-RU"/>
              </w:rPr>
            </w:pPr>
            <w:r w:rsidRPr="00691DAA">
              <w:rPr>
                <w:rFonts w:ascii="Times New Roman" w:eastAsia="Times New Roman" w:hAnsi="Times New Roman" w:cs="Times New Roman"/>
                <w:szCs w:val="24"/>
                <w:lang w:eastAsia="ru-RU"/>
              </w:rPr>
              <w:t>1</w:t>
            </w:r>
          </w:p>
        </w:tc>
        <w:tc>
          <w:tcPr>
            <w:tcW w:w="1559" w:type="dxa"/>
            <w:shd w:val="clear" w:color="auto" w:fill="auto"/>
          </w:tcPr>
          <w:p w:rsidR="00691DAA" w:rsidRPr="00691DAA" w:rsidRDefault="00691DAA" w:rsidP="00B94299">
            <w:pPr>
              <w:widowControl w:val="0"/>
              <w:autoSpaceDE w:val="0"/>
              <w:autoSpaceDN w:val="0"/>
              <w:adjustRightInd w:val="0"/>
              <w:spacing w:after="0" w:line="240" w:lineRule="auto"/>
              <w:ind w:left="-98" w:right="-111"/>
              <w:jc w:val="center"/>
              <w:rPr>
                <w:rFonts w:ascii="Times New Roman" w:eastAsia="Times New Roman" w:hAnsi="Times New Roman" w:cs="Times New Roman"/>
                <w:szCs w:val="24"/>
                <w:lang w:eastAsia="ru-RU"/>
              </w:rPr>
            </w:pPr>
            <w:r w:rsidRPr="00691DAA">
              <w:rPr>
                <w:rFonts w:ascii="Times New Roman" w:eastAsia="Times New Roman" w:hAnsi="Times New Roman" w:cs="Times New Roman"/>
                <w:szCs w:val="24"/>
                <w:lang w:eastAsia="ru-RU"/>
              </w:rPr>
              <w:t>2</w:t>
            </w:r>
          </w:p>
        </w:tc>
        <w:tc>
          <w:tcPr>
            <w:tcW w:w="709" w:type="dxa"/>
            <w:shd w:val="clear" w:color="auto" w:fill="auto"/>
          </w:tcPr>
          <w:p w:rsidR="00691DAA" w:rsidRPr="00691DAA" w:rsidRDefault="00933F08" w:rsidP="00B94299">
            <w:pPr>
              <w:widowControl w:val="0"/>
              <w:autoSpaceDE w:val="0"/>
              <w:autoSpaceDN w:val="0"/>
              <w:adjustRightInd w:val="0"/>
              <w:spacing w:after="0" w:line="240" w:lineRule="auto"/>
              <w:ind w:left="-98" w:right="-111"/>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w:t>
            </w:r>
          </w:p>
        </w:tc>
        <w:tc>
          <w:tcPr>
            <w:tcW w:w="1417" w:type="dxa"/>
            <w:shd w:val="clear" w:color="auto" w:fill="auto"/>
          </w:tcPr>
          <w:p w:rsidR="00691DAA" w:rsidRPr="00691DAA" w:rsidRDefault="00691DAA" w:rsidP="00B94299">
            <w:pPr>
              <w:widowControl w:val="0"/>
              <w:autoSpaceDE w:val="0"/>
              <w:autoSpaceDN w:val="0"/>
              <w:adjustRightInd w:val="0"/>
              <w:spacing w:after="0" w:line="240" w:lineRule="auto"/>
              <w:ind w:left="-98" w:right="-111"/>
              <w:jc w:val="center"/>
              <w:rPr>
                <w:rFonts w:ascii="Times New Roman" w:eastAsia="Times New Roman" w:hAnsi="Times New Roman" w:cs="Times New Roman"/>
                <w:szCs w:val="24"/>
                <w:lang w:eastAsia="ru-RU"/>
              </w:rPr>
            </w:pPr>
            <w:r w:rsidRPr="00691DAA">
              <w:rPr>
                <w:rFonts w:ascii="Times New Roman" w:eastAsia="Times New Roman" w:hAnsi="Times New Roman" w:cs="Times New Roman"/>
                <w:szCs w:val="24"/>
                <w:lang w:eastAsia="ru-RU"/>
              </w:rPr>
              <w:t>1</w:t>
            </w:r>
          </w:p>
        </w:tc>
        <w:tc>
          <w:tcPr>
            <w:tcW w:w="651" w:type="dxa"/>
            <w:shd w:val="clear" w:color="auto" w:fill="auto"/>
          </w:tcPr>
          <w:p w:rsidR="00691DAA" w:rsidRPr="00691DAA" w:rsidRDefault="00933F08" w:rsidP="00B94299">
            <w:pPr>
              <w:widowControl w:val="0"/>
              <w:autoSpaceDE w:val="0"/>
              <w:autoSpaceDN w:val="0"/>
              <w:adjustRightInd w:val="0"/>
              <w:spacing w:after="0" w:line="240" w:lineRule="auto"/>
              <w:ind w:left="-98" w:right="-111"/>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w:t>
            </w:r>
          </w:p>
        </w:tc>
        <w:tc>
          <w:tcPr>
            <w:tcW w:w="1521" w:type="dxa"/>
            <w:shd w:val="clear" w:color="auto" w:fill="auto"/>
          </w:tcPr>
          <w:p w:rsidR="00691DAA" w:rsidRPr="00691DAA" w:rsidRDefault="00691DAA" w:rsidP="00B94299">
            <w:pPr>
              <w:widowControl w:val="0"/>
              <w:autoSpaceDE w:val="0"/>
              <w:autoSpaceDN w:val="0"/>
              <w:adjustRightInd w:val="0"/>
              <w:spacing w:after="0" w:line="240" w:lineRule="auto"/>
              <w:ind w:left="-98" w:right="-111"/>
              <w:jc w:val="center"/>
              <w:rPr>
                <w:rFonts w:ascii="Times New Roman" w:eastAsia="Times New Roman" w:hAnsi="Times New Roman" w:cs="Times New Roman"/>
                <w:szCs w:val="24"/>
                <w:lang w:eastAsia="ru-RU"/>
              </w:rPr>
            </w:pPr>
            <w:r w:rsidRPr="00691DAA">
              <w:rPr>
                <w:rFonts w:ascii="Times New Roman" w:eastAsia="Times New Roman" w:hAnsi="Times New Roman" w:cs="Times New Roman"/>
                <w:szCs w:val="24"/>
                <w:lang w:eastAsia="ru-RU"/>
              </w:rPr>
              <w:t>1</w:t>
            </w:r>
          </w:p>
        </w:tc>
      </w:tr>
      <w:tr w:rsidR="00691DAA" w:rsidRPr="00691DAA" w:rsidTr="00B94299">
        <w:trPr>
          <w:trHeight w:val="216"/>
        </w:trPr>
        <w:tc>
          <w:tcPr>
            <w:tcW w:w="518" w:type="dxa"/>
            <w:shd w:val="clear" w:color="auto" w:fill="auto"/>
          </w:tcPr>
          <w:p w:rsidR="00691DAA" w:rsidRPr="00691DAA" w:rsidRDefault="00691DAA" w:rsidP="00933F08">
            <w:pPr>
              <w:widowControl w:val="0"/>
              <w:autoSpaceDE w:val="0"/>
              <w:autoSpaceDN w:val="0"/>
              <w:adjustRightInd w:val="0"/>
              <w:spacing w:after="0" w:line="240" w:lineRule="auto"/>
              <w:ind w:left="-98" w:right="-111"/>
              <w:jc w:val="center"/>
              <w:rPr>
                <w:rFonts w:ascii="Times New Roman" w:eastAsia="Times New Roman" w:hAnsi="Times New Roman" w:cs="Times New Roman"/>
                <w:szCs w:val="24"/>
                <w:lang w:eastAsia="ru-RU"/>
              </w:rPr>
            </w:pPr>
            <w:r w:rsidRPr="00691DAA">
              <w:rPr>
                <w:rFonts w:ascii="Times New Roman" w:eastAsia="Times New Roman" w:hAnsi="Times New Roman" w:cs="Times New Roman"/>
                <w:szCs w:val="24"/>
                <w:lang w:eastAsia="ru-RU"/>
              </w:rPr>
              <w:t>3</w:t>
            </w:r>
          </w:p>
        </w:tc>
        <w:tc>
          <w:tcPr>
            <w:tcW w:w="2567" w:type="dxa"/>
            <w:shd w:val="clear" w:color="auto" w:fill="auto"/>
          </w:tcPr>
          <w:p w:rsidR="00691DAA" w:rsidRPr="00691DAA" w:rsidRDefault="00691DAA" w:rsidP="00933F08">
            <w:pPr>
              <w:widowControl w:val="0"/>
              <w:autoSpaceDE w:val="0"/>
              <w:autoSpaceDN w:val="0"/>
              <w:adjustRightInd w:val="0"/>
              <w:spacing w:after="0" w:line="240" w:lineRule="auto"/>
              <w:ind w:left="-98" w:right="-111"/>
              <w:rPr>
                <w:rFonts w:ascii="Times New Roman" w:eastAsia="Times New Roman" w:hAnsi="Times New Roman" w:cs="Times New Roman"/>
                <w:szCs w:val="24"/>
                <w:lang w:eastAsia="ru-RU"/>
              </w:rPr>
            </w:pPr>
            <w:r w:rsidRPr="00691DAA">
              <w:rPr>
                <w:rFonts w:ascii="Times New Roman" w:eastAsia="Times New Roman" w:hAnsi="Times New Roman" w:cs="Times New Roman"/>
                <w:szCs w:val="24"/>
                <w:lang w:eastAsia="ru-RU"/>
              </w:rPr>
              <w:t>Пояс</w:t>
            </w:r>
            <w:r w:rsidR="00933F08">
              <w:rPr>
                <w:rFonts w:ascii="Times New Roman" w:eastAsia="Times New Roman" w:hAnsi="Times New Roman" w:cs="Times New Roman"/>
                <w:szCs w:val="24"/>
                <w:lang w:eastAsia="ru-RU"/>
              </w:rPr>
              <w:t xml:space="preserve"> «дзюдо»</w:t>
            </w:r>
          </w:p>
        </w:tc>
        <w:tc>
          <w:tcPr>
            <w:tcW w:w="1134" w:type="dxa"/>
            <w:shd w:val="clear" w:color="auto" w:fill="auto"/>
          </w:tcPr>
          <w:p w:rsidR="00691DAA" w:rsidRPr="00691DAA" w:rsidRDefault="00691DAA" w:rsidP="00933F08">
            <w:pPr>
              <w:widowControl w:val="0"/>
              <w:autoSpaceDE w:val="0"/>
              <w:autoSpaceDN w:val="0"/>
              <w:adjustRightInd w:val="0"/>
              <w:spacing w:after="0" w:line="240" w:lineRule="auto"/>
              <w:ind w:left="-98" w:right="-111"/>
              <w:jc w:val="center"/>
              <w:rPr>
                <w:rFonts w:ascii="Times New Roman" w:eastAsia="Times New Roman" w:hAnsi="Times New Roman" w:cs="Times New Roman"/>
                <w:szCs w:val="24"/>
                <w:lang w:eastAsia="ru-RU"/>
              </w:rPr>
            </w:pPr>
            <w:r w:rsidRPr="00691DAA">
              <w:rPr>
                <w:rFonts w:ascii="Times New Roman" w:eastAsia="Times New Roman" w:hAnsi="Times New Roman" w:cs="Times New Roman"/>
                <w:szCs w:val="24"/>
                <w:lang w:eastAsia="ru-RU"/>
              </w:rPr>
              <w:t>штук</w:t>
            </w:r>
          </w:p>
        </w:tc>
        <w:tc>
          <w:tcPr>
            <w:tcW w:w="2126" w:type="dxa"/>
            <w:shd w:val="clear" w:color="auto" w:fill="auto"/>
          </w:tcPr>
          <w:p w:rsidR="00691DAA" w:rsidRPr="00691DAA" w:rsidRDefault="00691DAA" w:rsidP="00B94299">
            <w:pPr>
              <w:widowControl w:val="0"/>
              <w:autoSpaceDE w:val="0"/>
              <w:autoSpaceDN w:val="0"/>
              <w:adjustRightInd w:val="0"/>
              <w:spacing w:after="0" w:line="240" w:lineRule="auto"/>
              <w:ind w:left="-98" w:right="-111"/>
              <w:jc w:val="center"/>
              <w:rPr>
                <w:rFonts w:ascii="Times New Roman" w:eastAsia="Times New Roman" w:hAnsi="Times New Roman" w:cs="Times New Roman"/>
                <w:szCs w:val="24"/>
                <w:lang w:eastAsia="ru-RU"/>
              </w:rPr>
            </w:pPr>
            <w:r w:rsidRPr="00691DAA">
              <w:rPr>
                <w:rFonts w:ascii="Times New Roman" w:eastAsia="Times New Roman" w:hAnsi="Times New Roman" w:cs="Times New Roman"/>
                <w:szCs w:val="24"/>
                <w:lang w:eastAsia="ru-RU"/>
              </w:rPr>
              <w:t>На занимающегося</w:t>
            </w:r>
          </w:p>
        </w:tc>
        <w:tc>
          <w:tcPr>
            <w:tcW w:w="709" w:type="dxa"/>
            <w:shd w:val="clear" w:color="auto" w:fill="auto"/>
          </w:tcPr>
          <w:p w:rsidR="00691DAA" w:rsidRPr="00691DAA" w:rsidRDefault="00933F08" w:rsidP="00B94299">
            <w:pPr>
              <w:widowControl w:val="0"/>
              <w:autoSpaceDE w:val="0"/>
              <w:autoSpaceDN w:val="0"/>
              <w:adjustRightInd w:val="0"/>
              <w:spacing w:after="0" w:line="240" w:lineRule="auto"/>
              <w:ind w:left="-98" w:right="-111"/>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w:t>
            </w:r>
          </w:p>
        </w:tc>
        <w:tc>
          <w:tcPr>
            <w:tcW w:w="1701" w:type="dxa"/>
            <w:shd w:val="clear" w:color="auto" w:fill="auto"/>
          </w:tcPr>
          <w:p w:rsidR="00691DAA" w:rsidRPr="00691DAA" w:rsidRDefault="00933F08" w:rsidP="00B94299">
            <w:pPr>
              <w:widowControl w:val="0"/>
              <w:autoSpaceDE w:val="0"/>
              <w:autoSpaceDN w:val="0"/>
              <w:adjustRightInd w:val="0"/>
              <w:spacing w:after="0" w:line="240" w:lineRule="auto"/>
              <w:ind w:left="-98" w:right="-111"/>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w:t>
            </w:r>
          </w:p>
        </w:tc>
        <w:tc>
          <w:tcPr>
            <w:tcW w:w="709" w:type="dxa"/>
            <w:shd w:val="clear" w:color="auto" w:fill="auto"/>
          </w:tcPr>
          <w:p w:rsidR="00691DAA" w:rsidRPr="00691DAA" w:rsidRDefault="00933F08" w:rsidP="00B94299">
            <w:pPr>
              <w:widowControl w:val="0"/>
              <w:autoSpaceDE w:val="0"/>
              <w:autoSpaceDN w:val="0"/>
              <w:adjustRightInd w:val="0"/>
              <w:spacing w:after="0" w:line="240" w:lineRule="auto"/>
              <w:ind w:left="-98" w:right="-111"/>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w:t>
            </w:r>
          </w:p>
        </w:tc>
        <w:tc>
          <w:tcPr>
            <w:tcW w:w="1559" w:type="dxa"/>
            <w:shd w:val="clear" w:color="auto" w:fill="auto"/>
          </w:tcPr>
          <w:p w:rsidR="00691DAA" w:rsidRPr="00691DAA" w:rsidRDefault="00691DAA" w:rsidP="00B94299">
            <w:pPr>
              <w:widowControl w:val="0"/>
              <w:autoSpaceDE w:val="0"/>
              <w:autoSpaceDN w:val="0"/>
              <w:adjustRightInd w:val="0"/>
              <w:spacing w:after="0" w:line="240" w:lineRule="auto"/>
              <w:ind w:left="-98" w:right="-111"/>
              <w:jc w:val="center"/>
              <w:rPr>
                <w:rFonts w:ascii="Times New Roman" w:eastAsia="Times New Roman" w:hAnsi="Times New Roman" w:cs="Times New Roman"/>
                <w:szCs w:val="24"/>
                <w:lang w:eastAsia="ru-RU"/>
              </w:rPr>
            </w:pPr>
            <w:r w:rsidRPr="00691DAA">
              <w:rPr>
                <w:rFonts w:ascii="Times New Roman" w:eastAsia="Times New Roman" w:hAnsi="Times New Roman" w:cs="Times New Roman"/>
                <w:szCs w:val="24"/>
                <w:lang w:eastAsia="ru-RU"/>
              </w:rPr>
              <w:t>2</w:t>
            </w:r>
          </w:p>
        </w:tc>
        <w:tc>
          <w:tcPr>
            <w:tcW w:w="709" w:type="dxa"/>
            <w:shd w:val="clear" w:color="auto" w:fill="auto"/>
          </w:tcPr>
          <w:p w:rsidR="00691DAA" w:rsidRPr="00691DAA" w:rsidRDefault="00933F08" w:rsidP="00B94299">
            <w:pPr>
              <w:widowControl w:val="0"/>
              <w:autoSpaceDE w:val="0"/>
              <w:autoSpaceDN w:val="0"/>
              <w:adjustRightInd w:val="0"/>
              <w:spacing w:after="0" w:line="240" w:lineRule="auto"/>
              <w:ind w:left="-98" w:right="-111"/>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w:t>
            </w:r>
          </w:p>
        </w:tc>
        <w:tc>
          <w:tcPr>
            <w:tcW w:w="1417" w:type="dxa"/>
            <w:shd w:val="clear" w:color="auto" w:fill="auto"/>
          </w:tcPr>
          <w:p w:rsidR="00691DAA" w:rsidRPr="00691DAA" w:rsidRDefault="00691DAA" w:rsidP="00B94299">
            <w:pPr>
              <w:widowControl w:val="0"/>
              <w:autoSpaceDE w:val="0"/>
              <w:autoSpaceDN w:val="0"/>
              <w:adjustRightInd w:val="0"/>
              <w:spacing w:after="0" w:line="240" w:lineRule="auto"/>
              <w:ind w:left="-98" w:right="-111"/>
              <w:jc w:val="center"/>
              <w:rPr>
                <w:rFonts w:ascii="Times New Roman" w:eastAsia="Times New Roman" w:hAnsi="Times New Roman" w:cs="Times New Roman"/>
                <w:szCs w:val="24"/>
                <w:lang w:eastAsia="ru-RU"/>
              </w:rPr>
            </w:pPr>
            <w:r w:rsidRPr="00691DAA">
              <w:rPr>
                <w:rFonts w:ascii="Times New Roman" w:eastAsia="Times New Roman" w:hAnsi="Times New Roman" w:cs="Times New Roman"/>
                <w:szCs w:val="24"/>
                <w:lang w:eastAsia="ru-RU"/>
              </w:rPr>
              <w:t>1</w:t>
            </w:r>
          </w:p>
        </w:tc>
        <w:tc>
          <w:tcPr>
            <w:tcW w:w="651" w:type="dxa"/>
            <w:shd w:val="clear" w:color="auto" w:fill="auto"/>
          </w:tcPr>
          <w:p w:rsidR="00691DAA" w:rsidRPr="00691DAA" w:rsidRDefault="00933F08" w:rsidP="00B94299">
            <w:pPr>
              <w:widowControl w:val="0"/>
              <w:autoSpaceDE w:val="0"/>
              <w:autoSpaceDN w:val="0"/>
              <w:adjustRightInd w:val="0"/>
              <w:spacing w:after="0" w:line="240" w:lineRule="auto"/>
              <w:ind w:left="-98" w:right="-111"/>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w:t>
            </w:r>
          </w:p>
        </w:tc>
        <w:tc>
          <w:tcPr>
            <w:tcW w:w="1521" w:type="dxa"/>
            <w:shd w:val="clear" w:color="auto" w:fill="auto"/>
          </w:tcPr>
          <w:p w:rsidR="00691DAA" w:rsidRPr="00691DAA" w:rsidRDefault="00691DAA" w:rsidP="00B94299">
            <w:pPr>
              <w:widowControl w:val="0"/>
              <w:autoSpaceDE w:val="0"/>
              <w:autoSpaceDN w:val="0"/>
              <w:adjustRightInd w:val="0"/>
              <w:spacing w:after="0" w:line="240" w:lineRule="auto"/>
              <w:ind w:left="-98" w:right="-111"/>
              <w:jc w:val="center"/>
              <w:rPr>
                <w:rFonts w:ascii="Times New Roman" w:eastAsia="Times New Roman" w:hAnsi="Times New Roman" w:cs="Times New Roman"/>
                <w:szCs w:val="24"/>
                <w:lang w:eastAsia="ru-RU"/>
              </w:rPr>
            </w:pPr>
            <w:r w:rsidRPr="00691DAA">
              <w:rPr>
                <w:rFonts w:ascii="Times New Roman" w:eastAsia="Times New Roman" w:hAnsi="Times New Roman" w:cs="Times New Roman"/>
                <w:szCs w:val="24"/>
                <w:lang w:eastAsia="ru-RU"/>
              </w:rPr>
              <w:t>1</w:t>
            </w:r>
          </w:p>
        </w:tc>
      </w:tr>
      <w:tr w:rsidR="00691DAA" w:rsidRPr="00691DAA" w:rsidTr="00B94299">
        <w:trPr>
          <w:trHeight w:val="588"/>
        </w:trPr>
        <w:tc>
          <w:tcPr>
            <w:tcW w:w="518" w:type="dxa"/>
            <w:shd w:val="clear" w:color="auto" w:fill="auto"/>
          </w:tcPr>
          <w:p w:rsidR="00691DAA" w:rsidRPr="00691DAA" w:rsidRDefault="00933F08" w:rsidP="00933F08">
            <w:pPr>
              <w:widowControl w:val="0"/>
              <w:autoSpaceDE w:val="0"/>
              <w:autoSpaceDN w:val="0"/>
              <w:adjustRightInd w:val="0"/>
              <w:spacing w:after="0" w:line="240" w:lineRule="auto"/>
              <w:ind w:left="-98" w:right="-111"/>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4</w:t>
            </w:r>
          </w:p>
        </w:tc>
        <w:tc>
          <w:tcPr>
            <w:tcW w:w="2567" w:type="dxa"/>
            <w:shd w:val="clear" w:color="auto" w:fill="auto"/>
          </w:tcPr>
          <w:p w:rsidR="00691DAA" w:rsidRPr="00691DAA" w:rsidRDefault="00933F08" w:rsidP="00933F08">
            <w:pPr>
              <w:widowControl w:val="0"/>
              <w:autoSpaceDE w:val="0"/>
              <w:autoSpaceDN w:val="0"/>
              <w:adjustRightInd w:val="0"/>
              <w:spacing w:after="0" w:line="240" w:lineRule="auto"/>
              <w:ind w:left="-98" w:right="-111"/>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Футболка </w:t>
            </w:r>
            <w:r w:rsidR="00691DAA" w:rsidRPr="00691DAA">
              <w:rPr>
                <w:rFonts w:ascii="Times New Roman" w:eastAsia="Times New Roman" w:hAnsi="Times New Roman" w:cs="Times New Roman"/>
                <w:szCs w:val="24"/>
                <w:lang w:eastAsia="ru-RU"/>
              </w:rPr>
              <w:t xml:space="preserve">белого цвета </w:t>
            </w:r>
            <w:r>
              <w:rPr>
                <w:rFonts w:ascii="Times New Roman" w:eastAsia="Times New Roman" w:hAnsi="Times New Roman" w:cs="Times New Roman"/>
                <w:szCs w:val="24"/>
                <w:lang w:eastAsia="ru-RU"/>
              </w:rPr>
              <w:t>(</w:t>
            </w:r>
            <w:r w:rsidR="00691DAA" w:rsidRPr="00691DAA">
              <w:rPr>
                <w:rFonts w:ascii="Times New Roman" w:eastAsia="Times New Roman" w:hAnsi="Times New Roman" w:cs="Times New Roman"/>
                <w:szCs w:val="24"/>
                <w:lang w:eastAsia="ru-RU"/>
              </w:rPr>
              <w:t>для женщин)</w:t>
            </w:r>
          </w:p>
        </w:tc>
        <w:tc>
          <w:tcPr>
            <w:tcW w:w="1134" w:type="dxa"/>
            <w:shd w:val="clear" w:color="auto" w:fill="auto"/>
          </w:tcPr>
          <w:p w:rsidR="00691DAA" w:rsidRPr="00691DAA" w:rsidRDefault="00691DAA" w:rsidP="00933F08">
            <w:pPr>
              <w:widowControl w:val="0"/>
              <w:autoSpaceDE w:val="0"/>
              <w:autoSpaceDN w:val="0"/>
              <w:adjustRightInd w:val="0"/>
              <w:spacing w:after="0" w:line="240" w:lineRule="auto"/>
              <w:ind w:left="-98" w:right="-111"/>
              <w:jc w:val="center"/>
              <w:rPr>
                <w:rFonts w:ascii="Times New Roman" w:eastAsia="Times New Roman" w:hAnsi="Times New Roman" w:cs="Times New Roman"/>
                <w:szCs w:val="24"/>
                <w:lang w:eastAsia="ru-RU"/>
              </w:rPr>
            </w:pPr>
            <w:r w:rsidRPr="00691DAA">
              <w:rPr>
                <w:rFonts w:ascii="Times New Roman" w:eastAsia="Times New Roman" w:hAnsi="Times New Roman" w:cs="Times New Roman"/>
                <w:szCs w:val="24"/>
                <w:lang w:eastAsia="ru-RU"/>
              </w:rPr>
              <w:t>штук</w:t>
            </w:r>
          </w:p>
        </w:tc>
        <w:tc>
          <w:tcPr>
            <w:tcW w:w="2126" w:type="dxa"/>
            <w:shd w:val="clear" w:color="auto" w:fill="auto"/>
          </w:tcPr>
          <w:p w:rsidR="00691DAA" w:rsidRPr="00691DAA" w:rsidRDefault="00691DAA" w:rsidP="00B94299">
            <w:pPr>
              <w:widowControl w:val="0"/>
              <w:autoSpaceDE w:val="0"/>
              <w:autoSpaceDN w:val="0"/>
              <w:adjustRightInd w:val="0"/>
              <w:spacing w:after="0" w:line="240" w:lineRule="auto"/>
              <w:ind w:left="-98" w:right="-111"/>
              <w:jc w:val="center"/>
              <w:rPr>
                <w:rFonts w:ascii="Times New Roman" w:eastAsia="Times New Roman" w:hAnsi="Times New Roman" w:cs="Times New Roman"/>
                <w:szCs w:val="24"/>
                <w:lang w:eastAsia="ru-RU"/>
              </w:rPr>
            </w:pPr>
            <w:r w:rsidRPr="00691DAA">
              <w:rPr>
                <w:rFonts w:ascii="Times New Roman" w:eastAsia="Times New Roman" w:hAnsi="Times New Roman" w:cs="Times New Roman"/>
                <w:szCs w:val="24"/>
                <w:lang w:eastAsia="ru-RU"/>
              </w:rPr>
              <w:t>На занимающегося</w:t>
            </w:r>
          </w:p>
        </w:tc>
        <w:tc>
          <w:tcPr>
            <w:tcW w:w="709" w:type="dxa"/>
            <w:shd w:val="clear" w:color="auto" w:fill="auto"/>
          </w:tcPr>
          <w:p w:rsidR="00691DAA" w:rsidRPr="00691DAA" w:rsidRDefault="00933F08" w:rsidP="00B94299">
            <w:pPr>
              <w:widowControl w:val="0"/>
              <w:autoSpaceDE w:val="0"/>
              <w:autoSpaceDN w:val="0"/>
              <w:adjustRightInd w:val="0"/>
              <w:spacing w:after="0" w:line="240" w:lineRule="auto"/>
              <w:ind w:left="-98" w:right="-111"/>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w:t>
            </w:r>
          </w:p>
        </w:tc>
        <w:tc>
          <w:tcPr>
            <w:tcW w:w="1701" w:type="dxa"/>
            <w:shd w:val="clear" w:color="auto" w:fill="auto"/>
          </w:tcPr>
          <w:p w:rsidR="00691DAA" w:rsidRPr="00691DAA" w:rsidRDefault="00933F08" w:rsidP="00B94299">
            <w:pPr>
              <w:widowControl w:val="0"/>
              <w:autoSpaceDE w:val="0"/>
              <w:autoSpaceDN w:val="0"/>
              <w:adjustRightInd w:val="0"/>
              <w:spacing w:after="0" w:line="240" w:lineRule="auto"/>
              <w:ind w:left="-98" w:right="-111"/>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w:t>
            </w:r>
          </w:p>
        </w:tc>
        <w:tc>
          <w:tcPr>
            <w:tcW w:w="709" w:type="dxa"/>
            <w:shd w:val="clear" w:color="auto" w:fill="auto"/>
          </w:tcPr>
          <w:p w:rsidR="00691DAA" w:rsidRPr="00691DAA" w:rsidRDefault="00933F08" w:rsidP="00B94299">
            <w:pPr>
              <w:widowControl w:val="0"/>
              <w:autoSpaceDE w:val="0"/>
              <w:autoSpaceDN w:val="0"/>
              <w:adjustRightInd w:val="0"/>
              <w:spacing w:after="0" w:line="240" w:lineRule="auto"/>
              <w:ind w:left="-98" w:right="-111"/>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2</w:t>
            </w:r>
          </w:p>
        </w:tc>
        <w:tc>
          <w:tcPr>
            <w:tcW w:w="1559" w:type="dxa"/>
            <w:shd w:val="clear" w:color="auto" w:fill="auto"/>
          </w:tcPr>
          <w:p w:rsidR="00691DAA" w:rsidRPr="00691DAA" w:rsidRDefault="00933F08" w:rsidP="00B94299">
            <w:pPr>
              <w:widowControl w:val="0"/>
              <w:autoSpaceDE w:val="0"/>
              <w:autoSpaceDN w:val="0"/>
              <w:adjustRightInd w:val="0"/>
              <w:spacing w:after="0" w:line="240" w:lineRule="auto"/>
              <w:ind w:left="-98" w:right="-111"/>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w:t>
            </w:r>
          </w:p>
        </w:tc>
        <w:tc>
          <w:tcPr>
            <w:tcW w:w="709" w:type="dxa"/>
            <w:shd w:val="clear" w:color="auto" w:fill="auto"/>
          </w:tcPr>
          <w:p w:rsidR="00691DAA" w:rsidRPr="00691DAA" w:rsidRDefault="00933F08" w:rsidP="00B94299">
            <w:pPr>
              <w:widowControl w:val="0"/>
              <w:autoSpaceDE w:val="0"/>
              <w:autoSpaceDN w:val="0"/>
              <w:adjustRightInd w:val="0"/>
              <w:spacing w:after="0" w:line="240" w:lineRule="auto"/>
              <w:ind w:left="-98" w:right="-111"/>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3</w:t>
            </w:r>
          </w:p>
        </w:tc>
        <w:tc>
          <w:tcPr>
            <w:tcW w:w="1417" w:type="dxa"/>
            <w:shd w:val="clear" w:color="auto" w:fill="auto"/>
          </w:tcPr>
          <w:p w:rsidR="00691DAA" w:rsidRPr="00691DAA" w:rsidRDefault="00691DAA" w:rsidP="00B94299">
            <w:pPr>
              <w:widowControl w:val="0"/>
              <w:autoSpaceDE w:val="0"/>
              <w:autoSpaceDN w:val="0"/>
              <w:adjustRightInd w:val="0"/>
              <w:spacing w:after="0" w:line="240" w:lineRule="auto"/>
              <w:ind w:left="-98" w:right="-111"/>
              <w:jc w:val="center"/>
              <w:rPr>
                <w:rFonts w:ascii="Times New Roman" w:eastAsia="Times New Roman" w:hAnsi="Times New Roman" w:cs="Times New Roman"/>
                <w:szCs w:val="24"/>
                <w:lang w:eastAsia="ru-RU"/>
              </w:rPr>
            </w:pPr>
            <w:r w:rsidRPr="00691DAA">
              <w:rPr>
                <w:rFonts w:ascii="Times New Roman" w:eastAsia="Times New Roman" w:hAnsi="Times New Roman" w:cs="Times New Roman"/>
                <w:szCs w:val="24"/>
                <w:lang w:eastAsia="ru-RU"/>
              </w:rPr>
              <w:t>1</w:t>
            </w:r>
          </w:p>
        </w:tc>
        <w:tc>
          <w:tcPr>
            <w:tcW w:w="651" w:type="dxa"/>
            <w:shd w:val="clear" w:color="auto" w:fill="auto"/>
          </w:tcPr>
          <w:p w:rsidR="00691DAA" w:rsidRPr="00691DAA" w:rsidRDefault="00691DAA" w:rsidP="00B94299">
            <w:pPr>
              <w:widowControl w:val="0"/>
              <w:autoSpaceDE w:val="0"/>
              <w:autoSpaceDN w:val="0"/>
              <w:adjustRightInd w:val="0"/>
              <w:spacing w:after="0" w:line="240" w:lineRule="auto"/>
              <w:ind w:left="-98" w:right="-111"/>
              <w:jc w:val="center"/>
              <w:rPr>
                <w:rFonts w:ascii="Times New Roman" w:eastAsia="Times New Roman" w:hAnsi="Times New Roman" w:cs="Times New Roman"/>
                <w:szCs w:val="24"/>
                <w:lang w:eastAsia="ru-RU"/>
              </w:rPr>
            </w:pPr>
            <w:r w:rsidRPr="00691DAA">
              <w:rPr>
                <w:rFonts w:ascii="Times New Roman" w:eastAsia="Times New Roman" w:hAnsi="Times New Roman" w:cs="Times New Roman"/>
                <w:szCs w:val="24"/>
                <w:lang w:eastAsia="ru-RU"/>
              </w:rPr>
              <w:t>3</w:t>
            </w:r>
          </w:p>
        </w:tc>
        <w:tc>
          <w:tcPr>
            <w:tcW w:w="1521" w:type="dxa"/>
            <w:shd w:val="clear" w:color="auto" w:fill="auto"/>
          </w:tcPr>
          <w:p w:rsidR="00691DAA" w:rsidRPr="00691DAA" w:rsidRDefault="00691DAA" w:rsidP="00B94299">
            <w:pPr>
              <w:widowControl w:val="0"/>
              <w:autoSpaceDE w:val="0"/>
              <w:autoSpaceDN w:val="0"/>
              <w:adjustRightInd w:val="0"/>
              <w:spacing w:after="0" w:line="240" w:lineRule="auto"/>
              <w:ind w:left="-98" w:right="-111"/>
              <w:jc w:val="center"/>
              <w:rPr>
                <w:rFonts w:ascii="Times New Roman" w:eastAsia="Times New Roman" w:hAnsi="Times New Roman" w:cs="Times New Roman"/>
                <w:szCs w:val="24"/>
                <w:lang w:eastAsia="ru-RU"/>
              </w:rPr>
            </w:pPr>
            <w:r w:rsidRPr="00691DAA">
              <w:rPr>
                <w:rFonts w:ascii="Times New Roman" w:eastAsia="Times New Roman" w:hAnsi="Times New Roman" w:cs="Times New Roman"/>
                <w:szCs w:val="24"/>
                <w:lang w:eastAsia="ru-RU"/>
              </w:rPr>
              <w:t>1</w:t>
            </w:r>
          </w:p>
        </w:tc>
      </w:tr>
    </w:tbl>
    <w:p w:rsidR="00B94299" w:rsidRDefault="00B94299" w:rsidP="00691DAA">
      <w:pPr>
        <w:pStyle w:val="ae"/>
        <w:ind w:firstLine="709"/>
        <w:jc w:val="both"/>
        <w:rPr>
          <w:rFonts w:ascii="Times New Roman" w:hAnsi="Times New Roman" w:cs="Times New Roman"/>
          <w:sz w:val="28"/>
        </w:rPr>
        <w:sectPr w:rsidR="00B94299" w:rsidSect="00691DAA">
          <w:pgSz w:w="16838" w:h="11906" w:orient="landscape"/>
          <w:pgMar w:top="1701" w:right="1134" w:bottom="567" w:left="1134" w:header="709" w:footer="709" w:gutter="0"/>
          <w:cols w:space="708"/>
          <w:docGrid w:linePitch="360"/>
        </w:sectPr>
      </w:pPr>
    </w:p>
    <w:p w:rsidR="00B94299" w:rsidRPr="00D11BB8" w:rsidRDefault="00B94299" w:rsidP="00B94299">
      <w:pPr>
        <w:spacing w:after="0"/>
        <w:jc w:val="center"/>
        <w:rPr>
          <w:rFonts w:ascii="Times New Roman" w:hAnsi="Times New Roman" w:cs="Times New Roman"/>
          <w:sz w:val="28"/>
          <w:szCs w:val="24"/>
        </w:rPr>
      </w:pPr>
      <w:r w:rsidRPr="00D11BB8">
        <w:rPr>
          <w:rFonts w:ascii="Times New Roman" w:hAnsi="Times New Roman" w:cs="Times New Roman"/>
          <w:sz w:val="28"/>
          <w:szCs w:val="24"/>
        </w:rPr>
        <w:lastRenderedPageBreak/>
        <w:t>2.9. Требования к количественному и качественному составу групп подготовки</w:t>
      </w:r>
    </w:p>
    <w:p w:rsidR="00B94299" w:rsidRPr="006E5482" w:rsidRDefault="00B94299" w:rsidP="001E1E42">
      <w:pPr>
        <w:spacing w:after="0"/>
        <w:ind w:firstLine="709"/>
        <w:jc w:val="both"/>
        <w:rPr>
          <w:rFonts w:ascii="Times New Roman" w:hAnsi="Times New Roman" w:cs="Times New Roman"/>
          <w:sz w:val="14"/>
          <w:szCs w:val="24"/>
        </w:rPr>
      </w:pPr>
    </w:p>
    <w:p w:rsidR="00654832" w:rsidRPr="00654832" w:rsidRDefault="00654832" w:rsidP="00654832">
      <w:pPr>
        <w:spacing w:after="0"/>
        <w:ind w:firstLine="709"/>
        <w:contextualSpacing/>
        <w:jc w:val="both"/>
        <w:rPr>
          <w:rFonts w:ascii="Times New Roman" w:eastAsia="Times New Roman" w:hAnsi="Times New Roman" w:cs="Times New Roman"/>
          <w:i/>
          <w:color w:val="000000"/>
          <w:sz w:val="28"/>
          <w:szCs w:val="24"/>
          <w:lang w:eastAsia="ru-RU"/>
        </w:rPr>
      </w:pPr>
      <w:r w:rsidRPr="00654832">
        <w:rPr>
          <w:rFonts w:ascii="Times New Roman" w:eastAsia="Times New Roman" w:hAnsi="Times New Roman" w:cs="Times New Roman"/>
          <w:i/>
          <w:color w:val="000000"/>
          <w:sz w:val="28"/>
          <w:szCs w:val="24"/>
          <w:lang w:eastAsia="ru-RU"/>
        </w:rPr>
        <w:t>Требования к количественному составу групп.</w:t>
      </w:r>
    </w:p>
    <w:p w:rsidR="00654832" w:rsidRPr="00654832" w:rsidRDefault="00654832" w:rsidP="00654832">
      <w:pPr>
        <w:spacing w:after="0"/>
        <w:ind w:firstLine="709"/>
        <w:contextualSpacing/>
        <w:jc w:val="both"/>
        <w:rPr>
          <w:rFonts w:ascii="Times New Roman" w:eastAsia="Times New Roman" w:hAnsi="Times New Roman" w:cs="Times New Roman"/>
          <w:color w:val="000000"/>
          <w:sz w:val="28"/>
          <w:szCs w:val="24"/>
          <w:lang w:eastAsia="ru-RU"/>
        </w:rPr>
      </w:pPr>
      <w:r w:rsidRPr="00654832">
        <w:rPr>
          <w:rFonts w:ascii="Times New Roman" w:eastAsia="Times New Roman" w:hAnsi="Times New Roman" w:cs="Times New Roman"/>
          <w:color w:val="000000"/>
          <w:sz w:val="28"/>
          <w:szCs w:val="24"/>
          <w:lang w:eastAsia="ru-RU"/>
        </w:rPr>
        <w:t>Формирование групп спортивной подготовки и закрепление за ними тренерского состава осуществляется ежегодно в соответствии с утвержденным в организации порядком.</w:t>
      </w:r>
    </w:p>
    <w:p w:rsidR="00654832" w:rsidRPr="00654832" w:rsidRDefault="00654832" w:rsidP="00654832">
      <w:pPr>
        <w:spacing w:after="0"/>
        <w:ind w:firstLine="709"/>
        <w:contextualSpacing/>
        <w:jc w:val="both"/>
        <w:rPr>
          <w:rFonts w:ascii="Times New Roman" w:eastAsia="Times New Roman" w:hAnsi="Times New Roman" w:cs="Times New Roman"/>
          <w:color w:val="000000"/>
          <w:sz w:val="28"/>
          <w:szCs w:val="24"/>
          <w:lang w:eastAsia="ru-RU"/>
        </w:rPr>
      </w:pPr>
      <w:r w:rsidRPr="00654832">
        <w:rPr>
          <w:rFonts w:ascii="Times New Roman" w:eastAsia="Times New Roman" w:hAnsi="Times New Roman" w:cs="Times New Roman"/>
          <w:color w:val="000000"/>
          <w:sz w:val="28"/>
          <w:szCs w:val="24"/>
          <w:lang w:eastAsia="ru-RU"/>
        </w:rPr>
        <w:t>При формировании количественного состава группы учитываются:</w:t>
      </w:r>
    </w:p>
    <w:p w:rsidR="00654832" w:rsidRPr="00654832" w:rsidRDefault="00654832" w:rsidP="00654832">
      <w:pPr>
        <w:spacing w:after="0"/>
        <w:ind w:firstLine="709"/>
        <w:contextualSpacing/>
        <w:jc w:val="both"/>
        <w:rPr>
          <w:rFonts w:ascii="Times New Roman" w:eastAsia="Times New Roman" w:hAnsi="Times New Roman" w:cs="Times New Roman"/>
          <w:color w:val="000000"/>
          <w:sz w:val="28"/>
          <w:szCs w:val="24"/>
          <w:lang w:eastAsia="ru-RU"/>
        </w:rPr>
      </w:pPr>
      <w:r w:rsidRPr="00654832">
        <w:rPr>
          <w:rFonts w:ascii="Times New Roman" w:eastAsia="Times New Roman" w:hAnsi="Times New Roman" w:cs="Times New Roman"/>
          <w:color w:val="000000"/>
          <w:sz w:val="28"/>
          <w:szCs w:val="24"/>
          <w:lang w:eastAsia="ru-RU"/>
        </w:rPr>
        <w:t xml:space="preserve">- минимальный возраст для зачисления на этапы спортивной подготовки; </w:t>
      </w:r>
    </w:p>
    <w:p w:rsidR="00654832" w:rsidRPr="00654832" w:rsidRDefault="00654832" w:rsidP="00654832">
      <w:pPr>
        <w:spacing w:after="0"/>
        <w:ind w:firstLine="709"/>
        <w:contextualSpacing/>
        <w:jc w:val="both"/>
        <w:rPr>
          <w:rFonts w:ascii="Times New Roman" w:eastAsia="Times New Roman" w:hAnsi="Times New Roman" w:cs="Times New Roman"/>
          <w:color w:val="000000"/>
          <w:sz w:val="28"/>
          <w:szCs w:val="24"/>
          <w:lang w:eastAsia="ru-RU"/>
        </w:rPr>
      </w:pPr>
      <w:r w:rsidRPr="00654832">
        <w:rPr>
          <w:rFonts w:ascii="Times New Roman" w:eastAsia="Times New Roman" w:hAnsi="Times New Roman" w:cs="Times New Roman"/>
          <w:color w:val="000000"/>
          <w:sz w:val="28"/>
          <w:szCs w:val="24"/>
          <w:lang w:eastAsia="ru-RU"/>
        </w:rPr>
        <w:t>- требования к минимальной и максимальной наполняемости групп на этапах спортивной подготовки;</w:t>
      </w:r>
    </w:p>
    <w:p w:rsidR="00654832" w:rsidRPr="00654832" w:rsidRDefault="00173748" w:rsidP="00654832">
      <w:pPr>
        <w:spacing w:after="0"/>
        <w:ind w:firstLine="709"/>
        <w:contextualSpacing/>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спортивн</w:t>
      </w:r>
      <w:r w:rsidR="00021EE3">
        <w:rPr>
          <w:rFonts w:ascii="Times New Roman" w:eastAsia="Times New Roman" w:hAnsi="Times New Roman" w:cs="Times New Roman"/>
          <w:color w:val="000000"/>
          <w:sz w:val="28"/>
          <w:szCs w:val="24"/>
          <w:lang w:eastAsia="ru-RU"/>
        </w:rPr>
        <w:t>ый</w:t>
      </w:r>
      <w:r w:rsidR="00654832" w:rsidRPr="00654832">
        <w:rPr>
          <w:rFonts w:ascii="Times New Roman" w:eastAsia="Times New Roman" w:hAnsi="Times New Roman" w:cs="Times New Roman"/>
          <w:color w:val="000000"/>
          <w:sz w:val="28"/>
          <w:szCs w:val="24"/>
          <w:lang w:eastAsia="ru-RU"/>
        </w:rPr>
        <w:t xml:space="preserve"> разряд и спортивн</w:t>
      </w:r>
      <w:r>
        <w:rPr>
          <w:rFonts w:ascii="Times New Roman" w:eastAsia="Times New Roman" w:hAnsi="Times New Roman" w:cs="Times New Roman"/>
          <w:color w:val="000000"/>
          <w:sz w:val="28"/>
          <w:szCs w:val="24"/>
          <w:lang w:eastAsia="ru-RU"/>
        </w:rPr>
        <w:t>ое звание</w:t>
      </w:r>
      <w:r w:rsidR="00021EE3">
        <w:rPr>
          <w:rFonts w:ascii="Times New Roman" w:eastAsia="Times New Roman" w:hAnsi="Times New Roman" w:cs="Times New Roman"/>
          <w:color w:val="000000"/>
          <w:sz w:val="28"/>
          <w:szCs w:val="24"/>
          <w:lang w:eastAsia="ru-RU"/>
        </w:rPr>
        <w:t xml:space="preserve"> </w:t>
      </w:r>
      <w:r>
        <w:rPr>
          <w:rFonts w:ascii="Times New Roman" w:eastAsia="Times New Roman" w:hAnsi="Times New Roman" w:cs="Times New Roman"/>
          <w:color w:val="000000"/>
          <w:sz w:val="28"/>
          <w:szCs w:val="24"/>
          <w:lang w:eastAsia="ru-RU"/>
        </w:rPr>
        <w:t>спортсмена</w:t>
      </w:r>
      <w:r w:rsidR="00654832" w:rsidRPr="00654832">
        <w:rPr>
          <w:rFonts w:ascii="Times New Roman" w:eastAsia="Times New Roman" w:hAnsi="Times New Roman" w:cs="Times New Roman"/>
          <w:color w:val="000000"/>
          <w:sz w:val="28"/>
          <w:szCs w:val="24"/>
          <w:lang w:eastAsia="ru-RU"/>
        </w:rPr>
        <w:t>;</w:t>
      </w:r>
    </w:p>
    <w:p w:rsidR="00654832" w:rsidRPr="00654832" w:rsidRDefault="00654832" w:rsidP="00654832">
      <w:pPr>
        <w:spacing w:after="0"/>
        <w:ind w:firstLine="709"/>
        <w:contextualSpacing/>
        <w:jc w:val="both"/>
        <w:rPr>
          <w:rFonts w:ascii="Times New Roman" w:eastAsia="Times New Roman" w:hAnsi="Times New Roman" w:cs="Times New Roman"/>
          <w:color w:val="000000"/>
          <w:sz w:val="28"/>
          <w:szCs w:val="24"/>
          <w:lang w:eastAsia="ru-RU"/>
        </w:rPr>
      </w:pPr>
      <w:r w:rsidRPr="00654832">
        <w:rPr>
          <w:rFonts w:ascii="Times New Roman" w:eastAsia="Times New Roman" w:hAnsi="Times New Roman" w:cs="Times New Roman"/>
          <w:color w:val="000000"/>
          <w:sz w:val="28"/>
          <w:szCs w:val="24"/>
          <w:lang w:eastAsia="ru-RU"/>
        </w:rPr>
        <w:t>- возрастные и гендерные особенности развития спортсменов;</w:t>
      </w:r>
    </w:p>
    <w:p w:rsidR="00654832" w:rsidRPr="00654832" w:rsidRDefault="00654832" w:rsidP="00654832">
      <w:pPr>
        <w:spacing w:after="0"/>
        <w:ind w:firstLine="709"/>
        <w:contextualSpacing/>
        <w:jc w:val="both"/>
        <w:rPr>
          <w:rFonts w:ascii="Times New Roman" w:eastAsia="Times New Roman" w:hAnsi="Times New Roman" w:cs="Times New Roman"/>
          <w:color w:val="000000"/>
          <w:sz w:val="28"/>
          <w:szCs w:val="24"/>
          <w:lang w:eastAsia="ru-RU"/>
        </w:rPr>
      </w:pPr>
      <w:r w:rsidRPr="00654832">
        <w:rPr>
          <w:rFonts w:ascii="Times New Roman" w:eastAsia="Times New Roman" w:hAnsi="Times New Roman" w:cs="Times New Roman"/>
          <w:color w:val="000000"/>
          <w:sz w:val="28"/>
          <w:szCs w:val="24"/>
          <w:lang w:eastAsia="ru-RU"/>
        </w:rPr>
        <w:t>- результаты выполнения нормативов по общей физической и специальной физической подготовке для зачисления (перевода) на этапы спортивной подготовки;</w:t>
      </w:r>
    </w:p>
    <w:p w:rsidR="00654832" w:rsidRPr="00654832" w:rsidRDefault="00654832" w:rsidP="00654832">
      <w:pPr>
        <w:spacing w:after="0"/>
        <w:ind w:firstLine="709"/>
        <w:contextualSpacing/>
        <w:jc w:val="both"/>
        <w:rPr>
          <w:rFonts w:ascii="Times New Roman" w:eastAsia="Times New Roman" w:hAnsi="Times New Roman" w:cs="Times New Roman"/>
          <w:color w:val="000000"/>
          <w:sz w:val="28"/>
          <w:szCs w:val="24"/>
          <w:lang w:eastAsia="ru-RU"/>
        </w:rPr>
      </w:pPr>
      <w:r w:rsidRPr="00654832">
        <w:rPr>
          <w:rFonts w:ascii="Times New Roman" w:eastAsia="Times New Roman" w:hAnsi="Times New Roman" w:cs="Times New Roman"/>
          <w:color w:val="000000"/>
          <w:sz w:val="28"/>
          <w:szCs w:val="24"/>
          <w:lang w:eastAsia="ru-RU"/>
        </w:rPr>
        <w:t>- уровень технического мастерства спортсменов.</w:t>
      </w:r>
    </w:p>
    <w:p w:rsidR="00654832" w:rsidRPr="00654832" w:rsidRDefault="00654832" w:rsidP="00654832">
      <w:pPr>
        <w:spacing w:after="0"/>
        <w:ind w:firstLine="709"/>
        <w:contextualSpacing/>
        <w:jc w:val="both"/>
        <w:rPr>
          <w:rFonts w:ascii="Times New Roman" w:eastAsia="Times New Roman" w:hAnsi="Times New Roman" w:cs="Times New Roman"/>
          <w:color w:val="000000"/>
          <w:sz w:val="28"/>
          <w:szCs w:val="24"/>
          <w:lang w:eastAsia="ru-RU"/>
        </w:rPr>
      </w:pPr>
      <w:r w:rsidRPr="00654832">
        <w:rPr>
          <w:rFonts w:ascii="Times New Roman" w:eastAsia="Times New Roman" w:hAnsi="Times New Roman" w:cs="Times New Roman"/>
          <w:color w:val="000000"/>
          <w:sz w:val="28"/>
          <w:szCs w:val="24"/>
          <w:lang w:eastAsia="ru-RU"/>
        </w:rPr>
        <w:t xml:space="preserve">Требования к количественному составу групп на этапах спортивной подготовки по </w:t>
      </w:r>
      <w:r>
        <w:rPr>
          <w:rFonts w:ascii="Times New Roman" w:eastAsia="Times New Roman" w:hAnsi="Times New Roman" w:cs="Times New Roman"/>
          <w:color w:val="000000"/>
          <w:sz w:val="28"/>
          <w:szCs w:val="24"/>
          <w:lang w:eastAsia="ru-RU"/>
        </w:rPr>
        <w:t>дзюдо</w:t>
      </w:r>
      <w:r w:rsidR="00933F08">
        <w:rPr>
          <w:rFonts w:ascii="Times New Roman" w:eastAsia="Times New Roman" w:hAnsi="Times New Roman" w:cs="Times New Roman"/>
          <w:color w:val="000000"/>
          <w:sz w:val="28"/>
          <w:szCs w:val="24"/>
          <w:lang w:eastAsia="ru-RU"/>
        </w:rPr>
        <w:t xml:space="preserve"> приведены в таблице № 3</w:t>
      </w:r>
      <w:r w:rsidRPr="00654832">
        <w:rPr>
          <w:rFonts w:ascii="Times New Roman" w:eastAsia="Times New Roman" w:hAnsi="Times New Roman" w:cs="Times New Roman"/>
          <w:color w:val="000000"/>
          <w:sz w:val="28"/>
          <w:szCs w:val="24"/>
          <w:lang w:eastAsia="ru-RU"/>
        </w:rPr>
        <w:t>.</w:t>
      </w:r>
    </w:p>
    <w:p w:rsidR="00654832" w:rsidRPr="00654832" w:rsidRDefault="00654832" w:rsidP="00654832">
      <w:pPr>
        <w:spacing w:after="0"/>
        <w:ind w:firstLine="709"/>
        <w:contextualSpacing/>
        <w:jc w:val="both"/>
        <w:rPr>
          <w:rFonts w:ascii="Times New Roman" w:eastAsia="Times New Roman" w:hAnsi="Times New Roman" w:cs="Times New Roman"/>
          <w:color w:val="000000"/>
          <w:sz w:val="28"/>
          <w:shd w:val="clear" w:color="auto" w:fill="FFFFFF"/>
          <w:lang w:eastAsia="ru-RU"/>
        </w:rPr>
      </w:pPr>
      <w:r w:rsidRPr="00654832">
        <w:rPr>
          <w:rFonts w:ascii="Times New Roman" w:eastAsia="Times New Roman" w:hAnsi="Times New Roman" w:cs="Times New Roman"/>
          <w:color w:val="000000"/>
          <w:sz w:val="28"/>
          <w:shd w:val="clear" w:color="auto" w:fill="FFFFFF"/>
          <w:lang w:eastAsia="ru-RU"/>
        </w:rPr>
        <w:t xml:space="preserve">Допускается проведение тренировочных занятий одновременно </w:t>
      </w:r>
      <w:proofErr w:type="spellStart"/>
      <w:r w:rsidRPr="00654832">
        <w:rPr>
          <w:rFonts w:ascii="Times New Roman" w:eastAsia="Times New Roman" w:hAnsi="Times New Roman" w:cs="Times New Roman"/>
          <w:color w:val="000000"/>
          <w:sz w:val="28"/>
          <w:shd w:val="clear" w:color="auto" w:fill="FFFFFF"/>
          <w:lang w:eastAsia="ru-RU"/>
        </w:rPr>
        <w:t>с</w:t>
      </w:r>
      <w:r w:rsidR="00173748">
        <w:rPr>
          <w:rFonts w:ascii="Times New Roman" w:eastAsia="Times New Roman" w:hAnsi="Times New Roman" w:cs="Times New Roman"/>
          <w:color w:val="000000"/>
          <w:sz w:val="28"/>
          <w:shd w:val="clear" w:color="auto" w:fill="FFFFFF"/>
          <w:lang w:eastAsia="ru-RU"/>
        </w:rPr>
        <w:t>оспортсменами</w:t>
      </w:r>
      <w:proofErr w:type="spellEnd"/>
      <w:r w:rsidRPr="00654832">
        <w:rPr>
          <w:rFonts w:ascii="Times New Roman" w:eastAsia="Times New Roman" w:hAnsi="Times New Roman" w:cs="Times New Roman"/>
          <w:color w:val="000000"/>
          <w:sz w:val="28"/>
          <w:shd w:val="clear" w:color="auto" w:fill="FFFFFF"/>
          <w:lang w:eastAsia="ru-RU"/>
        </w:rPr>
        <w:t xml:space="preserve"> из разных групп. При этом должны соблюдаться все перечисленные ниже условия:</w:t>
      </w:r>
    </w:p>
    <w:p w:rsidR="00654832" w:rsidRPr="00654832" w:rsidRDefault="00654832" w:rsidP="00654832">
      <w:pPr>
        <w:spacing w:after="0"/>
        <w:ind w:firstLine="709"/>
        <w:jc w:val="both"/>
        <w:rPr>
          <w:rFonts w:ascii="Times New Roman" w:eastAsia="Times New Roman" w:hAnsi="Times New Roman" w:cs="Times New Roman"/>
          <w:color w:val="000000"/>
          <w:sz w:val="28"/>
          <w:shd w:val="clear" w:color="auto" w:fill="FFFFFF"/>
          <w:lang w:eastAsia="ru-RU"/>
        </w:rPr>
      </w:pPr>
      <w:r w:rsidRPr="00654832">
        <w:rPr>
          <w:rFonts w:ascii="Times New Roman" w:eastAsia="Times New Roman" w:hAnsi="Times New Roman" w:cs="Times New Roman"/>
          <w:color w:val="000000"/>
          <w:sz w:val="28"/>
          <w:shd w:val="clear" w:color="auto" w:fill="FFFFFF"/>
          <w:lang w:eastAsia="ru-RU"/>
        </w:rPr>
        <w:t>- разница в уровне подготовки спортсменов не превышает двух спортивных разрядов и (или) спортивных званий;</w:t>
      </w:r>
    </w:p>
    <w:p w:rsidR="00654832" w:rsidRPr="00654832" w:rsidRDefault="00654832" w:rsidP="00654832">
      <w:pPr>
        <w:spacing w:after="0"/>
        <w:ind w:firstLine="709"/>
        <w:jc w:val="both"/>
        <w:rPr>
          <w:rFonts w:ascii="Times New Roman" w:eastAsia="Times New Roman" w:hAnsi="Times New Roman" w:cs="Times New Roman"/>
          <w:color w:val="000000"/>
          <w:sz w:val="28"/>
          <w:shd w:val="clear" w:color="auto" w:fill="FFFFFF"/>
          <w:lang w:eastAsia="ru-RU"/>
        </w:rPr>
      </w:pPr>
      <w:r w:rsidRPr="00654832">
        <w:rPr>
          <w:rFonts w:ascii="Times New Roman" w:eastAsia="Times New Roman" w:hAnsi="Times New Roman" w:cs="Times New Roman"/>
          <w:color w:val="000000"/>
          <w:sz w:val="28"/>
          <w:shd w:val="clear" w:color="auto" w:fill="FFFFFF"/>
          <w:lang w:eastAsia="ru-RU"/>
        </w:rPr>
        <w:t>- не превышена единовременная пропускная способность спортивного сооружения;</w:t>
      </w:r>
    </w:p>
    <w:p w:rsidR="00654832" w:rsidRPr="00654832" w:rsidRDefault="00654832" w:rsidP="00654832">
      <w:pPr>
        <w:spacing w:after="0"/>
        <w:ind w:firstLine="709"/>
        <w:jc w:val="both"/>
        <w:rPr>
          <w:rFonts w:ascii="Times New Roman" w:eastAsia="Times New Roman" w:hAnsi="Times New Roman" w:cs="Times New Roman"/>
          <w:color w:val="000000"/>
          <w:sz w:val="28"/>
          <w:shd w:val="clear" w:color="auto" w:fill="FFFFFF"/>
          <w:lang w:eastAsia="ru-RU"/>
        </w:rPr>
      </w:pPr>
      <w:r w:rsidRPr="00654832">
        <w:rPr>
          <w:rFonts w:ascii="Times New Roman" w:eastAsia="Times New Roman" w:hAnsi="Times New Roman" w:cs="Times New Roman"/>
          <w:color w:val="000000"/>
          <w:sz w:val="28"/>
          <w:shd w:val="clear" w:color="auto" w:fill="FFFFFF"/>
          <w:lang w:eastAsia="ru-RU"/>
        </w:rPr>
        <w:t>- не превышен максимальный количественный состав объединенной группы.</w:t>
      </w:r>
    </w:p>
    <w:p w:rsidR="00654832" w:rsidRPr="00654832" w:rsidRDefault="00654832" w:rsidP="00654832">
      <w:pPr>
        <w:spacing w:after="0"/>
        <w:ind w:firstLine="709"/>
        <w:jc w:val="both"/>
        <w:rPr>
          <w:rFonts w:ascii="Times New Roman" w:eastAsia="Times New Roman" w:hAnsi="Times New Roman" w:cs="Times New Roman"/>
          <w:color w:val="000000"/>
          <w:sz w:val="28"/>
          <w:shd w:val="clear" w:color="auto" w:fill="FFFFFF"/>
          <w:lang w:eastAsia="ru-RU"/>
        </w:rPr>
      </w:pPr>
      <w:r w:rsidRPr="00654832">
        <w:rPr>
          <w:rFonts w:ascii="Times New Roman" w:eastAsia="Times New Roman" w:hAnsi="Times New Roman" w:cs="Times New Roman"/>
          <w:color w:val="000000"/>
          <w:sz w:val="28"/>
          <w:shd w:val="clear" w:color="auto" w:fill="FFFFFF"/>
          <w:lang w:eastAsia="ru-RU"/>
        </w:rPr>
        <w:t xml:space="preserve">При проведении занятий </w:t>
      </w:r>
      <w:proofErr w:type="spellStart"/>
      <w:r w:rsidRPr="00654832">
        <w:rPr>
          <w:rFonts w:ascii="Times New Roman" w:eastAsia="Times New Roman" w:hAnsi="Times New Roman" w:cs="Times New Roman"/>
          <w:color w:val="000000"/>
          <w:sz w:val="28"/>
          <w:shd w:val="clear" w:color="auto" w:fill="FFFFFF"/>
          <w:lang w:eastAsia="ru-RU"/>
        </w:rPr>
        <w:t>с</w:t>
      </w:r>
      <w:r w:rsidR="00173748">
        <w:rPr>
          <w:rFonts w:ascii="Times New Roman" w:eastAsia="Times New Roman" w:hAnsi="Times New Roman" w:cs="Times New Roman"/>
          <w:color w:val="000000"/>
          <w:sz w:val="28"/>
          <w:shd w:val="clear" w:color="auto" w:fill="FFFFFF"/>
          <w:lang w:eastAsia="ru-RU"/>
        </w:rPr>
        <w:t>оспортсменами</w:t>
      </w:r>
      <w:proofErr w:type="spellEnd"/>
      <w:r w:rsidRPr="00654832">
        <w:rPr>
          <w:rFonts w:ascii="Times New Roman" w:eastAsia="Times New Roman" w:hAnsi="Times New Roman" w:cs="Times New Roman"/>
          <w:color w:val="000000"/>
          <w:sz w:val="28"/>
          <w:shd w:val="clear" w:color="auto" w:fill="FFFFFF"/>
          <w:lang w:eastAsia="ru-RU"/>
        </w:rPr>
        <w:t xml:space="preserve"> из различных групп максимальный количественный состав определяется по группе, имеющей меньший показатель в этой графе, например:</w:t>
      </w:r>
    </w:p>
    <w:p w:rsidR="00654832" w:rsidRPr="00654832" w:rsidRDefault="00654832" w:rsidP="00654832">
      <w:pPr>
        <w:spacing w:after="0"/>
        <w:ind w:firstLine="709"/>
        <w:jc w:val="both"/>
        <w:rPr>
          <w:rFonts w:ascii="Times New Roman" w:eastAsia="Times New Roman" w:hAnsi="Times New Roman" w:cs="Times New Roman"/>
          <w:color w:val="000000"/>
          <w:sz w:val="28"/>
          <w:shd w:val="clear" w:color="auto" w:fill="FFFFFF"/>
          <w:lang w:eastAsia="ru-RU"/>
        </w:rPr>
      </w:pPr>
      <w:r w:rsidRPr="00654832">
        <w:rPr>
          <w:rFonts w:ascii="Times New Roman" w:eastAsia="Times New Roman" w:hAnsi="Times New Roman" w:cs="Times New Roman"/>
          <w:color w:val="000000"/>
          <w:sz w:val="28"/>
          <w:shd w:val="clear" w:color="auto" w:fill="FFFFFF"/>
          <w:lang w:eastAsia="ru-RU"/>
        </w:rPr>
        <w:t xml:space="preserve">- при объединении в расписании занятий в одну группу </w:t>
      </w:r>
      <w:r w:rsidR="00735D95">
        <w:rPr>
          <w:rFonts w:ascii="Times New Roman" w:eastAsia="Times New Roman" w:hAnsi="Times New Roman" w:cs="Times New Roman"/>
          <w:color w:val="000000"/>
          <w:sz w:val="28"/>
          <w:shd w:val="clear" w:color="auto" w:fill="FFFFFF"/>
          <w:lang w:eastAsia="ru-RU"/>
        </w:rPr>
        <w:t xml:space="preserve">спортсменов </w:t>
      </w:r>
      <w:r w:rsidRPr="00654832">
        <w:rPr>
          <w:rFonts w:ascii="Times New Roman" w:eastAsia="Times New Roman" w:hAnsi="Times New Roman" w:cs="Times New Roman"/>
          <w:color w:val="000000"/>
          <w:sz w:val="28"/>
          <w:shd w:val="clear" w:color="auto" w:fill="FFFFFF"/>
          <w:lang w:eastAsia="ru-RU"/>
        </w:rPr>
        <w:t xml:space="preserve"> на этапе совершенствования спортивного мастерства и на тренировочном этапе (этапе спортивной специализации) максимальный количественный состав не может превышать 12 человек;</w:t>
      </w:r>
    </w:p>
    <w:p w:rsidR="00654832" w:rsidRPr="00654832" w:rsidRDefault="00654832" w:rsidP="00654832">
      <w:pPr>
        <w:spacing w:after="0"/>
        <w:ind w:firstLine="709"/>
        <w:jc w:val="both"/>
        <w:rPr>
          <w:rFonts w:ascii="Times New Roman" w:eastAsia="Times New Roman" w:hAnsi="Times New Roman" w:cs="Times New Roman"/>
          <w:color w:val="000000"/>
          <w:sz w:val="28"/>
          <w:shd w:val="clear" w:color="auto" w:fill="FFFFFF"/>
          <w:lang w:eastAsia="ru-RU"/>
        </w:rPr>
      </w:pPr>
      <w:r w:rsidRPr="00654832">
        <w:rPr>
          <w:rFonts w:ascii="Times New Roman" w:eastAsia="Times New Roman" w:hAnsi="Times New Roman" w:cs="Times New Roman"/>
          <w:color w:val="000000"/>
          <w:sz w:val="28"/>
          <w:shd w:val="clear" w:color="auto" w:fill="FFFFFF"/>
          <w:lang w:eastAsia="ru-RU"/>
        </w:rPr>
        <w:t xml:space="preserve">- при объединении в расписании занятий в одну группу </w:t>
      </w:r>
      <w:r w:rsidR="00735D95">
        <w:rPr>
          <w:rFonts w:ascii="Times New Roman" w:eastAsia="Times New Roman" w:hAnsi="Times New Roman" w:cs="Times New Roman"/>
          <w:color w:val="000000"/>
          <w:sz w:val="28"/>
          <w:shd w:val="clear" w:color="auto" w:fill="FFFFFF"/>
          <w:lang w:eastAsia="ru-RU"/>
        </w:rPr>
        <w:t>спортсменов</w:t>
      </w:r>
      <w:r w:rsidRPr="00654832">
        <w:rPr>
          <w:rFonts w:ascii="Times New Roman" w:eastAsia="Times New Roman" w:hAnsi="Times New Roman" w:cs="Times New Roman"/>
          <w:color w:val="000000"/>
          <w:sz w:val="28"/>
          <w:shd w:val="clear" w:color="auto" w:fill="FFFFFF"/>
          <w:lang w:eastAsia="ru-RU"/>
        </w:rPr>
        <w:t xml:space="preserve"> на тренировочном этапе (этапе углубленной спортивной специализации) и на этапе начальной подготовки максимальный количественный состав не может превышать 20 человек.</w:t>
      </w:r>
    </w:p>
    <w:p w:rsidR="00D80CED" w:rsidRDefault="00D80CED" w:rsidP="008E5312">
      <w:pPr>
        <w:spacing w:after="0"/>
        <w:ind w:firstLine="709"/>
        <w:jc w:val="right"/>
        <w:rPr>
          <w:rFonts w:ascii="Times New Roman" w:hAnsi="Times New Roman" w:cs="Times New Roman"/>
          <w:b/>
          <w:sz w:val="28"/>
          <w:szCs w:val="24"/>
        </w:rPr>
      </w:pPr>
    </w:p>
    <w:p w:rsidR="00654832" w:rsidRPr="00654832" w:rsidRDefault="00654832" w:rsidP="00654832">
      <w:pPr>
        <w:spacing w:after="0"/>
        <w:ind w:firstLine="709"/>
        <w:jc w:val="both"/>
        <w:rPr>
          <w:rFonts w:ascii="Times New Roman" w:eastAsia="Times New Roman" w:hAnsi="Times New Roman" w:cs="Times New Roman"/>
          <w:sz w:val="28"/>
          <w:shd w:val="clear" w:color="auto" w:fill="FFFFFF"/>
          <w:lang w:eastAsia="ru-RU"/>
        </w:rPr>
      </w:pPr>
      <w:r w:rsidRPr="00654832">
        <w:rPr>
          <w:rFonts w:ascii="Times New Roman" w:eastAsia="Times New Roman" w:hAnsi="Times New Roman" w:cs="Times New Roman"/>
          <w:i/>
          <w:sz w:val="28"/>
          <w:shd w:val="clear" w:color="auto" w:fill="FFFFFF"/>
          <w:lang w:eastAsia="ru-RU"/>
        </w:rPr>
        <w:lastRenderedPageBreak/>
        <w:t>Требования к качественному составу групп разработаны в соответствии с требованиями</w:t>
      </w:r>
      <w:r w:rsidRPr="00654832">
        <w:rPr>
          <w:rFonts w:ascii="Times New Roman" w:eastAsia="Times New Roman" w:hAnsi="Times New Roman" w:cs="Times New Roman"/>
          <w:sz w:val="28"/>
          <w:shd w:val="clear" w:color="auto" w:fill="FFFFFF"/>
          <w:lang w:eastAsia="ru-RU"/>
        </w:rPr>
        <w:t xml:space="preserve"> федерального стандарта спортивной подготовки по виду спорта </w:t>
      </w:r>
      <w:r w:rsidR="00D11BB8">
        <w:rPr>
          <w:rFonts w:ascii="Times New Roman" w:eastAsia="Times New Roman" w:hAnsi="Times New Roman" w:cs="Times New Roman"/>
          <w:sz w:val="28"/>
          <w:shd w:val="clear" w:color="auto" w:fill="FFFFFF"/>
          <w:lang w:eastAsia="ru-RU"/>
        </w:rPr>
        <w:t>дзюдо</w:t>
      </w:r>
      <w:r w:rsidRPr="00654832">
        <w:rPr>
          <w:rFonts w:ascii="Times New Roman" w:eastAsia="Times New Roman" w:hAnsi="Times New Roman" w:cs="Times New Roman"/>
          <w:sz w:val="28"/>
          <w:shd w:val="clear" w:color="auto" w:fill="FFFFFF"/>
          <w:lang w:eastAsia="ru-RU"/>
        </w:rPr>
        <w:t>.</w:t>
      </w:r>
    </w:p>
    <w:p w:rsidR="00D80CED" w:rsidRDefault="00654832" w:rsidP="00500A02">
      <w:pPr>
        <w:spacing w:after="0"/>
        <w:ind w:firstLine="709"/>
        <w:jc w:val="both"/>
        <w:rPr>
          <w:rFonts w:ascii="Times New Roman" w:hAnsi="Times New Roman" w:cs="Times New Roman"/>
          <w:b/>
          <w:sz w:val="28"/>
          <w:szCs w:val="24"/>
        </w:rPr>
      </w:pPr>
      <w:r w:rsidRPr="00654832">
        <w:rPr>
          <w:rFonts w:ascii="Times New Roman" w:eastAsia="Times New Roman" w:hAnsi="Times New Roman" w:cs="Times New Roman"/>
          <w:sz w:val="28"/>
          <w:szCs w:val="24"/>
          <w:lang w:eastAsia="ru-RU"/>
        </w:rPr>
        <w:t xml:space="preserve">Требования к качественному составу групп на этапах спортивной подготовки по </w:t>
      </w:r>
      <w:r w:rsidR="00D11BB8">
        <w:rPr>
          <w:rFonts w:ascii="Times New Roman" w:eastAsia="Times New Roman" w:hAnsi="Times New Roman" w:cs="Times New Roman"/>
          <w:sz w:val="28"/>
          <w:szCs w:val="24"/>
          <w:lang w:eastAsia="ru-RU"/>
        </w:rPr>
        <w:t>дзюдо</w:t>
      </w:r>
      <w:r w:rsidRPr="00654832">
        <w:rPr>
          <w:rFonts w:ascii="Times New Roman" w:eastAsia="Times New Roman" w:hAnsi="Times New Roman" w:cs="Times New Roman"/>
          <w:sz w:val="28"/>
          <w:szCs w:val="24"/>
          <w:lang w:eastAsia="ru-RU"/>
        </w:rPr>
        <w:t xml:space="preserve"> приведены в таблице № 12.</w:t>
      </w:r>
    </w:p>
    <w:p w:rsidR="00654832" w:rsidRPr="00654832" w:rsidRDefault="00654832" w:rsidP="00654832">
      <w:pPr>
        <w:spacing w:after="0" w:line="240" w:lineRule="auto"/>
        <w:contextualSpacing/>
        <w:jc w:val="right"/>
        <w:rPr>
          <w:rFonts w:ascii="Times New Roman" w:eastAsia="Times New Roman" w:hAnsi="Times New Roman" w:cs="Times New Roman"/>
          <w:sz w:val="28"/>
          <w:szCs w:val="24"/>
          <w:lang w:eastAsia="ru-RU"/>
        </w:rPr>
      </w:pPr>
      <w:r w:rsidRPr="00654832">
        <w:rPr>
          <w:rFonts w:ascii="Times New Roman" w:eastAsia="Times New Roman" w:hAnsi="Times New Roman" w:cs="Times New Roman"/>
          <w:sz w:val="28"/>
          <w:szCs w:val="24"/>
          <w:lang w:eastAsia="ru-RU"/>
        </w:rPr>
        <w:t>Таблица № 12</w:t>
      </w:r>
    </w:p>
    <w:p w:rsidR="00654832" w:rsidRPr="00654832" w:rsidRDefault="00654832" w:rsidP="00654832">
      <w:pPr>
        <w:spacing w:after="0" w:line="240" w:lineRule="auto"/>
        <w:contextualSpacing/>
        <w:jc w:val="right"/>
        <w:rPr>
          <w:rFonts w:ascii="Times New Roman" w:eastAsia="Times New Roman" w:hAnsi="Times New Roman" w:cs="Times New Roman"/>
          <w:sz w:val="28"/>
          <w:szCs w:val="24"/>
          <w:lang w:eastAsia="ru-RU"/>
        </w:rPr>
      </w:pPr>
    </w:p>
    <w:p w:rsidR="00654832" w:rsidRPr="00654832" w:rsidRDefault="00654832" w:rsidP="00654832">
      <w:pPr>
        <w:spacing w:after="0" w:line="240" w:lineRule="auto"/>
        <w:contextualSpacing/>
        <w:jc w:val="center"/>
        <w:rPr>
          <w:rFonts w:ascii="Times New Roman" w:eastAsia="Times New Roman" w:hAnsi="Times New Roman" w:cs="Times New Roman"/>
          <w:color w:val="000000"/>
          <w:sz w:val="28"/>
          <w:szCs w:val="24"/>
          <w:lang w:eastAsia="ru-RU"/>
        </w:rPr>
      </w:pPr>
      <w:r w:rsidRPr="00654832">
        <w:rPr>
          <w:rFonts w:ascii="Times New Roman" w:eastAsia="Times New Roman" w:hAnsi="Times New Roman" w:cs="Times New Roman"/>
          <w:color w:val="000000"/>
          <w:sz w:val="28"/>
          <w:szCs w:val="24"/>
          <w:lang w:eastAsia="ru-RU"/>
        </w:rPr>
        <w:t>Качественный состав группы спортивной подготовки</w:t>
      </w:r>
    </w:p>
    <w:p w:rsidR="00654832" w:rsidRPr="00654832" w:rsidRDefault="00654832" w:rsidP="00654832">
      <w:pPr>
        <w:spacing w:after="0" w:line="240" w:lineRule="auto"/>
        <w:contextualSpacing/>
        <w:jc w:val="both"/>
        <w:rPr>
          <w:rFonts w:ascii="Times New Roman" w:eastAsia="Times New Roman" w:hAnsi="Times New Roman" w:cs="Times New Roman"/>
          <w:color w:val="000000"/>
          <w:sz w:val="24"/>
          <w:szCs w:val="24"/>
          <w:lang w:eastAsia="ru-RU"/>
        </w:rPr>
      </w:pPr>
    </w:p>
    <w:tbl>
      <w:tblPr>
        <w:tblW w:w="9355" w:type="dxa"/>
        <w:tblInd w:w="108" w:type="dxa"/>
        <w:tblLayout w:type="fixed"/>
        <w:tblLook w:val="04A0" w:firstRow="1" w:lastRow="0" w:firstColumn="1" w:lastColumn="0" w:noHBand="0" w:noVBand="1"/>
      </w:tblPr>
      <w:tblGrid>
        <w:gridCol w:w="1134"/>
        <w:gridCol w:w="1418"/>
        <w:gridCol w:w="1417"/>
        <w:gridCol w:w="3260"/>
        <w:gridCol w:w="2126"/>
      </w:tblGrid>
      <w:tr w:rsidR="00654832" w:rsidRPr="00654832" w:rsidTr="00D11BB8">
        <w:tc>
          <w:tcPr>
            <w:tcW w:w="3969" w:type="dxa"/>
            <w:gridSpan w:val="3"/>
            <w:tcBorders>
              <w:top w:val="single" w:sz="4" w:space="0" w:color="auto"/>
              <w:left w:val="single" w:sz="4" w:space="0" w:color="auto"/>
              <w:bottom w:val="single" w:sz="4" w:space="0" w:color="auto"/>
              <w:right w:val="single" w:sz="4" w:space="0" w:color="auto"/>
            </w:tcBorders>
          </w:tcPr>
          <w:p w:rsidR="00654832" w:rsidRPr="00654832" w:rsidRDefault="00654832" w:rsidP="00654832">
            <w:pPr>
              <w:contextualSpacing/>
              <w:jc w:val="center"/>
              <w:rPr>
                <w:rFonts w:ascii="Times New Roman" w:eastAsia="Times New Roman" w:hAnsi="Times New Roman" w:cs="Times New Roman"/>
                <w:color w:val="000000"/>
                <w:sz w:val="20"/>
                <w:szCs w:val="24"/>
                <w:lang w:eastAsia="ru-RU"/>
              </w:rPr>
            </w:pPr>
            <w:r w:rsidRPr="00654832">
              <w:rPr>
                <w:rFonts w:ascii="Times New Roman" w:eastAsia="Times New Roman" w:hAnsi="Times New Roman" w:cs="Times New Roman"/>
                <w:color w:val="000000"/>
                <w:sz w:val="20"/>
                <w:szCs w:val="24"/>
                <w:lang w:eastAsia="ru-RU"/>
              </w:rPr>
              <w:t>Этапы спортивной подготовки</w:t>
            </w:r>
          </w:p>
        </w:tc>
        <w:tc>
          <w:tcPr>
            <w:tcW w:w="5386" w:type="dxa"/>
            <w:gridSpan w:val="2"/>
            <w:tcBorders>
              <w:top w:val="single" w:sz="4" w:space="0" w:color="auto"/>
              <w:left w:val="single" w:sz="4" w:space="0" w:color="auto"/>
              <w:bottom w:val="single" w:sz="4" w:space="0" w:color="auto"/>
              <w:right w:val="single" w:sz="4" w:space="0" w:color="auto"/>
            </w:tcBorders>
            <w:hideMark/>
          </w:tcPr>
          <w:p w:rsidR="00654832" w:rsidRPr="00654832" w:rsidRDefault="00654832" w:rsidP="00654832">
            <w:pPr>
              <w:contextualSpacing/>
              <w:jc w:val="center"/>
              <w:rPr>
                <w:rFonts w:ascii="Times New Roman" w:eastAsia="Times New Roman" w:hAnsi="Times New Roman" w:cs="Times New Roman"/>
                <w:color w:val="000000"/>
                <w:sz w:val="20"/>
                <w:szCs w:val="24"/>
                <w:lang w:eastAsia="ru-RU"/>
              </w:rPr>
            </w:pPr>
            <w:r w:rsidRPr="00654832">
              <w:rPr>
                <w:rFonts w:ascii="Times New Roman" w:eastAsia="Times New Roman" w:hAnsi="Times New Roman" w:cs="Times New Roman"/>
                <w:color w:val="000000"/>
                <w:sz w:val="20"/>
                <w:szCs w:val="24"/>
                <w:lang w:eastAsia="ru-RU"/>
              </w:rPr>
              <w:t>Требования к уровню подготовки</w:t>
            </w:r>
          </w:p>
        </w:tc>
      </w:tr>
      <w:tr w:rsidR="00654832" w:rsidRPr="00654832" w:rsidTr="00D11BB8">
        <w:tc>
          <w:tcPr>
            <w:tcW w:w="1134" w:type="dxa"/>
            <w:tcBorders>
              <w:top w:val="single" w:sz="4" w:space="0" w:color="auto"/>
              <w:left w:val="single" w:sz="4" w:space="0" w:color="auto"/>
              <w:bottom w:val="single" w:sz="4" w:space="0" w:color="auto"/>
              <w:right w:val="single" w:sz="4" w:space="0" w:color="auto"/>
            </w:tcBorders>
            <w:hideMark/>
          </w:tcPr>
          <w:p w:rsidR="00654832" w:rsidRPr="00654832" w:rsidRDefault="00654832" w:rsidP="00654832">
            <w:pPr>
              <w:contextualSpacing/>
              <w:jc w:val="center"/>
              <w:rPr>
                <w:rFonts w:ascii="Times New Roman" w:eastAsia="Times New Roman" w:hAnsi="Times New Roman" w:cs="Times New Roman"/>
                <w:color w:val="000000"/>
                <w:sz w:val="20"/>
                <w:szCs w:val="24"/>
                <w:lang w:eastAsia="ru-RU"/>
              </w:rPr>
            </w:pPr>
            <w:r w:rsidRPr="00654832">
              <w:rPr>
                <w:rFonts w:ascii="Times New Roman" w:eastAsia="Times New Roman" w:hAnsi="Times New Roman" w:cs="Times New Roman"/>
                <w:color w:val="000000"/>
                <w:sz w:val="20"/>
                <w:szCs w:val="24"/>
                <w:lang w:eastAsia="ru-RU"/>
              </w:rPr>
              <w:t>название</w:t>
            </w:r>
          </w:p>
        </w:tc>
        <w:tc>
          <w:tcPr>
            <w:tcW w:w="1418" w:type="dxa"/>
            <w:tcBorders>
              <w:top w:val="single" w:sz="4" w:space="0" w:color="auto"/>
              <w:left w:val="single" w:sz="4" w:space="0" w:color="auto"/>
              <w:bottom w:val="single" w:sz="4" w:space="0" w:color="auto"/>
              <w:right w:val="single" w:sz="4" w:space="0" w:color="auto"/>
            </w:tcBorders>
          </w:tcPr>
          <w:p w:rsidR="00654832" w:rsidRPr="00654832" w:rsidRDefault="00654832" w:rsidP="00654832">
            <w:pPr>
              <w:contextualSpacing/>
              <w:jc w:val="center"/>
              <w:rPr>
                <w:rFonts w:ascii="Times New Roman" w:eastAsia="Times New Roman" w:hAnsi="Times New Roman" w:cs="Times New Roman"/>
                <w:color w:val="000000"/>
                <w:sz w:val="20"/>
                <w:szCs w:val="24"/>
                <w:lang w:eastAsia="ru-RU"/>
              </w:rPr>
            </w:pPr>
            <w:r w:rsidRPr="00654832">
              <w:rPr>
                <w:rFonts w:ascii="Times New Roman" w:eastAsia="Times New Roman" w:hAnsi="Times New Roman" w:cs="Times New Roman"/>
                <w:color w:val="000000"/>
                <w:sz w:val="20"/>
                <w:szCs w:val="24"/>
                <w:lang w:eastAsia="ru-RU"/>
              </w:rPr>
              <w:t>период</w:t>
            </w:r>
          </w:p>
        </w:tc>
        <w:tc>
          <w:tcPr>
            <w:tcW w:w="1417" w:type="dxa"/>
            <w:tcBorders>
              <w:top w:val="single" w:sz="4" w:space="0" w:color="auto"/>
              <w:left w:val="single" w:sz="4" w:space="0" w:color="auto"/>
              <w:bottom w:val="single" w:sz="4" w:space="0" w:color="auto"/>
              <w:right w:val="single" w:sz="4" w:space="0" w:color="auto"/>
            </w:tcBorders>
            <w:hideMark/>
          </w:tcPr>
          <w:p w:rsidR="00654832" w:rsidRPr="00654832" w:rsidRDefault="00654832" w:rsidP="00654832">
            <w:pPr>
              <w:contextualSpacing/>
              <w:jc w:val="center"/>
              <w:rPr>
                <w:rFonts w:ascii="Times New Roman" w:eastAsia="Times New Roman" w:hAnsi="Times New Roman" w:cs="Times New Roman"/>
                <w:color w:val="000000"/>
                <w:sz w:val="20"/>
                <w:szCs w:val="24"/>
                <w:lang w:eastAsia="ru-RU"/>
              </w:rPr>
            </w:pPr>
            <w:r w:rsidRPr="00654832">
              <w:rPr>
                <w:rFonts w:ascii="Times New Roman" w:eastAsia="Times New Roman" w:hAnsi="Times New Roman" w:cs="Times New Roman"/>
                <w:color w:val="000000"/>
                <w:sz w:val="20"/>
                <w:szCs w:val="24"/>
                <w:lang w:eastAsia="ru-RU"/>
              </w:rPr>
              <w:t>продолжительность</w:t>
            </w:r>
          </w:p>
        </w:tc>
        <w:tc>
          <w:tcPr>
            <w:tcW w:w="3260" w:type="dxa"/>
            <w:tcBorders>
              <w:top w:val="single" w:sz="4" w:space="0" w:color="auto"/>
              <w:left w:val="single" w:sz="4" w:space="0" w:color="auto"/>
              <w:bottom w:val="single" w:sz="4" w:space="0" w:color="auto"/>
              <w:right w:val="single" w:sz="4" w:space="0" w:color="auto"/>
            </w:tcBorders>
            <w:hideMark/>
          </w:tcPr>
          <w:p w:rsidR="00654832" w:rsidRPr="00654832" w:rsidRDefault="00654832" w:rsidP="00654832">
            <w:pPr>
              <w:contextualSpacing/>
              <w:jc w:val="center"/>
              <w:rPr>
                <w:rFonts w:ascii="Times New Roman" w:eastAsia="Times New Roman" w:hAnsi="Times New Roman" w:cs="Times New Roman"/>
                <w:color w:val="000000"/>
                <w:sz w:val="20"/>
                <w:szCs w:val="24"/>
                <w:lang w:eastAsia="ru-RU"/>
              </w:rPr>
            </w:pPr>
            <w:r w:rsidRPr="00654832">
              <w:rPr>
                <w:rFonts w:ascii="Times New Roman" w:eastAsia="Times New Roman" w:hAnsi="Times New Roman" w:cs="Times New Roman"/>
                <w:color w:val="000000"/>
                <w:sz w:val="20"/>
                <w:szCs w:val="24"/>
                <w:lang w:eastAsia="ru-RU"/>
              </w:rPr>
              <w:t>результаты выполнения этапных нормативов</w:t>
            </w:r>
          </w:p>
        </w:tc>
        <w:tc>
          <w:tcPr>
            <w:tcW w:w="2126" w:type="dxa"/>
            <w:tcBorders>
              <w:top w:val="single" w:sz="4" w:space="0" w:color="auto"/>
              <w:left w:val="single" w:sz="4" w:space="0" w:color="auto"/>
              <w:bottom w:val="single" w:sz="4" w:space="0" w:color="auto"/>
              <w:right w:val="single" w:sz="4" w:space="0" w:color="auto"/>
            </w:tcBorders>
            <w:hideMark/>
          </w:tcPr>
          <w:p w:rsidR="00654832" w:rsidRPr="00654832" w:rsidRDefault="00654832" w:rsidP="00654832">
            <w:pPr>
              <w:contextualSpacing/>
              <w:jc w:val="center"/>
              <w:rPr>
                <w:rFonts w:ascii="Times New Roman" w:eastAsia="Times New Roman" w:hAnsi="Times New Roman" w:cs="Times New Roman"/>
                <w:color w:val="000000"/>
                <w:sz w:val="20"/>
                <w:szCs w:val="24"/>
                <w:lang w:eastAsia="ru-RU"/>
              </w:rPr>
            </w:pPr>
            <w:r w:rsidRPr="00654832">
              <w:rPr>
                <w:rFonts w:ascii="Times New Roman" w:eastAsia="Times New Roman" w:hAnsi="Times New Roman" w:cs="Times New Roman"/>
                <w:color w:val="000000"/>
                <w:sz w:val="20"/>
                <w:szCs w:val="24"/>
                <w:lang w:eastAsia="ru-RU"/>
              </w:rPr>
              <w:t>спортивный разряд или спортивное звание</w:t>
            </w:r>
          </w:p>
        </w:tc>
      </w:tr>
      <w:tr w:rsidR="00654832" w:rsidRPr="00654832" w:rsidTr="00D11BB8">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654832" w:rsidRPr="00654832" w:rsidRDefault="00654832" w:rsidP="00654832">
            <w:pPr>
              <w:contextualSpacing/>
              <w:jc w:val="center"/>
              <w:rPr>
                <w:rFonts w:ascii="Times New Roman" w:eastAsia="Times New Roman" w:hAnsi="Times New Roman" w:cs="Times New Roman"/>
                <w:sz w:val="18"/>
                <w:szCs w:val="24"/>
                <w:lang w:eastAsia="ru-RU"/>
              </w:rPr>
            </w:pPr>
            <w:r w:rsidRPr="00654832">
              <w:rPr>
                <w:rFonts w:ascii="Times New Roman" w:eastAsia="Times New Roman" w:hAnsi="Times New Roman" w:cs="Times New Roman"/>
                <w:sz w:val="18"/>
                <w:szCs w:val="24"/>
                <w:lang w:eastAsia="ru-RU"/>
              </w:rPr>
              <w:t>НП</w:t>
            </w:r>
          </w:p>
        </w:tc>
        <w:tc>
          <w:tcPr>
            <w:tcW w:w="1418" w:type="dxa"/>
            <w:tcBorders>
              <w:top w:val="single" w:sz="4" w:space="0" w:color="auto"/>
              <w:left w:val="single" w:sz="4" w:space="0" w:color="auto"/>
              <w:bottom w:val="single" w:sz="4" w:space="0" w:color="auto"/>
              <w:right w:val="single" w:sz="4" w:space="0" w:color="auto"/>
            </w:tcBorders>
          </w:tcPr>
          <w:p w:rsidR="00654832" w:rsidRPr="00654832" w:rsidRDefault="00654832" w:rsidP="00654832">
            <w:pPr>
              <w:contextualSpacing/>
              <w:jc w:val="center"/>
              <w:rPr>
                <w:rFonts w:ascii="Times New Roman" w:eastAsia="Times New Roman" w:hAnsi="Times New Roman" w:cs="Times New Roman"/>
                <w:i/>
                <w:sz w:val="18"/>
                <w:szCs w:val="24"/>
                <w:lang w:eastAsia="ru-RU"/>
              </w:rPr>
            </w:pPr>
            <w:r w:rsidRPr="00654832">
              <w:rPr>
                <w:rFonts w:ascii="Times New Roman" w:eastAsia="Times New Roman" w:hAnsi="Times New Roman" w:cs="Times New Roman"/>
                <w:i/>
                <w:sz w:val="18"/>
                <w:szCs w:val="24"/>
                <w:lang w:eastAsia="ru-RU"/>
              </w:rPr>
              <w:t>До одного года</w:t>
            </w:r>
          </w:p>
        </w:tc>
        <w:tc>
          <w:tcPr>
            <w:tcW w:w="1417" w:type="dxa"/>
            <w:tcBorders>
              <w:top w:val="single" w:sz="4" w:space="0" w:color="auto"/>
              <w:left w:val="single" w:sz="4" w:space="0" w:color="auto"/>
              <w:bottom w:val="single" w:sz="4" w:space="0" w:color="auto"/>
              <w:right w:val="single" w:sz="4" w:space="0" w:color="auto"/>
            </w:tcBorders>
            <w:hideMark/>
          </w:tcPr>
          <w:p w:rsidR="00654832" w:rsidRPr="00654832" w:rsidRDefault="00654832" w:rsidP="00654832">
            <w:pPr>
              <w:contextualSpacing/>
              <w:jc w:val="center"/>
              <w:rPr>
                <w:rFonts w:ascii="Times New Roman" w:eastAsia="Times New Roman" w:hAnsi="Times New Roman" w:cs="Times New Roman"/>
                <w:sz w:val="18"/>
                <w:szCs w:val="24"/>
                <w:lang w:eastAsia="ru-RU"/>
              </w:rPr>
            </w:pPr>
            <w:r w:rsidRPr="00654832">
              <w:rPr>
                <w:rFonts w:ascii="Times New Roman" w:eastAsia="Times New Roman" w:hAnsi="Times New Roman" w:cs="Times New Roman"/>
                <w:sz w:val="18"/>
                <w:szCs w:val="24"/>
                <w:lang w:eastAsia="ru-RU"/>
              </w:rPr>
              <w:t>1-й год</w:t>
            </w:r>
          </w:p>
        </w:tc>
        <w:tc>
          <w:tcPr>
            <w:tcW w:w="3260" w:type="dxa"/>
            <w:tcBorders>
              <w:top w:val="single" w:sz="4" w:space="0" w:color="auto"/>
              <w:left w:val="single" w:sz="4" w:space="0" w:color="auto"/>
              <w:bottom w:val="single" w:sz="4" w:space="0" w:color="auto"/>
              <w:right w:val="single" w:sz="4" w:space="0" w:color="auto"/>
            </w:tcBorders>
            <w:vAlign w:val="center"/>
            <w:hideMark/>
          </w:tcPr>
          <w:p w:rsidR="00654832" w:rsidRPr="00654832" w:rsidRDefault="00654832" w:rsidP="00654832">
            <w:pPr>
              <w:contextualSpacing/>
              <w:jc w:val="center"/>
              <w:rPr>
                <w:rFonts w:ascii="Times New Roman" w:eastAsia="Times New Roman" w:hAnsi="Times New Roman" w:cs="Times New Roman"/>
                <w:sz w:val="18"/>
                <w:szCs w:val="24"/>
                <w:lang w:eastAsia="ru-RU"/>
              </w:rPr>
            </w:pPr>
            <w:r w:rsidRPr="00654832">
              <w:rPr>
                <w:rFonts w:ascii="Times New Roman" w:eastAsia="Times New Roman" w:hAnsi="Times New Roman" w:cs="Times New Roman"/>
                <w:sz w:val="18"/>
                <w:szCs w:val="24"/>
                <w:lang w:eastAsia="ru-RU"/>
              </w:rPr>
              <w:t xml:space="preserve">выполнение нормативов по ОФП и СФП для </w:t>
            </w:r>
            <w:r w:rsidRPr="00654832">
              <w:rPr>
                <w:rFonts w:ascii="Times New Roman" w:eastAsia="Times New Roman" w:hAnsi="Times New Roman" w:cs="Times New Roman"/>
                <w:i/>
                <w:sz w:val="18"/>
                <w:szCs w:val="24"/>
                <w:lang w:eastAsia="ru-RU"/>
              </w:rPr>
              <w:t>зачисления</w:t>
            </w:r>
            <w:r w:rsidRPr="00654832">
              <w:rPr>
                <w:rFonts w:ascii="Times New Roman" w:eastAsia="Times New Roman" w:hAnsi="Times New Roman" w:cs="Times New Roman"/>
                <w:sz w:val="18"/>
                <w:szCs w:val="24"/>
                <w:lang w:eastAsia="ru-RU"/>
              </w:rPr>
              <w:t xml:space="preserve"> на этап спортивной подготовки</w:t>
            </w:r>
          </w:p>
        </w:tc>
        <w:tc>
          <w:tcPr>
            <w:tcW w:w="2126" w:type="dxa"/>
            <w:tcBorders>
              <w:top w:val="single" w:sz="4" w:space="0" w:color="auto"/>
              <w:left w:val="single" w:sz="4" w:space="0" w:color="auto"/>
              <w:bottom w:val="single" w:sz="4" w:space="0" w:color="auto"/>
              <w:right w:val="single" w:sz="4" w:space="0" w:color="auto"/>
            </w:tcBorders>
            <w:hideMark/>
          </w:tcPr>
          <w:p w:rsidR="00654832" w:rsidRPr="00654832" w:rsidRDefault="00654832" w:rsidP="00654832">
            <w:pPr>
              <w:contextualSpacing/>
              <w:jc w:val="center"/>
              <w:rPr>
                <w:rFonts w:ascii="Times New Roman" w:eastAsia="Times New Roman" w:hAnsi="Times New Roman" w:cs="Times New Roman"/>
                <w:sz w:val="18"/>
                <w:szCs w:val="24"/>
                <w:lang w:eastAsia="ru-RU"/>
              </w:rPr>
            </w:pPr>
            <w:r w:rsidRPr="00654832">
              <w:rPr>
                <w:rFonts w:ascii="Times New Roman" w:eastAsia="Times New Roman" w:hAnsi="Times New Roman" w:cs="Times New Roman"/>
                <w:sz w:val="18"/>
                <w:szCs w:val="24"/>
                <w:lang w:eastAsia="ru-RU"/>
              </w:rPr>
              <w:t>-</w:t>
            </w:r>
          </w:p>
        </w:tc>
      </w:tr>
      <w:tr w:rsidR="00654832" w:rsidRPr="00654832" w:rsidTr="00D11BB8">
        <w:tc>
          <w:tcPr>
            <w:tcW w:w="1134" w:type="dxa"/>
            <w:vMerge/>
            <w:tcBorders>
              <w:top w:val="single" w:sz="4" w:space="0" w:color="auto"/>
              <w:left w:val="single" w:sz="4" w:space="0" w:color="auto"/>
              <w:bottom w:val="single" w:sz="4" w:space="0" w:color="auto"/>
              <w:right w:val="single" w:sz="4" w:space="0" w:color="auto"/>
            </w:tcBorders>
            <w:vAlign w:val="center"/>
            <w:hideMark/>
          </w:tcPr>
          <w:p w:rsidR="00654832" w:rsidRPr="00654832" w:rsidRDefault="00654832" w:rsidP="00654832">
            <w:pPr>
              <w:rPr>
                <w:rFonts w:ascii="Times New Roman" w:eastAsia="Times New Roman" w:hAnsi="Times New Roman" w:cs="Times New Roman"/>
                <w:sz w:val="18"/>
                <w:szCs w:val="24"/>
                <w:lang w:eastAsia="ru-RU"/>
              </w:rPr>
            </w:pPr>
          </w:p>
        </w:tc>
        <w:tc>
          <w:tcPr>
            <w:tcW w:w="1418" w:type="dxa"/>
            <w:tcBorders>
              <w:top w:val="single" w:sz="4" w:space="0" w:color="auto"/>
              <w:left w:val="single" w:sz="4" w:space="0" w:color="auto"/>
              <w:right w:val="single" w:sz="4" w:space="0" w:color="auto"/>
            </w:tcBorders>
          </w:tcPr>
          <w:p w:rsidR="00654832" w:rsidRPr="00654832" w:rsidRDefault="00654832" w:rsidP="00654832">
            <w:pPr>
              <w:contextualSpacing/>
              <w:jc w:val="center"/>
              <w:rPr>
                <w:rFonts w:ascii="Times New Roman" w:eastAsia="Times New Roman" w:hAnsi="Times New Roman" w:cs="Times New Roman"/>
                <w:i/>
                <w:sz w:val="18"/>
                <w:szCs w:val="24"/>
                <w:lang w:eastAsia="ru-RU"/>
              </w:rPr>
            </w:pPr>
            <w:r w:rsidRPr="00654832">
              <w:rPr>
                <w:rFonts w:ascii="Times New Roman" w:eastAsia="Times New Roman" w:hAnsi="Times New Roman" w:cs="Times New Roman"/>
                <w:i/>
                <w:sz w:val="18"/>
                <w:szCs w:val="24"/>
                <w:lang w:eastAsia="ru-RU"/>
              </w:rPr>
              <w:t>Свыше одного года</w:t>
            </w:r>
          </w:p>
        </w:tc>
        <w:tc>
          <w:tcPr>
            <w:tcW w:w="1417" w:type="dxa"/>
            <w:tcBorders>
              <w:top w:val="single" w:sz="4" w:space="0" w:color="auto"/>
              <w:left w:val="single" w:sz="4" w:space="0" w:color="auto"/>
              <w:bottom w:val="single" w:sz="4" w:space="0" w:color="auto"/>
              <w:right w:val="single" w:sz="4" w:space="0" w:color="auto"/>
            </w:tcBorders>
          </w:tcPr>
          <w:p w:rsidR="00654832" w:rsidRPr="00654832" w:rsidRDefault="00654832" w:rsidP="00654832">
            <w:pPr>
              <w:contextualSpacing/>
              <w:jc w:val="center"/>
              <w:rPr>
                <w:rFonts w:ascii="Times New Roman" w:eastAsia="Times New Roman" w:hAnsi="Times New Roman" w:cs="Times New Roman"/>
                <w:sz w:val="18"/>
                <w:szCs w:val="24"/>
                <w:lang w:eastAsia="ru-RU"/>
              </w:rPr>
            </w:pPr>
            <w:r w:rsidRPr="00654832">
              <w:rPr>
                <w:rFonts w:ascii="Times New Roman" w:eastAsia="Times New Roman" w:hAnsi="Times New Roman" w:cs="Times New Roman"/>
                <w:sz w:val="18"/>
                <w:szCs w:val="24"/>
                <w:lang w:eastAsia="ru-RU"/>
              </w:rPr>
              <w:t>2-й год</w:t>
            </w:r>
          </w:p>
          <w:p w:rsidR="00654832" w:rsidRPr="00654832" w:rsidRDefault="00654832" w:rsidP="00654832">
            <w:pPr>
              <w:contextualSpacing/>
              <w:jc w:val="center"/>
              <w:rPr>
                <w:rFonts w:ascii="Times New Roman" w:eastAsia="Times New Roman" w:hAnsi="Times New Roman" w:cs="Times New Roman"/>
                <w:sz w:val="18"/>
                <w:szCs w:val="24"/>
                <w:lang w:eastAsia="ru-RU"/>
              </w:rPr>
            </w:pPr>
          </w:p>
        </w:tc>
        <w:tc>
          <w:tcPr>
            <w:tcW w:w="3260" w:type="dxa"/>
            <w:tcBorders>
              <w:top w:val="single" w:sz="4" w:space="0" w:color="auto"/>
              <w:left w:val="single" w:sz="4" w:space="0" w:color="auto"/>
              <w:bottom w:val="single" w:sz="4" w:space="0" w:color="auto"/>
              <w:right w:val="single" w:sz="4" w:space="0" w:color="auto"/>
            </w:tcBorders>
            <w:hideMark/>
          </w:tcPr>
          <w:p w:rsidR="00654832" w:rsidRPr="00654832" w:rsidRDefault="00654832" w:rsidP="00654832">
            <w:pPr>
              <w:contextualSpacing/>
              <w:jc w:val="center"/>
              <w:rPr>
                <w:rFonts w:ascii="Times New Roman" w:eastAsia="Times New Roman" w:hAnsi="Times New Roman" w:cs="Times New Roman"/>
                <w:sz w:val="18"/>
                <w:szCs w:val="24"/>
                <w:lang w:eastAsia="ru-RU"/>
              </w:rPr>
            </w:pPr>
            <w:r w:rsidRPr="00654832">
              <w:rPr>
                <w:rFonts w:ascii="Times New Roman" w:eastAsia="Times New Roman" w:hAnsi="Times New Roman" w:cs="Times New Roman"/>
                <w:sz w:val="18"/>
                <w:szCs w:val="24"/>
                <w:lang w:eastAsia="ru-RU"/>
              </w:rPr>
              <w:t xml:space="preserve">выполнение нормативов по ОФП и СФП для </w:t>
            </w:r>
            <w:r w:rsidRPr="00654832">
              <w:rPr>
                <w:rFonts w:ascii="Times New Roman" w:eastAsia="Times New Roman" w:hAnsi="Times New Roman" w:cs="Times New Roman"/>
                <w:i/>
                <w:sz w:val="18"/>
                <w:szCs w:val="24"/>
                <w:lang w:eastAsia="ru-RU"/>
              </w:rPr>
              <w:t>перевода</w:t>
            </w:r>
            <w:r w:rsidRPr="00654832">
              <w:rPr>
                <w:rFonts w:ascii="Times New Roman" w:eastAsia="Times New Roman" w:hAnsi="Times New Roman" w:cs="Times New Roman"/>
                <w:sz w:val="18"/>
                <w:szCs w:val="24"/>
                <w:lang w:eastAsia="ru-RU"/>
              </w:rPr>
              <w:t xml:space="preserve"> (зачисления) на следующий год этапа спортивной подготовки</w:t>
            </w:r>
          </w:p>
        </w:tc>
        <w:tc>
          <w:tcPr>
            <w:tcW w:w="2126" w:type="dxa"/>
            <w:tcBorders>
              <w:top w:val="single" w:sz="4" w:space="0" w:color="auto"/>
              <w:left w:val="single" w:sz="4" w:space="0" w:color="auto"/>
              <w:bottom w:val="single" w:sz="4" w:space="0" w:color="auto"/>
              <w:right w:val="single" w:sz="4" w:space="0" w:color="auto"/>
            </w:tcBorders>
            <w:hideMark/>
          </w:tcPr>
          <w:p w:rsidR="00654832" w:rsidRPr="00654832" w:rsidRDefault="00654832" w:rsidP="00654832">
            <w:pPr>
              <w:contextualSpacing/>
              <w:jc w:val="center"/>
              <w:rPr>
                <w:rFonts w:ascii="Times New Roman" w:eastAsia="Times New Roman" w:hAnsi="Times New Roman" w:cs="Times New Roman"/>
                <w:sz w:val="18"/>
                <w:szCs w:val="24"/>
                <w:lang w:eastAsia="ru-RU"/>
              </w:rPr>
            </w:pPr>
            <w:r w:rsidRPr="00654832">
              <w:rPr>
                <w:rFonts w:ascii="Times New Roman" w:eastAsia="Times New Roman" w:hAnsi="Times New Roman" w:cs="Times New Roman"/>
                <w:sz w:val="18"/>
                <w:szCs w:val="24"/>
                <w:lang w:eastAsia="ru-RU"/>
              </w:rPr>
              <w:t>-</w:t>
            </w:r>
          </w:p>
        </w:tc>
      </w:tr>
      <w:tr w:rsidR="00654832" w:rsidRPr="00654832" w:rsidTr="00D11BB8">
        <w:trPr>
          <w:trHeight w:val="1086"/>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654832" w:rsidRPr="00654832" w:rsidRDefault="00654832" w:rsidP="00654832">
            <w:pPr>
              <w:contextualSpacing/>
              <w:jc w:val="center"/>
              <w:rPr>
                <w:rFonts w:ascii="Times New Roman" w:eastAsia="Times New Roman" w:hAnsi="Times New Roman" w:cs="Times New Roman"/>
                <w:sz w:val="18"/>
                <w:szCs w:val="24"/>
                <w:lang w:eastAsia="ru-RU"/>
              </w:rPr>
            </w:pPr>
            <w:r w:rsidRPr="00654832">
              <w:rPr>
                <w:rFonts w:ascii="Times New Roman" w:eastAsia="Times New Roman" w:hAnsi="Times New Roman" w:cs="Times New Roman"/>
                <w:sz w:val="18"/>
                <w:szCs w:val="24"/>
                <w:lang w:eastAsia="ru-RU"/>
              </w:rPr>
              <w:t>Т (СС)</w:t>
            </w:r>
          </w:p>
        </w:tc>
        <w:tc>
          <w:tcPr>
            <w:tcW w:w="1418" w:type="dxa"/>
            <w:vMerge w:val="restart"/>
            <w:tcBorders>
              <w:top w:val="single" w:sz="4" w:space="0" w:color="auto"/>
              <w:left w:val="single" w:sz="4" w:space="0" w:color="auto"/>
              <w:right w:val="single" w:sz="4" w:space="0" w:color="auto"/>
            </w:tcBorders>
          </w:tcPr>
          <w:p w:rsidR="00654832" w:rsidRPr="00654832" w:rsidRDefault="00654832" w:rsidP="00654832">
            <w:pPr>
              <w:contextualSpacing/>
              <w:jc w:val="center"/>
              <w:rPr>
                <w:rFonts w:ascii="Times New Roman" w:eastAsia="Times New Roman" w:hAnsi="Times New Roman" w:cs="Times New Roman"/>
                <w:i/>
                <w:sz w:val="18"/>
                <w:szCs w:val="24"/>
                <w:lang w:eastAsia="ru-RU"/>
              </w:rPr>
            </w:pPr>
            <w:r w:rsidRPr="00654832">
              <w:rPr>
                <w:rFonts w:ascii="Times New Roman" w:eastAsia="Times New Roman" w:hAnsi="Times New Roman" w:cs="Times New Roman"/>
                <w:i/>
                <w:sz w:val="18"/>
                <w:szCs w:val="24"/>
                <w:lang w:eastAsia="ru-RU"/>
              </w:rPr>
              <w:t>Начальной спортивной специализации (до двух лет)</w:t>
            </w:r>
          </w:p>
        </w:tc>
        <w:tc>
          <w:tcPr>
            <w:tcW w:w="1417" w:type="dxa"/>
            <w:tcBorders>
              <w:top w:val="single" w:sz="4" w:space="0" w:color="auto"/>
              <w:left w:val="single" w:sz="4" w:space="0" w:color="auto"/>
              <w:bottom w:val="single" w:sz="4" w:space="0" w:color="auto"/>
              <w:right w:val="single" w:sz="4" w:space="0" w:color="auto"/>
            </w:tcBorders>
            <w:hideMark/>
          </w:tcPr>
          <w:p w:rsidR="00654832" w:rsidRPr="00654832" w:rsidRDefault="00654832" w:rsidP="00654832">
            <w:pPr>
              <w:contextualSpacing/>
              <w:jc w:val="center"/>
              <w:rPr>
                <w:rFonts w:ascii="Times New Roman" w:eastAsia="Times New Roman" w:hAnsi="Times New Roman" w:cs="Times New Roman"/>
                <w:sz w:val="18"/>
                <w:szCs w:val="24"/>
                <w:lang w:eastAsia="ru-RU"/>
              </w:rPr>
            </w:pPr>
            <w:r w:rsidRPr="00654832">
              <w:rPr>
                <w:rFonts w:ascii="Times New Roman" w:eastAsia="Times New Roman" w:hAnsi="Times New Roman" w:cs="Times New Roman"/>
                <w:sz w:val="18"/>
                <w:szCs w:val="24"/>
                <w:lang w:eastAsia="ru-RU"/>
              </w:rPr>
              <w:t>1-й год</w:t>
            </w:r>
          </w:p>
        </w:tc>
        <w:tc>
          <w:tcPr>
            <w:tcW w:w="3260" w:type="dxa"/>
            <w:tcBorders>
              <w:top w:val="single" w:sz="4" w:space="0" w:color="auto"/>
              <w:left w:val="single" w:sz="4" w:space="0" w:color="auto"/>
              <w:bottom w:val="single" w:sz="4" w:space="0" w:color="auto"/>
              <w:right w:val="single" w:sz="4" w:space="0" w:color="auto"/>
            </w:tcBorders>
            <w:vAlign w:val="center"/>
            <w:hideMark/>
          </w:tcPr>
          <w:p w:rsidR="00654832" w:rsidRPr="00654832" w:rsidRDefault="00654832" w:rsidP="00654832">
            <w:pPr>
              <w:jc w:val="center"/>
              <w:rPr>
                <w:rFonts w:ascii="Times New Roman" w:eastAsia="Times New Roman" w:hAnsi="Times New Roman" w:cs="Times New Roman"/>
                <w:sz w:val="18"/>
                <w:highlight w:val="yellow"/>
                <w:lang w:eastAsia="ru-RU"/>
              </w:rPr>
            </w:pPr>
            <w:r w:rsidRPr="00654832">
              <w:rPr>
                <w:rFonts w:ascii="Times New Roman" w:eastAsia="Times New Roman" w:hAnsi="Times New Roman" w:cs="Times New Roman"/>
                <w:sz w:val="18"/>
                <w:szCs w:val="24"/>
                <w:lang w:eastAsia="ru-RU"/>
              </w:rPr>
              <w:t xml:space="preserve">выполнение нормативов по ОФП и СФП и техническому мастерству  для </w:t>
            </w:r>
            <w:r w:rsidRPr="00654832">
              <w:rPr>
                <w:rFonts w:ascii="Times New Roman" w:eastAsia="Times New Roman" w:hAnsi="Times New Roman" w:cs="Times New Roman"/>
                <w:i/>
                <w:sz w:val="18"/>
                <w:szCs w:val="24"/>
                <w:lang w:eastAsia="ru-RU"/>
              </w:rPr>
              <w:t>зачисления</w:t>
            </w:r>
            <w:r w:rsidRPr="00654832">
              <w:rPr>
                <w:rFonts w:ascii="Times New Roman" w:eastAsia="Times New Roman" w:hAnsi="Times New Roman" w:cs="Times New Roman"/>
                <w:sz w:val="18"/>
                <w:szCs w:val="24"/>
                <w:lang w:eastAsia="ru-RU"/>
              </w:rPr>
              <w:t xml:space="preserve"> на этап спортивной подготовки</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7631E" w:rsidRDefault="00C7631E" w:rsidP="00654832">
            <w:pPr>
              <w:jc w:val="center"/>
              <w:rPr>
                <w:rFonts w:ascii="Times New Roman" w:eastAsia="Times New Roman" w:hAnsi="Times New Roman" w:cs="Times New Roman"/>
                <w:sz w:val="18"/>
                <w:lang w:eastAsia="ru-RU"/>
              </w:rPr>
            </w:pPr>
          </w:p>
          <w:p w:rsidR="00C7631E" w:rsidRDefault="00C7631E" w:rsidP="00654832">
            <w:pPr>
              <w:jc w:val="center"/>
              <w:rPr>
                <w:rFonts w:ascii="Times New Roman" w:eastAsia="Times New Roman" w:hAnsi="Times New Roman" w:cs="Times New Roman"/>
                <w:sz w:val="18"/>
                <w:lang w:eastAsia="ru-RU"/>
              </w:rPr>
            </w:pPr>
          </w:p>
          <w:p w:rsidR="00C7631E" w:rsidRDefault="00C7631E" w:rsidP="00654832">
            <w:pPr>
              <w:jc w:val="center"/>
              <w:rPr>
                <w:rFonts w:ascii="Times New Roman" w:eastAsia="Times New Roman" w:hAnsi="Times New Roman" w:cs="Times New Roman"/>
                <w:sz w:val="18"/>
                <w:lang w:eastAsia="ru-RU"/>
              </w:rPr>
            </w:pPr>
          </w:p>
          <w:p w:rsidR="00654832" w:rsidRPr="00654832" w:rsidRDefault="008A777A" w:rsidP="00654832">
            <w:pPr>
              <w:jc w:val="center"/>
              <w:rPr>
                <w:rFonts w:ascii="Times New Roman" w:eastAsia="Times New Roman" w:hAnsi="Times New Roman" w:cs="Times New Roman"/>
                <w:sz w:val="18"/>
                <w:lang w:eastAsia="ru-RU"/>
              </w:rPr>
            </w:pPr>
            <w:r>
              <w:rPr>
                <w:rFonts w:ascii="Times New Roman" w:eastAsia="Times New Roman" w:hAnsi="Times New Roman" w:cs="Times New Roman"/>
                <w:sz w:val="18"/>
                <w:lang w:eastAsia="ru-RU"/>
              </w:rPr>
              <w:t>2 юношеский</w:t>
            </w:r>
            <w:r w:rsidR="00C7631E">
              <w:rPr>
                <w:rFonts w:ascii="Times New Roman" w:eastAsia="Times New Roman" w:hAnsi="Times New Roman" w:cs="Times New Roman"/>
                <w:sz w:val="18"/>
                <w:lang w:eastAsia="ru-RU"/>
              </w:rPr>
              <w:t xml:space="preserve"> спортивный</w:t>
            </w:r>
            <w:r>
              <w:rPr>
                <w:rFonts w:ascii="Times New Roman" w:eastAsia="Times New Roman" w:hAnsi="Times New Roman" w:cs="Times New Roman"/>
                <w:sz w:val="18"/>
                <w:lang w:eastAsia="ru-RU"/>
              </w:rPr>
              <w:t xml:space="preserve"> разряд</w:t>
            </w:r>
          </w:p>
        </w:tc>
      </w:tr>
      <w:tr w:rsidR="00654832" w:rsidRPr="00654832" w:rsidTr="00D11BB8">
        <w:tc>
          <w:tcPr>
            <w:tcW w:w="1134" w:type="dxa"/>
            <w:vMerge/>
            <w:tcBorders>
              <w:top w:val="single" w:sz="4" w:space="0" w:color="auto"/>
              <w:left w:val="single" w:sz="4" w:space="0" w:color="auto"/>
              <w:bottom w:val="single" w:sz="4" w:space="0" w:color="auto"/>
              <w:right w:val="single" w:sz="4" w:space="0" w:color="auto"/>
            </w:tcBorders>
            <w:vAlign w:val="center"/>
            <w:hideMark/>
          </w:tcPr>
          <w:p w:rsidR="00654832" w:rsidRPr="00654832" w:rsidRDefault="00654832" w:rsidP="00654832">
            <w:pPr>
              <w:rPr>
                <w:rFonts w:ascii="Times New Roman" w:eastAsia="Times New Roman" w:hAnsi="Times New Roman" w:cs="Times New Roman"/>
                <w:sz w:val="18"/>
                <w:szCs w:val="24"/>
                <w:lang w:eastAsia="ru-RU"/>
              </w:rPr>
            </w:pPr>
          </w:p>
        </w:tc>
        <w:tc>
          <w:tcPr>
            <w:tcW w:w="1418" w:type="dxa"/>
            <w:vMerge/>
            <w:tcBorders>
              <w:left w:val="single" w:sz="4" w:space="0" w:color="auto"/>
              <w:bottom w:val="single" w:sz="4" w:space="0" w:color="auto"/>
              <w:right w:val="single" w:sz="4" w:space="0" w:color="auto"/>
            </w:tcBorders>
          </w:tcPr>
          <w:p w:rsidR="00654832" w:rsidRPr="00654832" w:rsidRDefault="00654832" w:rsidP="00654832">
            <w:pPr>
              <w:contextualSpacing/>
              <w:jc w:val="center"/>
              <w:rPr>
                <w:rFonts w:ascii="Times New Roman" w:eastAsia="Times New Roman" w:hAnsi="Times New Roman" w:cs="Times New Roman"/>
                <w:i/>
                <w:sz w:val="18"/>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654832" w:rsidRPr="00654832" w:rsidRDefault="00654832" w:rsidP="00654832">
            <w:pPr>
              <w:contextualSpacing/>
              <w:jc w:val="center"/>
              <w:rPr>
                <w:rFonts w:ascii="Times New Roman" w:eastAsia="Times New Roman" w:hAnsi="Times New Roman" w:cs="Times New Roman"/>
                <w:sz w:val="18"/>
                <w:szCs w:val="24"/>
                <w:lang w:eastAsia="ru-RU"/>
              </w:rPr>
            </w:pPr>
            <w:r w:rsidRPr="00654832">
              <w:rPr>
                <w:rFonts w:ascii="Times New Roman" w:eastAsia="Times New Roman" w:hAnsi="Times New Roman" w:cs="Times New Roman"/>
                <w:sz w:val="18"/>
                <w:szCs w:val="24"/>
                <w:lang w:eastAsia="ru-RU"/>
              </w:rPr>
              <w:t>2-й год</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654832" w:rsidRPr="00654832" w:rsidRDefault="00654832" w:rsidP="00654832">
            <w:pPr>
              <w:jc w:val="center"/>
              <w:rPr>
                <w:rFonts w:ascii="Times New Roman" w:eastAsia="Times New Roman" w:hAnsi="Times New Roman" w:cs="Times New Roman"/>
                <w:sz w:val="18"/>
                <w:lang w:eastAsia="ru-RU"/>
              </w:rPr>
            </w:pPr>
            <w:r w:rsidRPr="00654832">
              <w:rPr>
                <w:rFonts w:ascii="Times New Roman" w:eastAsia="Times New Roman" w:hAnsi="Times New Roman" w:cs="Times New Roman"/>
                <w:sz w:val="18"/>
                <w:szCs w:val="24"/>
                <w:lang w:eastAsia="ru-RU"/>
              </w:rPr>
              <w:t xml:space="preserve">выполнение нормативов по ОФП и СФП и техническому мастерству для </w:t>
            </w:r>
            <w:r w:rsidRPr="00654832">
              <w:rPr>
                <w:rFonts w:ascii="Times New Roman" w:eastAsia="Times New Roman" w:hAnsi="Times New Roman" w:cs="Times New Roman"/>
                <w:i/>
                <w:sz w:val="18"/>
                <w:szCs w:val="24"/>
                <w:lang w:eastAsia="ru-RU"/>
              </w:rPr>
              <w:t>перевод</w:t>
            </w:r>
            <w:proofErr w:type="gramStart"/>
            <w:r w:rsidRPr="00654832">
              <w:rPr>
                <w:rFonts w:ascii="Times New Roman" w:eastAsia="Times New Roman" w:hAnsi="Times New Roman" w:cs="Times New Roman"/>
                <w:i/>
                <w:sz w:val="18"/>
                <w:szCs w:val="24"/>
                <w:lang w:eastAsia="ru-RU"/>
              </w:rPr>
              <w:t>а</w:t>
            </w:r>
            <w:r w:rsidRPr="00654832">
              <w:rPr>
                <w:rFonts w:ascii="Times New Roman" w:eastAsia="Times New Roman" w:hAnsi="Times New Roman" w:cs="Times New Roman"/>
                <w:sz w:val="18"/>
                <w:szCs w:val="24"/>
                <w:lang w:eastAsia="ru-RU"/>
              </w:rPr>
              <w:t>(</w:t>
            </w:r>
            <w:proofErr w:type="gramEnd"/>
            <w:r w:rsidRPr="00654832">
              <w:rPr>
                <w:rFonts w:ascii="Times New Roman" w:eastAsia="Times New Roman" w:hAnsi="Times New Roman" w:cs="Times New Roman"/>
                <w:sz w:val="18"/>
                <w:szCs w:val="24"/>
                <w:lang w:eastAsia="ru-RU"/>
              </w:rPr>
              <w:t>зачисления) на следующий год этапа спортивной подготовки</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54832" w:rsidRPr="00654832" w:rsidRDefault="00654832" w:rsidP="00654832">
            <w:pPr>
              <w:rPr>
                <w:rFonts w:ascii="Times New Roman" w:eastAsia="Times New Roman" w:hAnsi="Times New Roman" w:cs="Times New Roman"/>
                <w:sz w:val="18"/>
                <w:lang w:eastAsia="ru-RU"/>
              </w:rPr>
            </w:pPr>
          </w:p>
        </w:tc>
      </w:tr>
      <w:tr w:rsidR="00654832" w:rsidRPr="00654832" w:rsidTr="00D11BB8">
        <w:tc>
          <w:tcPr>
            <w:tcW w:w="1134" w:type="dxa"/>
            <w:vMerge/>
            <w:tcBorders>
              <w:top w:val="single" w:sz="4" w:space="0" w:color="auto"/>
              <w:left w:val="single" w:sz="4" w:space="0" w:color="auto"/>
              <w:bottom w:val="single" w:sz="4" w:space="0" w:color="auto"/>
              <w:right w:val="single" w:sz="4" w:space="0" w:color="auto"/>
            </w:tcBorders>
            <w:vAlign w:val="center"/>
            <w:hideMark/>
          </w:tcPr>
          <w:p w:rsidR="00654832" w:rsidRPr="00654832" w:rsidRDefault="00654832" w:rsidP="00654832">
            <w:pPr>
              <w:rPr>
                <w:rFonts w:ascii="Times New Roman" w:eastAsia="Times New Roman" w:hAnsi="Times New Roman" w:cs="Times New Roman"/>
                <w:sz w:val="18"/>
                <w:szCs w:val="24"/>
                <w:lang w:eastAsia="ru-RU"/>
              </w:rPr>
            </w:pPr>
          </w:p>
        </w:tc>
        <w:tc>
          <w:tcPr>
            <w:tcW w:w="1418" w:type="dxa"/>
            <w:vMerge w:val="restart"/>
            <w:tcBorders>
              <w:top w:val="single" w:sz="4" w:space="0" w:color="auto"/>
              <w:left w:val="single" w:sz="4" w:space="0" w:color="auto"/>
              <w:right w:val="single" w:sz="4" w:space="0" w:color="auto"/>
            </w:tcBorders>
          </w:tcPr>
          <w:p w:rsidR="00654832" w:rsidRPr="00654832" w:rsidRDefault="00654832" w:rsidP="00654832">
            <w:pPr>
              <w:contextualSpacing/>
              <w:jc w:val="center"/>
              <w:rPr>
                <w:rFonts w:ascii="Times New Roman" w:eastAsia="Times New Roman" w:hAnsi="Times New Roman" w:cs="Times New Roman"/>
                <w:i/>
                <w:sz w:val="18"/>
                <w:szCs w:val="24"/>
                <w:lang w:eastAsia="ru-RU"/>
              </w:rPr>
            </w:pPr>
            <w:r w:rsidRPr="00654832">
              <w:rPr>
                <w:rFonts w:ascii="Times New Roman" w:eastAsia="Times New Roman" w:hAnsi="Times New Roman" w:cs="Times New Roman"/>
                <w:i/>
                <w:sz w:val="18"/>
                <w:szCs w:val="24"/>
                <w:lang w:eastAsia="ru-RU"/>
              </w:rPr>
              <w:t>Углубленной спортивной специализации (свыше двух лет)</w:t>
            </w:r>
          </w:p>
        </w:tc>
        <w:tc>
          <w:tcPr>
            <w:tcW w:w="1417" w:type="dxa"/>
            <w:tcBorders>
              <w:top w:val="single" w:sz="4" w:space="0" w:color="auto"/>
              <w:left w:val="single" w:sz="4" w:space="0" w:color="auto"/>
              <w:bottom w:val="single" w:sz="4" w:space="0" w:color="auto"/>
              <w:right w:val="single" w:sz="4" w:space="0" w:color="auto"/>
            </w:tcBorders>
          </w:tcPr>
          <w:p w:rsidR="00654832" w:rsidRPr="00654832" w:rsidRDefault="00654832" w:rsidP="00654832">
            <w:pPr>
              <w:contextualSpacing/>
              <w:jc w:val="center"/>
              <w:rPr>
                <w:rFonts w:ascii="Times New Roman" w:eastAsia="Times New Roman" w:hAnsi="Times New Roman" w:cs="Times New Roman"/>
                <w:sz w:val="18"/>
                <w:szCs w:val="24"/>
                <w:lang w:eastAsia="ru-RU"/>
              </w:rPr>
            </w:pPr>
            <w:r w:rsidRPr="00654832">
              <w:rPr>
                <w:rFonts w:ascii="Times New Roman" w:eastAsia="Times New Roman" w:hAnsi="Times New Roman" w:cs="Times New Roman"/>
                <w:sz w:val="18"/>
                <w:szCs w:val="24"/>
                <w:lang w:eastAsia="ru-RU"/>
              </w:rPr>
              <w:t>3-й год</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654832" w:rsidRPr="00654832" w:rsidRDefault="00654832" w:rsidP="00654832">
            <w:pPr>
              <w:rPr>
                <w:rFonts w:ascii="Times New Roman" w:eastAsia="Times New Roman" w:hAnsi="Times New Roman" w:cs="Times New Roman"/>
                <w:sz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54832" w:rsidRPr="00654832" w:rsidRDefault="00654832" w:rsidP="00654832">
            <w:pPr>
              <w:rPr>
                <w:rFonts w:ascii="Times New Roman" w:eastAsia="Times New Roman" w:hAnsi="Times New Roman" w:cs="Times New Roman"/>
                <w:sz w:val="18"/>
                <w:lang w:eastAsia="ru-RU"/>
              </w:rPr>
            </w:pPr>
          </w:p>
        </w:tc>
      </w:tr>
      <w:tr w:rsidR="00654832" w:rsidRPr="00654832" w:rsidTr="00D11BB8">
        <w:tc>
          <w:tcPr>
            <w:tcW w:w="1134" w:type="dxa"/>
            <w:vMerge/>
            <w:tcBorders>
              <w:top w:val="single" w:sz="4" w:space="0" w:color="auto"/>
              <w:left w:val="single" w:sz="4" w:space="0" w:color="auto"/>
              <w:bottom w:val="single" w:sz="4" w:space="0" w:color="auto"/>
              <w:right w:val="single" w:sz="4" w:space="0" w:color="auto"/>
            </w:tcBorders>
            <w:vAlign w:val="center"/>
            <w:hideMark/>
          </w:tcPr>
          <w:p w:rsidR="00654832" w:rsidRPr="00654832" w:rsidRDefault="00654832" w:rsidP="00654832">
            <w:pPr>
              <w:rPr>
                <w:rFonts w:ascii="Times New Roman" w:eastAsia="Times New Roman" w:hAnsi="Times New Roman" w:cs="Times New Roman"/>
                <w:sz w:val="18"/>
                <w:szCs w:val="24"/>
                <w:lang w:eastAsia="ru-RU"/>
              </w:rPr>
            </w:pPr>
          </w:p>
        </w:tc>
        <w:tc>
          <w:tcPr>
            <w:tcW w:w="1418" w:type="dxa"/>
            <w:vMerge/>
            <w:tcBorders>
              <w:left w:val="single" w:sz="4" w:space="0" w:color="auto"/>
              <w:right w:val="single" w:sz="4" w:space="0" w:color="auto"/>
            </w:tcBorders>
          </w:tcPr>
          <w:p w:rsidR="00654832" w:rsidRPr="00654832" w:rsidRDefault="00654832" w:rsidP="00654832">
            <w:pPr>
              <w:contextualSpacing/>
              <w:jc w:val="center"/>
              <w:rPr>
                <w:rFonts w:ascii="Times New Roman" w:eastAsia="Times New Roman" w:hAnsi="Times New Roman" w:cs="Times New Roman"/>
                <w:i/>
                <w:sz w:val="18"/>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654832" w:rsidRPr="00654832" w:rsidRDefault="00654832" w:rsidP="00654832">
            <w:pPr>
              <w:contextualSpacing/>
              <w:jc w:val="center"/>
              <w:rPr>
                <w:rFonts w:ascii="Times New Roman" w:eastAsia="Times New Roman" w:hAnsi="Times New Roman" w:cs="Times New Roman"/>
                <w:sz w:val="18"/>
                <w:szCs w:val="24"/>
                <w:lang w:eastAsia="ru-RU"/>
              </w:rPr>
            </w:pPr>
            <w:r w:rsidRPr="00654832">
              <w:rPr>
                <w:rFonts w:ascii="Times New Roman" w:eastAsia="Times New Roman" w:hAnsi="Times New Roman" w:cs="Times New Roman"/>
                <w:sz w:val="18"/>
                <w:szCs w:val="24"/>
                <w:lang w:eastAsia="ru-RU"/>
              </w:rPr>
              <w:t>4-й год</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654832" w:rsidRPr="00654832" w:rsidRDefault="00654832" w:rsidP="00654832">
            <w:pPr>
              <w:rPr>
                <w:rFonts w:ascii="Times New Roman" w:eastAsia="Times New Roman" w:hAnsi="Times New Roman" w:cs="Times New Roman"/>
                <w:sz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54832" w:rsidRPr="00654832" w:rsidRDefault="00654832" w:rsidP="00654832">
            <w:pPr>
              <w:rPr>
                <w:rFonts w:ascii="Times New Roman" w:eastAsia="Times New Roman" w:hAnsi="Times New Roman" w:cs="Times New Roman"/>
                <w:sz w:val="18"/>
                <w:lang w:eastAsia="ru-RU"/>
              </w:rPr>
            </w:pPr>
          </w:p>
        </w:tc>
      </w:tr>
      <w:tr w:rsidR="00654832" w:rsidRPr="00654832" w:rsidTr="00D11BB8">
        <w:trPr>
          <w:trHeight w:val="333"/>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654832" w:rsidRPr="00654832" w:rsidRDefault="00654832" w:rsidP="00654832">
            <w:pPr>
              <w:rPr>
                <w:rFonts w:ascii="Times New Roman" w:eastAsia="Times New Roman" w:hAnsi="Times New Roman" w:cs="Times New Roman"/>
                <w:sz w:val="18"/>
                <w:szCs w:val="24"/>
                <w:lang w:eastAsia="ru-RU"/>
              </w:rPr>
            </w:pPr>
          </w:p>
        </w:tc>
        <w:tc>
          <w:tcPr>
            <w:tcW w:w="1418" w:type="dxa"/>
            <w:vMerge/>
            <w:tcBorders>
              <w:left w:val="single" w:sz="4" w:space="0" w:color="auto"/>
              <w:bottom w:val="single" w:sz="4" w:space="0" w:color="auto"/>
              <w:right w:val="single" w:sz="4" w:space="0" w:color="auto"/>
            </w:tcBorders>
          </w:tcPr>
          <w:p w:rsidR="00654832" w:rsidRPr="00654832" w:rsidRDefault="00654832" w:rsidP="00654832">
            <w:pPr>
              <w:contextualSpacing/>
              <w:jc w:val="center"/>
              <w:rPr>
                <w:rFonts w:ascii="Times New Roman" w:eastAsia="Times New Roman" w:hAnsi="Times New Roman" w:cs="Times New Roman"/>
                <w:i/>
                <w:sz w:val="18"/>
                <w:szCs w:val="24"/>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654832" w:rsidRPr="00654832" w:rsidRDefault="00654832" w:rsidP="00654832">
            <w:pPr>
              <w:contextualSpacing/>
              <w:jc w:val="center"/>
              <w:rPr>
                <w:rFonts w:ascii="Times New Roman" w:eastAsia="Times New Roman" w:hAnsi="Times New Roman" w:cs="Times New Roman"/>
                <w:sz w:val="18"/>
                <w:szCs w:val="24"/>
                <w:lang w:eastAsia="ru-RU"/>
              </w:rPr>
            </w:pPr>
            <w:r w:rsidRPr="00654832">
              <w:rPr>
                <w:rFonts w:ascii="Times New Roman" w:eastAsia="Times New Roman" w:hAnsi="Times New Roman" w:cs="Times New Roman"/>
                <w:sz w:val="18"/>
                <w:szCs w:val="24"/>
                <w:lang w:eastAsia="ru-RU"/>
              </w:rPr>
              <w:t>5-й год</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654832" w:rsidRPr="00654832" w:rsidRDefault="00654832" w:rsidP="00654832">
            <w:pPr>
              <w:rPr>
                <w:rFonts w:ascii="Times New Roman" w:eastAsia="Times New Roman" w:hAnsi="Times New Roman" w:cs="Times New Roman"/>
                <w:sz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54832" w:rsidRPr="00654832" w:rsidRDefault="00654832" w:rsidP="00654832">
            <w:pPr>
              <w:rPr>
                <w:rFonts w:ascii="Times New Roman" w:eastAsia="Times New Roman" w:hAnsi="Times New Roman" w:cs="Times New Roman"/>
                <w:sz w:val="18"/>
                <w:lang w:eastAsia="ru-RU"/>
              </w:rPr>
            </w:pPr>
          </w:p>
        </w:tc>
      </w:tr>
      <w:tr w:rsidR="00654832" w:rsidRPr="00654832" w:rsidTr="00D11BB8">
        <w:trPr>
          <w:trHeight w:val="1048"/>
        </w:trPr>
        <w:tc>
          <w:tcPr>
            <w:tcW w:w="1134" w:type="dxa"/>
            <w:vMerge w:val="restart"/>
            <w:tcBorders>
              <w:top w:val="single" w:sz="4" w:space="0" w:color="auto"/>
              <w:left w:val="single" w:sz="4" w:space="0" w:color="auto"/>
              <w:right w:val="single" w:sz="4" w:space="0" w:color="auto"/>
            </w:tcBorders>
            <w:vAlign w:val="center"/>
            <w:hideMark/>
          </w:tcPr>
          <w:p w:rsidR="00654832" w:rsidRPr="00654832" w:rsidRDefault="00654832" w:rsidP="00654832">
            <w:pPr>
              <w:contextualSpacing/>
              <w:jc w:val="center"/>
              <w:rPr>
                <w:rFonts w:ascii="Times New Roman" w:eastAsia="Times New Roman" w:hAnsi="Times New Roman" w:cs="Times New Roman"/>
                <w:sz w:val="18"/>
                <w:szCs w:val="24"/>
                <w:lang w:eastAsia="ru-RU"/>
              </w:rPr>
            </w:pPr>
            <w:r w:rsidRPr="00654832">
              <w:rPr>
                <w:rFonts w:ascii="Times New Roman" w:eastAsia="Times New Roman" w:hAnsi="Times New Roman" w:cs="Times New Roman"/>
                <w:sz w:val="18"/>
                <w:szCs w:val="24"/>
                <w:lang w:eastAsia="ru-RU"/>
              </w:rPr>
              <w:t>ССМ</w:t>
            </w:r>
          </w:p>
        </w:tc>
        <w:tc>
          <w:tcPr>
            <w:tcW w:w="1418" w:type="dxa"/>
            <w:vMerge w:val="restart"/>
            <w:tcBorders>
              <w:top w:val="single" w:sz="4" w:space="0" w:color="auto"/>
              <w:left w:val="single" w:sz="4" w:space="0" w:color="auto"/>
              <w:right w:val="single" w:sz="4" w:space="0" w:color="auto"/>
            </w:tcBorders>
          </w:tcPr>
          <w:p w:rsidR="00654832" w:rsidRPr="00654832" w:rsidRDefault="00654832" w:rsidP="00654832">
            <w:pPr>
              <w:contextualSpacing/>
              <w:jc w:val="center"/>
              <w:rPr>
                <w:rFonts w:ascii="Times New Roman" w:eastAsia="Times New Roman" w:hAnsi="Times New Roman" w:cs="Times New Roman"/>
                <w:i/>
                <w:sz w:val="18"/>
                <w:szCs w:val="24"/>
                <w:lang w:eastAsia="ru-RU"/>
              </w:rPr>
            </w:pPr>
            <w:r w:rsidRPr="00654832">
              <w:rPr>
                <w:rFonts w:ascii="Times New Roman" w:eastAsia="Times New Roman" w:hAnsi="Times New Roman" w:cs="Times New Roman"/>
                <w:i/>
                <w:sz w:val="18"/>
                <w:szCs w:val="24"/>
                <w:lang w:eastAsia="ru-RU"/>
              </w:rPr>
              <w:t>Совершенствования спортивного мастерства</w:t>
            </w:r>
          </w:p>
        </w:tc>
        <w:tc>
          <w:tcPr>
            <w:tcW w:w="1417" w:type="dxa"/>
            <w:tcBorders>
              <w:top w:val="single" w:sz="4" w:space="0" w:color="auto"/>
              <w:left w:val="single" w:sz="4" w:space="0" w:color="auto"/>
              <w:right w:val="single" w:sz="4" w:space="0" w:color="auto"/>
            </w:tcBorders>
            <w:vAlign w:val="center"/>
            <w:hideMark/>
          </w:tcPr>
          <w:p w:rsidR="00654832" w:rsidRPr="00654832" w:rsidRDefault="00654832" w:rsidP="00654832">
            <w:pPr>
              <w:contextualSpacing/>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1 год</w:t>
            </w:r>
          </w:p>
        </w:tc>
        <w:tc>
          <w:tcPr>
            <w:tcW w:w="3260" w:type="dxa"/>
            <w:tcBorders>
              <w:top w:val="single" w:sz="4" w:space="0" w:color="auto"/>
              <w:left w:val="single" w:sz="4" w:space="0" w:color="auto"/>
              <w:right w:val="single" w:sz="4" w:space="0" w:color="auto"/>
            </w:tcBorders>
            <w:vAlign w:val="center"/>
            <w:hideMark/>
          </w:tcPr>
          <w:p w:rsidR="00654832" w:rsidRPr="00654832" w:rsidRDefault="00654832" w:rsidP="00654832">
            <w:pPr>
              <w:contextualSpacing/>
              <w:jc w:val="center"/>
              <w:rPr>
                <w:rFonts w:ascii="Times New Roman" w:eastAsia="Times New Roman" w:hAnsi="Times New Roman" w:cs="Times New Roman"/>
                <w:sz w:val="18"/>
                <w:szCs w:val="24"/>
                <w:highlight w:val="yellow"/>
                <w:lang w:eastAsia="ru-RU"/>
              </w:rPr>
            </w:pPr>
            <w:r w:rsidRPr="00654832">
              <w:rPr>
                <w:rFonts w:ascii="Times New Roman" w:eastAsia="Times New Roman" w:hAnsi="Times New Roman" w:cs="Times New Roman"/>
                <w:sz w:val="18"/>
                <w:szCs w:val="24"/>
                <w:lang w:eastAsia="ru-RU"/>
              </w:rPr>
              <w:t>выполнение нормативов по ОФП и СФП</w:t>
            </w:r>
            <w:r>
              <w:rPr>
                <w:rFonts w:ascii="Times New Roman" w:eastAsia="Times New Roman" w:hAnsi="Times New Roman" w:cs="Times New Roman"/>
                <w:sz w:val="18"/>
                <w:szCs w:val="24"/>
                <w:lang w:eastAsia="ru-RU"/>
              </w:rPr>
              <w:t xml:space="preserve"> и техническому мастерству</w:t>
            </w:r>
            <w:r w:rsidRPr="00654832">
              <w:rPr>
                <w:rFonts w:ascii="Times New Roman" w:eastAsia="Times New Roman" w:hAnsi="Times New Roman" w:cs="Times New Roman"/>
                <w:sz w:val="18"/>
                <w:szCs w:val="24"/>
                <w:lang w:eastAsia="ru-RU"/>
              </w:rPr>
              <w:t xml:space="preserve"> для </w:t>
            </w:r>
            <w:r>
              <w:rPr>
                <w:rFonts w:ascii="Times New Roman" w:eastAsia="Times New Roman" w:hAnsi="Times New Roman" w:cs="Times New Roman"/>
                <w:sz w:val="18"/>
                <w:szCs w:val="24"/>
                <w:lang w:eastAsia="ru-RU"/>
              </w:rPr>
              <w:t>зачисления</w:t>
            </w:r>
            <w:r w:rsidRPr="00654832">
              <w:rPr>
                <w:rFonts w:ascii="Times New Roman" w:eastAsia="Times New Roman" w:hAnsi="Times New Roman" w:cs="Times New Roman"/>
                <w:sz w:val="18"/>
                <w:szCs w:val="24"/>
                <w:lang w:eastAsia="ru-RU"/>
              </w:rPr>
              <w:t xml:space="preserve"> на  этап спортивной подготовки</w:t>
            </w:r>
          </w:p>
        </w:tc>
        <w:tc>
          <w:tcPr>
            <w:tcW w:w="2126" w:type="dxa"/>
            <w:vMerge w:val="restart"/>
            <w:tcBorders>
              <w:top w:val="single" w:sz="4" w:space="0" w:color="auto"/>
              <w:left w:val="single" w:sz="4" w:space="0" w:color="auto"/>
              <w:right w:val="single" w:sz="4" w:space="0" w:color="auto"/>
            </w:tcBorders>
            <w:vAlign w:val="center"/>
            <w:hideMark/>
          </w:tcPr>
          <w:p w:rsidR="00654832" w:rsidRPr="00654832" w:rsidRDefault="00D11BB8" w:rsidP="00654832">
            <w:pPr>
              <w:contextualSpacing/>
              <w:jc w:val="center"/>
              <w:rPr>
                <w:rFonts w:ascii="Times New Roman" w:eastAsia="Times New Roman" w:hAnsi="Times New Roman" w:cs="Times New Roman"/>
                <w:sz w:val="18"/>
                <w:lang w:eastAsia="ru-RU"/>
              </w:rPr>
            </w:pPr>
            <w:r>
              <w:rPr>
                <w:rFonts w:ascii="Times New Roman" w:eastAsia="Times New Roman" w:hAnsi="Times New Roman" w:cs="Times New Roman"/>
                <w:sz w:val="18"/>
                <w:lang w:eastAsia="ru-RU"/>
              </w:rPr>
              <w:t>Кандидат в мастера спорта</w:t>
            </w:r>
          </w:p>
        </w:tc>
      </w:tr>
      <w:tr w:rsidR="00654832" w:rsidRPr="00654832" w:rsidTr="00D11BB8">
        <w:trPr>
          <w:trHeight w:val="651"/>
        </w:trPr>
        <w:tc>
          <w:tcPr>
            <w:tcW w:w="1134" w:type="dxa"/>
            <w:vMerge/>
            <w:tcBorders>
              <w:left w:val="single" w:sz="4" w:space="0" w:color="auto"/>
              <w:right w:val="single" w:sz="4" w:space="0" w:color="auto"/>
            </w:tcBorders>
            <w:vAlign w:val="center"/>
          </w:tcPr>
          <w:p w:rsidR="00654832" w:rsidRPr="00654832" w:rsidRDefault="00654832" w:rsidP="00654832">
            <w:pPr>
              <w:contextualSpacing/>
              <w:jc w:val="center"/>
              <w:rPr>
                <w:rFonts w:ascii="Times New Roman" w:eastAsia="Times New Roman" w:hAnsi="Times New Roman" w:cs="Times New Roman"/>
                <w:sz w:val="18"/>
                <w:szCs w:val="24"/>
                <w:lang w:eastAsia="ru-RU"/>
              </w:rPr>
            </w:pPr>
          </w:p>
        </w:tc>
        <w:tc>
          <w:tcPr>
            <w:tcW w:w="1418" w:type="dxa"/>
            <w:vMerge/>
            <w:tcBorders>
              <w:left w:val="single" w:sz="4" w:space="0" w:color="auto"/>
              <w:right w:val="single" w:sz="4" w:space="0" w:color="auto"/>
            </w:tcBorders>
          </w:tcPr>
          <w:p w:rsidR="00654832" w:rsidRPr="00654832" w:rsidRDefault="00654832" w:rsidP="00654832">
            <w:pPr>
              <w:contextualSpacing/>
              <w:jc w:val="center"/>
              <w:rPr>
                <w:rFonts w:ascii="Times New Roman" w:eastAsia="Times New Roman" w:hAnsi="Times New Roman" w:cs="Times New Roman"/>
                <w:i/>
                <w:sz w:val="18"/>
                <w:szCs w:val="24"/>
                <w:lang w:eastAsia="ru-RU"/>
              </w:rPr>
            </w:pPr>
          </w:p>
        </w:tc>
        <w:tc>
          <w:tcPr>
            <w:tcW w:w="1417" w:type="dxa"/>
            <w:tcBorders>
              <w:top w:val="single" w:sz="4" w:space="0" w:color="auto"/>
              <w:left w:val="single" w:sz="4" w:space="0" w:color="auto"/>
              <w:right w:val="single" w:sz="4" w:space="0" w:color="auto"/>
            </w:tcBorders>
            <w:vAlign w:val="center"/>
          </w:tcPr>
          <w:p w:rsidR="00654832" w:rsidRPr="00654832" w:rsidRDefault="00654832" w:rsidP="00654832">
            <w:pPr>
              <w:contextualSpacing/>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2 год</w:t>
            </w:r>
          </w:p>
        </w:tc>
        <w:tc>
          <w:tcPr>
            <w:tcW w:w="3260" w:type="dxa"/>
            <w:vMerge w:val="restart"/>
            <w:tcBorders>
              <w:top w:val="single" w:sz="4" w:space="0" w:color="auto"/>
              <w:left w:val="single" w:sz="4" w:space="0" w:color="auto"/>
              <w:right w:val="single" w:sz="4" w:space="0" w:color="auto"/>
            </w:tcBorders>
            <w:vAlign w:val="center"/>
          </w:tcPr>
          <w:p w:rsidR="00654832" w:rsidRPr="00654832" w:rsidRDefault="00654832" w:rsidP="00654832">
            <w:pPr>
              <w:contextualSpacing/>
              <w:jc w:val="center"/>
              <w:rPr>
                <w:rFonts w:ascii="Times New Roman" w:eastAsia="Times New Roman" w:hAnsi="Times New Roman" w:cs="Times New Roman"/>
                <w:sz w:val="18"/>
                <w:szCs w:val="24"/>
                <w:lang w:eastAsia="ru-RU"/>
              </w:rPr>
            </w:pPr>
            <w:r w:rsidRPr="00654832">
              <w:rPr>
                <w:rFonts w:ascii="Times New Roman" w:eastAsia="Times New Roman" w:hAnsi="Times New Roman" w:cs="Times New Roman"/>
                <w:sz w:val="18"/>
                <w:szCs w:val="24"/>
                <w:lang w:eastAsia="ru-RU"/>
              </w:rPr>
              <w:t xml:space="preserve">выполнение нормативов по ОФП и СФП и техническому мастерству для </w:t>
            </w:r>
            <w:r w:rsidRPr="00654832">
              <w:rPr>
                <w:rFonts w:ascii="Times New Roman" w:eastAsia="Times New Roman" w:hAnsi="Times New Roman" w:cs="Times New Roman"/>
                <w:i/>
                <w:sz w:val="18"/>
                <w:szCs w:val="24"/>
                <w:lang w:eastAsia="ru-RU"/>
              </w:rPr>
              <w:t>перевод</w:t>
            </w:r>
            <w:proofErr w:type="gramStart"/>
            <w:r w:rsidRPr="00654832">
              <w:rPr>
                <w:rFonts w:ascii="Times New Roman" w:eastAsia="Times New Roman" w:hAnsi="Times New Roman" w:cs="Times New Roman"/>
                <w:i/>
                <w:sz w:val="18"/>
                <w:szCs w:val="24"/>
                <w:lang w:eastAsia="ru-RU"/>
              </w:rPr>
              <w:t>а</w:t>
            </w:r>
            <w:r w:rsidRPr="00654832">
              <w:rPr>
                <w:rFonts w:ascii="Times New Roman" w:eastAsia="Times New Roman" w:hAnsi="Times New Roman" w:cs="Times New Roman"/>
                <w:sz w:val="18"/>
                <w:szCs w:val="24"/>
                <w:lang w:eastAsia="ru-RU"/>
              </w:rPr>
              <w:t>(</w:t>
            </w:r>
            <w:proofErr w:type="gramEnd"/>
            <w:r w:rsidRPr="00654832">
              <w:rPr>
                <w:rFonts w:ascii="Times New Roman" w:eastAsia="Times New Roman" w:hAnsi="Times New Roman" w:cs="Times New Roman"/>
                <w:sz w:val="18"/>
                <w:szCs w:val="24"/>
                <w:lang w:eastAsia="ru-RU"/>
              </w:rPr>
              <w:t>зачисления) на следующий год этапа спортивной подготовки</w:t>
            </w:r>
          </w:p>
        </w:tc>
        <w:tc>
          <w:tcPr>
            <w:tcW w:w="2126" w:type="dxa"/>
            <w:vMerge/>
            <w:tcBorders>
              <w:left w:val="single" w:sz="4" w:space="0" w:color="auto"/>
              <w:right w:val="single" w:sz="4" w:space="0" w:color="auto"/>
            </w:tcBorders>
            <w:vAlign w:val="center"/>
          </w:tcPr>
          <w:p w:rsidR="00654832" w:rsidRPr="00654832" w:rsidRDefault="00654832" w:rsidP="00654832">
            <w:pPr>
              <w:contextualSpacing/>
              <w:jc w:val="center"/>
              <w:rPr>
                <w:rFonts w:ascii="Times New Roman" w:eastAsia="Times New Roman" w:hAnsi="Times New Roman" w:cs="Times New Roman"/>
                <w:sz w:val="18"/>
                <w:lang w:eastAsia="ru-RU"/>
              </w:rPr>
            </w:pPr>
          </w:p>
        </w:tc>
      </w:tr>
      <w:tr w:rsidR="00654832" w:rsidRPr="00654832" w:rsidTr="00D11BB8">
        <w:trPr>
          <w:trHeight w:val="651"/>
        </w:trPr>
        <w:tc>
          <w:tcPr>
            <w:tcW w:w="1134" w:type="dxa"/>
            <w:vMerge/>
            <w:tcBorders>
              <w:left w:val="single" w:sz="4" w:space="0" w:color="auto"/>
              <w:bottom w:val="single" w:sz="4" w:space="0" w:color="auto"/>
              <w:right w:val="single" w:sz="4" w:space="0" w:color="auto"/>
            </w:tcBorders>
            <w:vAlign w:val="center"/>
          </w:tcPr>
          <w:p w:rsidR="00654832" w:rsidRPr="00654832" w:rsidRDefault="00654832" w:rsidP="00654832">
            <w:pPr>
              <w:contextualSpacing/>
              <w:jc w:val="center"/>
              <w:rPr>
                <w:rFonts w:ascii="Times New Roman" w:eastAsia="Times New Roman" w:hAnsi="Times New Roman" w:cs="Times New Roman"/>
                <w:sz w:val="18"/>
                <w:szCs w:val="24"/>
                <w:lang w:eastAsia="ru-RU"/>
              </w:rPr>
            </w:pPr>
          </w:p>
        </w:tc>
        <w:tc>
          <w:tcPr>
            <w:tcW w:w="1418" w:type="dxa"/>
            <w:vMerge/>
            <w:tcBorders>
              <w:left w:val="single" w:sz="4" w:space="0" w:color="auto"/>
              <w:right w:val="single" w:sz="4" w:space="0" w:color="auto"/>
            </w:tcBorders>
          </w:tcPr>
          <w:p w:rsidR="00654832" w:rsidRPr="00654832" w:rsidRDefault="00654832" w:rsidP="00654832">
            <w:pPr>
              <w:contextualSpacing/>
              <w:jc w:val="center"/>
              <w:rPr>
                <w:rFonts w:ascii="Times New Roman" w:eastAsia="Times New Roman" w:hAnsi="Times New Roman" w:cs="Times New Roman"/>
                <w:i/>
                <w:sz w:val="18"/>
                <w:szCs w:val="24"/>
                <w:lang w:eastAsia="ru-RU"/>
              </w:rPr>
            </w:pPr>
          </w:p>
        </w:tc>
        <w:tc>
          <w:tcPr>
            <w:tcW w:w="1417" w:type="dxa"/>
            <w:tcBorders>
              <w:top w:val="single" w:sz="4" w:space="0" w:color="auto"/>
              <w:left w:val="single" w:sz="4" w:space="0" w:color="auto"/>
              <w:right w:val="single" w:sz="4" w:space="0" w:color="auto"/>
            </w:tcBorders>
            <w:vAlign w:val="center"/>
          </w:tcPr>
          <w:p w:rsidR="00654832" w:rsidRPr="00654832" w:rsidRDefault="00654832" w:rsidP="00654832">
            <w:pPr>
              <w:contextualSpacing/>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3 год</w:t>
            </w:r>
          </w:p>
        </w:tc>
        <w:tc>
          <w:tcPr>
            <w:tcW w:w="3260" w:type="dxa"/>
            <w:vMerge/>
            <w:tcBorders>
              <w:left w:val="single" w:sz="4" w:space="0" w:color="auto"/>
              <w:right w:val="single" w:sz="4" w:space="0" w:color="auto"/>
            </w:tcBorders>
            <w:vAlign w:val="center"/>
          </w:tcPr>
          <w:p w:rsidR="00654832" w:rsidRPr="00654832" w:rsidRDefault="00654832" w:rsidP="00654832">
            <w:pPr>
              <w:contextualSpacing/>
              <w:jc w:val="center"/>
              <w:rPr>
                <w:rFonts w:ascii="Times New Roman" w:eastAsia="Times New Roman" w:hAnsi="Times New Roman" w:cs="Times New Roman"/>
                <w:sz w:val="18"/>
                <w:szCs w:val="24"/>
                <w:lang w:eastAsia="ru-RU"/>
              </w:rPr>
            </w:pPr>
          </w:p>
        </w:tc>
        <w:tc>
          <w:tcPr>
            <w:tcW w:w="2126" w:type="dxa"/>
            <w:vMerge/>
            <w:tcBorders>
              <w:left w:val="single" w:sz="4" w:space="0" w:color="auto"/>
              <w:bottom w:val="single" w:sz="4" w:space="0" w:color="auto"/>
              <w:right w:val="single" w:sz="4" w:space="0" w:color="auto"/>
            </w:tcBorders>
            <w:vAlign w:val="center"/>
          </w:tcPr>
          <w:p w:rsidR="00654832" w:rsidRPr="00654832" w:rsidRDefault="00654832" w:rsidP="00654832">
            <w:pPr>
              <w:contextualSpacing/>
              <w:jc w:val="center"/>
              <w:rPr>
                <w:rFonts w:ascii="Times New Roman" w:eastAsia="Times New Roman" w:hAnsi="Times New Roman" w:cs="Times New Roman"/>
                <w:sz w:val="18"/>
                <w:lang w:eastAsia="ru-RU"/>
              </w:rPr>
            </w:pPr>
          </w:p>
        </w:tc>
      </w:tr>
      <w:tr w:rsidR="00654832" w:rsidRPr="00654832" w:rsidTr="00D11BB8">
        <w:tc>
          <w:tcPr>
            <w:tcW w:w="1134" w:type="dxa"/>
            <w:tcBorders>
              <w:top w:val="single" w:sz="4" w:space="0" w:color="auto"/>
              <w:left w:val="single" w:sz="4" w:space="0" w:color="auto"/>
              <w:bottom w:val="single" w:sz="4" w:space="0" w:color="auto"/>
              <w:right w:val="single" w:sz="4" w:space="0" w:color="auto"/>
            </w:tcBorders>
            <w:vAlign w:val="center"/>
            <w:hideMark/>
          </w:tcPr>
          <w:p w:rsidR="00654832" w:rsidRPr="00654832" w:rsidRDefault="00654832" w:rsidP="00654832">
            <w:pPr>
              <w:contextualSpacing/>
              <w:jc w:val="center"/>
              <w:rPr>
                <w:rFonts w:ascii="Times New Roman" w:eastAsia="Times New Roman" w:hAnsi="Times New Roman" w:cs="Times New Roman"/>
                <w:sz w:val="18"/>
                <w:szCs w:val="24"/>
                <w:lang w:eastAsia="ru-RU"/>
              </w:rPr>
            </w:pPr>
            <w:r w:rsidRPr="00654832">
              <w:rPr>
                <w:rFonts w:ascii="Times New Roman" w:eastAsia="Times New Roman" w:hAnsi="Times New Roman" w:cs="Times New Roman"/>
                <w:sz w:val="18"/>
                <w:szCs w:val="24"/>
                <w:lang w:eastAsia="ru-RU"/>
              </w:rPr>
              <w:t>ВСМ</w:t>
            </w:r>
          </w:p>
        </w:tc>
        <w:tc>
          <w:tcPr>
            <w:tcW w:w="1418" w:type="dxa"/>
            <w:tcBorders>
              <w:top w:val="single" w:sz="4" w:space="0" w:color="auto"/>
              <w:left w:val="single" w:sz="4" w:space="0" w:color="auto"/>
              <w:bottom w:val="single" w:sz="4" w:space="0" w:color="auto"/>
              <w:right w:val="single" w:sz="4" w:space="0" w:color="auto"/>
            </w:tcBorders>
          </w:tcPr>
          <w:p w:rsidR="00654832" w:rsidRPr="00654832" w:rsidRDefault="00654832" w:rsidP="00654832">
            <w:pPr>
              <w:contextualSpacing/>
              <w:jc w:val="center"/>
              <w:rPr>
                <w:rFonts w:ascii="Times New Roman" w:eastAsia="Times New Roman" w:hAnsi="Times New Roman" w:cs="Times New Roman"/>
                <w:i/>
                <w:sz w:val="18"/>
                <w:szCs w:val="24"/>
                <w:lang w:eastAsia="ru-RU"/>
              </w:rPr>
            </w:pPr>
            <w:r w:rsidRPr="00654832">
              <w:rPr>
                <w:rFonts w:ascii="Times New Roman" w:eastAsia="Times New Roman" w:hAnsi="Times New Roman" w:cs="Times New Roman"/>
                <w:i/>
                <w:sz w:val="18"/>
                <w:szCs w:val="24"/>
                <w:lang w:eastAsia="ru-RU"/>
              </w:rPr>
              <w:t>Высшего спортивного мастерства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654832" w:rsidRPr="00654832" w:rsidRDefault="00654832" w:rsidP="00654832">
            <w:pPr>
              <w:contextualSpacing/>
              <w:jc w:val="center"/>
              <w:rPr>
                <w:rFonts w:ascii="Times New Roman" w:eastAsia="Times New Roman" w:hAnsi="Times New Roman" w:cs="Times New Roman"/>
                <w:sz w:val="18"/>
                <w:szCs w:val="24"/>
                <w:lang w:eastAsia="ru-RU"/>
              </w:rPr>
            </w:pPr>
            <w:r w:rsidRPr="00654832">
              <w:rPr>
                <w:rFonts w:ascii="Times New Roman" w:eastAsia="Times New Roman" w:hAnsi="Times New Roman" w:cs="Times New Roman"/>
                <w:sz w:val="18"/>
                <w:szCs w:val="24"/>
                <w:lang w:eastAsia="ru-RU"/>
              </w:rPr>
              <w:t>Весь период</w:t>
            </w:r>
          </w:p>
        </w:tc>
        <w:tc>
          <w:tcPr>
            <w:tcW w:w="3260" w:type="dxa"/>
            <w:tcBorders>
              <w:top w:val="single" w:sz="4" w:space="0" w:color="auto"/>
              <w:left w:val="single" w:sz="4" w:space="0" w:color="auto"/>
              <w:bottom w:val="single" w:sz="4" w:space="0" w:color="auto"/>
              <w:right w:val="single" w:sz="4" w:space="0" w:color="auto"/>
            </w:tcBorders>
            <w:vAlign w:val="center"/>
            <w:hideMark/>
          </w:tcPr>
          <w:p w:rsidR="00654832" w:rsidRPr="00654832" w:rsidRDefault="00654832" w:rsidP="00654832">
            <w:pPr>
              <w:contextualSpacing/>
              <w:jc w:val="center"/>
              <w:rPr>
                <w:rFonts w:ascii="Times New Roman" w:eastAsia="Times New Roman" w:hAnsi="Times New Roman" w:cs="Times New Roman"/>
                <w:sz w:val="18"/>
                <w:szCs w:val="24"/>
                <w:highlight w:val="yellow"/>
                <w:lang w:eastAsia="ru-RU"/>
              </w:rPr>
            </w:pPr>
            <w:r w:rsidRPr="00654832">
              <w:rPr>
                <w:rFonts w:ascii="Times New Roman" w:eastAsia="Times New Roman" w:hAnsi="Times New Roman" w:cs="Times New Roman"/>
                <w:sz w:val="18"/>
                <w:szCs w:val="24"/>
                <w:lang w:eastAsia="ru-RU"/>
              </w:rPr>
              <w:t xml:space="preserve">выполнение нормативов по ОФП и СФП и техническому мастерству для </w:t>
            </w:r>
            <w:r w:rsidRPr="00654832">
              <w:rPr>
                <w:rFonts w:ascii="Times New Roman" w:eastAsia="Times New Roman" w:hAnsi="Times New Roman" w:cs="Times New Roman"/>
                <w:i/>
                <w:sz w:val="18"/>
                <w:szCs w:val="24"/>
                <w:lang w:eastAsia="ru-RU"/>
              </w:rPr>
              <w:t xml:space="preserve">зачисления </w:t>
            </w:r>
            <w:r w:rsidRPr="00654832">
              <w:rPr>
                <w:rFonts w:ascii="Times New Roman" w:eastAsia="Times New Roman" w:hAnsi="Times New Roman" w:cs="Times New Roman"/>
                <w:sz w:val="18"/>
                <w:szCs w:val="24"/>
                <w:lang w:eastAsia="ru-RU"/>
              </w:rPr>
              <w:t>(перевода</w:t>
            </w:r>
            <w:proofErr w:type="gramStart"/>
            <w:r w:rsidRPr="00654832">
              <w:rPr>
                <w:rFonts w:ascii="Times New Roman" w:eastAsia="Times New Roman" w:hAnsi="Times New Roman" w:cs="Times New Roman"/>
                <w:sz w:val="18"/>
                <w:szCs w:val="24"/>
                <w:lang w:eastAsia="ru-RU"/>
              </w:rPr>
              <w:t>)н</w:t>
            </w:r>
            <w:proofErr w:type="gramEnd"/>
            <w:r w:rsidRPr="00654832">
              <w:rPr>
                <w:rFonts w:ascii="Times New Roman" w:eastAsia="Times New Roman" w:hAnsi="Times New Roman" w:cs="Times New Roman"/>
                <w:sz w:val="18"/>
                <w:szCs w:val="24"/>
                <w:lang w:eastAsia="ru-RU"/>
              </w:rPr>
              <w:t>а этап спортивной подготовки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654832" w:rsidRPr="00654832" w:rsidRDefault="00D11BB8" w:rsidP="00654832">
            <w:pPr>
              <w:contextualSpacing/>
              <w:jc w:val="center"/>
              <w:rPr>
                <w:rFonts w:ascii="Times New Roman" w:eastAsia="Times New Roman" w:hAnsi="Times New Roman" w:cs="Times New Roman"/>
                <w:sz w:val="18"/>
                <w:lang w:eastAsia="ru-RU"/>
              </w:rPr>
            </w:pPr>
            <w:r>
              <w:rPr>
                <w:rFonts w:ascii="Times New Roman" w:eastAsia="Times New Roman" w:hAnsi="Times New Roman" w:cs="Times New Roman"/>
                <w:sz w:val="18"/>
                <w:lang w:eastAsia="ru-RU"/>
              </w:rPr>
              <w:t>Мастер спорта России, мастер спорта России международного класса</w:t>
            </w:r>
          </w:p>
        </w:tc>
      </w:tr>
    </w:tbl>
    <w:p w:rsidR="00053E90" w:rsidRDefault="00053E90" w:rsidP="002F66CF">
      <w:pPr>
        <w:pStyle w:val="ae"/>
        <w:jc w:val="center"/>
        <w:rPr>
          <w:rFonts w:ascii="Times New Roman" w:hAnsi="Times New Roman" w:cs="Times New Roman"/>
          <w:b/>
          <w:sz w:val="28"/>
        </w:rPr>
      </w:pPr>
    </w:p>
    <w:p w:rsidR="002F66CF" w:rsidRPr="00D11BB8" w:rsidRDefault="002F66CF" w:rsidP="002F66CF">
      <w:pPr>
        <w:pStyle w:val="ae"/>
        <w:jc w:val="center"/>
        <w:rPr>
          <w:rFonts w:ascii="Times New Roman" w:hAnsi="Times New Roman" w:cs="Times New Roman"/>
          <w:sz w:val="28"/>
        </w:rPr>
      </w:pPr>
      <w:r w:rsidRPr="00D11BB8">
        <w:rPr>
          <w:rFonts w:ascii="Times New Roman" w:hAnsi="Times New Roman" w:cs="Times New Roman"/>
          <w:sz w:val="28"/>
        </w:rPr>
        <w:t>2.10. Объем индивидуальной спортивной подготовки</w:t>
      </w:r>
    </w:p>
    <w:p w:rsidR="002F66CF" w:rsidRPr="002F66CF" w:rsidRDefault="002F66CF" w:rsidP="002F66CF">
      <w:pPr>
        <w:pStyle w:val="ae"/>
        <w:ind w:firstLine="709"/>
        <w:jc w:val="both"/>
        <w:rPr>
          <w:rFonts w:ascii="Times New Roman" w:hAnsi="Times New Roman" w:cs="Times New Roman"/>
          <w:sz w:val="24"/>
          <w:szCs w:val="20"/>
        </w:rPr>
      </w:pPr>
    </w:p>
    <w:p w:rsidR="00654832" w:rsidRPr="00654832" w:rsidRDefault="00654832" w:rsidP="00654832">
      <w:pPr>
        <w:spacing w:after="0"/>
        <w:ind w:firstLine="709"/>
        <w:jc w:val="both"/>
        <w:rPr>
          <w:rFonts w:ascii="Times New Roman" w:eastAsia="Times New Roman" w:hAnsi="Times New Roman" w:cs="Times New Roman"/>
          <w:sz w:val="28"/>
          <w:szCs w:val="28"/>
          <w:lang w:eastAsia="ru-RU"/>
        </w:rPr>
      </w:pPr>
      <w:r w:rsidRPr="00654832">
        <w:rPr>
          <w:rFonts w:ascii="Times New Roman" w:eastAsia="Times New Roman" w:hAnsi="Times New Roman" w:cs="Times New Roman"/>
          <w:sz w:val="28"/>
          <w:szCs w:val="28"/>
          <w:lang w:eastAsia="ru-RU"/>
        </w:rPr>
        <w:t xml:space="preserve">Тренировочный процесс должен учитывать индивидуальные особенности спортсмена, а тренировочная нагрузка соответствовать его функциональному состоянию в каждый конкретный отрезок времени. Тренировка тем индивидуальнее, чем выше спортивное мастерство и результаты спортсмена. </w:t>
      </w:r>
    </w:p>
    <w:p w:rsidR="00654832" w:rsidRPr="00654832" w:rsidRDefault="00654832" w:rsidP="00654832">
      <w:pPr>
        <w:autoSpaceDE w:val="0"/>
        <w:autoSpaceDN w:val="0"/>
        <w:adjustRightInd w:val="0"/>
        <w:spacing w:after="0"/>
        <w:ind w:firstLine="709"/>
        <w:jc w:val="both"/>
        <w:rPr>
          <w:rFonts w:ascii="Times New Roman" w:eastAsia="Times New Roman" w:hAnsi="Times New Roman" w:cs="Times New Roman"/>
          <w:sz w:val="28"/>
          <w:szCs w:val="24"/>
          <w:lang w:eastAsia="ru-RU"/>
        </w:rPr>
      </w:pPr>
      <w:r w:rsidRPr="00654832">
        <w:rPr>
          <w:rFonts w:ascii="Times New Roman" w:eastAsia="Times New Roman" w:hAnsi="Times New Roman" w:cs="Times New Roman"/>
          <w:sz w:val="28"/>
          <w:szCs w:val="24"/>
          <w:lang w:eastAsia="ru-RU"/>
        </w:rPr>
        <w:lastRenderedPageBreak/>
        <w:t xml:space="preserve">Индивидуальный </w:t>
      </w:r>
      <w:proofErr w:type="gramStart"/>
      <w:r w:rsidRPr="00654832">
        <w:rPr>
          <w:rFonts w:ascii="Times New Roman" w:eastAsia="Times New Roman" w:hAnsi="Times New Roman" w:cs="Times New Roman"/>
          <w:sz w:val="28"/>
          <w:szCs w:val="24"/>
          <w:lang w:eastAsia="ru-RU"/>
        </w:rPr>
        <w:t>объём</w:t>
      </w:r>
      <w:proofErr w:type="gramEnd"/>
      <w:r w:rsidRPr="00654832">
        <w:rPr>
          <w:rFonts w:ascii="Times New Roman" w:eastAsia="Times New Roman" w:hAnsi="Times New Roman" w:cs="Times New Roman"/>
          <w:sz w:val="28"/>
          <w:szCs w:val="24"/>
          <w:lang w:eastAsia="ru-RU"/>
        </w:rPr>
        <w:t xml:space="preserve"> и структура индивидуальных тренировок составляется исходя из результатов оценки текущего уровня физической готовности спортсмена и результатов соревнований в предыдущем </w:t>
      </w:r>
      <w:proofErr w:type="spellStart"/>
      <w:r w:rsidRPr="00654832">
        <w:rPr>
          <w:rFonts w:ascii="Times New Roman" w:eastAsia="Times New Roman" w:hAnsi="Times New Roman" w:cs="Times New Roman"/>
          <w:sz w:val="28"/>
          <w:szCs w:val="24"/>
          <w:lang w:eastAsia="ru-RU"/>
        </w:rPr>
        <w:t>мезоцикле</w:t>
      </w:r>
      <w:proofErr w:type="spellEnd"/>
      <w:r w:rsidRPr="00654832">
        <w:rPr>
          <w:rFonts w:ascii="Times New Roman" w:eastAsia="Times New Roman" w:hAnsi="Times New Roman" w:cs="Times New Roman"/>
          <w:sz w:val="28"/>
          <w:szCs w:val="24"/>
          <w:lang w:eastAsia="ru-RU"/>
        </w:rPr>
        <w:t xml:space="preserve">. </w:t>
      </w:r>
    </w:p>
    <w:p w:rsidR="00654832" w:rsidRPr="00654832" w:rsidRDefault="00654832" w:rsidP="00654832">
      <w:pPr>
        <w:spacing w:after="0"/>
        <w:ind w:firstLine="709"/>
        <w:jc w:val="both"/>
        <w:rPr>
          <w:rFonts w:ascii="Times New Roman" w:eastAsia="Times New Roman" w:hAnsi="Times New Roman" w:cs="Times New Roman"/>
          <w:sz w:val="28"/>
          <w:szCs w:val="28"/>
          <w:lang w:eastAsia="ru-RU"/>
        </w:rPr>
      </w:pPr>
      <w:r w:rsidRPr="00654832">
        <w:rPr>
          <w:rFonts w:ascii="Times New Roman" w:eastAsia="Times New Roman" w:hAnsi="Times New Roman" w:cs="Times New Roman"/>
          <w:sz w:val="28"/>
          <w:szCs w:val="28"/>
          <w:lang w:eastAsia="ru-RU"/>
        </w:rPr>
        <w:t>Одной из основных форм осуществления спортивной подготовки является работа по индивидуальным планам спортивной подготовки.</w:t>
      </w:r>
    </w:p>
    <w:p w:rsidR="00654832" w:rsidRPr="00654832" w:rsidRDefault="00654832" w:rsidP="00654832">
      <w:pPr>
        <w:spacing w:after="0"/>
        <w:ind w:firstLine="709"/>
        <w:jc w:val="both"/>
        <w:rPr>
          <w:rFonts w:ascii="Times New Roman" w:eastAsia="Times New Roman" w:hAnsi="Times New Roman" w:cs="Times New Roman"/>
          <w:sz w:val="28"/>
          <w:szCs w:val="28"/>
          <w:lang w:eastAsia="ru-RU"/>
        </w:rPr>
      </w:pPr>
      <w:r w:rsidRPr="00654832">
        <w:rPr>
          <w:rFonts w:ascii="Times New Roman" w:eastAsia="Times New Roman" w:hAnsi="Times New Roman" w:cs="Times New Roman"/>
          <w:sz w:val="28"/>
          <w:szCs w:val="28"/>
          <w:lang w:eastAsia="ru-RU"/>
        </w:rPr>
        <w:t>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w:t>
      </w:r>
    </w:p>
    <w:p w:rsidR="00654832" w:rsidRPr="00654832" w:rsidRDefault="00654832" w:rsidP="00654832">
      <w:pPr>
        <w:autoSpaceDE w:val="0"/>
        <w:autoSpaceDN w:val="0"/>
        <w:adjustRightInd w:val="0"/>
        <w:spacing w:after="0"/>
        <w:ind w:firstLine="709"/>
        <w:jc w:val="both"/>
        <w:rPr>
          <w:rFonts w:ascii="Times New Roman" w:eastAsia="Times New Roman" w:hAnsi="Times New Roman" w:cs="Times New Roman"/>
          <w:sz w:val="28"/>
          <w:szCs w:val="24"/>
          <w:lang w:eastAsia="ru-RU"/>
        </w:rPr>
      </w:pPr>
      <w:r w:rsidRPr="00654832">
        <w:rPr>
          <w:rFonts w:ascii="Times New Roman" w:eastAsia="Times New Roman" w:hAnsi="Times New Roman" w:cs="Times New Roman"/>
          <w:sz w:val="28"/>
          <w:szCs w:val="24"/>
          <w:lang w:eastAsia="ru-RU"/>
        </w:rPr>
        <w:t>Индивидуальный план формируется личным тренером для каждого спортсмена и оформляется в документальном виде.</w:t>
      </w:r>
    </w:p>
    <w:p w:rsidR="002F66CF" w:rsidRPr="002F66CF" w:rsidRDefault="002F66CF" w:rsidP="002F66CF">
      <w:pPr>
        <w:pStyle w:val="ae"/>
        <w:ind w:firstLine="709"/>
        <w:jc w:val="both"/>
        <w:rPr>
          <w:rFonts w:ascii="Times New Roman" w:hAnsi="Times New Roman" w:cs="Times New Roman"/>
          <w:sz w:val="28"/>
        </w:rPr>
      </w:pPr>
    </w:p>
    <w:p w:rsidR="00FA222F" w:rsidRDefault="00FA222F" w:rsidP="002F66CF">
      <w:pPr>
        <w:pStyle w:val="ae"/>
        <w:jc w:val="center"/>
        <w:rPr>
          <w:rFonts w:ascii="Times New Roman" w:hAnsi="Times New Roman" w:cs="Times New Roman"/>
          <w:b/>
          <w:sz w:val="28"/>
        </w:rPr>
      </w:pPr>
    </w:p>
    <w:p w:rsidR="002F66CF" w:rsidRPr="00654832" w:rsidRDefault="002F66CF" w:rsidP="002F66CF">
      <w:pPr>
        <w:pStyle w:val="ae"/>
        <w:jc w:val="center"/>
        <w:rPr>
          <w:rFonts w:ascii="Times New Roman" w:hAnsi="Times New Roman" w:cs="Times New Roman"/>
          <w:sz w:val="28"/>
        </w:rPr>
      </w:pPr>
      <w:r w:rsidRPr="00654832">
        <w:rPr>
          <w:rFonts w:ascii="Times New Roman" w:hAnsi="Times New Roman" w:cs="Times New Roman"/>
          <w:sz w:val="28"/>
        </w:rPr>
        <w:t>2.11. Структура годичного цикла</w:t>
      </w:r>
    </w:p>
    <w:p w:rsidR="00B00171" w:rsidRPr="00654832" w:rsidRDefault="005A571A" w:rsidP="002F66CF">
      <w:pPr>
        <w:pStyle w:val="ae"/>
        <w:jc w:val="center"/>
        <w:rPr>
          <w:rFonts w:ascii="Times New Roman" w:hAnsi="Times New Roman" w:cs="Times New Roman"/>
          <w:sz w:val="28"/>
        </w:rPr>
      </w:pPr>
      <w:r w:rsidRPr="00654832">
        <w:rPr>
          <w:rFonts w:ascii="Times New Roman" w:hAnsi="Times New Roman" w:cs="Times New Roman"/>
          <w:sz w:val="28"/>
        </w:rPr>
        <w:t>(название и продолжительность периодов, этапов</w:t>
      </w:r>
      <w:r w:rsidR="009D2916">
        <w:rPr>
          <w:rFonts w:ascii="Times New Roman" w:hAnsi="Times New Roman" w:cs="Times New Roman"/>
          <w:sz w:val="28"/>
        </w:rPr>
        <w:t>,</w:t>
      </w:r>
      <w:r w:rsidRPr="00654832">
        <w:rPr>
          <w:rFonts w:ascii="Times New Roman" w:hAnsi="Times New Roman" w:cs="Times New Roman"/>
          <w:sz w:val="28"/>
        </w:rPr>
        <w:t xml:space="preserve"> </w:t>
      </w:r>
      <w:proofErr w:type="spellStart"/>
      <w:r w:rsidRPr="00654832">
        <w:rPr>
          <w:rFonts w:ascii="Times New Roman" w:hAnsi="Times New Roman" w:cs="Times New Roman"/>
          <w:sz w:val="28"/>
        </w:rPr>
        <w:t>мезоциклов</w:t>
      </w:r>
      <w:proofErr w:type="spellEnd"/>
      <w:r w:rsidRPr="00654832">
        <w:rPr>
          <w:rFonts w:ascii="Times New Roman" w:hAnsi="Times New Roman" w:cs="Times New Roman"/>
          <w:sz w:val="28"/>
        </w:rPr>
        <w:t>)</w:t>
      </w:r>
    </w:p>
    <w:p w:rsidR="005A571A" w:rsidRDefault="005A571A" w:rsidP="002F66CF">
      <w:pPr>
        <w:pStyle w:val="ae"/>
        <w:jc w:val="center"/>
        <w:rPr>
          <w:rFonts w:ascii="Times New Roman" w:hAnsi="Times New Roman" w:cs="Times New Roman"/>
          <w:b/>
          <w:sz w:val="28"/>
        </w:rPr>
      </w:pPr>
    </w:p>
    <w:p w:rsidR="00B00171" w:rsidRDefault="00B00171" w:rsidP="00B00171">
      <w:pPr>
        <w:pStyle w:val="ae"/>
        <w:spacing w:line="276" w:lineRule="auto"/>
        <w:ind w:firstLine="709"/>
        <w:jc w:val="both"/>
        <w:rPr>
          <w:rFonts w:ascii="Times New Roman" w:hAnsi="Times New Roman" w:cs="Times New Roman"/>
          <w:sz w:val="28"/>
        </w:rPr>
      </w:pPr>
      <w:r w:rsidRPr="00B00171">
        <w:rPr>
          <w:rFonts w:ascii="Times New Roman" w:hAnsi="Times New Roman" w:cs="Times New Roman"/>
          <w:sz w:val="28"/>
        </w:rPr>
        <w:t xml:space="preserve">Современное представление о планировании подготовки связано с ее определенной структурой, в которой выделяют микроциклы, </w:t>
      </w:r>
      <w:proofErr w:type="spellStart"/>
      <w:r w:rsidRPr="00B00171">
        <w:rPr>
          <w:rFonts w:ascii="Times New Roman" w:hAnsi="Times New Roman" w:cs="Times New Roman"/>
          <w:sz w:val="28"/>
        </w:rPr>
        <w:t>мезоциклы</w:t>
      </w:r>
      <w:proofErr w:type="spellEnd"/>
      <w:r w:rsidRPr="00B00171">
        <w:rPr>
          <w:rFonts w:ascii="Times New Roman" w:hAnsi="Times New Roman" w:cs="Times New Roman"/>
          <w:sz w:val="28"/>
        </w:rPr>
        <w:t xml:space="preserve"> и макроциклы.</w:t>
      </w:r>
    </w:p>
    <w:p w:rsidR="00B00171" w:rsidRDefault="00B00171" w:rsidP="00B00171">
      <w:pPr>
        <w:pStyle w:val="ae"/>
        <w:spacing w:line="276" w:lineRule="auto"/>
        <w:ind w:firstLine="709"/>
        <w:jc w:val="both"/>
        <w:rPr>
          <w:rFonts w:ascii="Times New Roman" w:hAnsi="Times New Roman" w:cs="Times New Roman"/>
          <w:sz w:val="28"/>
        </w:rPr>
      </w:pPr>
      <w:r w:rsidRPr="00B00171">
        <w:rPr>
          <w:rFonts w:ascii="Times New Roman" w:hAnsi="Times New Roman" w:cs="Times New Roman"/>
          <w:b/>
          <w:sz w:val="28"/>
        </w:rPr>
        <w:t>Микроциклом</w:t>
      </w:r>
      <w:r>
        <w:rPr>
          <w:rFonts w:ascii="Times New Roman" w:hAnsi="Times New Roman" w:cs="Times New Roman"/>
          <w:sz w:val="28"/>
        </w:rPr>
        <w:t xml:space="preserve"> тренировки называют совокупность нескольких тренировочных занятий, которые вместе с восстановительными днями составляют относительно </w:t>
      </w:r>
      <w:proofErr w:type="spellStart"/>
      <w:r>
        <w:rPr>
          <w:rFonts w:ascii="Times New Roman" w:hAnsi="Times New Roman" w:cs="Times New Roman"/>
          <w:sz w:val="28"/>
        </w:rPr>
        <w:t>зконченный</w:t>
      </w:r>
      <w:proofErr w:type="spellEnd"/>
      <w:r>
        <w:rPr>
          <w:rFonts w:ascii="Times New Roman" w:hAnsi="Times New Roman" w:cs="Times New Roman"/>
          <w:sz w:val="28"/>
        </w:rPr>
        <w:t xml:space="preserve"> повторяющийся фрагмент общей конструкции тренировочного процесса. Как правило, длительность микроцикла</w:t>
      </w:r>
      <w:r w:rsidR="00723ACF">
        <w:rPr>
          <w:rFonts w:ascii="Times New Roman" w:hAnsi="Times New Roman" w:cs="Times New Roman"/>
          <w:sz w:val="28"/>
        </w:rPr>
        <w:t xml:space="preserve"> составляет одну неделю.</w:t>
      </w:r>
    </w:p>
    <w:p w:rsidR="00723ACF" w:rsidRDefault="00723ACF" w:rsidP="00B00171">
      <w:pPr>
        <w:pStyle w:val="ae"/>
        <w:spacing w:line="276" w:lineRule="auto"/>
        <w:ind w:firstLine="709"/>
        <w:jc w:val="both"/>
        <w:rPr>
          <w:rFonts w:ascii="Times New Roman" w:hAnsi="Times New Roman" w:cs="Times New Roman"/>
          <w:sz w:val="28"/>
        </w:rPr>
      </w:pPr>
      <w:r>
        <w:rPr>
          <w:rFonts w:ascii="Times New Roman" w:hAnsi="Times New Roman" w:cs="Times New Roman"/>
          <w:sz w:val="28"/>
        </w:rPr>
        <w:t>В спортивных единоборствах по направленности тренировочных воздействий принято выделять шесть блоков построения недельных микроциклов:</w:t>
      </w:r>
    </w:p>
    <w:p w:rsidR="00723ACF" w:rsidRDefault="00723ACF" w:rsidP="00723ACF">
      <w:pPr>
        <w:pStyle w:val="ae"/>
        <w:numPr>
          <w:ilvl w:val="0"/>
          <w:numId w:val="16"/>
        </w:numPr>
        <w:spacing w:line="276" w:lineRule="auto"/>
        <w:jc w:val="both"/>
        <w:rPr>
          <w:rFonts w:ascii="Times New Roman" w:hAnsi="Times New Roman" w:cs="Times New Roman"/>
          <w:sz w:val="28"/>
        </w:rPr>
      </w:pPr>
      <w:proofErr w:type="gramStart"/>
      <w:r>
        <w:rPr>
          <w:rFonts w:ascii="Times New Roman" w:hAnsi="Times New Roman" w:cs="Times New Roman"/>
          <w:sz w:val="28"/>
        </w:rPr>
        <w:t>Развивающий</w:t>
      </w:r>
      <w:proofErr w:type="gramEnd"/>
      <w:r>
        <w:rPr>
          <w:rFonts w:ascii="Times New Roman" w:hAnsi="Times New Roman" w:cs="Times New Roman"/>
          <w:sz w:val="28"/>
        </w:rPr>
        <w:t xml:space="preserve"> физический (РФ).</w:t>
      </w:r>
    </w:p>
    <w:p w:rsidR="00723ACF" w:rsidRDefault="00723ACF" w:rsidP="00723ACF">
      <w:pPr>
        <w:pStyle w:val="ae"/>
        <w:numPr>
          <w:ilvl w:val="0"/>
          <w:numId w:val="16"/>
        </w:numPr>
        <w:spacing w:line="276" w:lineRule="auto"/>
        <w:jc w:val="both"/>
        <w:rPr>
          <w:rFonts w:ascii="Times New Roman" w:hAnsi="Times New Roman" w:cs="Times New Roman"/>
          <w:sz w:val="28"/>
        </w:rPr>
      </w:pPr>
      <w:proofErr w:type="gramStart"/>
      <w:r>
        <w:rPr>
          <w:rFonts w:ascii="Times New Roman" w:hAnsi="Times New Roman" w:cs="Times New Roman"/>
          <w:sz w:val="28"/>
        </w:rPr>
        <w:t>Развивающий</w:t>
      </w:r>
      <w:proofErr w:type="gramEnd"/>
      <w:r>
        <w:rPr>
          <w:rFonts w:ascii="Times New Roman" w:hAnsi="Times New Roman" w:cs="Times New Roman"/>
          <w:sz w:val="28"/>
        </w:rPr>
        <w:t xml:space="preserve"> технический (РТ).</w:t>
      </w:r>
    </w:p>
    <w:p w:rsidR="00723ACF" w:rsidRDefault="00723ACF" w:rsidP="00723ACF">
      <w:pPr>
        <w:pStyle w:val="ae"/>
        <w:numPr>
          <w:ilvl w:val="0"/>
          <w:numId w:val="16"/>
        </w:numPr>
        <w:spacing w:line="276" w:lineRule="auto"/>
        <w:jc w:val="both"/>
        <w:rPr>
          <w:rFonts w:ascii="Times New Roman" w:hAnsi="Times New Roman" w:cs="Times New Roman"/>
          <w:sz w:val="28"/>
        </w:rPr>
      </w:pPr>
      <w:r>
        <w:rPr>
          <w:rFonts w:ascii="Times New Roman" w:hAnsi="Times New Roman" w:cs="Times New Roman"/>
          <w:sz w:val="28"/>
        </w:rPr>
        <w:t>Контрольный</w:t>
      </w:r>
      <w:r>
        <w:rPr>
          <w:rFonts w:ascii="Times New Roman" w:hAnsi="Times New Roman" w:cs="Times New Roman"/>
          <w:sz w:val="28"/>
        </w:rPr>
        <w:tab/>
        <w:t xml:space="preserve"> (К).</w:t>
      </w:r>
    </w:p>
    <w:p w:rsidR="00723ACF" w:rsidRDefault="00723ACF" w:rsidP="00723ACF">
      <w:pPr>
        <w:pStyle w:val="ae"/>
        <w:numPr>
          <w:ilvl w:val="0"/>
          <w:numId w:val="16"/>
        </w:numPr>
        <w:spacing w:line="276" w:lineRule="auto"/>
        <w:jc w:val="both"/>
        <w:rPr>
          <w:rFonts w:ascii="Times New Roman" w:hAnsi="Times New Roman" w:cs="Times New Roman"/>
          <w:sz w:val="28"/>
        </w:rPr>
      </w:pPr>
      <w:r>
        <w:rPr>
          <w:rFonts w:ascii="Times New Roman" w:hAnsi="Times New Roman" w:cs="Times New Roman"/>
          <w:sz w:val="28"/>
        </w:rPr>
        <w:t>Подводящий (П).</w:t>
      </w:r>
    </w:p>
    <w:p w:rsidR="00723ACF" w:rsidRDefault="00723ACF" w:rsidP="00723ACF">
      <w:pPr>
        <w:pStyle w:val="ae"/>
        <w:numPr>
          <w:ilvl w:val="0"/>
          <w:numId w:val="16"/>
        </w:numPr>
        <w:spacing w:line="276" w:lineRule="auto"/>
        <w:jc w:val="both"/>
        <w:rPr>
          <w:rFonts w:ascii="Times New Roman" w:hAnsi="Times New Roman" w:cs="Times New Roman"/>
          <w:sz w:val="28"/>
        </w:rPr>
      </w:pPr>
      <w:r>
        <w:rPr>
          <w:rFonts w:ascii="Times New Roman" w:hAnsi="Times New Roman" w:cs="Times New Roman"/>
          <w:sz w:val="28"/>
        </w:rPr>
        <w:t>Соревновательный (С).</w:t>
      </w:r>
    </w:p>
    <w:p w:rsidR="00723ACF" w:rsidRPr="00B00171" w:rsidRDefault="00723ACF" w:rsidP="00723ACF">
      <w:pPr>
        <w:pStyle w:val="ae"/>
        <w:numPr>
          <w:ilvl w:val="0"/>
          <w:numId w:val="16"/>
        </w:numPr>
        <w:spacing w:line="276" w:lineRule="auto"/>
        <w:jc w:val="both"/>
        <w:rPr>
          <w:rFonts w:ascii="Times New Roman" w:hAnsi="Times New Roman" w:cs="Times New Roman"/>
          <w:sz w:val="28"/>
        </w:rPr>
      </w:pPr>
      <w:r>
        <w:rPr>
          <w:rFonts w:ascii="Times New Roman" w:hAnsi="Times New Roman" w:cs="Times New Roman"/>
          <w:sz w:val="28"/>
        </w:rPr>
        <w:t>Восстановительный (В).</w:t>
      </w:r>
    </w:p>
    <w:p w:rsidR="00B94299" w:rsidRDefault="00723ACF" w:rsidP="0015635A">
      <w:pPr>
        <w:pStyle w:val="ae"/>
        <w:spacing w:line="276" w:lineRule="auto"/>
        <w:ind w:firstLine="709"/>
        <w:jc w:val="both"/>
        <w:rPr>
          <w:rFonts w:ascii="Times New Roman" w:hAnsi="Times New Roman" w:cs="Times New Roman"/>
          <w:sz w:val="28"/>
          <w:szCs w:val="24"/>
        </w:rPr>
      </w:pPr>
      <w:proofErr w:type="spellStart"/>
      <w:r>
        <w:rPr>
          <w:rFonts w:ascii="Times New Roman" w:hAnsi="Times New Roman" w:cs="Times New Roman"/>
          <w:b/>
          <w:sz w:val="28"/>
          <w:szCs w:val="24"/>
        </w:rPr>
        <w:t>Мезоцикл</w:t>
      </w:r>
      <w:proofErr w:type="spellEnd"/>
      <w:r>
        <w:rPr>
          <w:rFonts w:ascii="Times New Roman" w:hAnsi="Times New Roman" w:cs="Times New Roman"/>
          <w:b/>
          <w:sz w:val="28"/>
          <w:szCs w:val="24"/>
        </w:rPr>
        <w:t xml:space="preserve"> – </w:t>
      </w:r>
      <w:r>
        <w:rPr>
          <w:rFonts w:ascii="Times New Roman" w:hAnsi="Times New Roman" w:cs="Times New Roman"/>
          <w:sz w:val="28"/>
          <w:szCs w:val="24"/>
        </w:rPr>
        <w:t xml:space="preserve">структура средних циклов тренировки, включающих относительно законченный ряд микроциклов. Строительными блоками </w:t>
      </w:r>
      <w:proofErr w:type="spellStart"/>
      <w:r>
        <w:rPr>
          <w:rFonts w:ascii="Times New Roman" w:hAnsi="Times New Roman" w:cs="Times New Roman"/>
          <w:sz w:val="28"/>
          <w:szCs w:val="24"/>
        </w:rPr>
        <w:t>мезоцикла</w:t>
      </w:r>
      <w:proofErr w:type="spellEnd"/>
      <w:r>
        <w:rPr>
          <w:rFonts w:ascii="Times New Roman" w:hAnsi="Times New Roman" w:cs="Times New Roman"/>
          <w:sz w:val="28"/>
          <w:szCs w:val="24"/>
        </w:rPr>
        <w:t xml:space="preserve"> служат микроциклы различного типа. В практике средний цикл тренировки содержит от двух до шести микроциклов.</w:t>
      </w:r>
    </w:p>
    <w:p w:rsidR="00723ACF" w:rsidRPr="00723ACF" w:rsidRDefault="00723ACF" w:rsidP="0015635A">
      <w:pPr>
        <w:pStyle w:val="ae"/>
        <w:spacing w:line="276" w:lineRule="auto"/>
        <w:ind w:firstLine="709"/>
        <w:jc w:val="both"/>
        <w:rPr>
          <w:rFonts w:ascii="Times New Roman" w:hAnsi="Times New Roman" w:cs="Times New Roman"/>
          <w:b/>
          <w:sz w:val="28"/>
          <w:szCs w:val="24"/>
        </w:rPr>
      </w:pPr>
      <w:r>
        <w:rPr>
          <w:rFonts w:ascii="Times New Roman" w:hAnsi="Times New Roman" w:cs="Times New Roman"/>
          <w:b/>
          <w:sz w:val="28"/>
          <w:szCs w:val="24"/>
        </w:rPr>
        <w:t xml:space="preserve">Макроцикл </w:t>
      </w:r>
      <w:r w:rsidR="0015635A" w:rsidRPr="0015635A">
        <w:rPr>
          <w:rFonts w:ascii="Times New Roman" w:hAnsi="Times New Roman" w:cs="Times New Roman"/>
          <w:sz w:val="28"/>
          <w:szCs w:val="24"/>
        </w:rPr>
        <w:t>тренировки предполагает три последовательных фазы – приобретения, сохранения (относительной стабилизации) и некоторой утраты спортивной формы</w:t>
      </w:r>
    </w:p>
    <w:p w:rsidR="000B0633" w:rsidRPr="000B0633" w:rsidRDefault="000B0633" w:rsidP="000B0633">
      <w:pPr>
        <w:pStyle w:val="ae"/>
        <w:spacing w:line="276" w:lineRule="auto"/>
        <w:ind w:firstLine="709"/>
        <w:jc w:val="both"/>
        <w:rPr>
          <w:rFonts w:ascii="Times New Roman" w:hAnsi="Times New Roman" w:cs="Times New Roman"/>
          <w:b/>
          <w:sz w:val="28"/>
        </w:rPr>
      </w:pPr>
      <w:r w:rsidRPr="000B0633">
        <w:rPr>
          <w:rFonts w:ascii="Times New Roman" w:hAnsi="Times New Roman" w:cs="Times New Roman"/>
          <w:b/>
          <w:sz w:val="28"/>
        </w:rPr>
        <w:lastRenderedPageBreak/>
        <w:t>Построение тренировки в больших циклах (мак</w:t>
      </w:r>
      <w:r w:rsidRPr="000B0633">
        <w:rPr>
          <w:rFonts w:ascii="Times New Roman" w:hAnsi="Times New Roman" w:cs="Times New Roman"/>
          <w:b/>
          <w:sz w:val="28"/>
        </w:rPr>
        <w:softHyphen/>
        <w:t>ро</w:t>
      </w:r>
      <w:r w:rsidRPr="000B0633">
        <w:rPr>
          <w:rFonts w:ascii="Times New Roman" w:hAnsi="Times New Roman" w:cs="Times New Roman"/>
          <w:b/>
          <w:sz w:val="28"/>
        </w:rPr>
        <w:softHyphen/>
        <w:t>цик</w:t>
      </w:r>
      <w:r w:rsidRPr="000B0633">
        <w:rPr>
          <w:rFonts w:ascii="Times New Roman" w:hAnsi="Times New Roman" w:cs="Times New Roman"/>
          <w:b/>
          <w:sz w:val="28"/>
        </w:rPr>
        <w:softHyphen/>
        <w:t>лах)</w:t>
      </w:r>
    </w:p>
    <w:p w:rsidR="000B0633" w:rsidRPr="000B0633" w:rsidRDefault="000B0633" w:rsidP="000B0633">
      <w:pPr>
        <w:pStyle w:val="ae"/>
        <w:spacing w:line="276" w:lineRule="auto"/>
        <w:ind w:firstLine="709"/>
        <w:jc w:val="both"/>
        <w:rPr>
          <w:rFonts w:ascii="Times New Roman" w:hAnsi="Times New Roman" w:cs="Times New Roman"/>
          <w:sz w:val="28"/>
        </w:rPr>
      </w:pPr>
      <w:r w:rsidRPr="000B0633">
        <w:rPr>
          <w:rFonts w:ascii="Times New Roman" w:hAnsi="Times New Roman" w:cs="Times New Roman"/>
          <w:sz w:val="28"/>
        </w:rPr>
        <w:t>В каждом макроцикле тренировки дзю</w:t>
      </w:r>
      <w:r w:rsidR="00A7383D">
        <w:rPr>
          <w:rFonts w:ascii="Times New Roman" w:hAnsi="Times New Roman" w:cs="Times New Roman"/>
          <w:sz w:val="28"/>
        </w:rPr>
        <w:t>доис</w:t>
      </w:r>
      <w:r w:rsidRPr="000B0633">
        <w:rPr>
          <w:rFonts w:ascii="Times New Roman" w:hAnsi="Times New Roman" w:cs="Times New Roman"/>
          <w:sz w:val="28"/>
        </w:rPr>
        <w:t>тов обыч</w:t>
      </w:r>
      <w:r w:rsidR="00A7383D">
        <w:rPr>
          <w:rFonts w:ascii="Times New Roman" w:hAnsi="Times New Roman" w:cs="Times New Roman"/>
          <w:sz w:val="28"/>
        </w:rPr>
        <w:t>но выделяются три пери</w:t>
      </w:r>
      <w:r w:rsidRPr="000B0633">
        <w:rPr>
          <w:rFonts w:ascii="Times New Roman" w:hAnsi="Times New Roman" w:cs="Times New Roman"/>
          <w:sz w:val="28"/>
        </w:rPr>
        <w:t>ода</w:t>
      </w:r>
      <w:r w:rsidR="00A7383D">
        <w:rPr>
          <w:rFonts w:ascii="Times New Roman" w:hAnsi="Times New Roman" w:cs="Times New Roman"/>
          <w:sz w:val="28"/>
        </w:rPr>
        <w:t>:</w:t>
      </w:r>
      <w:r w:rsidRPr="000B0633">
        <w:rPr>
          <w:rFonts w:ascii="Times New Roman" w:hAnsi="Times New Roman" w:cs="Times New Roman"/>
          <w:sz w:val="28"/>
        </w:rPr>
        <w:t xml:space="preserve"> подго</w:t>
      </w:r>
      <w:r w:rsidR="00A7383D">
        <w:rPr>
          <w:rFonts w:ascii="Times New Roman" w:hAnsi="Times New Roman" w:cs="Times New Roman"/>
          <w:sz w:val="28"/>
        </w:rPr>
        <w:t>тови</w:t>
      </w:r>
      <w:r w:rsidRPr="000B0633">
        <w:rPr>
          <w:rFonts w:ascii="Times New Roman" w:hAnsi="Times New Roman" w:cs="Times New Roman"/>
          <w:sz w:val="28"/>
        </w:rPr>
        <w:t>тельный, соревновательный и пе</w:t>
      </w:r>
      <w:r w:rsidR="00A7383D">
        <w:rPr>
          <w:rFonts w:ascii="Times New Roman" w:hAnsi="Times New Roman" w:cs="Times New Roman"/>
          <w:sz w:val="28"/>
        </w:rPr>
        <w:t>реход</w:t>
      </w:r>
      <w:r w:rsidRPr="000B0633">
        <w:rPr>
          <w:rFonts w:ascii="Times New Roman" w:hAnsi="Times New Roman" w:cs="Times New Roman"/>
          <w:sz w:val="28"/>
        </w:rPr>
        <w:t xml:space="preserve">ный. Продолжительность и содержание периодов и их составляющих этапов подготовки дзюдоистов в пределах </w:t>
      </w:r>
      <w:proofErr w:type="gramStart"/>
      <w:r w:rsidRPr="000B0633">
        <w:rPr>
          <w:rFonts w:ascii="Times New Roman" w:hAnsi="Times New Roman" w:cs="Times New Roman"/>
          <w:sz w:val="28"/>
        </w:rPr>
        <w:t>отдельного</w:t>
      </w:r>
      <w:proofErr w:type="gramEnd"/>
      <w:r w:rsidRPr="000B0633">
        <w:rPr>
          <w:rFonts w:ascii="Times New Roman" w:hAnsi="Times New Roman" w:cs="Times New Roman"/>
          <w:sz w:val="28"/>
        </w:rPr>
        <w:t xml:space="preserve"> макроцикла определяются факторами соревновательной деятельности, структурой подготовленности, системой соревнований; этапом многолетней подго</w:t>
      </w:r>
      <w:r w:rsidR="00A7383D">
        <w:rPr>
          <w:rFonts w:ascii="Times New Roman" w:hAnsi="Times New Roman" w:cs="Times New Roman"/>
          <w:sz w:val="28"/>
        </w:rPr>
        <w:t>товки; кли</w:t>
      </w:r>
      <w:r w:rsidRPr="000B0633">
        <w:rPr>
          <w:rFonts w:ascii="Times New Roman" w:hAnsi="Times New Roman" w:cs="Times New Roman"/>
          <w:sz w:val="28"/>
        </w:rPr>
        <w:t>матическими условиями, материально-технической обеспеченностью и другими.</w:t>
      </w:r>
    </w:p>
    <w:p w:rsidR="000B0633" w:rsidRPr="000B0633" w:rsidRDefault="000B0633" w:rsidP="000B0633">
      <w:pPr>
        <w:pStyle w:val="ae"/>
        <w:spacing w:line="276" w:lineRule="auto"/>
        <w:ind w:firstLine="709"/>
        <w:jc w:val="both"/>
        <w:rPr>
          <w:rFonts w:ascii="Times New Roman" w:hAnsi="Times New Roman" w:cs="Times New Roman"/>
          <w:sz w:val="28"/>
        </w:rPr>
      </w:pPr>
      <w:r w:rsidRPr="000B0633">
        <w:rPr>
          <w:rFonts w:ascii="Times New Roman" w:hAnsi="Times New Roman" w:cs="Times New Roman"/>
          <w:sz w:val="28"/>
        </w:rPr>
        <w:t>Вне зависимости от вариантов построения тренировочного процесса дзюдоистов в течение календарного года в структуре макроцикла просматриваются относительно самостоятельные и в то же время тесно взаимосвязанные по характеру, преемственности задач и со</w:t>
      </w:r>
      <w:r w:rsidR="00A7383D">
        <w:rPr>
          <w:rFonts w:ascii="Times New Roman" w:hAnsi="Times New Roman" w:cs="Times New Roman"/>
          <w:sz w:val="28"/>
        </w:rPr>
        <w:t>дер</w:t>
      </w:r>
      <w:r w:rsidRPr="000B0633">
        <w:rPr>
          <w:rFonts w:ascii="Times New Roman" w:hAnsi="Times New Roman" w:cs="Times New Roman"/>
          <w:sz w:val="28"/>
        </w:rPr>
        <w:t xml:space="preserve">жания структурные элементы </w:t>
      </w:r>
      <w:r w:rsidR="00DA6D84">
        <w:rPr>
          <w:rFonts w:ascii="Times New Roman" w:hAnsi="Times New Roman" w:cs="Times New Roman"/>
          <w:sz w:val="28"/>
        </w:rPr>
        <w:t>-</w:t>
      </w:r>
      <w:r w:rsidRPr="000B0633">
        <w:rPr>
          <w:rFonts w:ascii="Times New Roman" w:hAnsi="Times New Roman" w:cs="Times New Roman"/>
          <w:sz w:val="28"/>
        </w:rPr>
        <w:t xml:space="preserve"> периоды, этапы, </w:t>
      </w:r>
      <w:proofErr w:type="spellStart"/>
      <w:r w:rsidRPr="000B0633">
        <w:rPr>
          <w:rFonts w:ascii="Times New Roman" w:hAnsi="Times New Roman" w:cs="Times New Roman"/>
          <w:sz w:val="28"/>
        </w:rPr>
        <w:t>мезоциклы</w:t>
      </w:r>
      <w:proofErr w:type="spellEnd"/>
      <w:r w:rsidRPr="000B0633">
        <w:rPr>
          <w:rFonts w:ascii="Times New Roman" w:hAnsi="Times New Roman" w:cs="Times New Roman"/>
          <w:sz w:val="28"/>
        </w:rPr>
        <w:t>, микроциклы.</w:t>
      </w:r>
    </w:p>
    <w:p w:rsidR="000B0633" w:rsidRPr="000B0633" w:rsidRDefault="000B0633" w:rsidP="000B0633">
      <w:pPr>
        <w:pStyle w:val="ae"/>
        <w:spacing w:line="276" w:lineRule="auto"/>
        <w:ind w:firstLine="709"/>
        <w:jc w:val="both"/>
        <w:rPr>
          <w:rFonts w:ascii="Times New Roman" w:hAnsi="Times New Roman" w:cs="Times New Roman"/>
          <w:sz w:val="28"/>
        </w:rPr>
      </w:pPr>
      <w:r w:rsidRPr="00A7383D">
        <w:rPr>
          <w:rFonts w:ascii="Times New Roman" w:hAnsi="Times New Roman" w:cs="Times New Roman"/>
          <w:i/>
          <w:sz w:val="28"/>
        </w:rPr>
        <w:t> В подготовительном</w:t>
      </w:r>
      <w:r w:rsidRPr="000B0633">
        <w:rPr>
          <w:rFonts w:ascii="Times New Roman" w:hAnsi="Times New Roman" w:cs="Times New Roman"/>
          <w:sz w:val="28"/>
        </w:rPr>
        <w:t xml:space="preserve"> п</w:t>
      </w:r>
      <w:r w:rsidR="00A7383D">
        <w:rPr>
          <w:rFonts w:ascii="Times New Roman" w:hAnsi="Times New Roman" w:cs="Times New Roman"/>
          <w:sz w:val="28"/>
        </w:rPr>
        <w:t>е</w:t>
      </w:r>
      <w:r w:rsidRPr="000B0633">
        <w:rPr>
          <w:rFonts w:ascii="Times New Roman" w:hAnsi="Times New Roman" w:cs="Times New Roman"/>
          <w:sz w:val="28"/>
        </w:rPr>
        <w:t>риоде у дзюдоистов различного возраста и ква</w:t>
      </w:r>
      <w:r w:rsidRPr="000B0633">
        <w:rPr>
          <w:rFonts w:ascii="Times New Roman" w:hAnsi="Times New Roman" w:cs="Times New Roman"/>
          <w:sz w:val="28"/>
        </w:rPr>
        <w:softHyphen/>
        <w:t>лификации должны создаваться физические, психические, технические предпосылки для дальнейшей специализированной тренировки. При этом сос</w:t>
      </w:r>
      <w:r w:rsidR="00A7383D">
        <w:rPr>
          <w:rFonts w:ascii="Times New Roman" w:hAnsi="Times New Roman" w:cs="Times New Roman"/>
          <w:sz w:val="28"/>
        </w:rPr>
        <w:t>тав средств и ме</w:t>
      </w:r>
      <w:r w:rsidRPr="000B0633">
        <w:rPr>
          <w:rFonts w:ascii="Times New Roman" w:hAnsi="Times New Roman" w:cs="Times New Roman"/>
          <w:sz w:val="28"/>
        </w:rPr>
        <w:t>тодов тренировок изменяется: уве</w:t>
      </w:r>
      <w:r w:rsidR="00A7383D">
        <w:rPr>
          <w:rFonts w:ascii="Times New Roman" w:hAnsi="Times New Roman" w:cs="Times New Roman"/>
          <w:sz w:val="28"/>
        </w:rPr>
        <w:t>личи</w:t>
      </w:r>
      <w:r w:rsidRPr="000B0633">
        <w:rPr>
          <w:rFonts w:ascii="Times New Roman" w:hAnsi="Times New Roman" w:cs="Times New Roman"/>
          <w:sz w:val="28"/>
        </w:rPr>
        <w:t xml:space="preserve">вается количество соревновательных и специально-подготовительных упражнений, приближенных к </w:t>
      </w:r>
      <w:proofErr w:type="gramStart"/>
      <w:r w:rsidRPr="000B0633">
        <w:rPr>
          <w:rFonts w:ascii="Times New Roman" w:hAnsi="Times New Roman" w:cs="Times New Roman"/>
          <w:sz w:val="28"/>
        </w:rPr>
        <w:t>соревновательным</w:t>
      </w:r>
      <w:proofErr w:type="gramEnd"/>
      <w:r w:rsidRPr="000B0633">
        <w:rPr>
          <w:rFonts w:ascii="Times New Roman" w:hAnsi="Times New Roman" w:cs="Times New Roman"/>
          <w:sz w:val="28"/>
        </w:rPr>
        <w:t xml:space="preserve"> по форме, структуре и характеру воздействия на организм дзюдо</w:t>
      </w:r>
      <w:r w:rsidR="00A7383D">
        <w:rPr>
          <w:rFonts w:ascii="Times New Roman" w:hAnsi="Times New Roman" w:cs="Times New Roman"/>
          <w:sz w:val="28"/>
        </w:rPr>
        <w:t>ис</w:t>
      </w:r>
      <w:r w:rsidRPr="000B0633">
        <w:rPr>
          <w:rFonts w:ascii="Times New Roman" w:hAnsi="Times New Roman" w:cs="Times New Roman"/>
          <w:sz w:val="28"/>
        </w:rPr>
        <w:t>тов.</w:t>
      </w:r>
    </w:p>
    <w:p w:rsidR="000B0633" w:rsidRPr="000B0633" w:rsidRDefault="000B0633" w:rsidP="000B0633">
      <w:pPr>
        <w:pStyle w:val="ae"/>
        <w:spacing w:line="276" w:lineRule="auto"/>
        <w:ind w:firstLine="709"/>
        <w:jc w:val="both"/>
        <w:rPr>
          <w:rFonts w:ascii="Times New Roman" w:hAnsi="Times New Roman" w:cs="Times New Roman"/>
          <w:sz w:val="28"/>
        </w:rPr>
      </w:pPr>
      <w:r w:rsidRPr="000B0633">
        <w:rPr>
          <w:rFonts w:ascii="Times New Roman" w:hAnsi="Times New Roman" w:cs="Times New Roman"/>
          <w:sz w:val="28"/>
        </w:rPr>
        <w:t> Основными зада</w:t>
      </w:r>
      <w:r w:rsidR="00A7383D">
        <w:rPr>
          <w:rFonts w:ascii="Times New Roman" w:hAnsi="Times New Roman" w:cs="Times New Roman"/>
          <w:sz w:val="28"/>
        </w:rPr>
        <w:t>ча</w:t>
      </w:r>
      <w:r w:rsidRPr="000B0633">
        <w:rPr>
          <w:rFonts w:ascii="Times New Roman" w:hAnsi="Times New Roman" w:cs="Times New Roman"/>
          <w:sz w:val="28"/>
        </w:rPr>
        <w:t xml:space="preserve">ми </w:t>
      </w:r>
      <w:r w:rsidRPr="00A7383D">
        <w:rPr>
          <w:rFonts w:ascii="Times New Roman" w:hAnsi="Times New Roman" w:cs="Times New Roman"/>
          <w:i/>
          <w:sz w:val="28"/>
        </w:rPr>
        <w:t>соревновательного пе</w:t>
      </w:r>
      <w:r w:rsidR="00A7383D" w:rsidRPr="00A7383D">
        <w:rPr>
          <w:rFonts w:ascii="Times New Roman" w:hAnsi="Times New Roman" w:cs="Times New Roman"/>
          <w:i/>
          <w:sz w:val="28"/>
        </w:rPr>
        <w:t>ри</w:t>
      </w:r>
      <w:r w:rsidRPr="00A7383D">
        <w:rPr>
          <w:rFonts w:ascii="Times New Roman" w:hAnsi="Times New Roman" w:cs="Times New Roman"/>
          <w:i/>
          <w:sz w:val="28"/>
        </w:rPr>
        <w:t>ода</w:t>
      </w:r>
      <w:r w:rsidRPr="000B0633">
        <w:rPr>
          <w:rFonts w:ascii="Times New Roman" w:hAnsi="Times New Roman" w:cs="Times New Roman"/>
          <w:sz w:val="28"/>
        </w:rPr>
        <w:t xml:space="preserve"> в под</w:t>
      </w:r>
      <w:r w:rsidR="00A7383D">
        <w:rPr>
          <w:rFonts w:ascii="Times New Roman" w:hAnsi="Times New Roman" w:cs="Times New Roman"/>
          <w:sz w:val="28"/>
        </w:rPr>
        <w:t>го</w:t>
      </w:r>
      <w:r w:rsidRPr="000B0633">
        <w:rPr>
          <w:rFonts w:ascii="Times New Roman" w:hAnsi="Times New Roman" w:cs="Times New Roman"/>
          <w:sz w:val="28"/>
        </w:rPr>
        <w:t>товке дзюдоистов являются повышение достигну</w:t>
      </w:r>
      <w:r w:rsidR="00A7383D">
        <w:rPr>
          <w:rFonts w:ascii="Times New Roman" w:hAnsi="Times New Roman" w:cs="Times New Roman"/>
          <w:sz w:val="28"/>
        </w:rPr>
        <w:t>того уров</w:t>
      </w:r>
      <w:r w:rsidRPr="000B0633">
        <w:rPr>
          <w:rFonts w:ascii="Times New Roman" w:hAnsi="Times New Roman" w:cs="Times New Roman"/>
          <w:sz w:val="28"/>
        </w:rPr>
        <w:t>ня специаль</w:t>
      </w:r>
      <w:r w:rsidR="00A7383D">
        <w:rPr>
          <w:rFonts w:ascii="Times New Roman" w:hAnsi="Times New Roman" w:cs="Times New Roman"/>
          <w:sz w:val="28"/>
        </w:rPr>
        <w:t>ной под</w:t>
      </w:r>
      <w:r w:rsidRPr="000B0633">
        <w:rPr>
          <w:rFonts w:ascii="Times New Roman" w:hAnsi="Times New Roman" w:cs="Times New Roman"/>
          <w:sz w:val="28"/>
        </w:rPr>
        <w:t>готовленнос</w:t>
      </w:r>
      <w:r w:rsidR="00A7383D">
        <w:rPr>
          <w:rFonts w:ascii="Times New Roman" w:hAnsi="Times New Roman" w:cs="Times New Roman"/>
          <w:sz w:val="28"/>
        </w:rPr>
        <w:t>ти и достижение высоких спортивных результа</w:t>
      </w:r>
      <w:r w:rsidRPr="000B0633">
        <w:rPr>
          <w:rFonts w:ascii="Times New Roman" w:hAnsi="Times New Roman" w:cs="Times New Roman"/>
          <w:sz w:val="28"/>
        </w:rPr>
        <w:t>тов в соревнованиях. Эти за</w:t>
      </w:r>
      <w:r w:rsidR="00A7383D">
        <w:rPr>
          <w:rFonts w:ascii="Times New Roman" w:hAnsi="Times New Roman" w:cs="Times New Roman"/>
          <w:sz w:val="28"/>
        </w:rPr>
        <w:t>дачи решают</w:t>
      </w:r>
      <w:r w:rsidRPr="000B0633">
        <w:rPr>
          <w:rFonts w:ascii="Times New Roman" w:hAnsi="Times New Roman" w:cs="Times New Roman"/>
          <w:sz w:val="28"/>
        </w:rPr>
        <w:t xml:space="preserve">ся с помощью </w:t>
      </w:r>
      <w:proofErr w:type="spellStart"/>
      <w:r w:rsidRPr="000B0633">
        <w:rPr>
          <w:rFonts w:ascii="Times New Roman" w:hAnsi="Times New Roman" w:cs="Times New Roman"/>
          <w:sz w:val="28"/>
        </w:rPr>
        <w:t>сорев</w:t>
      </w:r>
      <w:r w:rsidR="00A7383D">
        <w:rPr>
          <w:rFonts w:ascii="Times New Roman" w:hAnsi="Times New Roman" w:cs="Times New Roman"/>
          <w:sz w:val="28"/>
        </w:rPr>
        <w:t>в</w:t>
      </w:r>
      <w:r w:rsidRPr="000B0633">
        <w:rPr>
          <w:rFonts w:ascii="Times New Roman" w:hAnsi="Times New Roman" w:cs="Times New Roman"/>
          <w:sz w:val="28"/>
        </w:rPr>
        <w:t>овательных</w:t>
      </w:r>
      <w:proofErr w:type="spellEnd"/>
      <w:r w:rsidRPr="000B0633">
        <w:rPr>
          <w:rFonts w:ascii="Times New Roman" w:hAnsi="Times New Roman" w:cs="Times New Roman"/>
          <w:sz w:val="28"/>
        </w:rPr>
        <w:t xml:space="preserve"> и близких к ним специально-подготовительных упражнений.</w:t>
      </w:r>
    </w:p>
    <w:p w:rsidR="000B0633" w:rsidRDefault="000B0633" w:rsidP="000B0633">
      <w:pPr>
        <w:pStyle w:val="ae"/>
        <w:spacing w:line="276" w:lineRule="auto"/>
        <w:ind w:firstLine="709"/>
        <w:jc w:val="both"/>
        <w:rPr>
          <w:rFonts w:ascii="Times New Roman" w:hAnsi="Times New Roman" w:cs="Times New Roman"/>
          <w:sz w:val="28"/>
        </w:rPr>
      </w:pPr>
      <w:r w:rsidRPr="000B0633">
        <w:rPr>
          <w:rFonts w:ascii="Times New Roman" w:hAnsi="Times New Roman" w:cs="Times New Roman"/>
          <w:sz w:val="28"/>
        </w:rPr>
        <w:t xml:space="preserve"> Задачи </w:t>
      </w:r>
      <w:r w:rsidRPr="00A7383D">
        <w:rPr>
          <w:rFonts w:ascii="Times New Roman" w:hAnsi="Times New Roman" w:cs="Times New Roman"/>
          <w:i/>
          <w:sz w:val="28"/>
        </w:rPr>
        <w:t>переходного периода</w:t>
      </w:r>
      <w:r w:rsidRPr="000B0633">
        <w:rPr>
          <w:rFonts w:ascii="Times New Roman" w:hAnsi="Times New Roman" w:cs="Times New Roman"/>
          <w:sz w:val="28"/>
        </w:rPr>
        <w:t xml:space="preserve"> </w:t>
      </w:r>
      <w:r w:rsidR="00DA6D84">
        <w:rPr>
          <w:rFonts w:ascii="Times New Roman" w:hAnsi="Times New Roman" w:cs="Times New Roman"/>
          <w:sz w:val="28"/>
        </w:rPr>
        <w:t>-</w:t>
      </w:r>
      <w:r w:rsidRPr="000B0633">
        <w:rPr>
          <w:rFonts w:ascii="Times New Roman" w:hAnsi="Times New Roman" w:cs="Times New Roman"/>
          <w:sz w:val="28"/>
        </w:rPr>
        <w:t xml:space="preserve"> полноценный отдых после тренировочных и соревновательных нагрузок про</w:t>
      </w:r>
      <w:r w:rsidR="00A7383D">
        <w:rPr>
          <w:rFonts w:ascii="Times New Roman" w:hAnsi="Times New Roman" w:cs="Times New Roman"/>
          <w:sz w:val="28"/>
        </w:rPr>
        <w:t>шедше</w:t>
      </w:r>
      <w:r w:rsidRPr="000B0633">
        <w:rPr>
          <w:rFonts w:ascii="Times New Roman" w:hAnsi="Times New Roman" w:cs="Times New Roman"/>
          <w:sz w:val="28"/>
        </w:rPr>
        <w:t>го года или макроцикла, а также поддержа</w:t>
      </w:r>
      <w:r w:rsidR="00A7383D">
        <w:rPr>
          <w:rFonts w:ascii="Times New Roman" w:hAnsi="Times New Roman" w:cs="Times New Roman"/>
          <w:sz w:val="28"/>
        </w:rPr>
        <w:t>ние на оп</w:t>
      </w:r>
      <w:r w:rsidRPr="000B0633">
        <w:rPr>
          <w:rFonts w:ascii="Times New Roman" w:hAnsi="Times New Roman" w:cs="Times New Roman"/>
          <w:sz w:val="28"/>
        </w:rPr>
        <w:t>ре</w:t>
      </w:r>
      <w:r w:rsidR="00A7383D">
        <w:rPr>
          <w:rFonts w:ascii="Times New Roman" w:hAnsi="Times New Roman" w:cs="Times New Roman"/>
          <w:sz w:val="28"/>
        </w:rPr>
        <w:t>делен</w:t>
      </w:r>
      <w:r w:rsidRPr="000B0633">
        <w:rPr>
          <w:rFonts w:ascii="Times New Roman" w:hAnsi="Times New Roman" w:cs="Times New Roman"/>
          <w:sz w:val="28"/>
        </w:rPr>
        <w:t>ном уровне тренированности для обеспечения оптимальной готовности дзюдоистов к началу очередного макроцикла. Особое внимание должно быть обращено тренерами на полноценное физическое и особенно психическое восстановление дзюдои</w:t>
      </w:r>
      <w:r w:rsidR="00600B2C">
        <w:rPr>
          <w:rFonts w:ascii="Times New Roman" w:hAnsi="Times New Roman" w:cs="Times New Roman"/>
          <w:sz w:val="28"/>
        </w:rPr>
        <w:t>стов. Продолжительность переходн</w:t>
      </w:r>
      <w:r w:rsidRPr="000B0633">
        <w:rPr>
          <w:rFonts w:ascii="Times New Roman" w:hAnsi="Times New Roman" w:cs="Times New Roman"/>
          <w:sz w:val="28"/>
        </w:rPr>
        <w:t>ого пе</w:t>
      </w:r>
      <w:r w:rsidR="00600B2C">
        <w:rPr>
          <w:rFonts w:ascii="Times New Roman" w:hAnsi="Times New Roman" w:cs="Times New Roman"/>
          <w:sz w:val="28"/>
        </w:rPr>
        <w:t>ри</w:t>
      </w:r>
      <w:r w:rsidRPr="000B0633">
        <w:rPr>
          <w:rFonts w:ascii="Times New Roman" w:hAnsi="Times New Roman" w:cs="Times New Roman"/>
          <w:sz w:val="28"/>
        </w:rPr>
        <w:t>ода зависит от этапа многолетней подготовки дзюдоистов, системы построения тренировки в течение года, продолжительности соревновательного периода, сложности и ответственности основных соревно</w:t>
      </w:r>
      <w:r w:rsidR="00600B2C">
        <w:rPr>
          <w:rFonts w:ascii="Times New Roman" w:hAnsi="Times New Roman" w:cs="Times New Roman"/>
          <w:sz w:val="28"/>
        </w:rPr>
        <w:t>ваний се</w:t>
      </w:r>
      <w:r w:rsidRPr="000B0633">
        <w:rPr>
          <w:rFonts w:ascii="Times New Roman" w:hAnsi="Times New Roman" w:cs="Times New Roman"/>
          <w:sz w:val="28"/>
        </w:rPr>
        <w:t>зона, индивидуальных особенностей дзюдо</w:t>
      </w:r>
      <w:r w:rsidR="00600B2C">
        <w:rPr>
          <w:rFonts w:ascii="Times New Roman" w:hAnsi="Times New Roman" w:cs="Times New Roman"/>
          <w:sz w:val="28"/>
        </w:rPr>
        <w:t>ис</w:t>
      </w:r>
      <w:r w:rsidRPr="000B0633">
        <w:rPr>
          <w:rFonts w:ascii="Times New Roman" w:hAnsi="Times New Roman" w:cs="Times New Roman"/>
          <w:sz w:val="28"/>
        </w:rPr>
        <w:t>тов. В конце переходного периода наг</w:t>
      </w:r>
      <w:r w:rsidR="00600B2C">
        <w:rPr>
          <w:rFonts w:ascii="Times New Roman" w:hAnsi="Times New Roman" w:cs="Times New Roman"/>
          <w:sz w:val="28"/>
        </w:rPr>
        <w:t>рузка постепен</w:t>
      </w:r>
      <w:r w:rsidRPr="000B0633">
        <w:rPr>
          <w:rFonts w:ascii="Times New Roman" w:hAnsi="Times New Roman" w:cs="Times New Roman"/>
          <w:sz w:val="28"/>
        </w:rPr>
        <w:t xml:space="preserve">но повышается, уменьшается объем средств активного отдыха, увеличивается число </w:t>
      </w:r>
      <w:proofErr w:type="spellStart"/>
      <w:r w:rsidRPr="000B0633">
        <w:rPr>
          <w:rFonts w:ascii="Times New Roman" w:hAnsi="Times New Roman" w:cs="Times New Roman"/>
          <w:sz w:val="28"/>
        </w:rPr>
        <w:t>общеподготовительных</w:t>
      </w:r>
      <w:proofErr w:type="spellEnd"/>
      <w:r w:rsidRPr="000B0633">
        <w:rPr>
          <w:rFonts w:ascii="Times New Roman" w:hAnsi="Times New Roman" w:cs="Times New Roman"/>
          <w:sz w:val="28"/>
        </w:rPr>
        <w:t xml:space="preserve"> уп</w:t>
      </w:r>
      <w:r w:rsidR="00600B2C">
        <w:rPr>
          <w:rFonts w:ascii="Times New Roman" w:hAnsi="Times New Roman" w:cs="Times New Roman"/>
          <w:sz w:val="28"/>
        </w:rPr>
        <w:t>ражне</w:t>
      </w:r>
      <w:r w:rsidRPr="000B0633">
        <w:rPr>
          <w:rFonts w:ascii="Times New Roman" w:hAnsi="Times New Roman" w:cs="Times New Roman"/>
          <w:sz w:val="28"/>
        </w:rPr>
        <w:t>ний.</w:t>
      </w:r>
    </w:p>
    <w:p w:rsidR="000B0633" w:rsidRPr="000B0633" w:rsidRDefault="000B0633" w:rsidP="000B0633">
      <w:pPr>
        <w:pStyle w:val="ae"/>
        <w:spacing w:line="276" w:lineRule="auto"/>
        <w:ind w:firstLine="709"/>
        <w:jc w:val="both"/>
        <w:rPr>
          <w:rFonts w:ascii="Times New Roman" w:hAnsi="Times New Roman" w:cs="Times New Roman"/>
          <w:sz w:val="28"/>
        </w:rPr>
      </w:pPr>
    </w:p>
    <w:p w:rsidR="000B0633" w:rsidRPr="000B0633" w:rsidRDefault="000B0633" w:rsidP="000B0633">
      <w:pPr>
        <w:pStyle w:val="ae"/>
        <w:spacing w:line="276" w:lineRule="auto"/>
        <w:ind w:firstLine="709"/>
        <w:jc w:val="both"/>
        <w:rPr>
          <w:rFonts w:ascii="Times New Roman" w:hAnsi="Times New Roman" w:cs="Times New Roman"/>
          <w:b/>
          <w:sz w:val="28"/>
        </w:rPr>
      </w:pPr>
      <w:bookmarkStart w:id="1" w:name="TOC_idp9434720"/>
      <w:bookmarkStart w:id="2" w:name="TOC_idp9430752"/>
      <w:bookmarkEnd w:id="1"/>
      <w:bookmarkEnd w:id="2"/>
      <w:r w:rsidRPr="000B0633">
        <w:rPr>
          <w:rFonts w:ascii="Times New Roman" w:hAnsi="Times New Roman" w:cs="Times New Roman"/>
          <w:b/>
          <w:sz w:val="28"/>
        </w:rPr>
        <w:lastRenderedPageBreak/>
        <w:t>Построение тренировки в средних цик</w:t>
      </w:r>
      <w:r w:rsidR="00600B2C">
        <w:rPr>
          <w:rFonts w:ascii="Times New Roman" w:hAnsi="Times New Roman" w:cs="Times New Roman"/>
          <w:b/>
          <w:sz w:val="28"/>
        </w:rPr>
        <w:t>лах (</w:t>
      </w:r>
      <w:proofErr w:type="spellStart"/>
      <w:r w:rsidR="00600B2C">
        <w:rPr>
          <w:rFonts w:ascii="Times New Roman" w:hAnsi="Times New Roman" w:cs="Times New Roman"/>
          <w:b/>
          <w:sz w:val="28"/>
        </w:rPr>
        <w:t>ме</w:t>
      </w:r>
      <w:r w:rsidRPr="000B0633">
        <w:rPr>
          <w:rFonts w:ascii="Times New Roman" w:hAnsi="Times New Roman" w:cs="Times New Roman"/>
          <w:b/>
          <w:sz w:val="28"/>
        </w:rPr>
        <w:t>зоциклах</w:t>
      </w:r>
      <w:proofErr w:type="spellEnd"/>
      <w:r w:rsidRPr="000B0633">
        <w:rPr>
          <w:rFonts w:ascii="Times New Roman" w:hAnsi="Times New Roman" w:cs="Times New Roman"/>
          <w:b/>
          <w:sz w:val="28"/>
        </w:rPr>
        <w:t>)</w:t>
      </w:r>
    </w:p>
    <w:p w:rsidR="000B0633" w:rsidRPr="000B0633" w:rsidRDefault="000B0633" w:rsidP="000B0633">
      <w:pPr>
        <w:pStyle w:val="ae"/>
        <w:spacing w:line="276" w:lineRule="auto"/>
        <w:ind w:firstLine="709"/>
        <w:jc w:val="both"/>
        <w:rPr>
          <w:rFonts w:ascii="Times New Roman" w:hAnsi="Times New Roman" w:cs="Times New Roman"/>
          <w:sz w:val="28"/>
        </w:rPr>
      </w:pPr>
      <w:proofErr w:type="spellStart"/>
      <w:r w:rsidRPr="000B0633">
        <w:rPr>
          <w:rFonts w:ascii="Times New Roman" w:hAnsi="Times New Roman" w:cs="Times New Roman"/>
          <w:sz w:val="28"/>
        </w:rPr>
        <w:t>Мезоструктура</w:t>
      </w:r>
      <w:proofErr w:type="spellEnd"/>
      <w:r w:rsidRPr="000B0633">
        <w:rPr>
          <w:rFonts w:ascii="Times New Roman" w:hAnsi="Times New Roman" w:cs="Times New Roman"/>
          <w:sz w:val="28"/>
        </w:rPr>
        <w:t xml:space="preserve"> представляет собой относительно цельный законченный этап тренировочного процес</w:t>
      </w:r>
      <w:r w:rsidR="00600B2C">
        <w:rPr>
          <w:rFonts w:ascii="Times New Roman" w:hAnsi="Times New Roman" w:cs="Times New Roman"/>
          <w:sz w:val="28"/>
        </w:rPr>
        <w:t>са дзю</w:t>
      </w:r>
      <w:r w:rsidRPr="000B0633">
        <w:rPr>
          <w:rFonts w:ascii="Times New Roman" w:hAnsi="Times New Roman" w:cs="Times New Roman"/>
          <w:sz w:val="28"/>
        </w:rPr>
        <w:t>доистов, задачей которого является упорядочение процесса подготовки в соответствии с главной задачей периода или этапа. Она часто решает промежуточные задачи подготовки.</w:t>
      </w:r>
    </w:p>
    <w:p w:rsidR="000B0633" w:rsidRPr="000B0633" w:rsidRDefault="000B0633" w:rsidP="000B0633">
      <w:pPr>
        <w:pStyle w:val="ae"/>
        <w:spacing w:line="276" w:lineRule="auto"/>
        <w:ind w:firstLine="709"/>
        <w:jc w:val="both"/>
        <w:rPr>
          <w:rFonts w:ascii="Times New Roman" w:hAnsi="Times New Roman" w:cs="Times New Roman"/>
          <w:sz w:val="28"/>
        </w:rPr>
      </w:pPr>
      <w:proofErr w:type="spellStart"/>
      <w:r w:rsidRPr="000B0633">
        <w:rPr>
          <w:rFonts w:ascii="Times New Roman" w:hAnsi="Times New Roman" w:cs="Times New Roman"/>
          <w:sz w:val="28"/>
        </w:rPr>
        <w:t>Тренировочныймезоцикл</w:t>
      </w:r>
      <w:proofErr w:type="spellEnd"/>
      <w:r w:rsidRPr="000B0633">
        <w:rPr>
          <w:rFonts w:ascii="Times New Roman" w:hAnsi="Times New Roman" w:cs="Times New Roman"/>
          <w:sz w:val="28"/>
        </w:rPr>
        <w:t xml:space="preserve"> представляет собой структурное образование, включающее от 2 до 6 микроциклов. Внешними признаками </w:t>
      </w:r>
      <w:proofErr w:type="spellStart"/>
      <w:r w:rsidRPr="000B0633">
        <w:rPr>
          <w:rFonts w:ascii="Times New Roman" w:hAnsi="Times New Roman" w:cs="Times New Roman"/>
          <w:sz w:val="28"/>
        </w:rPr>
        <w:t>мезоцикла</w:t>
      </w:r>
      <w:proofErr w:type="spellEnd"/>
      <w:r w:rsidRPr="000B0633">
        <w:rPr>
          <w:rFonts w:ascii="Times New Roman" w:hAnsi="Times New Roman" w:cs="Times New Roman"/>
          <w:sz w:val="28"/>
        </w:rPr>
        <w:t xml:space="preserve"> являются:</w:t>
      </w:r>
    </w:p>
    <w:p w:rsidR="000B0633" w:rsidRPr="000B0633" w:rsidRDefault="000B0633" w:rsidP="000B0633">
      <w:pPr>
        <w:pStyle w:val="ae"/>
        <w:spacing w:line="276" w:lineRule="auto"/>
        <w:ind w:firstLine="709"/>
        <w:jc w:val="both"/>
        <w:rPr>
          <w:rFonts w:ascii="Times New Roman" w:hAnsi="Times New Roman" w:cs="Times New Roman"/>
          <w:sz w:val="28"/>
        </w:rPr>
      </w:pPr>
      <w:r w:rsidRPr="000B0633">
        <w:rPr>
          <w:rFonts w:ascii="Times New Roman" w:hAnsi="Times New Roman" w:cs="Times New Roman"/>
          <w:sz w:val="28"/>
        </w:rPr>
        <w:t>а) повторное воспроизведение ряда микроциклов (обычно однород</w:t>
      </w:r>
      <w:r w:rsidR="00600B2C">
        <w:rPr>
          <w:rFonts w:ascii="Times New Roman" w:hAnsi="Times New Roman" w:cs="Times New Roman"/>
          <w:sz w:val="28"/>
        </w:rPr>
        <w:t>ных) в един</w:t>
      </w:r>
      <w:r w:rsidRPr="000B0633">
        <w:rPr>
          <w:rFonts w:ascii="Times New Roman" w:hAnsi="Times New Roman" w:cs="Times New Roman"/>
          <w:sz w:val="28"/>
        </w:rPr>
        <w:t>ой последовательности, или чередование различных микроциклов в определенной пос</w:t>
      </w:r>
      <w:r w:rsidR="00600B2C">
        <w:rPr>
          <w:rFonts w:ascii="Times New Roman" w:hAnsi="Times New Roman" w:cs="Times New Roman"/>
          <w:sz w:val="28"/>
        </w:rPr>
        <w:t>ле</w:t>
      </w:r>
      <w:r w:rsidRPr="000B0633">
        <w:rPr>
          <w:rFonts w:ascii="Times New Roman" w:hAnsi="Times New Roman" w:cs="Times New Roman"/>
          <w:sz w:val="28"/>
        </w:rPr>
        <w:t>дователь</w:t>
      </w:r>
      <w:r w:rsidR="00600B2C">
        <w:rPr>
          <w:rFonts w:ascii="Times New Roman" w:hAnsi="Times New Roman" w:cs="Times New Roman"/>
          <w:sz w:val="28"/>
        </w:rPr>
        <w:t>ност</w:t>
      </w:r>
      <w:r w:rsidRPr="000B0633">
        <w:rPr>
          <w:rFonts w:ascii="Times New Roman" w:hAnsi="Times New Roman" w:cs="Times New Roman"/>
          <w:sz w:val="28"/>
        </w:rPr>
        <w:t xml:space="preserve">и. В </w:t>
      </w:r>
      <w:proofErr w:type="spellStart"/>
      <w:r w:rsidRPr="000B0633">
        <w:rPr>
          <w:rFonts w:ascii="Times New Roman" w:hAnsi="Times New Roman" w:cs="Times New Roman"/>
          <w:sz w:val="28"/>
        </w:rPr>
        <w:t>подго</w:t>
      </w:r>
      <w:r w:rsidR="00600B2C">
        <w:rPr>
          <w:rFonts w:ascii="Times New Roman" w:hAnsi="Times New Roman" w:cs="Times New Roman"/>
          <w:sz w:val="28"/>
        </w:rPr>
        <w:t>товил</w:t>
      </w:r>
      <w:r w:rsidRPr="000B0633">
        <w:rPr>
          <w:rFonts w:ascii="Times New Roman" w:hAnsi="Times New Roman" w:cs="Times New Roman"/>
          <w:sz w:val="28"/>
        </w:rPr>
        <w:t>ельном</w:t>
      </w:r>
      <w:proofErr w:type="spellEnd"/>
      <w:r w:rsidRPr="000B0633">
        <w:rPr>
          <w:rFonts w:ascii="Times New Roman" w:hAnsi="Times New Roman" w:cs="Times New Roman"/>
          <w:sz w:val="28"/>
        </w:rPr>
        <w:t xml:space="preserve"> периоде они чаще повторяются, а </w:t>
      </w:r>
      <w:proofErr w:type="gramStart"/>
      <w:r w:rsidRPr="000B0633">
        <w:rPr>
          <w:rFonts w:ascii="Times New Roman" w:hAnsi="Times New Roman" w:cs="Times New Roman"/>
          <w:sz w:val="28"/>
        </w:rPr>
        <w:t>в</w:t>
      </w:r>
      <w:proofErr w:type="gramEnd"/>
      <w:r w:rsidRPr="000B0633">
        <w:rPr>
          <w:rFonts w:ascii="Times New Roman" w:hAnsi="Times New Roman" w:cs="Times New Roman"/>
          <w:sz w:val="28"/>
        </w:rPr>
        <w:t xml:space="preserve"> сорев</w:t>
      </w:r>
      <w:r w:rsidR="00600B2C">
        <w:rPr>
          <w:rFonts w:ascii="Times New Roman" w:hAnsi="Times New Roman" w:cs="Times New Roman"/>
          <w:sz w:val="28"/>
        </w:rPr>
        <w:t>но</w:t>
      </w:r>
      <w:r w:rsidRPr="000B0633">
        <w:rPr>
          <w:rFonts w:ascii="Times New Roman" w:hAnsi="Times New Roman" w:cs="Times New Roman"/>
          <w:sz w:val="28"/>
        </w:rPr>
        <w:t>вательном чаще чередуются;</w:t>
      </w:r>
    </w:p>
    <w:p w:rsidR="000B0633" w:rsidRPr="000B0633" w:rsidRDefault="000B0633" w:rsidP="000B0633">
      <w:pPr>
        <w:pStyle w:val="ae"/>
        <w:spacing w:line="276" w:lineRule="auto"/>
        <w:ind w:firstLine="709"/>
        <w:jc w:val="both"/>
        <w:rPr>
          <w:rFonts w:ascii="Times New Roman" w:hAnsi="Times New Roman" w:cs="Times New Roman"/>
          <w:sz w:val="28"/>
        </w:rPr>
      </w:pPr>
      <w:r w:rsidRPr="000B0633">
        <w:rPr>
          <w:rFonts w:ascii="Times New Roman" w:hAnsi="Times New Roman" w:cs="Times New Roman"/>
          <w:sz w:val="28"/>
        </w:rPr>
        <w:t xml:space="preserve">б) частая ситуация, при которой смена одной направленности микроциклов другими характеризует и смену </w:t>
      </w:r>
      <w:proofErr w:type="spellStart"/>
      <w:r w:rsidRPr="000B0633">
        <w:rPr>
          <w:rFonts w:ascii="Times New Roman" w:hAnsi="Times New Roman" w:cs="Times New Roman"/>
          <w:sz w:val="28"/>
        </w:rPr>
        <w:t>мезоцикла</w:t>
      </w:r>
      <w:proofErr w:type="spellEnd"/>
      <w:r w:rsidRPr="000B0633">
        <w:rPr>
          <w:rFonts w:ascii="Times New Roman" w:hAnsi="Times New Roman" w:cs="Times New Roman"/>
          <w:sz w:val="28"/>
        </w:rPr>
        <w:t>;</w:t>
      </w:r>
    </w:p>
    <w:p w:rsidR="000B0633" w:rsidRPr="000B0633" w:rsidRDefault="000B0633" w:rsidP="000B0633">
      <w:pPr>
        <w:pStyle w:val="ae"/>
        <w:spacing w:line="276" w:lineRule="auto"/>
        <w:ind w:firstLine="709"/>
        <w:jc w:val="both"/>
        <w:rPr>
          <w:rFonts w:ascii="Times New Roman" w:hAnsi="Times New Roman" w:cs="Times New Roman"/>
          <w:sz w:val="28"/>
        </w:rPr>
      </w:pPr>
      <w:r w:rsidRPr="000B0633">
        <w:rPr>
          <w:rFonts w:ascii="Times New Roman" w:hAnsi="Times New Roman" w:cs="Times New Roman"/>
          <w:sz w:val="28"/>
        </w:rPr>
        <w:t>в) </w:t>
      </w:r>
      <w:proofErr w:type="spellStart"/>
      <w:r w:rsidRPr="000B0633">
        <w:rPr>
          <w:rFonts w:ascii="Times New Roman" w:hAnsi="Times New Roman" w:cs="Times New Roman"/>
          <w:sz w:val="28"/>
        </w:rPr>
        <w:t>оканчание</w:t>
      </w:r>
      <w:proofErr w:type="spellEnd"/>
      <w:r w:rsidRPr="000B0633">
        <w:rPr>
          <w:rFonts w:ascii="Times New Roman" w:hAnsi="Times New Roman" w:cs="Times New Roman"/>
          <w:sz w:val="28"/>
        </w:rPr>
        <w:t xml:space="preserve"> его восстановительным (разгрузочным) мик</w:t>
      </w:r>
      <w:r w:rsidR="00600B2C">
        <w:rPr>
          <w:rFonts w:ascii="Times New Roman" w:hAnsi="Times New Roman" w:cs="Times New Roman"/>
          <w:sz w:val="28"/>
        </w:rPr>
        <w:t>ро</w:t>
      </w:r>
      <w:r w:rsidRPr="000B0633">
        <w:rPr>
          <w:rFonts w:ascii="Times New Roman" w:hAnsi="Times New Roman" w:cs="Times New Roman"/>
          <w:sz w:val="28"/>
        </w:rPr>
        <w:t>циклом, соревнованиями или контрольными испытаниями.</w:t>
      </w:r>
    </w:p>
    <w:p w:rsidR="000B0633" w:rsidRPr="005A571A" w:rsidRDefault="000B0633" w:rsidP="000B0633">
      <w:pPr>
        <w:pStyle w:val="ae"/>
        <w:spacing w:line="276" w:lineRule="auto"/>
        <w:ind w:firstLine="709"/>
        <w:jc w:val="both"/>
        <w:rPr>
          <w:rFonts w:ascii="Times New Roman" w:hAnsi="Times New Roman" w:cs="Times New Roman"/>
          <w:b/>
          <w:sz w:val="28"/>
        </w:rPr>
      </w:pPr>
      <w:r w:rsidRPr="005A571A">
        <w:rPr>
          <w:rFonts w:ascii="Times New Roman" w:hAnsi="Times New Roman" w:cs="Times New Roman"/>
          <w:b/>
          <w:sz w:val="28"/>
        </w:rPr>
        <w:t xml:space="preserve">В подготовке дзюдоистов применяют различные типы </w:t>
      </w:r>
      <w:proofErr w:type="spellStart"/>
      <w:r w:rsidRPr="005A571A">
        <w:rPr>
          <w:rFonts w:ascii="Times New Roman" w:hAnsi="Times New Roman" w:cs="Times New Roman"/>
          <w:b/>
          <w:sz w:val="28"/>
        </w:rPr>
        <w:t>мезоциклов</w:t>
      </w:r>
      <w:proofErr w:type="spellEnd"/>
      <w:r w:rsidRPr="005A571A">
        <w:rPr>
          <w:rFonts w:ascii="Times New Roman" w:hAnsi="Times New Roman" w:cs="Times New Roman"/>
          <w:b/>
          <w:sz w:val="28"/>
        </w:rPr>
        <w:t>.</w:t>
      </w:r>
    </w:p>
    <w:p w:rsidR="000B0633" w:rsidRPr="000B0633" w:rsidRDefault="000B0633" w:rsidP="000B0633">
      <w:pPr>
        <w:pStyle w:val="ae"/>
        <w:spacing w:line="276" w:lineRule="auto"/>
        <w:ind w:firstLine="709"/>
        <w:jc w:val="both"/>
        <w:rPr>
          <w:rFonts w:ascii="Times New Roman" w:hAnsi="Times New Roman" w:cs="Times New Roman"/>
          <w:sz w:val="28"/>
        </w:rPr>
      </w:pPr>
      <w:proofErr w:type="spellStart"/>
      <w:r w:rsidRPr="000B0633">
        <w:rPr>
          <w:rFonts w:ascii="Times New Roman" w:hAnsi="Times New Roman" w:cs="Times New Roman"/>
          <w:b/>
          <w:bCs/>
          <w:sz w:val="28"/>
        </w:rPr>
        <w:t>Втягивающиймезоцикл</w:t>
      </w:r>
      <w:proofErr w:type="spellEnd"/>
      <w:r w:rsidRPr="000B0633">
        <w:rPr>
          <w:rFonts w:ascii="Times New Roman" w:hAnsi="Times New Roman" w:cs="Times New Roman"/>
          <w:sz w:val="28"/>
        </w:rPr>
        <w:t> характеризуется постепенным подведением дзю</w:t>
      </w:r>
      <w:r w:rsidR="00600B2C">
        <w:rPr>
          <w:rFonts w:ascii="Times New Roman" w:hAnsi="Times New Roman" w:cs="Times New Roman"/>
          <w:sz w:val="28"/>
        </w:rPr>
        <w:t>доис</w:t>
      </w:r>
      <w:r w:rsidRPr="000B0633">
        <w:rPr>
          <w:rFonts w:ascii="Times New Roman" w:hAnsi="Times New Roman" w:cs="Times New Roman"/>
          <w:sz w:val="28"/>
        </w:rPr>
        <w:t>тов к эффективному выпол</w:t>
      </w:r>
      <w:r w:rsidR="00600B2C">
        <w:rPr>
          <w:rFonts w:ascii="Times New Roman" w:hAnsi="Times New Roman" w:cs="Times New Roman"/>
          <w:sz w:val="28"/>
        </w:rPr>
        <w:t>не</w:t>
      </w:r>
      <w:r w:rsidRPr="000B0633">
        <w:rPr>
          <w:rFonts w:ascii="Times New Roman" w:hAnsi="Times New Roman" w:cs="Times New Roman"/>
          <w:sz w:val="28"/>
        </w:rPr>
        <w:t>нию специфической тренировочной работы, применяется в начале сезона, после болезни и травм или запланированных перерывов в тренировоч</w:t>
      </w:r>
      <w:r w:rsidR="00600B2C">
        <w:rPr>
          <w:rFonts w:ascii="Times New Roman" w:hAnsi="Times New Roman" w:cs="Times New Roman"/>
          <w:sz w:val="28"/>
        </w:rPr>
        <w:t>ном про</w:t>
      </w:r>
      <w:r w:rsidRPr="000B0633">
        <w:rPr>
          <w:rFonts w:ascii="Times New Roman" w:hAnsi="Times New Roman" w:cs="Times New Roman"/>
          <w:sz w:val="28"/>
        </w:rPr>
        <w:t>цессе.</w:t>
      </w:r>
    </w:p>
    <w:p w:rsidR="000B0633" w:rsidRPr="000B0633" w:rsidRDefault="000B0633" w:rsidP="000B0633">
      <w:pPr>
        <w:pStyle w:val="ae"/>
        <w:spacing w:line="276" w:lineRule="auto"/>
        <w:ind w:firstLine="709"/>
        <w:jc w:val="both"/>
        <w:rPr>
          <w:rFonts w:ascii="Times New Roman" w:hAnsi="Times New Roman" w:cs="Times New Roman"/>
          <w:sz w:val="28"/>
        </w:rPr>
      </w:pPr>
      <w:proofErr w:type="spellStart"/>
      <w:r w:rsidRPr="000B0633">
        <w:rPr>
          <w:rFonts w:ascii="Times New Roman" w:hAnsi="Times New Roman" w:cs="Times New Roman"/>
          <w:b/>
          <w:bCs/>
          <w:sz w:val="28"/>
        </w:rPr>
        <w:t>Базовыймезоцикл</w:t>
      </w:r>
      <w:proofErr w:type="spellEnd"/>
      <w:r w:rsidRPr="000B0633">
        <w:rPr>
          <w:rFonts w:ascii="Times New Roman" w:hAnsi="Times New Roman" w:cs="Times New Roman"/>
          <w:sz w:val="28"/>
        </w:rPr>
        <w:t> </w:t>
      </w:r>
      <w:r w:rsidR="00C06D82">
        <w:rPr>
          <w:rFonts w:ascii="Times New Roman" w:hAnsi="Times New Roman" w:cs="Times New Roman"/>
          <w:sz w:val="28"/>
        </w:rPr>
        <w:t>-</w:t>
      </w:r>
      <w:r w:rsidRPr="000B0633">
        <w:rPr>
          <w:rFonts w:ascii="Times New Roman" w:hAnsi="Times New Roman" w:cs="Times New Roman"/>
          <w:sz w:val="28"/>
        </w:rPr>
        <w:t xml:space="preserve"> основная работа с дзюдо</w:t>
      </w:r>
      <w:r w:rsidR="00600B2C">
        <w:rPr>
          <w:rFonts w:ascii="Times New Roman" w:hAnsi="Times New Roman" w:cs="Times New Roman"/>
          <w:sz w:val="28"/>
        </w:rPr>
        <w:t>иста</w:t>
      </w:r>
      <w:r w:rsidRPr="000B0633">
        <w:rPr>
          <w:rFonts w:ascii="Times New Roman" w:hAnsi="Times New Roman" w:cs="Times New Roman"/>
          <w:sz w:val="28"/>
        </w:rPr>
        <w:t>ми, предназначена для повышения функциональных возможностей ос</w:t>
      </w:r>
      <w:r w:rsidR="00600B2C">
        <w:rPr>
          <w:rFonts w:ascii="Times New Roman" w:hAnsi="Times New Roman" w:cs="Times New Roman"/>
          <w:sz w:val="28"/>
        </w:rPr>
        <w:t>н</w:t>
      </w:r>
      <w:r w:rsidRPr="000B0633">
        <w:rPr>
          <w:rFonts w:ascii="Times New Roman" w:hAnsi="Times New Roman" w:cs="Times New Roman"/>
          <w:sz w:val="28"/>
        </w:rPr>
        <w:t>овных систем организма, совершенствования физической, технической, тактической и психической под</w:t>
      </w:r>
      <w:r w:rsidRPr="000B0633">
        <w:rPr>
          <w:rFonts w:ascii="Times New Roman" w:hAnsi="Times New Roman" w:cs="Times New Roman"/>
          <w:sz w:val="28"/>
        </w:rPr>
        <w:softHyphen/>
        <w:t>готов</w:t>
      </w:r>
      <w:r w:rsidR="00600B2C">
        <w:rPr>
          <w:rFonts w:ascii="Times New Roman" w:hAnsi="Times New Roman" w:cs="Times New Roman"/>
          <w:sz w:val="28"/>
        </w:rPr>
        <w:t>леннос</w:t>
      </w:r>
      <w:r w:rsidRPr="000B0633">
        <w:rPr>
          <w:rFonts w:ascii="Times New Roman" w:hAnsi="Times New Roman" w:cs="Times New Roman"/>
          <w:sz w:val="28"/>
        </w:rPr>
        <w:t xml:space="preserve">ти. </w:t>
      </w:r>
      <w:proofErr w:type="gramStart"/>
      <w:r w:rsidRPr="000B0633">
        <w:rPr>
          <w:rFonts w:ascii="Times New Roman" w:hAnsi="Times New Roman" w:cs="Times New Roman"/>
          <w:sz w:val="28"/>
        </w:rPr>
        <w:t xml:space="preserve">Этот тип </w:t>
      </w:r>
      <w:proofErr w:type="spellStart"/>
      <w:r w:rsidRPr="000B0633">
        <w:rPr>
          <w:rFonts w:ascii="Times New Roman" w:hAnsi="Times New Roman" w:cs="Times New Roman"/>
          <w:sz w:val="28"/>
        </w:rPr>
        <w:t>мезоцикла</w:t>
      </w:r>
      <w:proofErr w:type="spellEnd"/>
      <w:r w:rsidR="00173748">
        <w:rPr>
          <w:rFonts w:ascii="Times New Roman" w:hAnsi="Times New Roman" w:cs="Times New Roman"/>
          <w:sz w:val="28"/>
        </w:rPr>
        <w:t xml:space="preserve">, который </w:t>
      </w:r>
      <w:r w:rsidRPr="000B0633">
        <w:rPr>
          <w:rFonts w:ascii="Times New Roman" w:hAnsi="Times New Roman" w:cs="Times New Roman"/>
          <w:sz w:val="28"/>
        </w:rPr>
        <w:t xml:space="preserve"> характеризуется большой по объему и интенсивности тренировочной ра</w:t>
      </w:r>
      <w:r w:rsidR="00600B2C">
        <w:rPr>
          <w:rFonts w:ascii="Times New Roman" w:hAnsi="Times New Roman" w:cs="Times New Roman"/>
          <w:sz w:val="28"/>
        </w:rPr>
        <w:t>ботой, сост</w:t>
      </w:r>
      <w:r w:rsidRPr="000B0633">
        <w:rPr>
          <w:rFonts w:ascii="Times New Roman" w:hAnsi="Times New Roman" w:cs="Times New Roman"/>
          <w:sz w:val="28"/>
        </w:rPr>
        <w:t>авляет основу подготовительно</w:t>
      </w:r>
      <w:r w:rsidR="00600B2C">
        <w:rPr>
          <w:rFonts w:ascii="Times New Roman" w:hAnsi="Times New Roman" w:cs="Times New Roman"/>
          <w:sz w:val="28"/>
        </w:rPr>
        <w:t>го перио</w:t>
      </w:r>
      <w:r w:rsidR="00173748">
        <w:rPr>
          <w:rFonts w:ascii="Times New Roman" w:hAnsi="Times New Roman" w:cs="Times New Roman"/>
          <w:sz w:val="28"/>
        </w:rPr>
        <w:t xml:space="preserve">да  </w:t>
      </w:r>
      <w:r w:rsidRPr="000B0633">
        <w:rPr>
          <w:rFonts w:ascii="Times New Roman" w:hAnsi="Times New Roman" w:cs="Times New Roman"/>
          <w:sz w:val="28"/>
        </w:rPr>
        <w:t>и включа</w:t>
      </w:r>
      <w:r w:rsidR="00173748">
        <w:rPr>
          <w:rFonts w:ascii="Times New Roman" w:hAnsi="Times New Roman" w:cs="Times New Roman"/>
          <w:sz w:val="28"/>
        </w:rPr>
        <w:t>е</w:t>
      </w:r>
      <w:r w:rsidRPr="000B0633">
        <w:rPr>
          <w:rFonts w:ascii="Times New Roman" w:hAnsi="Times New Roman" w:cs="Times New Roman"/>
          <w:sz w:val="28"/>
        </w:rPr>
        <w:t xml:space="preserve">тся в соревновательный </w:t>
      </w:r>
      <w:proofErr w:type="spellStart"/>
      <w:r w:rsidRPr="000B0633">
        <w:rPr>
          <w:rFonts w:ascii="Times New Roman" w:hAnsi="Times New Roman" w:cs="Times New Roman"/>
          <w:sz w:val="28"/>
        </w:rPr>
        <w:t>мезоцикл</w:t>
      </w:r>
      <w:proofErr w:type="spellEnd"/>
      <w:r w:rsidRPr="000B0633">
        <w:rPr>
          <w:rFonts w:ascii="Times New Roman" w:hAnsi="Times New Roman" w:cs="Times New Roman"/>
          <w:sz w:val="28"/>
        </w:rPr>
        <w:t xml:space="preserve"> с целью восстановления утраченных в ходе стартов физических качеств.</w:t>
      </w:r>
      <w:proofErr w:type="gramEnd"/>
    </w:p>
    <w:p w:rsidR="000B0633" w:rsidRPr="000B0633" w:rsidRDefault="000B0633" w:rsidP="000B0633">
      <w:pPr>
        <w:pStyle w:val="ae"/>
        <w:spacing w:line="276" w:lineRule="auto"/>
        <w:ind w:firstLine="709"/>
        <w:jc w:val="both"/>
        <w:rPr>
          <w:rFonts w:ascii="Times New Roman" w:hAnsi="Times New Roman" w:cs="Times New Roman"/>
          <w:sz w:val="28"/>
        </w:rPr>
      </w:pPr>
      <w:r w:rsidRPr="000B0633">
        <w:rPr>
          <w:rFonts w:ascii="Times New Roman" w:hAnsi="Times New Roman" w:cs="Times New Roman"/>
          <w:b/>
          <w:bCs/>
          <w:sz w:val="28"/>
        </w:rPr>
        <w:t>Контрольно-</w:t>
      </w:r>
      <w:proofErr w:type="spellStart"/>
      <w:r w:rsidRPr="000B0633">
        <w:rPr>
          <w:rFonts w:ascii="Times New Roman" w:hAnsi="Times New Roman" w:cs="Times New Roman"/>
          <w:b/>
          <w:bCs/>
          <w:sz w:val="28"/>
        </w:rPr>
        <w:t>подготовительныймезоцикл</w:t>
      </w:r>
      <w:proofErr w:type="spellEnd"/>
      <w:r w:rsidRPr="000B0633">
        <w:rPr>
          <w:rFonts w:ascii="Times New Roman" w:hAnsi="Times New Roman" w:cs="Times New Roman"/>
          <w:sz w:val="28"/>
        </w:rPr>
        <w:t> решает задачи комплексной под</w:t>
      </w:r>
      <w:r w:rsidR="00600B2C">
        <w:rPr>
          <w:rFonts w:ascii="Times New Roman" w:hAnsi="Times New Roman" w:cs="Times New Roman"/>
          <w:sz w:val="28"/>
        </w:rPr>
        <w:t>го</w:t>
      </w:r>
      <w:r w:rsidRPr="000B0633">
        <w:rPr>
          <w:rFonts w:ascii="Times New Roman" w:hAnsi="Times New Roman" w:cs="Times New Roman"/>
          <w:sz w:val="28"/>
        </w:rPr>
        <w:t>тов</w:t>
      </w:r>
      <w:r w:rsidR="00600B2C">
        <w:rPr>
          <w:rFonts w:ascii="Times New Roman" w:hAnsi="Times New Roman" w:cs="Times New Roman"/>
          <w:sz w:val="28"/>
        </w:rPr>
        <w:t>ки дзю</w:t>
      </w:r>
      <w:r w:rsidRPr="000B0633">
        <w:rPr>
          <w:rFonts w:ascii="Times New Roman" w:hAnsi="Times New Roman" w:cs="Times New Roman"/>
          <w:sz w:val="28"/>
        </w:rPr>
        <w:t>доистов, включает широкое применение соревновательных и спе</w:t>
      </w:r>
      <w:r w:rsidR="00600B2C">
        <w:rPr>
          <w:rFonts w:ascii="Times New Roman" w:hAnsi="Times New Roman" w:cs="Times New Roman"/>
          <w:sz w:val="28"/>
        </w:rPr>
        <w:t>ци</w:t>
      </w:r>
      <w:r w:rsidRPr="000B0633">
        <w:rPr>
          <w:rFonts w:ascii="Times New Roman" w:hAnsi="Times New Roman" w:cs="Times New Roman"/>
          <w:sz w:val="28"/>
        </w:rPr>
        <w:t>ально-подготовитель</w:t>
      </w:r>
      <w:r w:rsidR="00600B2C">
        <w:rPr>
          <w:rFonts w:ascii="Times New Roman" w:hAnsi="Times New Roman" w:cs="Times New Roman"/>
          <w:sz w:val="28"/>
        </w:rPr>
        <w:t>ных уп</w:t>
      </w:r>
      <w:r w:rsidRPr="000B0633">
        <w:rPr>
          <w:rFonts w:ascii="Times New Roman" w:hAnsi="Times New Roman" w:cs="Times New Roman"/>
          <w:sz w:val="28"/>
        </w:rPr>
        <w:t xml:space="preserve">ражнений, максимально приближенных к </w:t>
      </w:r>
      <w:proofErr w:type="gramStart"/>
      <w:r w:rsidRPr="000B0633">
        <w:rPr>
          <w:rFonts w:ascii="Times New Roman" w:hAnsi="Times New Roman" w:cs="Times New Roman"/>
          <w:sz w:val="28"/>
        </w:rPr>
        <w:t>соревновательным</w:t>
      </w:r>
      <w:proofErr w:type="gramEnd"/>
      <w:r w:rsidRPr="000B0633">
        <w:rPr>
          <w:rFonts w:ascii="Times New Roman" w:hAnsi="Times New Roman" w:cs="Times New Roman"/>
          <w:sz w:val="28"/>
        </w:rPr>
        <w:t xml:space="preserve">. Этот </w:t>
      </w:r>
      <w:proofErr w:type="spellStart"/>
      <w:r w:rsidRPr="000B0633">
        <w:rPr>
          <w:rFonts w:ascii="Times New Roman" w:hAnsi="Times New Roman" w:cs="Times New Roman"/>
          <w:sz w:val="28"/>
        </w:rPr>
        <w:t>мезоциклхарактеризуется</w:t>
      </w:r>
      <w:proofErr w:type="spellEnd"/>
      <w:r w:rsidRPr="000B0633">
        <w:rPr>
          <w:rFonts w:ascii="Times New Roman" w:hAnsi="Times New Roman" w:cs="Times New Roman"/>
          <w:sz w:val="28"/>
        </w:rPr>
        <w:t xml:space="preserve"> высокой интенсивностью тренировочной нагрузки, соответствующей сорев</w:t>
      </w:r>
      <w:r w:rsidR="00600B2C">
        <w:rPr>
          <w:rFonts w:ascii="Times New Roman" w:hAnsi="Times New Roman" w:cs="Times New Roman"/>
          <w:sz w:val="28"/>
        </w:rPr>
        <w:t>но</w:t>
      </w:r>
      <w:r w:rsidRPr="000B0633">
        <w:rPr>
          <w:rFonts w:ascii="Times New Roman" w:hAnsi="Times New Roman" w:cs="Times New Roman"/>
          <w:sz w:val="28"/>
        </w:rPr>
        <w:t>вательной или приближенной к ней.</w:t>
      </w:r>
    </w:p>
    <w:p w:rsidR="000B0633" w:rsidRPr="000B0633" w:rsidRDefault="000B0633" w:rsidP="000B0633">
      <w:pPr>
        <w:pStyle w:val="ae"/>
        <w:spacing w:line="276" w:lineRule="auto"/>
        <w:ind w:firstLine="709"/>
        <w:jc w:val="both"/>
        <w:rPr>
          <w:rFonts w:ascii="Times New Roman" w:hAnsi="Times New Roman" w:cs="Times New Roman"/>
          <w:sz w:val="28"/>
        </w:rPr>
      </w:pPr>
      <w:r w:rsidRPr="000B0633">
        <w:rPr>
          <w:rFonts w:ascii="Times New Roman" w:hAnsi="Times New Roman" w:cs="Times New Roman"/>
          <w:b/>
          <w:bCs/>
          <w:sz w:val="28"/>
        </w:rPr>
        <w:t xml:space="preserve">Предсоревновательный (подводящий) </w:t>
      </w:r>
      <w:proofErr w:type="spellStart"/>
      <w:r w:rsidRPr="000B0633">
        <w:rPr>
          <w:rFonts w:ascii="Times New Roman" w:hAnsi="Times New Roman" w:cs="Times New Roman"/>
          <w:b/>
          <w:bCs/>
          <w:sz w:val="28"/>
        </w:rPr>
        <w:t>мезоцикл</w:t>
      </w:r>
      <w:proofErr w:type="spellEnd"/>
      <w:r w:rsidRPr="000B0633">
        <w:rPr>
          <w:rFonts w:ascii="Times New Roman" w:hAnsi="Times New Roman" w:cs="Times New Roman"/>
          <w:sz w:val="28"/>
        </w:rPr>
        <w:t> содействует це</w:t>
      </w:r>
      <w:r w:rsidR="00600B2C">
        <w:rPr>
          <w:rFonts w:ascii="Times New Roman" w:hAnsi="Times New Roman" w:cs="Times New Roman"/>
          <w:sz w:val="28"/>
        </w:rPr>
        <w:t>ленаправленн</w:t>
      </w:r>
      <w:r w:rsidRPr="000B0633">
        <w:rPr>
          <w:rFonts w:ascii="Times New Roman" w:hAnsi="Times New Roman" w:cs="Times New Roman"/>
          <w:sz w:val="28"/>
        </w:rPr>
        <w:t>ой психической и тактической подготовке дзюдоистов, моделирует режим предстоящего соревнования и характерен для этапа непосредственной подготовки к главному старту.</w:t>
      </w:r>
    </w:p>
    <w:p w:rsidR="000B0633" w:rsidRPr="000B0633" w:rsidRDefault="00F96C6C" w:rsidP="000B0633">
      <w:pPr>
        <w:pStyle w:val="ae"/>
        <w:spacing w:line="276" w:lineRule="auto"/>
        <w:ind w:firstLine="709"/>
        <w:jc w:val="both"/>
        <w:rPr>
          <w:rFonts w:ascii="Times New Roman" w:hAnsi="Times New Roman" w:cs="Times New Roman"/>
          <w:sz w:val="28"/>
        </w:rPr>
      </w:pPr>
      <w:r>
        <w:rPr>
          <w:rFonts w:ascii="Times New Roman" w:hAnsi="Times New Roman" w:cs="Times New Roman"/>
          <w:b/>
          <w:bCs/>
          <w:sz w:val="28"/>
        </w:rPr>
        <w:lastRenderedPageBreak/>
        <w:t>Соревно</w:t>
      </w:r>
      <w:r w:rsidR="000B0633" w:rsidRPr="000B0633">
        <w:rPr>
          <w:rFonts w:ascii="Times New Roman" w:hAnsi="Times New Roman" w:cs="Times New Roman"/>
          <w:b/>
          <w:bCs/>
          <w:sz w:val="28"/>
        </w:rPr>
        <w:t xml:space="preserve">вательный </w:t>
      </w:r>
      <w:proofErr w:type="spellStart"/>
      <w:r w:rsidR="000B0633" w:rsidRPr="000B0633">
        <w:rPr>
          <w:rFonts w:ascii="Times New Roman" w:hAnsi="Times New Roman" w:cs="Times New Roman"/>
          <w:b/>
          <w:bCs/>
          <w:sz w:val="28"/>
        </w:rPr>
        <w:t>мезоцикл</w:t>
      </w:r>
      <w:proofErr w:type="spellEnd"/>
      <w:r w:rsidR="000B0633" w:rsidRPr="000B0633">
        <w:rPr>
          <w:rFonts w:ascii="Times New Roman" w:hAnsi="Times New Roman" w:cs="Times New Roman"/>
          <w:sz w:val="28"/>
        </w:rPr>
        <w:t> включает увеличенный объем сорев</w:t>
      </w:r>
      <w:r>
        <w:rPr>
          <w:rFonts w:ascii="Times New Roman" w:hAnsi="Times New Roman" w:cs="Times New Roman"/>
          <w:sz w:val="28"/>
        </w:rPr>
        <w:t>нователь</w:t>
      </w:r>
      <w:r w:rsidR="000B0633" w:rsidRPr="000B0633">
        <w:rPr>
          <w:rFonts w:ascii="Times New Roman" w:hAnsi="Times New Roman" w:cs="Times New Roman"/>
          <w:sz w:val="28"/>
        </w:rPr>
        <w:t>ных упражнений.</w:t>
      </w:r>
    </w:p>
    <w:p w:rsidR="000B0633" w:rsidRPr="000B0633" w:rsidRDefault="000B0633" w:rsidP="000B0633">
      <w:pPr>
        <w:pStyle w:val="ae"/>
        <w:spacing w:line="276" w:lineRule="auto"/>
        <w:ind w:firstLine="709"/>
        <w:jc w:val="both"/>
        <w:rPr>
          <w:rFonts w:ascii="Times New Roman" w:hAnsi="Times New Roman" w:cs="Times New Roman"/>
          <w:sz w:val="28"/>
        </w:rPr>
      </w:pPr>
      <w:proofErr w:type="spellStart"/>
      <w:r w:rsidRPr="000B0633">
        <w:rPr>
          <w:rFonts w:ascii="Times New Roman" w:hAnsi="Times New Roman" w:cs="Times New Roman"/>
          <w:b/>
          <w:bCs/>
          <w:sz w:val="28"/>
        </w:rPr>
        <w:t>Восстановительныймезоцикл</w:t>
      </w:r>
      <w:proofErr w:type="spellEnd"/>
      <w:r w:rsidRPr="000B0633">
        <w:rPr>
          <w:rFonts w:ascii="Times New Roman" w:hAnsi="Times New Roman" w:cs="Times New Roman"/>
          <w:sz w:val="28"/>
        </w:rPr>
        <w:t> составляет основу пе</w:t>
      </w:r>
      <w:r w:rsidR="00F96C6C">
        <w:rPr>
          <w:rFonts w:ascii="Times New Roman" w:hAnsi="Times New Roman" w:cs="Times New Roman"/>
          <w:sz w:val="28"/>
        </w:rPr>
        <w:t>реход</w:t>
      </w:r>
      <w:r w:rsidRPr="000B0633">
        <w:rPr>
          <w:rFonts w:ascii="Times New Roman" w:hAnsi="Times New Roman" w:cs="Times New Roman"/>
          <w:sz w:val="28"/>
        </w:rPr>
        <w:t>ного пе</w:t>
      </w:r>
      <w:r w:rsidR="00F96C6C">
        <w:rPr>
          <w:rFonts w:ascii="Times New Roman" w:hAnsi="Times New Roman" w:cs="Times New Roman"/>
          <w:sz w:val="28"/>
        </w:rPr>
        <w:t>ри</w:t>
      </w:r>
      <w:r w:rsidRPr="000B0633">
        <w:rPr>
          <w:rFonts w:ascii="Times New Roman" w:hAnsi="Times New Roman" w:cs="Times New Roman"/>
          <w:sz w:val="28"/>
        </w:rPr>
        <w:t>ода подготовки дзюдоистов. При этом объем соревновательных и специально-подготовительных упражнений значительно сни</w:t>
      </w:r>
      <w:r w:rsidR="00F96C6C">
        <w:rPr>
          <w:rFonts w:ascii="Times New Roman" w:hAnsi="Times New Roman" w:cs="Times New Roman"/>
          <w:sz w:val="28"/>
        </w:rPr>
        <w:t>жа</w:t>
      </w:r>
      <w:r w:rsidRPr="000B0633">
        <w:rPr>
          <w:rFonts w:ascii="Times New Roman" w:hAnsi="Times New Roman" w:cs="Times New Roman"/>
          <w:sz w:val="28"/>
        </w:rPr>
        <w:t>ется.</w:t>
      </w:r>
    </w:p>
    <w:p w:rsidR="000B0633" w:rsidRDefault="000B0633" w:rsidP="000B0633">
      <w:pPr>
        <w:pStyle w:val="ae"/>
        <w:spacing w:line="276" w:lineRule="auto"/>
        <w:ind w:firstLine="709"/>
        <w:jc w:val="both"/>
        <w:rPr>
          <w:rFonts w:ascii="Times New Roman" w:hAnsi="Times New Roman" w:cs="Times New Roman"/>
          <w:sz w:val="28"/>
        </w:rPr>
      </w:pPr>
      <w:r w:rsidRPr="000B0633">
        <w:rPr>
          <w:rFonts w:ascii="Times New Roman" w:hAnsi="Times New Roman" w:cs="Times New Roman"/>
          <w:sz w:val="28"/>
        </w:rPr>
        <w:t>В подготовке дзюдоистов наибольшая интенсивность нагрузки отмеча</w:t>
      </w:r>
      <w:r w:rsidR="00C06D82">
        <w:rPr>
          <w:rFonts w:ascii="Times New Roman" w:hAnsi="Times New Roman" w:cs="Times New Roman"/>
          <w:sz w:val="28"/>
        </w:rPr>
        <w:t xml:space="preserve">ется </w:t>
      </w:r>
      <w:proofErr w:type="gramStart"/>
      <w:r w:rsidR="00C06D82">
        <w:rPr>
          <w:rFonts w:ascii="Times New Roman" w:hAnsi="Times New Roman" w:cs="Times New Roman"/>
          <w:sz w:val="28"/>
        </w:rPr>
        <w:t>в</w:t>
      </w:r>
      <w:proofErr w:type="gramEnd"/>
      <w:r w:rsidR="00C06D82">
        <w:rPr>
          <w:rFonts w:ascii="Times New Roman" w:hAnsi="Times New Roman" w:cs="Times New Roman"/>
          <w:sz w:val="28"/>
        </w:rPr>
        <w:t xml:space="preserve"> кон</w:t>
      </w:r>
      <w:r w:rsidRPr="000B0633">
        <w:rPr>
          <w:rFonts w:ascii="Times New Roman" w:hAnsi="Times New Roman" w:cs="Times New Roman"/>
          <w:sz w:val="28"/>
        </w:rPr>
        <w:t xml:space="preserve">трольно-подготовительных, предсоревновательных и соревновательных </w:t>
      </w:r>
      <w:proofErr w:type="spellStart"/>
      <w:r w:rsidRPr="000B0633">
        <w:rPr>
          <w:rFonts w:ascii="Times New Roman" w:hAnsi="Times New Roman" w:cs="Times New Roman"/>
          <w:sz w:val="28"/>
        </w:rPr>
        <w:t>мезоциклах</w:t>
      </w:r>
      <w:proofErr w:type="spellEnd"/>
      <w:r w:rsidRPr="000B0633">
        <w:rPr>
          <w:rFonts w:ascii="Times New Roman" w:hAnsi="Times New Roman" w:cs="Times New Roman"/>
          <w:sz w:val="28"/>
        </w:rPr>
        <w:t>.</w:t>
      </w:r>
    </w:p>
    <w:p w:rsidR="000B0633" w:rsidRPr="000B0633" w:rsidRDefault="000B0633" w:rsidP="000B0633">
      <w:pPr>
        <w:pStyle w:val="ae"/>
        <w:spacing w:line="276" w:lineRule="auto"/>
        <w:ind w:firstLine="709"/>
        <w:jc w:val="both"/>
        <w:rPr>
          <w:rFonts w:ascii="Times New Roman" w:hAnsi="Times New Roman" w:cs="Times New Roman"/>
          <w:sz w:val="28"/>
        </w:rPr>
      </w:pPr>
    </w:p>
    <w:p w:rsidR="000B0633" w:rsidRPr="000B0633" w:rsidRDefault="000B0633" w:rsidP="000B0633">
      <w:pPr>
        <w:pStyle w:val="ae"/>
        <w:spacing w:line="276" w:lineRule="auto"/>
        <w:ind w:firstLine="709"/>
        <w:jc w:val="both"/>
        <w:rPr>
          <w:rFonts w:ascii="Times New Roman" w:hAnsi="Times New Roman" w:cs="Times New Roman"/>
          <w:b/>
          <w:sz w:val="28"/>
        </w:rPr>
      </w:pPr>
      <w:bookmarkStart w:id="3" w:name="TOC_idp9455072"/>
      <w:bookmarkStart w:id="4" w:name="TOC_idp9455200"/>
      <w:bookmarkEnd w:id="3"/>
      <w:bookmarkEnd w:id="4"/>
      <w:r>
        <w:rPr>
          <w:rFonts w:ascii="Times New Roman" w:hAnsi="Times New Roman" w:cs="Times New Roman"/>
          <w:b/>
          <w:sz w:val="28"/>
        </w:rPr>
        <w:t>П</w:t>
      </w:r>
      <w:r w:rsidRPr="000B0633">
        <w:rPr>
          <w:rFonts w:ascii="Times New Roman" w:hAnsi="Times New Roman" w:cs="Times New Roman"/>
          <w:b/>
          <w:sz w:val="28"/>
        </w:rPr>
        <w:t>остроение тренировки в малых циклах (микроциклах)</w:t>
      </w:r>
    </w:p>
    <w:p w:rsidR="000B0633" w:rsidRPr="000B0633" w:rsidRDefault="000B0633" w:rsidP="000B0633">
      <w:pPr>
        <w:pStyle w:val="ae"/>
        <w:spacing w:line="276" w:lineRule="auto"/>
        <w:ind w:firstLine="709"/>
        <w:jc w:val="both"/>
        <w:rPr>
          <w:rFonts w:ascii="Times New Roman" w:hAnsi="Times New Roman" w:cs="Times New Roman"/>
          <w:sz w:val="28"/>
        </w:rPr>
      </w:pPr>
      <w:r w:rsidRPr="000B0633">
        <w:rPr>
          <w:rFonts w:ascii="Times New Roman" w:hAnsi="Times New Roman" w:cs="Times New Roman"/>
          <w:sz w:val="28"/>
        </w:rPr>
        <w:t>Структура малых циклов, или микростру</w:t>
      </w:r>
      <w:r w:rsidR="00C06D82">
        <w:rPr>
          <w:rFonts w:ascii="Times New Roman" w:hAnsi="Times New Roman" w:cs="Times New Roman"/>
          <w:sz w:val="28"/>
        </w:rPr>
        <w:t>к</w:t>
      </w:r>
      <w:r w:rsidRPr="000B0633">
        <w:rPr>
          <w:rFonts w:ascii="Times New Roman" w:hAnsi="Times New Roman" w:cs="Times New Roman"/>
          <w:sz w:val="28"/>
        </w:rPr>
        <w:t>тура, представляет собой относительно законченные повторяющиеся фрагменты тренировочного процесса дзюдоистов, состоящих из отдельных занятий. Каждое занятие является упорядоченным звеном процесса подготовки и решает промежуточные задачи. Тре</w:t>
      </w:r>
      <w:r w:rsidR="00C06D82">
        <w:rPr>
          <w:rFonts w:ascii="Times New Roman" w:hAnsi="Times New Roman" w:cs="Times New Roman"/>
          <w:sz w:val="28"/>
        </w:rPr>
        <w:t>нировоч</w:t>
      </w:r>
      <w:r w:rsidRPr="000B0633">
        <w:rPr>
          <w:rFonts w:ascii="Times New Roman" w:hAnsi="Times New Roman" w:cs="Times New Roman"/>
          <w:sz w:val="28"/>
        </w:rPr>
        <w:t>ный микроцикл представляет собой структурное образование продолжительностью от 2 до 14 дней. Пос</w:t>
      </w:r>
      <w:r w:rsidR="00C06D82">
        <w:rPr>
          <w:rFonts w:ascii="Times New Roman" w:hAnsi="Times New Roman" w:cs="Times New Roman"/>
          <w:sz w:val="28"/>
        </w:rPr>
        <w:t>тро</w:t>
      </w:r>
      <w:r w:rsidRPr="000B0633">
        <w:rPr>
          <w:rFonts w:ascii="Times New Roman" w:hAnsi="Times New Roman" w:cs="Times New Roman"/>
          <w:sz w:val="28"/>
        </w:rPr>
        <w:t>ение тренировочного процесса дзюдоистов на основе микроциклов позволяет:</w:t>
      </w:r>
    </w:p>
    <w:p w:rsidR="000B0633" w:rsidRPr="000B0633" w:rsidRDefault="00C06D82" w:rsidP="000B0633">
      <w:pPr>
        <w:pStyle w:val="ae"/>
        <w:spacing w:line="276" w:lineRule="auto"/>
        <w:ind w:firstLine="709"/>
        <w:jc w:val="both"/>
        <w:rPr>
          <w:rFonts w:ascii="Times New Roman" w:hAnsi="Times New Roman" w:cs="Times New Roman"/>
          <w:sz w:val="28"/>
        </w:rPr>
      </w:pPr>
      <w:r>
        <w:rPr>
          <w:rFonts w:ascii="Times New Roman" w:hAnsi="Times New Roman" w:cs="Times New Roman"/>
          <w:sz w:val="28"/>
        </w:rPr>
        <w:t>-</w:t>
      </w:r>
      <w:r w:rsidR="000B0633" w:rsidRPr="000B0633">
        <w:rPr>
          <w:rFonts w:ascii="Times New Roman" w:hAnsi="Times New Roman" w:cs="Times New Roman"/>
          <w:sz w:val="28"/>
        </w:rPr>
        <w:t> обеспечивать оптимальную динамику тренировочных или соревновательных нагрузок;</w:t>
      </w:r>
    </w:p>
    <w:p w:rsidR="000B0633" w:rsidRPr="000B0633" w:rsidRDefault="00C06D82" w:rsidP="000B0633">
      <w:pPr>
        <w:pStyle w:val="ae"/>
        <w:spacing w:line="276" w:lineRule="auto"/>
        <w:ind w:firstLine="709"/>
        <w:jc w:val="both"/>
        <w:rPr>
          <w:rFonts w:ascii="Times New Roman" w:hAnsi="Times New Roman" w:cs="Times New Roman"/>
          <w:sz w:val="28"/>
        </w:rPr>
      </w:pPr>
      <w:r>
        <w:rPr>
          <w:rFonts w:ascii="Times New Roman" w:hAnsi="Times New Roman" w:cs="Times New Roman"/>
          <w:sz w:val="28"/>
        </w:rPr>
        <w:t>-</w:t>
      </w:r>
      <w:r w:rsidR="000B0633" w:rsidRPr="000B0633">
        <w:rPr>
          <w:rFonts w:ascii="Times New Roman" w:hAnsi="Times New Roman" w:cs="Times New Roman"/>
          <w:sz w:val="28"/>
        </w:rPr>
        <w:t> регламентировать адекватное задачам подготовки рациональное сочетание различных средств и методов тренировки;</w:t>
      </w:r>
    </w:p>
    <w:p w:rsidR="000B0633" w:rsidRPr="000B0633" w:rsidRDefault="00C06D82" w:rsidP="000B0633">
      <w:pPr>
        <w:pStyle w:val="ae"/>
        <w:spacing w:line="276" w:lineRule="auto"/>
        <w:ind w:firstLine="709"/>
        <w:jc w:val="both"/>
        <w:rPr>
          <w:rFonts w:ascii="Times New Roman" w:hAnsi="Times New Roman" w:cs="Times New Roman"/>
          <w:sz w:val="28"/>
        </w:rPr>
      </w:pPr>
      <w:r>
        <w:rPr>
          <w:rFonts w:ascii="Times New Roman" w:hAnsi="Times New Roman" w:cs="Times New Roman"/>
          <w:sz w:val="28"/>
        </w:rPr>
        <w:t>-</w:t>
      </w:r>
      <w:r w:rsidR="000B0633" w:rsidRPr="000B0633">
        <w:rPr>
          <w:rFonts w:ascii="Times New Roman" w:hAnsi="Times New Roman" w:cs="Times New Roman"/>
          <w:sz w:val="28"/>
        </w:rPr>
        <w:t> планировать соответствие между факторами пе</w:t>
      </w:r>
      <w:r>
        <w:rPr>
          <w:rFonts w:ascii="Times New Roman" w:hAnsi="Times New Roman" w:cs="Times New Roman"/>
          <w:sz w:val="28"/>
        </w:rPr>
        <w:t>даго</w:t>
      </w:r>
      <w:r w:rsidR="000B0633" w:rsidRPr="000B0633">
        <w:rPr>
          <w:rFonts w:ascii="Times New Roman" w:hAnsi="Times New Roman" w:cs="Times New Roman"/>
          <w:sz w:val="28"/>
        </w:rPr>
        <w:t>гического воздействия на дзюдоистов и восстановитель</w:t>
      </w:r>
      <w:r>
        <w:rPr>
          <w:rFonts w:ascii="Times New Roman" w:hAnsi="Times New Roman" w:cs="Times New Roman"/>
          <w:sz w:val="28"/>
        </w:rPr>
        <w:t>ны</w:t>
      </w:r>
      <w:r w:rsidR="000B0633" w:rsidRPr="000B0633">
        <w:rPr>
          <w:rFonts w:ascii="Times New Roman" w:hAnsi="Times New Roman" w:cs="Times New Roman"/>
          <w:sz w:val="28"/>
        </w:rPr>
        <w:t xml:space="preserve">ми </w:t>
      </w:r>
      <w:proofErr w:type="spellStart"/>
      <w:r w:rsidR="000B0633" w:rsidRPr="000B0633">
        <w:rPr>
          <w:rFonts w:ascii="Times New Roman" w:hAnsi="Times New Roman" w:cs="Times New Roman"/>
          <w:sz w:val="28"/>
        </w:rPr>
        <w:t>мероприяти</w:t>
      </w:r>
      <w:r>
        <w:rPr>
          <w:rFonts w:ascii="Times New Roman" w:hAnsi="Times New Roman" w:cs="Times New Roman"/>
          <w:sz w:val="28"/>
        </w:rPr>
        <w:t>ми</w:t>
      </w:r>
      <w:proofErr w:type="spellEnd"/>
      <w:r>
        <w:rPr>
          <w:rFonts w:ascii="Times New Roman" w:hAnsi="Times New Roman" w:cs="Times New Roman"/>
          <w:sz w:val="28"/>
        </w:rPr>
        <w:t>. Обоб</w:t>
      </w:r>
      <w:r w:rsidR="000B0633" w:rsidRPr="000B0633">
        <w:rPr>
          <w:rFonts w:ascii="Times New Roman" w:hAnsi="Times New Roman" w:cs="Times New Roman"/>
          <w:sz w:val="28"/>
        </w:rPr>
        <w:t xml:space="preserve">щены внешние признаки микроцикла, влияющие на </w:t>
      </w:r>
      <w:proofErr w:type="spellStart"/>
      <w:r w:rsidR="000B0633" w:rsidRPr="000B0633">
        <w:rPr>
          <w:rFonts w:ascii="Times New Roman" w:hAnsi="Times New Roman" w:cs="Times New Roman"/>
          <w:sz w:val="28"/>
        </w:rPr>
        <w:t>реулирование</w:t>
      </w:r>
      <w:proofErr w:type="spellEnd"/>
      <w:r w:rsidR="000B0633" w:rsidRPr="000B0633">
        <w:rPr>
          <w:rFonts w:ascii="Times New Roman" w:hAnsi="Times New Roman" w:cs="Times New Roman"/>
          <w:sz w:val="28"/>
        </w:rPr>
        <w:t xml:space="preserve"> объема и интенсивность наг</w:t>
      </w:r>
      <w:r>
        <w:rPr>
          <w:rFonts w:ascii="Times New Roman" w:hAnsi="Times New Roman" w:cs="Times New Roman"/>
          <w:sz w:val="28"/>
        </w:rPr>
        <w:t>ру</w:t>
      </w:r>
      <w:r w:rsidR="000B0633" w:rsidRPr="000B0633">
        <w:rPr>
          <w:rFonts w:ascii="Times New Roman" w:hAnsi="Times New Roman" w:cs="Times New Roman"/>
          <w:sz w:val="28"/>
        </w:rPr>
        <w:t>зок:</w:t>
      </w:r>
    </w:p>
    <w:p w:rsidR="000B0633" w:rsidRPr="000B0633" w:rsidRDefault="000B0633" w:rsidP="000B0633">
      <w:pPr>
        <w:pStyle w:val="ae"/>
        <w:spacing w:line="276" w:lineRule="auto"/>
        <w:ind w:firstLine="709"/>
        <w:jc w:val="both"/>
        <w:rPr>
          <w:rFonts w:ascii="Times New Roman" w:hAnsi="Times New Roman" w:cs="Times New Roman"/>
          <w:sz w:val="28"/>
        </w:rPr>
      </w:pPr>
      <w:r w:rsidRPr="000B0633">
        <w:rPr>
          <w:rFonts w:ascii="Times New Roman" w:hAnsi="Times New Roman" w:cs="Times New Roman"/>
          <w:sz w:val="28"/>
        </w:rPr>
        <w:t>а) наличие в его структуре 2-</w:t>
      </w:r>
      <w:r w:rsidR="00DA6D84">
        <w:rPr>
          <w:rFonts w:ascii="Times New Roman" w:hAnsi="Times New Roman" w:cs="Times New Roman"/>
          <w:sz w:val="28"/>
        </w:rPr>
        <w:t xml:space="preserve">х фаз </w:t>
      </w:r>
      <w:proofErr w:type="spellStart"/>
      <w:r w:rsidRPr="000B0633">
        <w:rPr>
          <w:rFonts w:ascii="Times New Roman" w:hAnsi="Times New Roman" w:cs="Times New Roman"/>
          <w:sz w:val="28"/>
        </w:rPr>
        <w:t>стимуляционной</w:t>
      </w:r>
      <w:proofErr w:type="spellEnd"/>
      <w:r w:rsidRPr="000B0633">
        <w:rPr>
          <w:rFonts w:ascii="Times New Roman" w:hAnsi="Times New Roman" w:cs="Times New Roman"/>
          <w:sz w:val="28"/>
        </w:rPr>
        <w:t xml:space="preserve"> (</w:t>
      </w:r>
      <w:proofErr w:type="spellStart"/>
      <w:r w:rsidRPr="000B0633">
        <w:rPr>
          <w:rFonts w:ascii="Times New Roman" w:hAnsi="Times New Roman" w:cs="Times New Roman"/>
          <w:sz w:val="28"/>
        </w:rPr>
        <w:t>кумуля</w:t>
      </w:r>
      <w:r w:rsidR="00C06D82">
        <w:rPr>
          <w:rFonts w:ascii="Times New Roman" w:hAnsi="Times New Roman" w:cs="Times New Roman"/>
          <w:sz w:val="28"/>
        </w:rPr>
        <w:t>ци</w:t>
      </w:r>
      <w:r w:rsidRPr="000B0633">
        <w:rPr>
          <w:rFonts w:ascii="Times New Roman" w:hAnsi="Times New Roman" w:cs="Times New Roman"/>
          <w:sz w:val="28"/>
        </w:rPr>
        <w:t>он</w:t>
      </w:r>
      <w:r w:rsidR="00C06D82">
        <w:rPr>
          <w:rFonts w:ascii="Times New Roman" w:hAnsi="Times New Roman" w:cs="Times New Roman"/>
          <w:sz w:val="28"/>
        </w:rPr>
        <w:t>ной</w:t>
      </w:r>
      <w:proofErr w:type="spellEnd"/>
      <w:r w:rsidR="00C06D82">
        <w:rPr>
          <w:rFonts w:ascii="Times New Roman" w:hAnsi="Times New Roman" w:cs="Times New Roman"/>
          <w:sz w:val="28"/>
        </w:rPr>
        <w:t>) и восстанови</w:t>
      </w:r>
      <w:r w:rsidRPr="000B0633">
        <w:rPr>
          <w:rFonts w:ascii="Times New Roman" w:hAnsi="Times New Roman" w:cs="Times New Roman"/>
          <w:sz w:val="28"/>
        </w:rPr>
        <w:t>тельной (разгрузка и отдых). Равные сочетания (по времени) этих фаз встречаются лишь в тренировке дзюдоистов-н</w:t>
      </w:r>
      <w:r w:rsidR="00C06D82">
        <w:rPr>
          <w:rFonts w:ascii="Times New Roman" w:hAnsi="Times New Roman" w:cs="Times New Roman"/>
          <w:sz w:val="28"/>
        </w:rPr>
        <w:t>о</w:t>
      </w:r>
      <w:r w:rsidRPr="000B0633">
        <w:rPr>
          <w:rFonts w:ascii="Times New Roman" w:hAnsi="Times New Roman" w:cs="Times New Roman"/>
          <w:sz w:val="28"/>
        </w:rPr>
        <w:t>вичков</w:t>
      </w:r>
      <w:r w:rsidR="00784ED3">
        <w:rPr>
          <w:rFonts w:ascii="Times New Roman" w:hAnsi="Times New Roman" w:cs="Times New Roman"/>
          <w:sz w:val="28"/>
        </w:rPr>
        <w:t xml:space="preserve"> </w:t>
      </w:r>
      <w:r w:rsidRPr="000B0633">
        <w:rPr>
          <w:rFonts w:ascii="Times New Roman" w:hAnsi="Times New Roman" w:cs="Times New Roman"/>
          <w:sz w:val="28"/>
        </w:rPr>
        <w:t xml:space="preserve">(при 3-х занятиях в неделю, чередующихся с отдыхом). В подготовительном периоде </w:t>
      </w:r>
      <w:proofErr w:type="spellStart"/>
      <w:r w:rsidRPr="000B0633">
        <w:rPr>
          <w:rFonts w:ascii="Times New Roman" w:hAnsi="Times New Roman" w:cs="Times New Roman"/>
          <w:sz w:val="28"/>
        </w:rPr>
        <w:t>стимуляционная</w:t>
      </w:r>
      <w:proofErr w:type="spellEnd"/>
      <w:r w:rsidRPr="000B0633">
        <w:rPr>
          <w:rFonts w:ascii="Times New Roman" w:hAnsi="Times New Roman" w:cs="Times New Roman"/>
          <w:sz w:val="28"/>
        </w:rPr>
        <w:t xml:space="preserve"> фаза по длительности значительно превышает </w:t>
      </w:r>
      <w:proofErr w:type="gramStart"/>
      <w:r w:rsidRPr="000B0633">
        <w:rPr>
          <w:rFonts w:ascii="Times New Roman" w:hAnsi="Times New Roman" w:cs="Times New Roman"/>
          <w:sz w:val="28"/>
        </w:rPr>
        <w:t>восстановительную</w:t>
      </w:r>
      <w:proofErr w:type="gramEnd"/>
      <w:r w:rsidRPr="000B0633">
        <w:rPr>
          <w:rFonts w:ascii="Times New Roman" w:hAnsi="Times New Roman" w:cs="Times New Roman"/>
          <w:sz w:val="28"/>
        </w:rPr>
        <w:t>; а в соревновательном периоде их соотношения становятся более вариативными;</w:t>
      </w:r>
    </w:p>
    <w:p w:rsidR="000B0633" w:rsidRPr="000B0633" w:rsidRDefault="000B0633" w:rsidP="000B0633">
      <w:pPr>
        <w:pStyle w:val="ae"/>
        <w:spacing w:line="276" w:lineRule="auto"/>
        <w:ind w:firstLine="709"/>
        <w:jc w:val="both"/>
        <w:rPr>
          <w:rFonts w:ascii="Times New Roman" w:hAnsi="Times New Roman" w:cs="Times New Roman"/>
          <w:sz w:val="28"/>
        </w:rPr>
      </w:pPr>
      <w:r w:rsidRPr="000B0633">
        <w:rPr>
          <w:rFonts w:ascii="Times New Roman" w:hAnsi="Times New Roman" w:cs="Times New Roman"/>
          <w:sz w:val="28"/>
        </w:rPr>
        <w:t>б) окончание микроцикла часто связано с восстановительной фазой, хотя она может планировать</w:t>
      </w:r>
      <w:r w:rsidR="00C06D82">
        <w:rPr>
          <w:rFonts w:ascii="Times New Roman" w:hAnsi="Times New Roman" w:cs="Times New Roman"/>
          <w:sz w:val="28"/>
        </w:rPr>
        <w:t>ся и в его се</w:t>
      </w:r>
      <w:r w:rsidRPr="000B0633">
        <w:rPr>
          <w:rFonts w:ascii="Times New Roman" w:hAnsi="Times New Roman" w:cs="Times New Roman"/>
          <w:sz w:val="28"/>
        </w:rPr>
        <w:t>редине;</w:t>
      </w:r>
    </w:p>
    <w:p w:rsidR="000B0633" w:rsidRPr="000B0633" w:rsidRDefault="000B0633" w:rsidP="000B0633">
      <w:pPr>
        <w:pStyle w:val="ae"/>
        <w:spacing w:line="276" w:lineRule="auto"/>
        <w:ind w:firstLine="709"/>
        <w:jc w:val="both"/>
        <w:rPr>
          <w:rFonts w:ascii="Times New Roman" w:hAnsi="Times New Roman" w:cs="Times New Roman"/>
          <w:sz w:val="28"/>
        </w:rPr>
      </w:pPr>
      <w:r w:rsidRPr="000B0633">
        <w:rPr>
          <w:rFonts w:ascii="Times New Roman" w:hAnsi="Times New Roman" w:cs="Times New Roman"/>
          <w:sz w:val="28"/>
        </w:rPr>
        <w:t xml:space="preserve">в) регулярная повторяемость в </w:t>
      </w:r>
      <w:proofErr w:type="spellStart"/>
      <w:r w:rsidRPr="000B0633">
        <w:rPr>
          <w:rFonts w:ascii="Times New Roman" w:hAnsi="Times New Roman" w:cs="Times New Roman"/>
          <w:sz w:val="28"/>
        </w:rPr>
        <w:t>оп</w:t>
      </w:r>
      <w:r w:rsidR="00C06D82">
        <w:rPr>
          <w:rFonts w:ascii="Times New Roman" w:hAnsi="Times New Roman" w:cs="Times New Roman"/>
          <w:sz w:val="28"/>
        </w:rPr>
        <w:t>рел</w:t>
      </w:r>
      <w:r w:rsidRPr="000B0633">
        <w:rPr>
          <w:rFonts w:ascii="Times New Roman" w:hAnsi="Times New Roman" w:cs="Times New Roman"/>
          <w:sz w:val="28"/>
        </w:rPr>
        <w:t>еленной</w:t>
      </w:r>
      <w:proofErr w:type="spellEnd"/>
      <w:r w:rsidRPr="000B0633">
        <w:rPr>
          <w:rFonts w:ascii="Times New Roman" w:hAnsi="Times New Roman" w:cs="Times New Roman"/>
          <w:sz w:val="28"/>
        </w:rPr>
        <w:t xml:space="preserve"> последовательности занятий разной нап</w:t>
      </w:r>
      <w:r w:rsidR="00C06D82">
        <w:rPr>
          <w:rFonts w:ascii="Times New Roman" w:hAnsi="Times New Roman" w:cs="Times New Roman"/>
          <w:sz w:val="28"/>
        </w:rPr>
        <w:t>равленн</w:t>
      </w:r>
      <w:r w:rsidRPr="000B0633">
        <w:rPr>
          <w:rFonts w:ascii="Times New Roman" w:hAnsi="Times New Roman" w:cs="Times New Roman"/>
          <w:sz w:val="28"/>
        </w:rPr>
        <w:t>ости, объема и интенсивности обеспечивает решение поставленных задач.</w:t>
      </w:r>
    </w:p>
    <w:p w:rsidR="000B0633" w:rsidRPr="000B0633" w:rsidRDefault="000B0633" w:rsidP="000B0633">
      <w:pPr>
        <w:pStyle w:val="ae"/>
        <w:spacing w:line="276" w:lineRule="auto"/>
        <w:ind w:firstLine="709"/>
        <w:jc w:val="both"/>
        <w:rPr>
          <w:rFonts w:ascii="Times New Roman" w:hAnsi="Times New Roman" w:cs="Times New Roman"/>
          <w:sz w:val="28"/>
        </w:rPr>
      </w:pPr>
      <w:r w:rsidRPr="000B0633">
        <w:rPr>
          <w:rFonts w:ascii="Times New Roman" w:hAnsi="Times New Roman" w:cs="Times New Roman"/>
          <w:sz w:val="28"/>
        </w:rPr>
        <w:t xml:space="preserve">В подготовке дзюдоистов, занимающихся в тренировочных группах 3 </w:t>
      </w:r>
      <w:r w:rsidR="00784ED3">
        <w:rPr>
          <w:rFonts w:ascii="Times New Roman" w:hAnsi="Times New Roman" w:cs="Times New Roman"/>
          <w:sz w:val="28"/>
        </w:rPr>
        <w:t>-</w:t>
      </w:r>
      <w:r w:rsidRPr="000B0633">
        <w:rPr>
          <w:rFonts w:ascii="Times New Roman" w:hAnsi="Times New Roman" w:cs="Times New Roman"/>
          <w:sz w:val="28"/>
        </w:rPr>
        <w:t>4-</w:t>
      </w:r>
      <w:r w:rsidR="00784ED3">
        <w:rPr>
          <w:rFonts w:ascii="Times New Roman" w:hAnsi="Times New Roman" w:cs="Times New Roman"/>
          <w:sz w:val="28"/>
        </w:rPr>
        <w:t>г</w:t>
      </w:r>
      <w:r w:rsidRPr="000B0633">
        <w:rPr>
          <w:rFonts w:ascii="Times New Roman" w:hAnsi="Times New Roman" w:cs="Times New Roman"/>
          <w:sz w:val="28"/>
        </w:rPr>
        <w:t xml:space="preserve">о года </w:t>
      </w:r>
      <w:r w:rsidR="00C06D82">
        <w:rPr>
          <w:rFonts w:ascii="Times New Roman" w:hAnsi="Times New Roman" w:cs="Times New Roman"/>
          <w:sz w:val="28"/>
        </w:rPr>
        <w:t>спортивной подготовки</w:t>
      </w:r>
      <w:r w:rsidRPr="000B0633">
        <w:rPr>
          <w:rFonts w:ascii="Times New Roman" w:hAnsi="Times New Roman" w:cs="Times New Roman"/>
          <w:sz w:val="28"/>
        </w:rPr>
        <w:t xml:space="preserve"> применяются различные типы микро</w:t>
      </w:r>
      <w:r w:rsidR="00C06D82">
        <w:rPr>
          <w:rFonts w:ascii="Times New Roman" w:hAnsi="Times New Roman" w:cs="Times New Roman"/>
          <w:sz w:val="28"/>
        </w:rPr>
        <w:t>цик</w:t>
      </w:r>
      <w:r w:rsidRPr="000B0633">
        <w:rPr>
          <w:rFonts w:ascii="Times New Roman" w:hAnsi="Times New Roman" w:cs="Times New Roman"/>
          <w:sz w:val="28"/>
        </w:rPr>
        <w:t>лов.</w:t>
      </w:r>
    </w:p>
    <w:p w:rsidR="000B0633" w:rsidRPr="000B0633" w:rsidRDefault="000B0633" w:rsidP="000B0633">
      <w:pPr>
        <w:pStyle w:val="ae"/>
        <w:spacing w:line="276" w:lineRule="auto"/>
        <w:ind w:firstLine="709"/>
        <w:jc w:val="both"/>
        <w:rPr>
          <w:rFonts w:ascii="Times New Roman" w:hAnsi="Times New Roman" w:cs="Times New Roman"/>
          <w:sz w:val="28"/>
        </w:rPr>
      </w:pPr>
      <w:r w:rsidRPr="000B0633">
        <w:rPr>
          <w:rFonts w:ascii="Times New Roman" w:hAnsi="Times New Roman" w:cs="Times New Roman"/>
          <w:b/>
          <w:bCs/>
          <w:sz w:val="28"/>
        </w:rPr>
        <w:lastRenderedPageBreak/>
        <w:t>Втягивающие</w:t>
      </w:r>
      <w:r w:rsidRPr="000B0633">
        <w:rPr>
          <w:rFonts w:ascii="Times New Roman" w:hAnsi="Times New Roman" w:cs="Times New Roman"/>
          <w:sz w:val="28"/>
        </w:rPr>
        <w:t> </w:t>
      </w:r>
      <w:r w:rsidR="00784ED3">
        <w:rPr>
          <w:rFonts w:ascii="Times New Roman" w:hAnsi="Times New Roman" w:cs="Times New Roman"/>
          <w:sz w:val="28"/>
        </w:rPr>
        <w:t>-</w:t>
      </w:r>
      <w:r w:rsidRPr="000B0633">
        <w:rPr>
          <w:rFonts w:ascii="Times New Roman" w:hAnsi="Times New Roman" w:cs="Times New Roman"/>
          <w:sz w:val="28"/>
        </w:rPr>
        <w:t xml:space="preserve"> имеют невысокую суммарную нагрузку и нап</w:t>
      </w:r>
      <w:r w:rsidR="00C06D82">
        <w:rPr>
          <w:rFonts w:ascii="Times New Roman" w:hAnsi="Times New Roman" w:cs="Times New Roman"/>
          <w:sz w:val="28"/>
        </w:rPr>
        <w:t>равлены на под</w:t>
      </w:r>
      <w:r w:rsidRPr="000B0633">
        <w:rPr>
          <w:rFonts w:ascii="Times New Roman" w:hAnsi="Times New Roman" w:cs="Times New Roman"/>
          <w:sz w:val="28"/>
        </w:rPr>
        <w:t xml:space="preserve">ведение организма дзюдоистов к напряженной </w:t>
      </w:r>
      <w:proofErr w:type="spellStart"/>
      <w:r w:rsidRPr="000B0633">
        <w:rPr>
          <w:rFonts w:ascii="Times New Roman" w:hAnsi="Times New Roman" w:cs="Times New Roman"/>
          <w:sz w:val="28"/>
        </w:rPr>
        <w:t>тренировочой</w:t>
      </w:r>
      <w:proofErr w:type="spellEnd"/>
      <w:r w:rsidRPr="000B0633">
        <w:rPr>
          <w:rFonts w:ascii="Times New Roman" w:hAnsi="Times New Roman" w:cs="Times New Roman"/>
          <w:sz w:val="28"/>
        </w:rPr>
        <w:t xml:space="preserve"> работе, применяются обычно в первом </w:t>
      </w:r>
      <w:proofErr w:type="spellStart"/>
      <w:r w:rsidRPr="000B0633">
        <w:rPr>
          <w:rFonts w:ascii="Times New Roman" w:hAnsi="Times New Roman" w:cs="Times New Roman"/>
          <w:sz w:val="28"/>
        </w:rPr>
        <w:t>мезоцикле</w:t>
      </w:r>
      <w:proofErr w:type="spellEnd"/>
      <w:r w:rsidRPr="000B0633">
        <w:rPr>
          <w:rFonts w:ascii="Times New Roman" w:hAnsi="Times New Roman" w:cs="Times New Roman"/>
          <w:sz w:val="28"/>
        </w:rPr>
        <w:t xml:space="preserve"> под</w:t>
      </w:r>
      <w:r w:rsidR="00C06D82">
        <w:rPr>
          <w:rFonts w:ascii="Times New Roman" w:hAnsi="Times New Roman" w:cs="Times New Roman"/>
          <w:sz w:val="28"/>
        </w:rPr>
        <w:t>го</w:t>
      </w:r>
      <w:r w:rsidRPr="000B0633">
        <w:rPr>
          <w:rFonts w:ascii="Times New Roman" w:hAnsi="Times New Roman" w:cs="Times New Roman"/>
          <w:sz w:val="28"/>
        </w:rPr>
        <w:t>товитель</w:t>
      </w:r>
      <w:r w:rsidR="00C06D82">
        <w:rPr>
          <w:rFonts w:ascii="Times New Roman" w:hAnsi="Times New Roman" w:cs="Times New Roman"/>
          <w:sz w:val="28"/>
        </w:rPr>
        <w:t>ног</w:t>
      </w:r>
      <w:r w:rsidRPr="000B0633">
        <w:rPr>
          <w:rFonts w:ascii="Times New Roman" w:hAnsi="Times New Roman" w:cs="Times New Roman"/>
          <w:sz w:val="28"/>
        </w:rPr>
        <w:t>о периода, а также после болезни.</w:t>
      </w:r>
    </w:p>
    <w:p w:rsidR="000B0633" w:rsidRPr="000B0633" w:rsidRDefault="000B0633" w:rsidP="000B0633">
      <w:pPr>
        <w:pStyle w:val="ae"/>
        <w:spacing w:line="276" w:lineRule="auto"/>
        <w:ind w:firstLine="709"/>
        <w:jc w:val="both"/>
        <w:rPr>
          <w:rFonts w:ascii="Times New Roman" w:hAnsi="Times New Roman" w:cs="Times New Roman"/>
          <w:sz w:val="28"/>
        </w:rPr>
      </w:pPr>
      <w:r w:rsidRPr="000B0633">
        <w:rPr>
          <w:rFonts w:ascii="Times New Roman" w:hAnsi="Times New Roman" w:cs="Times New Roman"/>
          <w:b/>
          <w:bCs/>
          <w:sz w:val="28"/>
        </w:rPr>
        <w:t>Базовые</w:t>
      </w:r>
      <w:r w:rsidRPr="000B0633">
        <w:rPr>
          <w:rFonts w:ascii="Times New Roman" w:hAnsi="Times New Roman" w:cs="Times New Roman"/>
          <w:sz w:val="28"/>
        </w:rPr>
        <w:t> (</w:t>
      </w:r>
      <w:proofErr w:type="spellStart"/>
      <w:r w:rsidRPr="000B0633">
        <w:rPr>
          <w:rFonts w:ascii="Times New Roman" w:hAnsi="Times New Roman" w:cs="Times New Roman"/>
          <w:sz w:val="28"/>
        </w:rPr>
        <w:t>общепод</w:t>
      </w:r>
      <w:r w:rsidR="00C06D82">
        <w:rPr>
          <w:rFonts w:ascii="Times New Roman" w:hAnsi="Times New Roman" w:cs="Times New Roman"/>
          <w:sz w:val="28"/>
        </w:rPr>
        <w:t>го</w:t>
      </w:r>
      <w:r w:rsidRPr="000B0633">
        <w:rPr>
          <w:rFonts w:ascii="Times New Roman" w:hAnsi="Times New Roman" w:cs="Times New Roman"/>
          <w:sz w:val="28"/>
        </w:rPr>
        <w:t>товитель</w:t>
      </w:r>
      <w:r w:rsidR="00C06D82">
        <w:rPr>
          <w:rFonts w:ascii="Times New Roman" w:hAnsi="Times New Roman" w:cs="Times New Roman"/>
          <w:sz w:val="28"/>
        </w:rPr>
        <w:t>ные</w:t>
      </w:r>
      <w:proofErr w:type="spellEnd"/>
      <w:r w:rsidR="00C06D82">
        <w:rPr>
          <w:rFonts w:ascii="Times New Roman" w:hAnsi="Times New Roman" w:cs="Times New Roman"/>
          <w:sz w:val="28"/>
        </w:rPr>
        <w:t>)  ха</w:t>
      </w:r>
      <w:r w:rsidRPr="000B0633">
        <w:rPr>
          <w:rFonts w:ascii="Times New Roman" w:hAnsi="Times New Roman" w:cs="Times New Roman"/>
          <w:sz w:val="28"/>
        </w:rPr>
        <w:t xml:space="preserve">рактеризуются большим суммарным объемом нагрузок, стимулируют развитие адаптационных процессов в организме дзюдоистов, решают главные задачи </w:t>
      </w:r>
      <w:proofErr w:type="spellStart"/>
      <w:r w:rsidRPr="000B0633">
        <w:rPr>
          <w:rFonts w:ascii="Times New Roman" w:hAnsi="Times New Roman" w:cs="Times New Roman"/>
          <w:sz w:val="28"/>
        </w:rPr>
        <w:t>техникотакт</w:t>
      </w:r>
      <w:r w:rsidR="00C06D82">
        <w:rPr>
          <w:rFonts w:ascii="Times New Roman" w:hAnsi="Times New Roman" w:cs="Times New Roman"/>
          <w:sz w:val="28"/>
        </w:rPr>
        <w:t>и</w:t>
      </w:r>
      <w:r w:rsidRPr="000B0633">
        <w:rPr>
          <w:rFonts w:ascii="Times New Roman" w:hAnsi="Times New Roman" w:cs="Times New Roman"/>
          <w:sz w:val="28"/>
        </w:rPr>
        <w:t>ческой</w:t>
      </w:r>
      <w:proofErr w:type="spellEnd"/>
      <w:r w:rsidRPr="000B0633">
        <w:rPr>
          <w:rFonts w:ascii="Times New Roman" w:hAnsi="Times New Roman" w:cs="Times New Roman"/>
          <w:sz w:val="28"/>
        </w:rPr>
        <w:t>, фи</w:t>
      </w:r>
      <w:r w:rsidR="00C06D82">
        <w:rPr>
          <w:rFonts w:ascii="Times New Roman" w:hAnsi="Times New Roman" w:cs="Times New Roman"/>
          <w:sz w:val="28"/>
        </w:rPr>
        <w:t>зической, во</w:t>
      </w:r>
      <w:r w:rsidRPr="000B0633">
        <w:rPr>
          <w:rFonts w:ascii="Times New Roman" w:hAnsi="Times New Roman" w:cs="Times New Roman"/>
          <w:sz w:val="28"/>
        </w:rPr>
        <w:t>левой, психической подготовки, составляют основное содержание подготовитель</w:t>
      </w:r>
      <w:r w:rsidR="00C06D82">
        <w:rPr>
          <w:rFonts w:ascii="Times New Roman" w:hAnsi="Times New Roman" w:cs="Times New Roman"/>
          <w:sz w:val="28"/>
        </w:rPr>
        <w:t>но</w:t>
      </w:r>
      <w:r w:rsidRPr="000B0633">
        <w:rPr>
          <w:rFonts w:ascii="Times New Roman" w:hAnsi="Times New Roman" w:cs="Times New Roman"/>
          <w:sz w:val="28"/>
        </w:rPr>
        <w:t>го периода.</w:t>
      </w:r>
    </w:p>
    <w:p w:rsidR="000B0633" w:rsidRPr="000B0633" w:rsidRDefault="000B0633" w:rsidP="000B0633">
      <w:pPr>
        <w:pStyle w:val="ae"/>
        <w:spacing w:line="276" w:lineRule="auto"/>
        <w:ind w:firstLine="709"/>
        <w:jc w:val="both"/>
        <w:rPr>
          <w:rFonts w:ascii="Times New Roman" w:hAnsi="Times New Roman" w:cs="Times New Roman"/>
          <w:sz w:val="28"/>
        </w:rPr>
      </w:pPr>
      <w:proofErr w:type="gramStart"/>
      <w:r w:rsidRPr="000B0633">
        <w:rPr>
          <w:rFonts w:ascii="Times New Roman" w:hAnsi="Times New Roman" w:cs="Times New Roman"/>
          <w:b/>
          <w:bCs/>
          <w:sz w:val="28"/>
        </w:rPr>
        <w:t>Контрольно-подго</w:t>
      </w:r>
      <w:r w:rsidR="00885EB7">
        <w:rPr>
          <w:rFonts w:ascii="Times New Roman" w:hAnsi="Times New Roman" w:cs="Times New Roman"/>
          <w:b/>
          <w:bCs/>
          <w:sz w:val="28"/>
        </w:rPr>
        <w:t>товит</w:t>
      </w:r>
      <w:r w:rsidRPr="000B0633">
        <w:rPr>
          <w:rFonts w:ascii="Times New Roman" w:hAnsi="Times New Roman" w:cs="Times New Roman"/>
          <w:b/>
          <w:bCs/>
          <w:sz w:val="28"/>
        </w:rPr>
        <w:t>ельные</w:t>
      </w:r>
      <w:r w:rsidRPr="000B0633">
        <w:rPr>
          <w:rFonts w:ascii="Times New Roman" w:hAnsi="Times New Roman" w:cs="Times New Roman"/>
          <w:sz w:val="28"/>
        </w:rPr>
        <w:t> можно разделить на специаль</w:t>
      </w:r>
      <w:r w:rsidR="00885EB7">
        <w:rPr>
          <w:rFonts w:ascii="Times New Roman" w:hAnsi="Times New Roman" w:cs="Times New Roman"/>
          <w:sz w:val="28"/>
        </w:rPr>
        <w:t>но-под</w:t>
      </w:r>
      <w:r w:rsidRPr="000B0633">
        <w:rPr>
          <w:rFonts w:ascii="Times New Roman" w:hAnsi="Times New Roman" w:cs="Times New Roman"/>
          <w:sz w:val="28"/>
        </w:rPr>
        <w:t>готовительные</w:t>
      </w:r>
      <w:r w:rsidR="00173748">
        <w:rPr>
          <w:rFonts w:ascii="Times New Roman" w:hAnsi="Times New Roman" w:cs="Times New Roman"/>
          <w:sz w:val="28"/>
        </w:rPr>
        <w:t xml:space="preserve">, </w:t>
      </w:r>
      <w:r w:rsidRPr="000B0633">
        <w:rPr>
          <w:rFonts w:ascii="Times New Roman" w:hAnsi="Times New Roman" w:cs="Times New Roman"/>
          <w:sz w:val="28"/>
        </w:rPr>
        <w:t>направленные на достижение необходимого уровня специал</w:t>
      </w:r>
      <w:r w:rsidR="00885EB7">
        <w:rPr>
          <w:rFonts w:ascii="Times New Roman" w:hAnsi="Times New Roman" w:cs="Times New Roman"/>
          <w:sz w:val="28"/>
        </w:rPr>
        <w:t>ь</w:t>
      </w:r>
      <w:r w:rsidRPr="000B0633">
        <w:rPr>
          <w:rFonts w:ascii="Times New Roman" w:hAnsi="Times New Roman" w:cs="Times New Roman"/>
          <w:sz w:val="28"/>
        </w:rPr>
        <w:t>ной ра</w:t>
      </w:r>
      <w:r w:rsidR="00173748">
        <w:rPr>
          <w:rFonts w:ascii="Times New Roman" w:hAnsi="Times New Roman" w:cs="Times New Roman"/>
          <w:sz w:val="28"/>
        </w:rPr>
        <w:t>ботоспособности в соревнованиях,</w:t>
      </w:r>
      <w:r w:rsidRPr="000B0633">
        <w:rPr>
          <w:rFonts w:ascii="Times New Roman" w:hAnsi="Times New Roman" w:cs="Times New Roman"/>
          <w:sz w:val="28"/>
        </w:rPr>
        <w:t xml:space="preserve"> и модельные</w:t>
      </w:r>
      <w:r w:rsidR="00173748">
        <w:rPr>
          <w:rFonts w:ascii="Times New Roman" w:hAnsi="Times New Roman" w:cs="Times New Roman"/>
          <w:sz w:val="28"/>
        </w:rPr>
        <w:t xml:space="preserve">, </w:t>
      </w:r>
      <w:r w:rsidRPr="000B0633">
        <w:rPr>
          <w:rFonts w:ascii="Times New Roman" w:hAnsi="Times New Roman" w:cs="Times New Roman"/>
          <w:sz w:val="28"/>
        </w:rPr>
        <w:t>моделирующие регламент соревнований по дзюдо в процессе тренировочной деятельности.</w:t>
      </w:r>
      <w:proofErr w:type="gramEnd"/>
    </w:p>
    <w:p w:rsidR="000B0633" w:rsidRPr="000B0633" w:rsidRDefault="00885EB7" w:rsidP="000B0633">
      <w:pPr>
        <w:pStyle w:val="ae"/>
        <w:spacing w:line="276" w:lineRule="auto"/>
        <w:ind w:firstLine="709"/>
        <w:jc w:val="both"/>
        <w:rPr>
          <w:rFonts w:ascii="Times New Roman" w:hAnsi="Times New Roman" w:cs="Times New Roman"/>
          <w:sz w:val="28"/>
        </w:rPr>
      </w:pPr>
      <w:r>
        <w:rPr>
          <w:rFonts w:ascii="Times New Roman" w:hAnsi="Times New Roman" w:cs="Times New Roman"/>
          <w:b/>
          <w:bCs/>
          <w:sz w:val="28"/>
        </w:rPr>
        <w:t>Под</w:t>
      </w:r>
      <w:r w:rsidR="000B0633" w:rsidRPr="000B0633">
        <w:rPr>
          <w:rFonts w:ascii="Times New Roman" w:hAnsi="Times New Roman" w:cs="Times New Roman"/>
          <w:b/>
          <w:bCs/>
          <w:sz w:val="28"/>
        </w:rPr>
        <w:t>водящие</w:t>
      </w:r>
      <w:r w:rsidR="000B0633" w:rsidRPr="000B0633">
        <w:rPr>
          <w:rFonts w:ascii="Times New Roman" w:hAnsi="Times New Roman" w:cs="Times New Roman"/>
          <w:sz w:val="28"/>
        </w:rPr>
        <w:t xml:space="preserve">  </w:t>
      </w:r>
      <w:r w:rsidR="00173748">
        <w:rPr>
          <w:rFonts w:ascii="Times New Roman" w:hAnsi="Times New Roman" w:cs="Times New Roman"/>
          <w:sz w:val="28"/>
        </w:rPr>
        <w:t xml:space="preserve">- </w:t>
      </w:r>
      <w:r w:rsidR="000B0633" w:rsidRPr="000B0633">
        <w:rPr>
          <w:rFonts w:ascii="Times New Roman" w:hAnsi="Times New Roman" w:cs="Times New Roman"/>
          <w:sz w:val="28"/>
        </w:rPr>
        <w:t>их содержание зависит от осо</w:t>
      </w:r>
      <w:r>
        <w:rPr>
          <w:rFonts w:ascii="Times New Roman" w:hAnsi="Times New Roman" w:cs="Times New Roman"/>
          <w:sz w:val="28"/>
        </w:rPr>
        <w:t>бен</w:t>
      </w:r>
      <w:r w:rsidR="000B0633" w:rsidRPr="000B0633">
        <w:rPr>
          <w:rFonts w:ascii="Times New Roman" w:hAnsi="Times New Roman" w:cs="Times New Roman"/>
          <w:sz w:val="28"/>
        </w:rPr>
        <w:t>ностей подведения дзюдоис</w:t>
      </w:r>
      <w:r>
        <w:rPr>
          <w:rFonts w:ascii="Times New Roman" w:hAnsi="Times New Roman" w:cs="Times New Roman"/>
          <w:sz w:val="28"/>
        </w:rPr>
        <w:t>тов к со</w:t>
      </w:r>
      <w:r w:rsidR="000B0633" w:rsidRPr="000B0633">
        <w:rPr>
          <w:rFonts w:ascii="Times New Roman" w:hAnsi="Times New Roman" w:cs="Times New Roman"/>
          <w:sz w:val="28"/>
        </w:rPr>
        <w:t>ревнованиям.</w:t>
      </w:r>
    </w:p>
    <w:p w:rsidR="000B0633" w:rsidRPr="000B0633" w:rsidRDefault="000B0633" w:rsidP="000B0633">
      <w:pPr>
        <w:pStyle w:val="ae"/>
        <w:spacing w:line="276" w:lineRule="auto"/>
        <w:ind w:firstLine="709"/>
        <w:jc w:val="both"/>
        <w:rPr>
          <w:rFonts w:ascii="Times New Roman" w:hAnsi="Times New Roman" w:cs="Times New Roman"/>
          <w:sz w:val="28"/>
        </w:rPr>
      </w:pPr>
      <w:proofErr w:type="gramStart"/>
      <w:r w:rsidRPr="000B0633">
        <w:rPr>
          <w:rFonts w:ascii="Times New Roman" w:hAnsi="Times New Roman" w:cs="Times New Roman"/>
          <w:b/>
          <w:bCs/>
          <w:sz w:val="28"/>
        </w:rPr>
        <w:t>Восстановительные</w:t>
      </w:r>
      <w:proofErr w:type="gramEnd"/>
      <w:r w:rsidRPr="000B0633">
        <w:rPr>
          <w:rFonts w:ascii="Times New Roman" w:hAnsi="Times New Roman" w:cs="Times New Roman"/>
          <w:sz w:val="28"/>
        </w:rPr>
        <w:t> обычно завершают серию напряженных базовых, контрольно-под</w:t>
      </w:r>
      <w:r w:rsidR="00885EB7">
        <w:rPr>
          <w:rFonts w:ascii="Times New Roman" w:hAnsi="Times New Roman" w:cs="Times New Roman"/>
          <w:sz w:val="28"/>
        </w:rPr>
        <w:t>го</w:t>
      </w:r>
      <w:r w:rsidRPr="000B0633">
        <w:rPr>
          <w:rFonts w:ascii="Times New Roman" w:hAnsi="Times New Roman" w:cs="Times New Roman"/>
          <w:sz w:val="28"/>
        </w:rPr>
        <w:t>товительных микроциклов.</w:t>
      </w:r>
    </w:p>
    <w:p w:rsidR="000B0633" w:rsidRPr="000B0633" w:rsidRDefault="000B0633" w:rsidP="000B0633">
      <w:pPr>
        <w:pStyle w:val="ae"/>
        <w:spacing w:line="276" w:lineRule="auto"/>
        <w:ind w:firstLine="709"/>
        <w:jc w:val="both"/>
        <w:rPr>
          <w:rFonts w:ascii="Times New Roman" w:hAnsi="Times New Roman" w:cs="Times New Roman"/>
          <w:sz w:val="28"/>
        </w:rPr>
      </w:pPr>
      <w:r w:rsidRPr="000B0633">
        <w:rPr>
          <w:rFonts w:ascii="Times New Roman" w:hAnsi="Times New Roman" w:cs="Times New Roman"/>
          <w:b/>
          <w:bCs/>
          <w:sz w:val="28"/>
        </w:rPr>
        <w:t>Соревновательные</w:t>
      </w:r>
      <w:r w:rsidRPr="000B0633">
        <w:rPr>
          <w:rFonts w:ascii="Times New Roman" w:hAnsi="Times New Roman" w:cs="Times New Roman"/>
          <w:sz w:val="28"/>
        </w:rPr>
        <w:t>  имеют ре</w:t>
      </w:r>
      <w:r w:rsidR="00885EB7">
        <w:rPr>
          <w:rFonts w:ascii="Times New Roman" w:hAnsi="Times New Roman" w:cs="Times New Roman"/>
          <w:sz w:val="28"/>
        </w:rPr>
        <w:t>жим, соот</w:t>
      </w:r>
      <w:r w:rsidRPr="000B0633">
        <w:rPr>
          <w:rFonts w:ascii="Times New Roman" w:hAnsi="Times New Roman" w:cs="Times New Roman"/>
          <w:sz w:val="28"/>
        </w:rPr>
        <w:t>ветствующий программе соревнований, их структура и продолжительность определяются спецификой сорев</w:t>
      </w:r>
      <w:r w:rsidRPr="000B0633">
        <w:rPr>
          <w:rFonts w:ascii="Times New Roman" w:hAnsi="Times New Roman" w:cs="Times New Roman"/>
          <w:sz w:val="28"/>
        </w:rPr>
        <w:softHyphen/>
        <w:t>нований в дзюдо.</w:t>
      </w:r>
    </w:p>
    <w:p w:rsidR="00B94299" w:rsidRPr="008D491D" w:rsidRDefault="00B94299" w:rsidP="002F66CF">
      <w:pPr>
        <w:pStyle w:val="ae"/>
        <w:ind w:firstLine="709"/>
        <w:jc w:val="both"/>
        <w:rPr>
          <w:rFonts w:ascii="Times New Roman" w:hAnsi="Times New Roman" w:cs="Times New Roman"/>
          <w:sz w:val="28"/>
          <w:szCs w:val="24"/>
        </w:rPr>
      </w:pPr>
    </w:p>
    <w:p w:rsidR="005754FC" w:rsidRPr="004873D5" w:rsidRDefault="005754FC" w:rsidP="005754FC">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Планируя тренировочный год, тренер ставит </w:t>
      </w:r>
      <w:r>
        <w:rPr>
          <w:rFonts w:ascii="Times New Roman" w:hAnsi="Times New Roman" w:cs="Times New Roman"/>
          <w:sz w:val="28"/>
          <w:szCs w:val="24"/>
        </w:rPr>
        <w:t>за</w:t>
      </w:r>
      <w:r w:rsidRPr="004873D5">
        <w:rPr>
          <w:rFonts w:ascii="Times New Roman" w:hAnsi="Times New Roman" w:cs="Times New Roman"/>
          <w:sz w:val="28"/>
          <w:szCs w:val="24"/>
        </w:rPr>
        <w:t xml:space="preserve">дачи повышения спортивного мастерства и фиксации его результатов и определенные сроки. К этому времени </w:t>
      </w:r>
      <w:r>
        <w:rPr>
          <w:rFonts w:ascii="Times New Roman" w:hAnsi="Times New Roman" w:cs="Times New Roman"/>
          <w:sz w:val="28"/>
          <w:szCs w:val="24"/>
        </w:rPr>
        <w:t>спортсмен</w:t>
      </w:r>
      <w:r w:rsidRPr="004873D5">
        <w:rPr>
          <w:rFonts w:ascii="Times New Roman" w:hAnsi="Times New Roman" w:cs="Times New Roman"/>
          <w:sz w:val="28"/>
          <w:szCs w:val="24"/>
        </w:rPr>
        <w:t xml:space="preserve"> должен достичь спортивной формы </w:t>
      </w:r>
      <w:r w:rsidR="00784ED3">
        <w:rPr>
          <w:rFonts w:ascii="Times New Roman" w:hAnsi="Times New Roman" w:cs="Times New Roman"/>
          <w:sz w:val="28"/>
          <w:szCs w:val="24"/>
        </w:rPr>
        <w:t xml:space="preserve">- </w:t>
      </w:r>
      <w:r w:rsidRPr="004873D5">
        <w:rPr>
          <w:rFonts w:ascii="Times New Roman" w:hAnsi="Times New Roman" w:cs="Times New Roman"/>
          <w:sz w:val="28"/>
          <w:szCs w:val="24"/>
        </w:rPr>
        <w:t>состояния оптимальной готовности к высшим результатам, которое фо</w:t>
      </w:r>
      <w:r>
        <w:rPr>
          <w:rFonts w:ascii="Times New Roman" w:hAnsi="Times New Roman" w:cs="Times New Roman"/>
          <w:sz w:val="28"/>
          <w:szCs w:val="24"/>
        </w:rPr>
        <w:t>рмируется в процессе подготовки.</w:t>
      </w:r>
    </w:p>
    <w:p w:rsidR="005754FC" w:rsidRPr="005754FC" w:rsidRDefault="005754FC" w:rsidP="005754FC">
      <w:pPr>
        <w:spacing w:after="0"/>
        <w:ind w:firstLine="709"/>
        <w:jc w:val="both"/>
        <w:rPr>
          <w:rFonts w:ascii="Times New Roman" w:hAnsi="Times New Roman" w:cs="Times New Roman"/>
          <w:i/>
          <w:sz w:val="28"/>
          <w:szCs w:val="24"/>
        </w:rPr>
      </w:pPr>
      <w:r w:rsidRPr="005754FC">
        <w:rPr>
          <w:rFonts w:ascii="Times New Roman" w:hAnsi="Times New Roman" w:cs="Times New Roman"/>
          <w:i/>
          <w:sz w:val="28"/>
          <w:szCs w:val="24"/>
        </w:rPr>
        <w:t>Отмечено, что спортивная форма проходит три фазы становления:</w:t>
      </w:r>
    </w:p>
    <w:p w:rsidR="005754FC" w:rsidRPr="004873D5" w:rsidRDefault="005754FC" w:rsidP="005754FC">
      <w:pPr>
        <w:spacing w:after="0"/>
        <w:ind w:firstLine="709"/>
        <w:jc w:val="both"/>
        <w:rPr>
          <w:rFonts w:ascii="Times New Roman" w:hAnsi="Times New Roman" w:cs="Times New Roman"/>
          <w:sz w:val="28"/>
          <w:szCs w:val="24"/>
        </w:rPr>
      </w:pPr>
      <w:r>
        <w:rPr>
          <w:rFonts w:ascii="Times New Roman" w:hAnsi="Times New Roman" w:cs="Times New Roman"/>
          <w:sz w:val="28"/>
          <w:szCs w:val="24"/>
        </w:rPr>
        <w:t>- приобретение;</w:t>
      </w:r>
    </w:p>
    <w:p w:rsidR="005754FC" w:rsidRPr="004873D5" w:rsidRDefault="005754FC" w:rsidP="005754FC">
      <w:pPr>
        <w:spacing w:after="0"/>
        <w:ind w:firstLine="709"/>
        <w:jc w:val="both"/>
        <w:rPr>
          <w:rFonts w:ascii="Times New Roman" w:hAnsi="Times New Roman" w:cs="Times New Roman"/>
          <w:sz w:val="28"/>
          <w:szCs w:val="24"/>
        </w:rPr>
      </w:pPr>
      <w:r>
        <w:rPr>
          <w:rFonts w:ascii="Times New Roman" w:hAnsi="Times New Roman" w:cs="Times New Roman"/>
          <w:sz w:val="28"/>
          <w:szCs w:val="24"/>
        </w:rPr>
        <w:t>- стабилизация;</w:t>
      </w:r>
    </w:p>
    <w:p w:rsidR="005754FC" w:rsidRPr="004873D5" w:rsidRDefault="005754FC" w:rsidP="005754FC">
      <w:pPr>
        <w:spacing w:after="0"/>
        <w:ind w:firstLine="709"/>
        <w:jc w:val="both"/>
        <w:rPr>
          <w:rFonts w:ascii="Times New Roman" w:hAnsi="Times New Roman" w:cs="Times New Roman"/>
          <w:sz w:val="28"/>
          <w:szCs w:val="24"/>
        </w:rPr>
      </w:pPr>
      <w:r>
        <w:rPr>
          <w:rFonts w:ascii="Times New Roman" w:hAnsi="Times New Roman" w:cs="Times New Roman"/>
          <w:sz w:val="28"/>
          <w:szCs w:val="24"/>
        </w:rPr>
        <w:t xml:space="preserve">- </w:t>
      </w:r>
      <w:r w:rsidRPr="004873D5">
        <w:rPr>
          <w:rFonts w:ascii="Times New Roman" w:hAnsi="Times New Roman" w:cs="Times New Roman"/>
          <w:sz w:val="28"/>
          <w:szCs w:val="24"/>
        </w:rPr>
        <w:t>временная утрата.</w:t>
      </w:r>
    </w:p>
    <w:p w:rsidR="005754FC" w:rsidRPr="004873D5" w:rsidRDefault="005754FC" w:rsidP="005754FC">
      <w:pPr>
        <w:spacing w:after="0"/>
        <w:ind w:firstLine="709"/>
        <w:jc w:val="both"/>
        <w:rPr>
          <w:rFonts w:ascii="Times New Roman" w:hAnsi="Times New Roman" w:cs="Times New Roman"/>
          <w:sz w:val="28"/>
          <w:szCs w:val="24"/>
        </w:rPr>
      </w:pPr>
      <w:r>
        <w:rPr>
          <w:rFonts w:ascii="Times New Roman" w:hAnsi="Times New Roman" w:cs="Times New Roman"/>
          <w:sz w:val="28"/>
          <w:szCs w:val="24"/>
        </w:rPr>
        <w:t xml:space="preserve">В тренировочном занятии </w:t>
      </w:r>
      <w:r w:rsidRPr="004873D5">
        <w:rPr>
          <w:rFonts w:ascii="Times New Roman" w:hAnsi="Times New Roman" w:cs="Times New Roman"/>
          <w:sz w:val="28"/>
          <w:szCs w:val="24"/>
        </w:rPr>
        <w:t>соблюдаются общие требования, предъявляемые к</w:t>
      </w:r>
      <w:r>
        <w:rPr>
          <w:rFonts w:ascii="Times New Roman" w:hAnsi="Times New Roman" w:cs="Times New Roman"/>
          <w:sz w:val="28"/>
          <w:szCs w:val="24"/>
        </w:rPr>
        <w:t xml:space="preserve"> тренировке</w:t>
      </w:r>
      <w:r w:rsidRPr="004873D5">
        <w:rPr>
          <w:rFonts w:ascii="Times New Roman" w:hAnsi="Times New Roman" w:cs="Times New Roman"/>
          <w:sz w:val="28"/>
          <w:szCs w:val="24"/>
        </w:rPr>
        <w:t xml:space="preserve">, причем в первую очередь учитываются возрастные и половые, а затем типологические и индивидуальные различия </w:t>
      </w:r>
      <w:r>
        <w:rPr>
          <w:rFonts w:ascii="Times New Roman" w:hAnsi="Times New Roman" w:cs="Times New Roman"/>
          <w:sz w:val="28"/>
          <w:szCs w:val="24"/>
        </w:rPr>
        <w:t>спортсменов</w:t>
      </w:r>
      <w:r w:rsidRPr="004873D5">
        <w:rPr>
          <w:rFonts w:ascii="Times New Roman" w:hAnsi="Times New Roman" w:cs="Times New Roman"/>
          <w:sz w:val="28"/>
          <w:szCs w:val="24"/>
        </w:rPr>
        <w:t>. Выбор объемов тренировочных нагрузок, средств воздействия и формы организации занятий обусловлены общими закономерностями функционирования системы спортивной подготовки.</w:t>
      </w:r>
    </w:p>
    <w:p w:rsidR="005754FC" w:rsidRPr="004873D5" w:rsidRDefault="005754FC" w:rsidP="005754FC">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Построение тренировки в годичных циклах подготовки дзюдоистов определяется задачами годичного цикла; закономерностями развития и становления спортивной формы, календарным планом соревнований.</w:t>
      </w:r>
    </w:p>
    <w:p w:rsidR="005754FC" w:rsidRPr="005754FC" w:rsidRDefault="005754FC" w:rsidP="005754FC">
      <w:pPr>
        <w:spacing w:after="0"/>
        <w:ind w:firstLine="709"/>
        <w:jc w:val="both"/>
        <w:rPr>
          <w:rFonts w:ascii="Times New Roman" w:hAnsi="Times New Roman" w:cs="Times New Roman"/>
          <w:i/>
          <w:sz w:val="28"/>
          <w:szCs w:val="24"/>
        </w:rPr>
      </w:pPr>
      <w:r w:rsidRPr="005754FC">
        <w:rPr>
          <w:rFonts w:ascii="Times New Roman" w:hAnsi="Times New Roman" w:cs="Times New Roman"/>
          <w:i/>
          <w:sz w:val="28"/>
          <w:szCs w:val="24"/>
        </w:rPr>
        <w:lastRenderedPageBreak/>
        <w:t xml:space="preserve">Планирование годичного цикла для групп </w:t>
      </w:r>
      <w:r>
        <w:rPr>
          <w:rFonts w:ascii="Times New Roman" w:hAnsi="Times New Roman" w:cs="Times New Roman"/>
          <w:i/>
          <w:sz w:val="28"/>
          <w:szCs w:val="24"/>
        </w:rPr>
        <w:t xml:space="preserve">этапа </w:t>
      </w:r>
      <w:r w:rsidRPr="005754FC">
        <w:rPr>
          <w:rFonts w:ascii="Times New Roman" w:hAnsi="Times New Roman" w:cs="Times New Roman"/>
          <w:i/>
          <w:sz w:val="28"/>
          <w:szCs w:val="24"/>
        </w:rPr>
        <w:t xml:space="preserve">начальной подготовки первого года </w:t>
      </w:r>
      <w:r w:rsidR="005A571A">
        <w:rPr>
          <w:rFonts w:ascii="Times New Roman" w:hAnsi="Times New Roman" w:cs="Times New Roman"/>
          <w:i/>
          <w:sz w:val="28"/>
          <w:szCs w:val="24"/>
        </w:rPr>
        <w:t xml:space="preserve">спортивной </w:t>
      </w:r>
      <w:r>
        <w:rPr>
          <w:rFonts w:ascii="Times New Roman" w:hAnsi="Times New Roman" w:cs="Times New Roman"/>
          <w:i/>
          <w:sz w:val="28"/>
          <w:szCs w:val="24"/>
        </w:rPr>
        <w:t>подготовки.</w:t>
      </w:r>
    </w:p>
    <w:p w:rsidR="005754FC" w:rsidRDefault="005754FC" w:rsidP="005754FC">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Задачи годичного цикла зависят от этапа подготовки. По окончании годичного цикла подготовки спортсмены выполняют нормативы по общей физической подготовке. В группах начальной подготовки до года обучения контрольные соревнования по общей физической подготовке проводятся в начале </w:t>
      </w:r>
      <w:r w:rsidR="005A571A">
        <w:rPr>
          <w:rFonts w:ascii="Times New Roman" w:hAnsi="Times New Roman" w:cs="Times New Roman"/>
          <w:sz w:val="28"/>
          <w:szCs w:val="24"/>
        </w:rPr>
        <w:t>тренировочного</w:t>
      </w:r>
      <w:r w:rsidRPr="004873D5">
        <w:rPr>
          <w:rFonts w:ascii="Times New Roman" w:hAnsi="Times New Roman" w:cs="Times New Roman"/>
          <w:sz w:val="28"/>
          <w:szCs w:val="24"/>
        </w:rPr>
        <w:t xml:space="preserve"> года, а по специальной физической подготовке и по уровню технической подготовленности проводятся ближе к концу </w:t>
      </w:r>
      <w:r w:rsidR="005A571A">
        <w:rPr>
          <w:rFonts w:ascii="Times New Roman" w:hAnsi="Times New Roman" w:cs="Times New Roman"/>
          <w:sz w:val="28"/>
          <w:szCs w:val="24"/>
        </w:rPr>
        <w:t>тренировочного</w:t>
      </w:r>
      <w:r w:rsidRPr="004873D5">
        <w:rPr>
          <w:rFonts w:ascii="Times New Roman" w:hAnsi="Times New Roman" w:cs="Times New Roman"/>
          <w:sz w:val="28"/>
          <w:szCs w:val="24"/>
        </w:rPr>
        <w:t xml:space="preserve"> года.</w:t>
      </w:r>
    </w:p>
    <w:p w:rsidR="005754FC" w:rsidRPr="004873D5" w:rsidRDefault="005754FC" w:rsidP="005754FC">
      <w:pPr>
        <w:spacing w:after="0"/>
        <w:ind w:firstLine="709"/>
        <w:jc w:val="both"/>
        <w:rPr>
          <w:rFonts w:ascii="Times New Roman" w:hAnsi="Times New Roman" w:cs="Times New Roman"/>
          <w:sz w:val="28"/>
          <w:szCs w:val="24"/>
        </w:rPr>
      </w:pPr>
    </w:p>
    <w:p w:rsidR="005754FC" w:rsidRPr="004873D5" w:rsidRDefault="005754FC" w:rsidP="005754FC">
      <w:pPr>
        <w:spacing w:after="0"/>
        <w:ind w:firstLine="709"/>
        <w:jc w:val="both"/>
        <w:rPr>
          <w:rFonts w:ascii="Times New Roman" w:hAnsi="Times New Roman" w:cs="Times New Roman"/>
          <w:sz w:val="28"/>
          <w:szCs w:val="24"/>
        </w:rPr>
      </w:pPr>
      <w:r w:rsidRPr="005754FC">
        <w:rPr>
          <w:rFonts w:ascii="Times New Roman" w:hAnsi="Times New Roman" w:cs="Times New Roman"/>
          <w:i/>
          <w:sz w:val="28"/>
          <w:szCs w:val="24"/>
        </w:rPr>
        <w:t>Планирование годичного цикла для групп этапа начальной подготовки второго года спортивной подготовки</w:t>
      </w:r>
      <w:r>
        <w:rPr>
          <w:rFonts w:ascii="Times New Roman" w:hAnsi="Times New Roman" w:cs="Times New Roman"/>
          <w:sz w:val="28"/>
          <w:szCs w:val="24"/>
        </w:rPr>
        <w:t>.</w:t>
      </w:r>
    </w:p>
    <w:p w:rsidR="005754FC" w:rsidRPr="004873D5" w:rsidRDefault="005754FC" w:rsidP="005754FC">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В этих группах с ростом общего объема работы выделяются </w:t>
      </w:r>
      <w:r w:rsidR="005A571A">
        <w:rPr>
          <w:rFonts w:ascii="Times New Roman" w:hAnsi="Times New Roman" w:cs="Times New Roman"/>
          <w:sz w:val="28"/>
          <w:szCs w:val="24"/>
        </w:rPr>
        <w:t xml:space="preserve">подготовительный </w:t>
      </w:r>
      <w:r w:rsidRPr="004873D5">
        <w:rPr>
          <w:rFonts w:ascii="Times New Roman" w:hAnsi="Times New Roman" w:cs="Times New Roman"/>
          <w:sz w:val="28"/>
          <w:szCs w:val="24"/>
        </w:rPr>
        <w:t xml:space="preserve"> период. </w:t>
      </w:r>
    </w:p>
    <w:p w:rsidR="005754FC" w:rsidRPr="004873D5" w:rsidRDefault="005754FC" w:rsidP="005754FC">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Базовый этап подготовительного периода характеризуется значительными объемами общей и специальной физической подготовки. </w:t>
      </w:r>
    </w:p>
    <w:p w:rsidR="005754FC" w:rsidRDefault="005754FC" w:rsidP="005754FC">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Для специального этапа подготовительного периода характерно снижение объемов специальной работы и увеличение объемов технической </w:t>
      </w:r>
      <w:r w:rsidR="005A571A">
        <w:rPr>
          <w:rFonts w:ascii="Times New Roman" w:hAnsi="Times New Roman" w:cs="Times New Roman"/>
          <w:sz w:val="28"/>
          <w:szCs w:val="24"/>
        </w:rPr>
        <w:t>и соревновательной подготовки.</w:t>
      </w:r>
      <w:r w:rsidRPr="004873D5">
        <w:rPr>
          <w:rFonts w:ascii="Times New Roman" w:hAnsi="Times New Roman" w:cs="Times New Roman"/>
          <w:sz w:val="28"/>
          <w:szCs w:val="24"/>
        </w:rPr>
        <w:t xml:space="preserve"> Недельный режим работы предусматривает трехразовые тренировки в неделю по </w:t>
      </w:r>
      <w:r w:rsidR="005A571A">
        <w:rPr>
          <w:rFonts w:ascii="Times New Roman" w:hAnsi="Times New Roman" w:cs="Times New Roman"/>
          <w:sz w:val="28"/>
          <w:szCs w:val="24"/>
        </w:rPr>
        <w:t xml:space="preserve">2 </w:t>
      </w:r>
      <w:proofErr w:type="gramStart"/>
      <w:r w:rsidR="005A571A">
        <w:rPr>
          <w:rFonts w:ascii="Times New Roman" w:hAnsi="Times New Roman" w:cs="Times New Roman"/>
          <w:sz w:val="28"/>
          <w:szCs w:val="24"/>
        </w:rPr>
        <w:t>академических</w:t>
      </w:r>
      <w:proofErr w:type="gramEnd"/>
      <w:r w:rsidR="005A571A">
        <w:rPr>
          <w:rFonts w:ascii="Times New Roman" w:hAnsi="Times New Roman" w:cs="Times New Roman"/>
          <w:sz w:val="28"/>
          <w:szCs w:val="24"/>
        </w:rPr>
        <w:t xml:space="preserve"> часа.</w:t>
      </w:r>
      <w:r w:rsidRPr="004873D5">
        <w:rPr>
          <w:rFonts w:ascii="Times New Roman" w:hAnsi="Times New Roman" w:cs="Times New Roman"/>
          <w:sz w:val="28"/>
          <w:szCs w:val="24"/>
        </w:rPr>
        <w:t xml:space="preserve"> В переходный период (6 недель в июле, августе) при работе в спортивно-оздоровительных лагерях значительно увеличивается объем ОФП и СФП Основной задачей спортивно-оздоровительных лагерей является укрепление здоровья </w:t>
      </w:r>
      <w:r w:rsidR="00735D95">
        <w:rPr>
          <w:rFonts w:ascii="Times New Roman" w:hAnsi="Times New Roman" w:cs="Times New Roman"/>
          <w:sz w:val="28"/>
          <w:szCs w:val="24"/>
        </w:rPr>
        <w:t>спортсменов</w:t>
      </w:r>
      <w:r w:rsidRPr="004873D5">
        <w:rPr>
          <w:rFonts w:ascii="Times New Roman" w:hAnsi="Times New Roman" w:cs="Times New Roman"/>
          <w:sz w:val="28"/>
          <w:szCs w:val="24"/>
        </w:rPr>
        <w:t xml:space="preserve"> и повышение уровня их физической подготовленности.</w:t>
      </w:r>
    </w:p>
    <w:p w:rsidR="005754FC" w:rsidRPr="004873D5" w:rsidRDefault="005754FC" w:rsidP="005754FC">
      <w:pPr>
        <w:spacing w:after="0"/>
        <w:ind w:firstLine="709"/>
        <w:jc w:val="both"/>
        <w:rPr>
          <w:rFonts w:ascii="Times New Roman" w:hAnsi="Times New Roman" w:cs="Times New Roman"/>
          <w:sz w:val="28"/>
          <w:szCs w:val="24"/>
        </w:rPr>
      </w:pPr>
    </w:p>
    <w:p w:rsidR="005754FC" w:rsidRPr="005754FC" w:rsidRDefault="005754FC" w:rsidP="005754FC">
      <w:pPr>
        <w:spacing w:after="0"/>
        <w:ind w:firstLine="709"/>
        <w:jc w:val="both"/>
        <w:rPr>
          <w:rFonts w:ascii="Times New Roman" w:hAnsi="Times New Roman" w:cs="Times New Roman"/>
          <w:i/>
          <w:sz w:val="28"/>
          <w:szCs w:val="24"/>
        </w:rPr>
      </w:pPr>
      <w:r w:rsidRPr="005754FC">
        <w:rPr>
          <w:rFonts w:ascii="Times New Roman" w:hAnsi="Times New Roman" w:cs="Times New Roman"/>
          <w:i/>
          <w:sz w:val="28"/>
          <w:szCs w:val="24"/>
        </w:rPr>
        <w:t>Планирование годичного цикла подготовки для тренировочного этапа  (этапа начальной специализации) первого-второго года спортивной подготовки.</w:t>
      </w:r>
    </w:p>
    <w:p w:rsidR="00FA222F" w:rsidRDefault="005754FC" w:rsidP="005754FC">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Планирование подготовки в этих группах предусматривает периодизацию, сходную с группами начальной подготовки второго</w:t>
      </w:r>
      <w:r w:rsidR="00BC19E0">
        <w:rPr>
          <w:rFonts w:ascii="Times New Roman" w:hAnsi="Times New Roman" w:cs="Times New Roman"/>
          <w:sz w:val="28"/>
          <w:szCs w:val="24"/>
        </w:rPr>
        <w:t xml:space="preserve"> </w:t>
      </w:r>
      <w:r w:rsidRPr="004873D5">
        <w:rPr>
          <w:rFonts w:ascii="Times New Roman" w:hAnsi="Times New Roman" w:cs="Times New Roman"/>
          <w:sz w:val="28"/>
          <w:szCs w:val="24"/>
        </w:rPr>
        <w:t>года</w:t>
      </w:r>
      <w:r w:rsidR="00BC19E0">
        <w:rPr>
          <w:rFonts w:ascii="Times New Roman" w:hAnsi="Times New Roman" w:cs="Times New Roman"/>
          <w:sz w:val="28"/>
          <w:szCs w:val="24"/>
        </w:rPr>
        <w:t xml:space="preserve"> </w:t>
      </w:r>
      <w:r w:rsidR="005A571A">
        <w:rPr>
          <w:rFonts w:ascii="Times New Roman" w:hAnsi="Times New Roman" w:cs="Times New Roman"/>
          <w:sz w:val="28"/>
          <w:szCs w:val="24"/>
        </w:rPr>
        <w:t>спортивной подготовки</w:t>
      </w:r>
      <w:r w:rsidRPr="004873D5">
        <w:rPr>
          <w:rFonts w:ascii="Times New Roman" w:hAnsi="Times New Roman" w:cs="Times New Roman"/>
          <w:sz w:val="28"/>
          <w:szCs w:val="24"/>
        </w:rPr>
        <w:t xml:space="preserve">. Объемы всех видов подготовки в этих группах значительно увеличиваются. </w:t>
      </w:r>
    </w:p>
    <w:p w:rsidR="005754FC" w:rsidRPr="004873D5" w:rsidRDefault="005754FC" w:rsidP="005754FC">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При планировании базового этапа подготовительного периода особое внимание следует уделять соотношению средств общей и специальной физической и технической подготовки. Объемы ОФП и СФП в сумме превосходят объемы технической подготовки. </w:t>
      </w:r>
    </w:p>
    <w:p w:rsidR="005754FC" w:rsidRPr="004873D5" w:rsidRDefault="005754FC" w:rsidP="005754FC">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На специальном этапе средства технической подготовки возрастают за счет уменьшения средств ОФП.</w:t>
      </w:r>
    </w:p>
    <w:p w:rsidR="005754FC" w:rsidRPr="004873D5" w:rsidRDefault="005754FC" w:rsidP="005754FC">
      <w:pPr>
        <w:spacing w:after="0"/>
        <w:ind w:firstLine="709"/>
        <w:jc w:val="both"/>
        <w:rPr>
          <w:rFonts w:ascii="Times New Roman" w:hAnsi="Times New Roman" w:cs="Times New Roman"/>
          <w:sz w:val="28"/>
          <w:szCs w:val="24"/>
        </w:rPr>
      </w:pPr>
    </w:p>
    <w:p w:rsidR="005754FC" w:rsidRDefault="005754FC" w:rsidP="005754FC">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lastRenderedPageBreak/>
        <w:t>На специальном этапе подготовительного периода рекомендуется</w:t>
      </w:r>
      <w:r>
        <w:rPr>
          <w:rFonts w:ascii="Times New Roman" w:hAnsi="Times New Roman" w:cs="Times New Roman"/>
          <w:sz w:val="28"/>
          <w:szCs w:val="24"/>
        </w:rPr>
        <w:t xml:space="preserve"> п</w:t>
      </w:r>
      <w:r w:rsidRPr="004873D5">
        <w:rPr>
          <w:rFonts w:ascii="Times New Roman" w:hAnsi="Times New Roman" w:cs="Times New Roman"/>
          <w:sz w:val="28"/>
          <w:szCs w:val="24"/>
        </w:rPr>
        <w:t>роведение соревнований для проверки уровня специальной физической и тактической подготовленности. Участие в основных соревнованиях проводится согласно календарному плану.</w:t>
      </w:r>
    </w:p>
    <w:p w:rsidR="005754FC" w:rsidRPr="005754FC" w:rsidRDefault="005754FC" w:rsidP="005754FC">
      <w:pPr>
        <w:spacing w:after="0"/>
        <w:ind w:firstLine="709"/>
        <w:jc w:val="both"/>
        <w:rPr>
          <w:rFonts w:ascii="Times New Roman" w:hAnsi="Times New Roman" w:cs="Times New Roman"/>
          <w:i/>
          <w:sz w:val="28"/>
          <w:szCs w:val="24"/>
        </w:rPr>
      </w:pPr>
      <w:r w:rsidRPr="005754FC">
        <w:rPr>
          <w:rFonts w:ascii="Times New Roman" w:hAnsi="Times New Roman" w:cs="Times New Roman"/>
          <w:i/>
          <w:sz w:val="28"/>
          <w:szCs w:val="24"/>
        </w:rPr>
        <w:t xml:space="preserve">Планирование годичного цикла подготовки для тренировочного этапа  (этапа </w:t>
      </w:r>
      <w:r>
        <w:rPr>
          <w:rFonts w:ascii="Times New Roman" w:hAnsi="Times New Roman" w:cs="Times New Roman"/>
          <w:i/>
          <w:sz w:val="28"/>
          <w:szCs w:val="24"/>
        </w:rPr>
        <w:t>углубленной</w:t>
      </w:r>
      <w:r w:rsidRPr="005754FC">
        <w:rPr>
          <w:rFonts w:ascii="Times New Roman" w:hAnsi="Times New Roman" w:cs="Times New Roman"/>
          <w:i/>
          <w:sz w:val="28"/>
          <w:szCs w:val="24"/>
        </w:rPr>
        <w:t xml:space="preserve"> специализации) </w:t>
      </w:r>
      <w:proofErr w:type="spellStart"/>
      <w:r>
        <w:rPr>
          <w:rFonts w:ascii="Times New Roman" w:hAnsi="Times New Roman" w:cs="Times New Roman"/>
          <w:i/>
          <w:sz w:val="28"/>
          <w:szCs w:val="24"/>
        </w:rPr>
        <w:t>третьег</w:t>
      </w:r>
      <w:proofErr w:type="spellEnd"/>
      <w:r>
        <w:rPr>
          <w:rFonts w:ascii="Times New Roman" w:hAnsi="Times New Roman" w:cs="Times New Roman"/>
          <w:i/>
          <w:sz w:val="28"/>
          <w:szCs w:val="24"/>
        </w:rPr>
        <w:t>, четвертого, пятого</w:t>
      </w:r>
      <w:r w:rsidRPr="005754FC">
        <w:rPr>
          <w:rFonts w:ascii="Times New Roman" w:hAnsi="Times New Roman" w:cs="Times New Roman"/>
          <w:i/>
          <w:sz w:val="28"/>
          <w:szCs w:val="24"/>
        </w:rPr>
        <w:t xml:space="preserve"> года спортивной подготовки.</w:t>
      </w:r>
    </w:p>
    <w:p w:rsidR="005754FC" w:rsidRPr="004873D5" w:rsidRDefault="005754FC" w:rsidP="005754FC">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Планирование работы может осуществляться в виде </w:t>
      </w:r>
      <w:proofErr w:type="spellStart"/>
      <w:r w:rsidRPr="004873D5">
        <w:rPr>
          <w:rFonts w:ascii="Times New Roman" w:hAnsi="Times New Roman" w:cs="Times New Roman"/>
          <w:sz w:val="28"/>
          <w:szCs w:val="24"/>
        </w:rPr>
        <w:t>одноцикловой</w:t>
      </w:r>
      <w:proofErr w:type="spellEnd"/>
      <w:r w:rsidRPr="004873D5">
        <w:rPr>
          <w:rFonts w:ascii="Times New Roman" w:hAnsi="Times New Roman" w:cs="Times New Roman"/>
          <w:sz w:val="28"/>
          <w:szCs w:val="24"/>
        </w:rPr>
        <w:t xml:space="preserve"> или </w:t>
      </w:r>
      <w:proofErr w:type="spellStart"/>
      <w:r w:rsidRPr="004873D5">
        <w:rPr>
          <w:rFonts w:ascii="Times New Roman" w:hAnsi="Times New Roman" w:cs="Times New Roman"/>
          <w:sz w:val="28"/>
          <w:szCs w:val="24"/>
        </w:rPr>
        <w:t>двухцикловой</w:t>
      </w:r>
      <w:proofErr w:type="spellEnd"/>
      <w:r w:rsidRPr="004873D5">
        <w:rPr>
          <w:rFonts w:ascii="Times New Roman" w:hAnsi="Times New Roman" w:cs="Times New Roman"/>
          <w:sz w:val="28"/>
          <w:szCs w:val="24"/>
        </w:rPr>
        <w:t xml:space="preserve"> периодизации. В данных группах </w:t>
      </w:r>
      <w:r>
        <w:rPr>
          <w:rFonts w:ascii="Times New Roman" w:hAnsi="Times New Roman" w:cs="Times New Roman"/>
          <w:sz w:val="28"/>
          <w:szCs w:val="24"/>
        </w:rPr>
        <w:t>спортсмены</w:t>
      </w:r>
      <w:r w:rsidRPr="004873D5">
        <w:rPr>
          <w:rFonts w:ascii="Times New Roman" w:hAnsi="Times New Roman" w:cs="Times New Roman"/>
          <w:sz w:val="28"/>
          <w:szCs w:val="24"/>
        </w:rPr>
        <w:t xml:space="preserve"> проходят углубленную специализированную подготовку. </w:t>
      </w:r>
    </w:p>
    <w:p w:rsidR="005754FC" w:rsidRPr="005754FC" w:rsidRDefault="005754FC" w:rsidP="005754FC">
      <w:pPr>
        <w:spacing w:after="0"/>
        <w:ind w:firstLine="709"/>
        <w:jc w:val="both"/>
        <w:rPr>
          <w:rFonts w:ascii="Times New Roman" w:hAnsi="Times New Roman" w:cs="Times New Roman"/>
          <w:i/>
          <w:sz w:val="28"/>
          <w:szCs w:val="24"/>
        </w:rPr>
      </w:pPr>
      <w:r w:rsidRPr="005754FC">
        <w:rPr>
          <w:rFonts w:ascii="Times New Roman" w:hAnsi="Times New Roman" w:cs="Times New Roman"/>
          <w:i/>
          <w:sz w:val="28"/>
          <w:szCs w:val="24"/>
        </w:rPr>
        <w:t xml:space="preserve">Планирование годичного цикла подготовки для </w:t>
      </w:r>
      <w:r>
        <w:rPr>
          <w:rFonts w:ascii="Times New Roman" w:hAnsi="Times New Roman" w:cs="Times New Roman"/>
          <w:i/>
          <w:sz w:val="28"/>
          <w:szCs w:val="24"/>
        </w:rPr>
        <w:t xml:space="preserve">этапа совершенствования </w:t>
      </w:r>
      <w:r w:rsidRPr="005754FC">
        <w:rPr>
          <w:rFonts w:ascii="Times New Roman" w:hAnsi="Times New Roman" w:cs="Times New Roman"/>
          <w:i/>
          <w:sz w:val="28"/>
          <w:szCs w:val="24"/>
        </w:rPr>
        <w:t xml:space="preserve"> спортивного </w:t>
      </w:r>
      <w:r>
        <w:rPr>
          <w:rFonts w:ascii="Times New Roman" w:hAnsi="Times New Roman" w:cs="Times New Roman"/>
          <w:i/>
          <w:sz w:val="28"/>
          <w:szCs w:val="24"/>
        </w:rPr>
        <w:t>мастерства</w:t>
      </w:r>
      <w:r w:rsidR="005A571A">
        <w:rPr>
          <w:rFonts w:ascii="Times New Roman" w:hAnsi="Times New Roman" w:cs="Times New Roman"/>
          <w:i/>
          <w:sz w:val="28"/>
          <w:szCs w:val="24"/>
        </w:rPr>
        <w:t xml:space="preserve"> и высшего спортивного мастерства</w:t>
      </w:r>
      <w:r>
        <w:rPr>
          <w:rFonts w:ascii="Times New Roman" w:hAnsi="Times New Roman" w:cs="Times New Roman"/>
          <w:i/>
          <w:sz w:val="28"/>
          <w:szCs w:val="24"/>
        </w:rPr>
        <w:t>.</w:t>
      </w:r>
    </w:p>
    <w:p w:rsidR="005754FC" w:rsidRPr="004873D5" w:rsidRDefault="005754FC" w:rsidP="005754FC">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В группы </w:t>
      </w:r>
      <w:r>
        <w:rPr>
          <w:rFonts w:ascii="Times New Roman" w:hAnsi="Times New Roman" w:cs="Times New Roman"/>
          <w:sz w:val="28"/>
          <w:szCs w:val="24"/>
        </w:rPr>
        <w:t xml:space="preserve">этапа совершенствования </w:t>
      </w:r>
      <w:r w:rsidRPr="004873D5">
        <w:rPr>
          <w:rFonts w:ascii="Times New Roman" w:hAnsi="Times New Roman" w:cs="Times New Roman"/>
          <w:sz w:val="28"/>
          <w:szCs w:val="24"/>
        </w:rPr>
        <w:t xml:space="preserve">спортивного </w:t>
      </w:r>
      <w:proofErr w:type="spellStart"/>
      <w:r>
        <w:rPr>
          <w:rFonts w:ascii="Times New Roman" w:hAnsi="Times New Roman" w:cs="Times New Roman"/>
          <w:sz w:val="28"/>
          <w:szCs w:val="24"/>
        </w:rPr>
        <w:t>мастерства</w:t>
      </w:r>
      <w:r w:rsidR="005A571A">
        <w:rPr>
          <w:rFonts w:ascii="Times New Roman" w:hAnsi="Times New Roman" w:cs="Times New Roman"/>
          <w:sz w:val="28"/>
          <w:szCs w:val="24"/>
        </w:rPr>
        <w:t>и</w:t>
      </w:r>
      <w:proofErr w:type="spellEnd"/>
      <w:r w:rsidR="005A571A">
        <w:rPr>
          <w:rFonts w:ascii="Times New Roman" w:hAnsi="Times New Roman" w:cs="Times New Roman"/>
          <w:sz w:val="28"/>
          <w:szCs w:val="24"/>
        </w:rPr>
        <w:t xml:space="preserve"> высшего спортивного мастерства </w:t>
      </w:r>
      <w:r w:rsidRPr="004873D5">
        <w:rPr>
          <w:rFonts w:ascii="Times New Roman" w:hAnsi="Times New Roman" w:cs="Times New Roman"/>
          <w:sz w:val="28"/>
          <w:szCs w:val="24"/>
        </w:rPr>
        <w:t>переходят спортсмены, выполнившие норматив кандидата в мастера спорта</w:t>
      </w:r>
      <w:r w:rsidR="005A571A">
        <w:rPr>
          <w:rFonts w:ascii="Times New Roman" w:hAnsi="Times New Roman" w:cs="Times New Roman"/>
          <w:sz w:val="28"/>
          <w:szCs w:val="24"/>
        </w:rPr>
        <w:t>, мастера спорта России</w:t>
      </w:r>
      <w:r w:rsidRPr="004873D5">
        <w:rPr>
          <w:rFonts w:ascii="Times New Roman" w:hAnsi="Times New Roman" w:cs="Times New Roman"/>
          <w:sz w:val="28"/>
          <w:szCs w:val="24"/>
        </w:rPr>
        <w:t>. Режим работы продолжает увеличивать</w:t>
      </w:r>
      <w:r>
        <w:rPr>
          <w:rFonts w:ascii="Times New Roman" w:hAnsi="Times New Roman" w:cs="Times New Roman"/>
          <w:sz w:val="28"/>
          <w:szCs w:val="24"/>
        </w:rPr>
        <w:t>ся.</w:t>
      </w:r>
    </w:p>
    <w:p w:rsidR="005754FC" w:rsidRDefault="005754FC" w:rsidP="005754FC">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Основной </w:t>
      </w:r>
      <w:proofErr w:type="spellStart"/>
      <w:r w:rsidRPr="004873D5">
        <w:rPr>
          <w:rFonts w:ascii="Times New Roman" w:hAnsi="Times New Roman" w:cs="Times New Roman"/>
          <w:sz w:val="28"/>
          <w:szCs w:val="24"/>
        </w:rPr>
        <w:t>принциптренировочной</w:t>
      </w:r>
      <w:proofErr w:type="spellEnd"/>
      <w:r w:rsidRPr="004873D5">
        <w:rPr>
          <w:rFonts w:ascii="Times New Roman" w:hAnsi="Times New Roman" w:cs="Times New Roman"/>
          <w:sz w:val="28"/>
          <w:szCs w:val="24"/>
        </w:rPr>
        <w:t xml:space="preserve"> работы на этапе совершенствования </w:t>
      </w:r>
      <w:r>
        <w:rPr>
          <w:rFonts w:ascii="Times New Roman" w:hAnsi="Times New Roman" w:cs="Times New Roman"/>
          <w:sz w:val="28"/>
          <w:szCs w:val="24"/>
        </w:rPr>
        <w:t>спортивного мастерства</w:t>
      </w:r>
      <w:r w:rsidR="005A571A">
        <w:rPr>
          <w:rFonts w:ascii="Times New Roman" w:hAnsi="Times New Roman" w:cs="Times New Roman"/>
          <w:sz w:val="28"/>
          <w:szCs w:val="24"/>
        </w:rPr>
        <w:t xml:space="preserve"> и высшего спортивного мастерства </w:t>
      </w:r>
      <w:r w:rsidR="00DA6D84">
        <w:rPr>
          <w:rFonts w:ascii="Times New Roman" w:hAnsi="Times New Roman" w:cs="Times New Roman"/>
          <w:sz w:val="28"/>
          <w:szCs w:val="24"/>
        </w:rPr>
        <w:t>-</w:t>
      </w:r>
      <w:r w:rsidRPr="004873D5">
        <w:rPr>
          <w:rFonts w:ascii="Times New Roman" w:hAnsi="Times New Roman" w:cs="Times New Roman"/>
          <w:sz w:val="28"/>
          <w:szCs w:val="24"/>
        </w:rPr>
        <w:t xml:space="preserve"> специализированная подготовка, в основе которой лежит учет индивидуальных особенностей спортсмена. Структура годичного цикла становится более сложной и предусматривает более детальное построение процесса подготовки дзюдоистов. </w:t>
      </w:r>
    </w:p>
    <w:p w:rsidR="005754FC" w:rsidRPr="004873D5" w:rsidRDefault="005754FC" w:rsidP="005754FC">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Выделены</w:t>
      </w:r>
      <w:r>
        <w:rPr>
          <w:rFonts w:ascii="Times New Roman" w:hAnsi="Times New Roman" w:cs="Times New Roman"/>
          <w:sz w:val="28"/>
          <w:szCs w:val="24"/>
        </w:rPr>
        <w:t>:</w:t>
      </w:r>
    </w:p>
    <w:p w:rsidR="005754FC" w:rsidRPr="004873D5" w:rsidRDefault="00DA6D84" w:rsidP="00DA6D84">
      <w:pPr>
        <w:spacing w:after="0"/>
        <w:ind w:firstLine="709"/>
        <w:jc w:val="both"/>
        <w:rPr>
          <w:rFonts w:ascii="Times New Roman" w:hAnsi="Times New Roman" w:cs="Times New Roman"/>
          <w:sz w:val="28"/>
          <w:szCs w:val="24"/>
        </w:rPr>
      </w:pPr>
      <w:r>
        <w:rPr>
          <w:rFonts w:ascii="Times New Roman" w:hAnsi="Times New Roman" w:cs="Times New Roman"/>
          <w:sz w:val="28"/>
          <w:szCs w:val="24"/>
        </w:rPr>
        <w:t xml:space="preserve">- </w:t>
      </w:r>
      <w:r w:rsidR="005754FC" w:rsidRPr="004873D5">
        <w:rPr>
          <w:rFonts w:ascii="Times New Roman" w:hAnsi="Times New Roman" w:cs="Times New Roman"/>
          <w:sz w:val="28"/>
          <w:szCs w:val="24"/>
        </w:rPr>
        <w:t>два подготовительных:</w:t>
      </w:r>
      <w:r>
        <w:rPr>
          <w:rFonts w:ascii="Times New Roman" w:hAnsi="Times New Roman" w:cs="Times New Roman"/>
          <w:sz w:val="28"/>
          <w:szCs w:val="24"/>
        </w:rPr>
        <w:t xml:space="preserve"> </w:t>
      </w:r>
      <w:proofErr w:type="gramStart"/>
      <w:r w:rsidR="005754FC" w:rsidRPr="004873D5">
        <w:rPr>
          <w:rFonts w:ascii="Times New Roman" w:hAnsi="Times New Roman" w:cs="Times New Roman"/>
          <w:sz w:val="28"/>
          <w:szCs w:val="24"/>
        </w:rPr>
        <w:t>общий</w:t>
      </w:r>
      <w:proofErr w:type="gramEnd"/>
      <w:r w:rsidR="005754FC" w:rsidRPr="004873D5">
        <w:rPr>
          <w:rFonts w:ascii="Times New Roman" w:hAnsi="Times New Roman" w:cs="Times New Roman"/>
          <w:sz w:val="28"/>
          <w:szCs w:val="24"/>
        </w:rPr>
        <w:t xml:space="preserve"> (базовый), общий (развивающий),</w:t>
      </w:r>
      <w:r>
        <w:rPr>
          <w:rFonts w:ascii="Times New Roman" w:hAnsi="Times New Roman" w:cs="Times New Roman"/>
          <w:sz w:val="28"/>
          <w:szCs w:val="24"/>
        </w:rPr>
        <w:t xml:space="preserve"> </w:t>
      </w:r>
      <w:r w:rsidR="005754FC" w:rsidRPr="004873D5">
        <w:rPr>
          <w:rFonts w:ascii="Times New Roman" w:hAnsi="Times New Roman" w:cs="Times New Roman"/>
          <w:sz w:val="28"/>
          <w:szCs w:val="24"/>
        </w:rPr>
        <w:t>об</w:t>
      </w:r>
      <w:r>
        <w:rPr>
          <w:rFonts w:ascii="Times New Roman" w:hAnsi="Times New Roman" w:cs="Times New Roman"/>
          <w:sz w:val="28"/>
          <w:szCs w:val="24"/>
        </w:rPr>
        <w:t>щий (развивающий), специальный;</w:t>
      </w:r>
    </w:p>
    <w:p w:rsidR="005754FC" w:rsidRPr="004873D5" w:rsidRDefault="00DA6D84" w:rsidP="00DA6D84">
      <w:pPr>
        <w:spacing w:after="0"/>
        <w:ind w:firstLine="709"/>
        <w:jc w:val="both"/>
        <w:rPr>
          <w:rFonts w:ascii="Times New Roman" w:hAnsi="Times New Roman" w:cs="Times New Roman"/>
          <w:sz w:val="28"/>
          <w:szCs w:val="24"/>
        </w:rPr>
      </w:pPr>
      <w:r>
        <w:rPr>
          <w:rFonts w:ascii="Times New Roman" w:hAnsi="Times New Roman" w:cs="Times New Roman"/>
          <w:sz w:val="28"/>
          <w:szCs w:val="24"/>
        </w:rPr>
        <w:t>- два соревновательных:</w:t>
      </w:r>
      <w:r w:rsidR="005754FC" w:rsidRPr="004873D5">
        <w:rPr>
          <w:rFonts w:ascii="Times New Roman" w:hAnsi="Times New Roman" w:cs="Times New Roman"/>
          <w:sz w:val="28"/>
          <w:szCs w:val="24"/>
        </w:rPr>
        <w:t xml:space="preserve"> этап развития спортивной формы;</w:t>
      </w:r>
      <w:r>
        <w:rPr>
          <w:rFonts w:ascii="Times New Roman" w:hAnsi="Times New Roman" w:cs="Times New Roman"/>
          <w:sz w:val="28"/>
          <w:szCs w:val="24"/>
        </w:rPr>
        <w:t xml:space="preserve"> </w:t>
      </w:r>
      <w:r w:rsidR="005754FC" w:rsidRPr="004873D5">
        <w:rPr>
          <w:rFonts w:ascii="Times New Roman" w:hAnsi="Times New Roman" w:cs="Times New Roman"/>
          <w:sz w:val="28"/>
          <w:szCs w:val="24"/>
        </w:rPr>
        <w:t>этап выс</w:t>
      </w:r>
      <w:r>
        <w:rPr>
          <w:rFonts w:ascii="Times New Roman" w:hAnsi="Times New Roman" w:cs="Times New Roman"/>
          <w:sz w:val="28"/>
          <w:szCs w:val="24"/>
        </w:rPr>
        <w:t>шей соревновательной готовности;</w:t>
      </w:r>
      <w:r w:rsidR="005754FC" w:rsidRPr="004873D5">
        <w:rPr>
          <w:rFonts w:ascii="Times New Roman" w:hAnsi="Times New Roman" w:cs="Times New Roman"/>
          <w:sz w:val="28"/>
          <w:szCs w:val="24"/>
        </w:rPr>
        <w:t xml:space="preserve"> </w:t>
      </w:r>
    </w:p>
    <w:p w:rsidR="00053E90" w:rsidRPr="0021697B" w:rsidRDefault="00DA6D84" w:rsidP="00DA6D84">
      <w:pPr>
        <w:tabs>
          <w:tab w:val="left" w:pos="993"/>
        </w:tabs>
        <w:spacing w:after="0"/>
        <w:ind w:firstLine="709"/>
        <w:jc w:val="both"/>
        <w:rPr>
          <w:rFonts w:ascii="Times New Roman" w:hAnsi="Times New Roman" w:cs="Times New Roman"/>
          <w:sz w:val="28"/>
          <w:szCs w:val="24"/>
        </w:rPr>
      </w:pPr>
      <w:r>
        <w:rPr>
          <w:rFonts w:ascii="Times New Roman" w:hAnsi="Times New Roman" w:cs="Times New Roman"/>
          <w:sz w:val="28"/>
          <w:szCs w:val="24"/>
        </w:rPr>
        <w:t>-</w:t>
      </w:r>
      <w:r>
        <w:rPr>
          <w:rFonts w:ascii="Times New Roman" w:hAnsi="Times New Roman" w:cs="Times New Roman"/>
          <w:sz w:val="28"/>
          <w:szCs w:val="24"/>
        </w:rPr>
        <w:tab/>
      </w:r>
      <w:proofErr w:type="gramStart"/>
      <w:r w:rsidR="005754FC" w:rsidRPr="004873D5">
        <w:rPr>
          <w:rFonts w:ascii="Times New Roman" w:hAnsi="Times New Roman" w:cs="Times New Roman"/>
          <w:sz w:val="28"/>
          <w:szCs w:val="24"/>
        </w:rPr>
        <w:t>переходн</w:t>
      </w:r>
      <w:r w:rsidR="00A03525">
        <w:rPr>
          <w:rFonts w:ascii="Times New Roman" w:hAnsi="Times New Roman" w:cs="Times New Roman"/>
          <w:sz w:val="28"/>
          <w:szCs w:val="24"/>
        </w:rPr>
        <w:t>о</w:t>
      </w:r>
      <w:r>
        <w:rPr>
          <w:rFonts w:ascii="Times New Roman" w:hAnsi="Times New Roman" w:cs="Times New Roman"/>
          <w:sz w:val="28"/>
          <w:szCs w:val="24"/>
        </w:rPr>
        <w:t>й</w:t>
      </w:r>
      <w:proofErr w:type="gramEnd"/>
      <w:r>
        <w:rPr>
          <w:rFonts w:ascii="Times New Roman" w:hAnsi="Times New Roman" w:cs="Times New Roman"/>
          <w:sz w:val="28"/>
          <w:szCs w:val="24"/>
        </w:rPr>
        <w:t xml:space="preserve"> периоды:</w:t>
      </w:r>
      <w:r w:rsidR="005754FC" w:rsidRPr="004873D5">
        <w:rPr>
          <w:rFonts w:ascii="Times New Roman" w:hAnsi="Times New Roman" w:cs="Times New Roman"/>
          <w:sz w:val="28"/>
          <w:szCs w:val="24"/>
        </w:rPr>
        <w:t xml:space="preserve"> восстановительный, переходно-подготовительный.</w:t>
      </w:r>
    </w:p>
    <w:p w:rsidR="00053E90" w:rsidRDefault="00053E90" w:rsidP="00DD5746">
      <w:pPr>
        <w:pStyle w:val="ae"/>
        <w:jc w:val="center"/>
        <w:rPr>
          <w:rFonts w:ascii="Times New Roman" w:hAnsi="Times New Roman" w:cs="Times New Roman"/>
          <w:b/>
          <w:sz w:val="28"/>
          <w:szCs w:val="24"/>
        </w:rPr>
      </w:pPr>
    </w:p>
    <w:p w:rsidR="00885EB7" w:rsidRDefault="00885EB7" w:rsidP="00DD5746">
      <w:pPr>
        <w:pStyle w:val="ae"/>
        <w:jc w:val="center"/>
        <w:rPr>
          <w:rFonts w:ascii="Times New Roman" w:hAnsi="Times New Roman" w:cs="Times New Roman"/>
          <w:sz w:val="28"/>
          <w:szCs w:val="24"/>
        </w:rPr>
      </w:pPr>
    </w:p>
    <w:p w:rsidR="00B94299" w:rsidRPr="008E61C1" w:rsidRDefault="00DD5746" w:rsidP="00DD5746">
      <w:pPr>
        <w:pStyle w:val="ae"/>
        <w:jc w:val="center"/>
        <w:rPr>
          <w:rFonts w:ascii="Times New Roman" w:hAnsi="Times New Roman" w:cs="Times New Roman"/>
          <w:sz w:val="28"/>
          <w:szCs w:val="24"/>
        </w:rPr>
      </w:pPr>
      <w:r w:rsidRPr="008E61C1">
        <w:rPr>
          <w:rFonts w:ascii="Times New Roman" w:hAnsi="Times New Roman" w:cs="Times New Roman"/>
          <w:sz w:val="28"/>
          <w:szCs w:val="24"/>
        </w:rPr>
        <w:t>3. МЕТОДИЧЕСКАЯ ЧАСТЬ</w:t>
      </w:r>
    </w:p>
    <w:p w:rsidR="00DD5746" w:rsidRPr="002F66CF" w:rsidRDefault="00DD5746" w:rsidP="00DD5746">
      <w:pPr>
        <w:pStyle w:val="ae"/>
        <w:jc w:val="both"/>
        <w:rPr>
          <w:rFonts w:ascii="Times New Roman" w:hAnsi="Times New Roman" w:cs="Times New Roman"/>
          <w:sz w:val="28"/>
          <w:szCs w:val="24"/>
        </w:rPr>
      </w:pPr>
    </w:p>
    <w:p w:rsidR="008E61C1" w:rsidRDefault="008E61C1" w:rsidP="005A571A">
      <w:pPr>
        <w:spacing w:after="0"/>
        <w:ind w:firstLine="709"/>
        <w:jc w:val="both"/>
        <w:rPr>
          <w:rFonts w:ascii="Times New Roman" w:eastAsia="Calibri" w:hAnsi="Times New Roman" w:cs="Times New Roman"/>
          <w:sz w:val="28"/>
          <w:shd w:val="clear" w:color="auto" w:fill="FFFFFF"/>
        </w:rPr>
      </w:pPr>
      <w:r w:rsidRPr="008E61C1">
        <w:rPr>
          <w:rFonts w:ascii="Times New Roman" w:eastAsia="Calibri" w:hAnsi="Times New Roman" w:cs="Times New Roman"/>
          <w:sz w:val="28"/>
          <w:shd w:val="clear" w:color="auto" w:fill="FFFFFF"/>
        </w:rPr>
        <w:t xml:space="preserve">Методическая часть программы содержит материал по основным видам подготовки, его преемственность, последовательность по годам спортивной подготовки и распределение в годичных циклах. Даны рекомендуемые объемы тренировочных и соревновательных нагрузок и спортивные требования по годам спортивной подготовки, организация комплексного контроля; приведены </w:t>
      </w:r>
      <w:r w:rsidRPr="008E61C1">
        <w:rPr>
          <w:rFonts w:ascii="Times New Roman" w:eastAsia="Calibri" w:hAnsi="Times New Roman" w:cs="Times New Roman"/>
          <w:sz w:val="28"/>
          <w:shd w:val="clear" w:color="auto" w:fill="FFFFFF"/>
        </w:rPr>
        <w:lastRenderedPageBreak/>
        <w:t>практические материалы и методические рекомендации по тренировочной работе</w:t>
      </w:r>
      <w:r>
        <w:rPr>
          <w:rFonts w:ascii="Times New Roman" w:eastAsia="Calibri" w:hAnsi="Times New Roman" w:cs="Times New Roman"/>
          <w:sz w:val="28"/>
          <w:shd w:val="clear" w:color="auto" w:fill="FFFFFF"/>
        </w:rPr>
        <w:t>.</w:t>
      </w:r>
    </w:p>
    <w:p w:rsidR="00146C35" w:rsidRPr="004873D5" w:rsidRDefault="00146C35" w:rsidP="005A571A">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Направленность тренировочного процесса определяется с учетом сенситивных периодов развития физических качеств.  Необходимо учитывать, что у девочек сенситивные периоды наступают раньше, чем у мальчиков на 1 год.</w:t>
      </w:r>
    </w:p>
    <w:p w:rsidR="002E73F6" w:rsidRPr="002E73F6" w:rsidRDefault="002E73F6" w:rsidP="005A571A">
      <w:pPr>
        <w:pStyle w:val="ae"/>
        <w:spacing w:line="276" w:lineRule="auto"/>
        <w:ind w:firstLine="709"/>
        <w:jc w:val="both"/>
        <w:rPr>
          <w:rFonts w:ascii="Times New Roman" w:hAnsi="Times New Roman" w:cs="Times New Roman"/>
          <w:sz w:val="28"/>
          <w:szCs w:val="28"/>
        </w:rPr>
      </w:pPr>
      <w:r w:rsidRPr="002E73F6">
        <w:rPr>
          <w:rFonts w:ascii="Times New Roman" w:hAnsi="Times New Roman" w:cs="Times New Roman"/>
          <w:sz w:val="28"/>
          <w:szCs w:val="28"/>
        </w:rPr>
        <w:t>Примерные сенситивные периоды развития морфофункциональных показателей и физических качеств отражены в таблице № </w:t>
      </w:r>
      <w:r w:rsidR="005A571A">
        <w:rPr>
          <w:rFonts w:ascii="Times New Roman" w:hAnsi="Times New Roman" w:cs="Times New Roman"/>
          <w:sz w:val="28"/>
          <w:szCs w:val="28"/>
        </w:rPr>
        <w:t>1</w:t>
      </w:r>
      <w:r w:rsidR="00731CC4">
        <w:rPr>
          <w:rFonts w:ascii="Times New Roman" w:hAnsi="Times New Roman" w:cs="Times New Roman"/>
          <w:sz w:val="28"/>
          <w:szCs w:val="28"/>
        </w:rPr>
        <w:t>3</w:t>
      </w:r>
      <w:r w:rsidRPr="002E73F6">
        <w:rPr>
          <w:rFonts w:ascii="Times New Roman" w:hAnsi="Times New Roman" w:cs="Times New Roman"/>
          <w:sz w:val="28"/>
          <w:szCs w:val="28"/>
        </w:rPr>
        <w:t>.</w:t>
      </w:r>
    </w:p>
    <w:p w:rsidR="005933E6" w:rsidRDefault="005933E6" w:rsidP="002E73F6">
      <w:pPr>
        <w:pStyle w:val="ae"/>
        <w:jc w:val="right"/>
        <w:rPr>
          <w:rFonts w:ascii="Times New Roman" w:hAnsi="Times New Roman" w:cs="Times New Roman"/>
          <w:b/>
          <w:sz w:val="28"/>
          <w:szCs w:val="28"/>
        </w:rPr>
      </w:pPr>
    </w:p>
    <w:p w:rsidR="002E73F6" w:rsidRPr="008E61C1" w:rsidRDefault="002E73F6" w:rsidP="002E73F6">
      <w:pPr>
        <w:pStyle w:val="ae"/>
        <w:jc w:val="right"/>
        <w:rPr>
          <w:rFonts w:ascii="Times New Roman" w:hAnsi="Times New Roman" w:cs="Times New Roman"/>
          <w:sz w:val="28"/>
          <w:szCs w:val="28"/>
        </w:rPr>
      </w:pPr>
      <w:r w:rsidRPr="008E61C1">
        <w:rPr>
          <w:rFonts w:ascii="Times New Roman" w:hAnsi="Times New Roman" w:cs="Times New Roman"/>
          <w:sz w:val="28"/>
          <w:szCs w:val="28"/>
        </w:rPr>
        <w:t>Таблица № </w:t>
      </w:r>
      <w:r w:rsidR="005A571A" w:rsidRPr="008E61C1">
        <w:rPr>
          <w:rFonts w:ascii="Times New Roman" w:hAnsi="Times New Roman" w:cs="Times New Roman"/>
          <w:sz w:val="28"/>
          <w:szCs w:val="28"/>
        </w:rPr>
        <w:t>1</w:t>
      </w:r>
      <w:r w:rsidR="00731CC4">
        <w:rPr>
          <w:rFonts w:ascii="Times New Roman" w:hAnsi="Times New Roman" w:cs="Times New Roman"/>
          <w:sz w:val="28"/>
          <w:szCs w:val="28"/>
        </w:rPr>
        <w:t>3</w:t>
      </w:r>
    </w:p>
    <w:p w:rsidR="002E73F6" w:rsidRPr="008E61C1" w:rsidRDefault="002E73F6" w:rsidP="002E73F6">
      <w:pPr>
        <w:pStyle w:val="ae"/>
        <w:jc w:val="center"/>
        <w:rPr>
          <w:rFonts w:ascii="Times New Roman" w:hAnsi="Times New Roman" w:cs="Times New Roman"/>
          <w:sz w:val="28"/>
          <w:szCs w:val="28"/>
        </w:rPr>
      </w:pPr>
      <w:r w:rsidRPr="008E61C1">
        <w:rPr>
          <w:rFonts w:ascii="Times New Roman" w:hAnsi="Times New Roman" w:cs="Times New Roman"/>
          <w:sz w:val="28"/>
          <w:szCs w:val="28"/>
        </w:rPr>
        <w:t>Примерные сенситивные периоды развития</w:t>
      </w:r>
    </w:p>
    <w:p w:rsidR="002E73F6" w:rsidRPr="008E61C1" w:rsidRDefault="002E73F6" w:rsidP="002E73F6">
      <w:pPr>
        <w:pStyle w:val="ae"/>
        <w:jc w:val="center"/>
        <w:rPr>
          <w:rFonts w:ascii="Times New Roman" w:hAnsi="Times New Roman" w:cs="Times New Roman"/>
          <w:sz w:val="28"/>
          <w:szCs w:val="28"/>
        </w:rPr>
      </w:pPr>
      <w:r w:rsidRPr="008E61C1">
        <w:rPr>
          <w:rFonts w:ascii="Times New Roman" w:hAnsi="Times New Roman" w:cs="Times New Roman"/>
          <w:sz w:val="28"/>
          <w:szCs w:val="28"/>
        </w:rPr>
        <w:t>морфофункциональных показателей и физических качеств</w:t>
      </w:r>
    </w:p>
    <w:p w:rsidR="00BF6DBE" w:rsidRPr="00BF6DBE" w:rsidRDefault="00BF6DBE" w:rsidP="002E73F6">
      <w:pPr>
        <w:pStyle w:val="ae"/>
        <w:jc w:val="center"/>
        <w:rPr>
          <w:rFonts w:ascii="Times New Roman" w:hAnsi="Times New Roman" w:cs="Times New Roman"/>
          <w:b/>
          <w:sz w:val="28"/>
          <w:szCs w:val="28"/>
        </w:rPr>
      </w:pPr>
    </w:p>
    <w:tbl>
      <w:tblPr>
        <w:tblW w:w="498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4"/>
        <w:gridCol w:w="580"/>
        <w:gridCol w:w="580"/>
        <w:gridCol w:w="579"/>
        <w:gridCol w:w="579"/>
        <w:gridCol w:w="579"/>
        <w:gridCol w:w="579"/>
        <w:gridCol w:w="579"/>
        <w:gridCol w:w="579"/>
        <w:gridCol w:w="579"/>
        <w:gridCol w:w="579"/>
        <w:gridCol w:w="583"/>
      </w:tblGrid>
      <w:tr w:rsidR="002E73F6" w:rsidRPr="00EE2222" w:rsidTr="00EE2222">
        <w:trPr>
          <w:trHeight w:val="430"/>
        </w:trPr>
        <w:tc>
          <w:tcPr>
            <w:tcW w:w="1753" w:type="pct"/>
            <w:vMerge w:val="restart"/>
          </w:tcPr>
          <w:p w:rsidR="002E73F6" w:rsidRPr="00EE2222" w:rsidRDefault="002E73F6" w:rsidP="00434A82">
            <w:pPr>
              <w:pStyle w:val="ae"/>
              <w:jc w:val="center"/>
              <w:rPr>
                <w:rFonts w:ascii="Times New Roman" w:hAnsi="Times New Roman" w:cs="Times New Roman"/>
                <w:szCs w:val="28"/>
              </w:rPr>
            </w:pPr>
            <w:r w:rsidRPr="00EE2222">
              <w:rPr>
                <w:rFonts w:ascii="Times New Roman" w:hAnsi="Times New Roman" w:cs="Times New Roman"/>
                <w:szCs w:val="28"/>
              </w:rPr>
              <w:t>Морфофункциональные показатели и физические качества</w:t>
            </w:r>
          </w:p>
        </w:tc>
        <w:tc>
          <w:tcPr>
            <w:tcW w:w="3247" w:type="pct"/>
            <w:gridSpan w:val="11"/>
          </w:tcPr>
          <w:p w:rsidR="002E73F6" w:rsidRPr="00EE2222" w:rsidRDefault="002E73F6" w:rsidP="00434A82">
            <w:pPr>
              <w:pStyle w:val="ae"/>
              <w:jc w:val="center"/>
              <w:rPr>
                <w:rFonts w:ascii="Times New Roman" w:hAnsi="Times New Roman" w:cs="Times New Roman"/>
                <w:szCs w:val="28"/>
              </w:rPr>
            </w:pPr>
            <w:r w:rsidRPr="00EE2222">
              <w:rPr>
                <w:rFonts w:ascii="Times New Roman" w:hAnsi="Times New Roman" w:cs="Times New Roman"/>
                <w:szCs w:val="28"/>
              </w:rPr>
              <w:t>Возраст</w:t>
            </w:r>
          </w:p>
        </w:tc>
      </w:tr>
      <w:tr w:rsidR="002E73F6" w:rsidRPr="00EE2222" w:rsidTr="00EE2222">
        <w:trPr>
          <w:trHeight w:val="340"/>
        </w:trPr>
        <w:tc>
          <w:tcPr>
            <w:tcW w:w="1753" w:type="pct"/>
            <w:vMerge/>
          </w:tcPr>
          <w:p w:rsidR="002E73F6" w:rsidRPr="00EE2222" w:rsidRDefault="002E73F6" w:rsidP="002E73F6">
            <w:pPr>
              <w:pStyle w:val="ae"/>
              <w:rPr>
                <w:rFonts w:ascii="Times New Roman" w:hAnsi="Times New Roman" w:cs="Times New Roman"/>
                <w:szCs w:val="28"/>
              </w:rPr>
            </w:pPr>
          </w:p>
        </w:tc>
        <w:tc>
          <w:tcPr>
            <w:tcW w:w="295" w:type="pct"/>
          </w:tcPr>
          <w:p w:rsidR="002E73F6" w:rsidRPr="00EE2222" w:rsidRDefault="002E73F6" w:rsidP="00434A82">
            <w:pPr>
              <w:pStyle w:val="ae"/>
              <w:jc w:val="center"/>
              <w:rPr>
                <w:rFonts w:ascii="Times New Roman" w:hAnsi="Times New Roman" w:cs="Times New Roman"/>
                <w:szCs w:val="28"/>
              </w:rPr>
            </w:pPr>
            <w:r w:rsidRPr="00EE2222">
              <w:rPr>
                <w:rFonts w:ascii="Times New Roman" w:hAnsi="Times New Roman" w:cs="Times New Roman"/>
                <w:szCs w:val="28"/>
              </w:rPr>
              <w:t>7 лет</w:t>
            </w:r>
          </w:p>
        </w:tc>
        <w:tc>
          <w:tcPr>
            <w:tcW w:w="295" w:type="pct"/>
          </w:tcPr>
          <w:p w:rsidR="002E73F6" w:rsidRPr="00EE2222" w:rsidRDefault="002E73F6" w:rsidP="00434A82">
            <w:pPr>
              <w:pStyle w:val="ae"/>
              <w:jc w:val="center"/>
              <w:rPr>
                <w:rFonts w:ascii="Times New Roman" w:hAnsi="Times New Roman" w:cs="Times New Roman"/>
                <w:szCs w:val="28"/>
              </w:rPr>
            </w:pPr>
            <w:r w:rsidRPr="00EE2222">
              <w:rPr>
                <w:rFonts w:ascii="Times New Roman" w:hAnsi="Times New Roman" w:cs="Times New Roman"/>
                <w:szCs w:val="28"/>
              </w:rPr>
              <w:t>8 лет</w:t>
            </w:r>
          </w:p>
        </w:tc>
        <w:tc>
          <w:tcPr>
            <w:tcW w:w="295" w:type="pct"/>
          </w:tcPr>
          <w:p w:rsidR="002E73F6" w:rsidRPr="00EE2222" w:rsidRDefault="002E73F6" w:rsidP="00434A82">
            <w:pPr>
              <w:pStyle w:val="ae"/>
              <w:jc w:val="center"/>
              <w:rPr>
                <w:rFonts w:ascii="Times New Roman" w:hAnsi="Times New Roman" w:cs="Times New Roman"/>
                <w:szCs w:val="28"/>
              </w:rPr>
            </w:pPr>
            <w:r w:rsidRPr="00EE2222">
              <w:rPr>
                <w:rFonts w:ascii="Times New Roman" w:hAnsi="Times New Roman" w:cs="Times New Roman"/>
                <w:szCs w:val="28"/>
              </w:rPr>
              <w:t>9 лет</w:t>
            </w:r>
          </w:p>
        </w:tc>
        <w:tc>
          <w:tcPr>
            <w:tcW w:w="295" w:type="pct"/>
          </w:tcPr>
          <w:p w:rsidR="002E73F6" w:rsidRPr="00EE2222" w:rsidRDefault="002E73F6" w:rsidP="00434A82">
            <w:pPr>
              <w:pStyle w:val="ae"/>
              <w:jc w:val="center"/>
              <w:rPr>
                <w:rFonts w:ascii="Times New Roman" w:hAnsi="Times New Roman" w:cs="Times New Roman"/>
                <w:szCs w:val="28"/>
              </w:rPr>
            </w:pPr>
            <w:r w:rsidRPr="00EE2222">
              <w:rPr>
                <w:rFonts w:ascii="Times New Roman" w:hAnsi="Times New Roman" w:cs="Times New Roman"/>
                <w:szCs w:val="28"/>
              </w:rPr>
              <w:t>10 лет</w:t>
            </w:r>
          </w:p>
        </w:tc>
        <w:tc>
          <w:tcPr>
            <w:tcW w:w="295" w:type="pct"/>
          </w:tcPr>
          <w:p w:rsidR="002E73F6" w:rsidRPr="00EE2222" w:rsidRDefault="002E73F6" w:rsidP="00434A82">
            <w:pPr>
              <w:pStyle w:val="ae"/>
              <w:jc w:val="center"/>
              <w:rPr>
                <w:rFonts w:ascii="Times New Roman" w:hAnsi="Times New Roman" w:cs="Times New Roman"/>
                <w:szCs w:val="28"/>
              </w:rPr>
            </w:pPr>
            <w:r w:rsidRPr="00EE2222">
              <w:rPr>
                <w:rFonts w:ascii="Times New Roman" w:hAnsi="Times New Roman" w:cs="Times New Roman"/>
                <w:szCs w:val="28"/>
              </w:rPr>
              <w:t>11 лет</w:t>
            </w:r>
          </w:p>
        </w:tc>
        <w:tc>
          <w:tcPr>
            <w:tcW w:w="295" w:type="pct"/>
          </w:tcPr>
          <w:p w:rsidR="002E73F6" w:rsidRPr="00EE2222" w:rsidRDefault="002E73F6" w:rsidP="00434A82">
            <w:pPr>
              <w:pStyle w:val="ae"/>
              <w:jc w:val="center"/>
              <w:rPr>
                <w:rFonts w:ascii="Times New Roman" w:hAnsi="Times New Roman" w:cs="Times New Roman"/>
                <w:szCs w:val="28"/>
              </w:rPr>
            </w:pPr>
            <w:r w:rsidRPr="00EE2222">
              <w:rPr>
                <w:rFonts w:ascii="Times New Roman" w:hAnsi="Times New Roman" w:cs="Times New Roman"/>
                <w:szCs w:val="28"/>
              </w:rPr>
              <w:t>12 лет</w:t>
            </w:r>
          </w:p>
        </w:tc>
        <w:tc>
          <w:tcPr>
            <w:tcW w:w="295" w:type="pct"/>
          </w:tcPr>
          <w:p w:rsidR="002E73F6" w:rsidRPr="00EE2222" w:rsidRDefault="002E73F6" w:rsidP="00434A82">
            <w:pPr>
              <w:pStyle w:val="ae"/>
              <w:jc w:val="center"/>
              <w:rPr>
                <w:rFonts w:ascii="Times New Roman" w:hAnsi="Times New Roman" w:cs="Times New Roman"/>
                <w:szCs w:val="28"/>
              </w:rPr>
            </w:pPr>
            <w:r w:rsidRPr="00EE2222">
              <w:rPr>
                <w:rFonts w:ascii="Times New Roman" w:hAnsi="Times New Roman" w:cs="Times New Roman"/>
                <w:szCs w:val="28"/>
              </w:rPr>
              <w:t>13 лет</w:t>
            </w:r>
          </w:p>
        </w:tc>
        <w:tc>
          <w:tcPr>
            <w:tcW w:w="295" w:type="pct"/>
          </w:tcPr>
          <w:p w:rsidR="002E73F6" w:rsidRPr="00EE2222" w:rsidRDefault="002E73F6" w:rsidP="00434A82">
            <w:pPr>
              <w:pStyle w:val="ae"/>
              <w:jc w:val="center"/>
              <w:rPr>
                <w:rFonts w:ascii="Times New Roman" w:hAnsi="Times New Roman" w:cs="Times New Roman"/>
                <w:szCs w:val="28"/>
              </w:rPr>
            </w:pPr>
            <w:r w:rsidRPr="00EE2222">
              <w:rPr>
                <w:rFonts w:ascii="Times New Roman" w:hAnsi="Times New Roman" w:cs="Times New Roman"/>
                <w:szCs w:val="28"/>
              </w:rPr>
              <w:t>14 лет</w:t>
            </w:r>
          </w:p>
        </w:tc>
        <w:tc>
          <w:tcPr>
            <w:tcW w:w="295" w:type="pct"/>
          </w:tcPr>
          <w:p w:rsidR="002E73F6" w:rsidRPr="00EE2222" w:rsidRDefault="002E73F6" w:rsidP="00434A82">
            <w:pPr>
              <w:pStyle w:val="ae"/>
              <w:jc w:val="center"/>
              <w:rPr>
                <w:rFonts w:ascii="Times New Roman" w:hAnsi="Times New Roman" w:cs="Times New Roman"/>
                <w:szCs w:val="28"/>
              </w:rPr>
            </w:pPr>
            <w:r w:rsidRPr="00EE2222">
              <w:rPr>
                <w:rFonts w:ascii="Times New Roman" w:hAnsi="Times New Roman" w:cs="Times New Roman"/>
                <w:szCs w:val="28"/>
              </w:rPr>
              <w:t>15 лет</w:t>
            </w:r>
          </w:p>
        </w:tc>
        <w:tc>
          <w:tcPr>
            <w:tcW w:w="295" w:type="pct"/>
          </w:tcPr>
          <w:p w:rsidR="002E73F6" w:rsidRPr="00EE2222" w:rsidRDefault="002E73F6" w:rsidP="00434A82">
            <w:pPr>
              <w:pStyle w:val="ae"/>
              <w:jc w:val="center"/>
              <w:rPr>
                <w:rFonts w:ascii="Times New Roman" w:hAnsi="Times New Roman" w:cs="Times New Roman"/>
                <w:szCs w:val="28"/>
              </w:rPr>
            </w:pPr>
            <w:r w:rsidRPr="00EE2222">
              <w:rPr>
                <w:rFonts w:ascii="Times New Roman" w:hAnsi="Times New Roman" w:cs="Times New Roman"/>
                <w:szCs w:val="28"/>
              </w:rPr>
              <w:t>16 лет</w:t>
            </w:r>
          </w:p>
        </w:tc>
        <w:tc>
          <w:tcPr>
            <w:tcW w:w="298" w:type="pct"/>
          </w:tcPr>
          <w:p w:rsidR="002E73F6" w:rsidRPr="00EE2222" w:rsidRDefault="002E73F6" w:rsidP="00434A82">
            <w:pPr>
              <w:pStyle w:val="ae"/>
              <w:jc w:val="center"/>
              <w:rPr>
                <w:rFonts w:ascii="Times New Roman" w:hAnsi="Times New Roman" w:cs="Times New Roman"/>
                <w:szCs w:val="28"/>
              </w:rPr>
            </w:pPr>
            <w:r w:rsidRPr="00EE2222">
              <w:rPr>
                <w:rFonts w:ascii="Times New Roman" w:hAnsi="Times New Roman" w:cs="Times New Roman"/>
                <w:szCs w:val="28"/>
              </w:rPr>
              <w:t>17 лет</w:t>
            </w:r>
          </w:p>
        </w:tc>
      </w:tr>
    </w:tbl>
    <w:p w:rsidR="002E73F6" w:rsidRPr="00EE2222" w:rsidRDefault="002E73F6" w:rsidP="002E73F6">
      <w:pPr>
        <w:pStyle w:val="ae"/>
        <w:rPr>
          <w:rFonts w:ascii="Times New Roman" w:hAnsi="Times New Roman" w:cs="Times New Roman"/>
          <w:sz w:val="6"/>
          <w:szCs w:val="28"/>
        </w:rPr>
      </w:pPr>
    </w:p>
    <w:tbl>
      <w:tblPr>
        <w:tblW w:w="4946"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6"/>
        <w:gridCol w:w="580"/>
        <w:gridCol w:w="580"/>
        <w:gridCol w:w="580"/>
        <w:gridCol w:w="579"/>
        <w:gridCol w:w="579"/>
        <w:gridCol w:w="579"/>
        <w:gridCol w:w="579"/>
        <w:gridCol w:w="579"/>
        <w:gridCol w:w="579"/>
        <w:gridCol w:w="579"/>
        <w:gridCol w:w="579"/>
      </w:tblGrid>
      <w:tr w:rsidR="002E73F6" w:rsidRPr="00EE2222" w:rsidTr="005F4C78">
        <w:trPr>
          <w:trHeight w:val="270"/>
        </w:trPr>
        <w:tc>
          <w:tcPr>
            <w:tcW w:w="1730" w:type="pct"/>
          </w:tcPr>
          <w:p w:rsidR="002E73F6" w:rsidRPr="00EE2222" w:rsidRDefault="002E73F6" w:rsidP="002E73F6">
            <w:pPr>
              <w:pStyle w:val="ae"/>
              <w:rPr>
                <w:rFonts w:ascii="Times New Roman" w:hAnsi="Times New Roman" w:cs="Times New Roman"/>
                <w:sz w:val="24"/>
                <w:szCs w:val="28"/>
              </w:rPr>
            </w:pPr>
            <w:r w:rsidRPr="00EE2222">
              <w:rPr>
                <w:rFonts w:ascii="Times New Roman" w:hAnsi="Times New Roman" w:cs="Times New Roman"/>
                <w:sz w:val="24"/>
                <w:szCs w:val="28"/>
              </w:rPr>
              <w:t>1</w:t>
            </w:r>
          </w:p>
        </w:tc>
        <w:tc>
          <w:tcPr>
            <w:tcW w:w="297" w:type="pct"/>
          </w:tcPr>
          <w:p w:rsidR="002E73F6" w:rsidRPr="00EE2222" w:rsidRDefault="002E73F6" w:rsidP="002E73F6">
            <w:pPr>
              <w:pStyle w:val="ae"/>
              <w:rPr>
                <w:rFonts w:ascii="Times New Roman" w:hAnsi="Times New Roman" w:cs="Times New Roman"/>
                <w:sz w:val="24"/>
                <w:szCs w:val="28"/>
              </w:rPr>
            </w:pPr>
            <w:r w:rsidRPr="00EE2222">
              <w:rPr>
                <w:rFonts w:ascii="Times New Roman" w:hAnsi="Times New Roman" w:cs="Times New Roman"/>
                <w:sz w:val="24"/>
                <w:szCs w:val="28"/>
              </w:rPr>
              <w:t>2</w:t>
            </w:r>
          </w:p>
        </w:tc>
        <w:tc>
          <w:tcPr>
            <w:tcW w:w="297" w:type="pct"/>
          </w:tcPr>
          <w:p w:rsidR="002E73F6" w:rsidRPr="00EE2222" w:rsidRDefault="002E73F6" w:rsidP="002E73F6">
            <w:pPr>
              <w:pStyle w:val="ae"/>
              <w:rPr>
                <w:rFonts w:ascii="Times New Roman" w:hAnsi="Times New Roman" w:cs="Times New Roman"/>
                <w:sz w:val="24"/>
                <w:szCs w:val="28"/>
              </w:rPr>
            </w:pPr>
            <w:r w:rsidRPr="00EE2222">
              <w:rPr>
                <w:rFonts w:ascii="Times New Roman" w:hAnsi="Times New Roman" w:cs="Times New Roman"/>
                <w:sz w:val="24"/>
                <w:szCs w:val="28"/>
              </w:rPr>
              <w:t>3</w:t>
            </w:r>
          </w:p>
        </w:tc>
        <w:tc>
          <w:tcPr>
            <w:tcW w:w="297" w:type="pct"/>
          </w:tcPr>
          <w:p w:rsidR="002E73F6" w:rsidRPr="00EE2222" w:rsidRDefault="002E73F6" w:rsidP="002E73F6">
            <w:pPr>
              <w:pStyle w:val="ae"/>
              <w:rPr>
                <w:rFonts w:ascii="Times New Roman" w:hAnsi="Times New Roman" w:cs="Times New Roman"/>
                <w:sz w:val="24"/>
                <w:szCs w:val="28"/>
              </w:rPr>
            </w:pPr>
            <w:r w:rsidRPr="00EE2222">
              <w:rPr>
                <w:rFonts w:ascii="Times New Roman" w:hAnsi="Times New Roman" w:cs="Times New Roman"/>
                <w:sz w:val="24"/>
                <w:szCs w:val="28"/>
              </w:rPr>
              <w:t>4</w:t>
            </w:r>
          </w:p>
        </w:tc>
        <w:tc>
          <w:tcPr>
            <w:tcW w:w="297" w:type="pct"/>
          </w:tcPr>
          <w:p w:rsidR="002E73F6" w:rsidRPr="00EE2222" w:rsidRDefault="002E73F6" w:rsidP="002E73F6">
            <w:pPr>
              <w:pStyle w:val="ae"/>
              <w:rPr>
                <w:rFonts w:ascii="Times New Roman" w:hAnsi="Times New Roman" w:cs="Times New Roman"/>
                <w:sz w:val="24"/>
                <w:szCs w:val="28"/>
              </w:rPr>
            </w:pPr>
            <w:r w:rsidRPr="00EE2222">
              <w:rPr>
                <w:rFonts w:ascii="Times New Roman" w:hAnsi="Times New Roman" w:cs="Times New Roman"/>
                <w:sz w:val="24"/>
                <w:szCs w:val="28"/>
              </w:rPr>
              <w:t>5</w:t>
            </w:r>
          </w:p>
        </w:tc>
        <w:tc>
          <w:tcPr>
            <w:tcW w:w="297" w:type="pct"/>
          </w:tcPr>
          <w:p w:rsidR="002E73F6" w:rsidRPr="00EE2222" w:rsidRDefault="002E73F6" w:rsidP="002E73F6">
            <w:pPr>
              <w:pStyle w:val="ae"/>
              <w:rPr>
                <w:rFonts w:ascii="Times New Roman" w:hAnsi="Times New Roman" w:cs="Times New Roman"/>
                <w:sz w:val="24"/>
                <w:szCs w:val="28"/>
              </w:rPr>
            </w:pPr>
            <w:r w:rsidRPr="00EE2222">
              <w:rPr>
                <w:rFonts w:ascii="Times New Roman" w:hAnsi="Times New Roman" w:cs="Times New Roman"/>
                <w:sz w:val="24"/>
                <w:szCs w:val="28"/>
              </w:rPr>
              <w:t>6</w:t>
            </w:r>
          </w:p>
        </w:tc>
        <w:tc>
          <w:tcPr>
            <w:tcW w:w="297" w:type="pct"/>
          </w:tcPr>
          <w:p w:rsidR="002E73F6" w:rsidRPr="00EE2222" w:rsidRDefault="002E73F6" w:rsidP="002E73F6">
            <w:pPr>
              <w:pStyle w:val="ae"/>
              <w:rPr>
                <w:rFonts w:ascii="Times New Roman" w:hAnsi="Times New Roman" w:cs="Times New Roman"/>
                <w:sz w:val="24"/>
                <w:szCs w:val="28"/>
              </w:rPr>
            </w:pPr>
            <w:r w:rsidRPr="00EE2222">
              <w:rPr>
                <w:rFonts w:ascii="Times New Roman" w:hAnsi="Times New Roman" w:cs="Times New Roman"/>
                <w:sz w:val="24"/>
                <w:szCs w:val="28"/>
              </w:rPr>
              <w:t>7</w:t>
            </w:r>
          </w:p>
        </w:tc>
        <w:tc>
          <w:tcPr>
            <w:tcW w:w="297" w:type="pct"/>
          </w:tcPr>
          <w:p w:rsidR="002E73F6" w:rsidRPr="00EE2222" w:rsidRDefault="002E73F6" w:rsidP="002E73F6">
            <w:pPr>
              <w:pStyle w:val="ae"/>
              <w:rPr>
                <w:rFonts w:ascii="Times New Roman" w:hAnsi="Times New Roman" w:cs="Times New Roman"/>
                <w:sz w:val="24"/>
                <w:szCs w:val="28"/>
              </w:rPr>
            </w:pPr>
            <w:r w:rsidRPr="00EE2222">
              <w:rPr>
                <w:rFonts w:ascii="Times New Roman" w:hAnsi="Times New Roman" w:cs="Times New Roman"/>
                <w:sz w:val="24"/>
                <w:szCs w:val="28"/>
              </w:rPr>
              <w:t>8</w:t>
            </w:r>
          </w:p>
        </w:tc>
        <w:tc>
          <w:tcPr>
            <w:tcW w:w="297" w:type="pct"/>
          </w:tcPr>
          <w:p w:rsidR="002E73F6" w:rsidRPr="00EE2222" w:rsidRDefault="002E73F6" w:rsidP="002E73F6">
            <w:pPr>
              <w:pStyle w:val="ae"/>
              <w:rPr>
                <w:rFonts w:ascii="Times New Roman" w:hAnsi="Times New Roman" w:cs="Times New Roman"/>
                <w:sz w:val="24"/>
                <w:szCs w:val="28"/>
              </w:rPr>
            </w:pPr>
            <w:r w:rsidRPr="00EE2222">
              <w:rPr>
                <w:rFonts w:ascii="Times New Roman" w:hAnsi="Times New Roman" w:cs="Times New Roman"/>
                <w:sz w:val="24"/>
                <w:szCs w:val="28"/>
              </w:rPr>
              <w:t>9</w:t>
            </w:r>
          </w:p>
        </w:tc>
        <w:tc>
          <w:tcPr>
            <w:tcW w:w="297" w:type="pct"/>
          </w:tcPr>
          <w:p w:rsidR="002E73F6" w:rsidRPr="00EE2222" w:rsidRDefault="002E73F6" w:rsidP="002E73F6">
            <w:pPr>
              <w:pStyle w:val="ae"/>
              <w:rPr>
                <w:rFonts w:ascii="Times New Roman" w:hAnsi="Times New Roman" w:cs="Times New Roman"/>
                <w:sz w:val="24"/>
                <w:szCs w:val="28"/>
              </w:rPr>
            </w:pPr>
            <w:r w:rsidRPr="00EE2222">
              <w:rPr>
                <w:rFonts w:ascii="Times New Roman" w:hAnsi="Times New Roman" w:cs="Times New Roman"/>
                <w:sz w:val="24"/>
                <w:szCs w:val="28"/>
              </w:rPr>
              <w:t>1</w:t>
            </w:r>
          </w:p>
        </w:tc>
        <w:tc>
          <w:tcPr>
            <w:tcW w:w="297" w:type="pct"/>
          </w:tcPr>
          <w:p w:rsidR="002E73F6" w:rsidRPr="00EE2222" w:rsidRDefault="002E73F6" w:rsidP="002E73F6">
            <w:pPr>
              <w:pStyle w:val="ae"/>
              <w:rPr>
                <w:rFonts w:ascii="Times New Roman" w:hAnsi="Times New Roman" w:cs="Times New Roman"/>
                <w:sz w:val="24"/>
                <w:szCs w:val="28"/>
              </w:rPr>
            </w:pPr>
            <w:r w:rsidRPr="00EE2222">
              <w:rPr>
                <w:rFonts w:ascii="Times New Roman" w:hAnsi="Times New Roman" w:cs="Times New Roman"/>
                <w:sz w:val="24"/>
                <w:szCs w:val="28"/>
              </w:rPr>
              <w:t>11</w:t>
            </w:r>
          </w:p>
        </w:tc>
        <w:tc>
          <w:tcPr>
            <w:tcW w:w="297" w:type="pct"/>
          </w:tcPr>
          <w:p w:rsidR="002E73F6" w:rsidRPr="00EE2222" w:rsidRDefault="002E73F6" w:rsidP="002E73F6">
            <w:pPr>
              <w:pStyle w:val="ae"/>
              <w:rPr>
                <w:rFonts w:ascii="Times New Roman" w:hAnsi="Times New Roman" w:cs="Times New Roman"/>
                <w:sz w:val="24"/>
                <w:szCs w:val="28"/>
              </w:rPr>
            </w:pPr>
            <w:r w:rsidRPr="00EE2222">
              <w:rPr>
                <w:rFonts w:ascii="Times New Roman" w:hAnsi="Times New Roman" w:cs="Times New Roman"/>
                <w:sz w:val="24"/>
                <w:szCs w:val="28"/>
              </w:rPr>
              <w:t>12</w:t>
            </w:r>
          </w:p>
        </w:tc>
      </w:tr>
      <w:tr w:rsidR="002E73F6" w:rsidRPr="00EE2222" w:rsidTr="005F4C78">
        <w:trPr>
          <w:trHeight w:val="349"/>
        </w:trPr>
        <w:tc>
          <w:tcPr>
            <w:tcW w:w="1730" w:type="pct"/>
          </w:tcPr>
          <w:p w:rsidR="002E73F6" w:rsidRPr="00EE2222" w:rsidRDefault="002E73F6" w:rsidP="002E73F6">
            <w:pPr>
              <w:pStyle w:val="ae"/>
              <w:rPr>
                <w:rFonts w:ascii="Times New Roman" w:hAnsi="Times New Roman" w:cs="Times New Roman"/>
                <w:szCs w:val="28"/>
              </w:rPr>
            </w:pPr>
            <w:r w:rsidRPr="00EE2222">
              <w:rPr>
                <w:rFonts w:ascii="Times New Roman" w:hAnsi="Times New Roman" w:cs="Times New Roman"/>
                <w:szCs w:val="28"/>
              </w:rPr>
              <w:t>Рост</w:t>
            </w:r>
          </w:p>
        </w:tc>
        <w:tc>
          <w:tcPr>
            <w:tcW w:w="297" w:type="pct"/>
          </w:tcPr>
          <w:p w:rsidR="002E73F6" w:rsidRPr="00EE2222" w:rsidRDefault="002E73F6" w:rsidP="00434A82">
            <w:pPr>
              <w:pStyle w:val="ae"/>
              <w:jc w:val="center"/>
              <w:rPr>
                <w:rFonts w:ascii="Times New Roman" w:hAnsi="Times New Roman" w:cs="Times New Roman"/>
                <w:szCs w:val="28"/>
              </w:rPr>
            </w:pPr>
          </w:p>
        </w:tc>
        <w:tc>
          <w:tcPr>
            <w:tcW w:w="297" w:type="pct"/>
          </w:tcPr>
          <w:p w:rsidR="002E73F6" w:rsidRPr="00EE2222" w:rsidRDefault="002E73F6" w:rsidP="00434A82">
            <w:pPr>
              <w:pStyle w:val="ae"/>
              <w:jc w:val="center"/>
              <w:rPr>
                <w:rFonts w:ascii="Times New Roman" w:hAnsi="Times New Roman" w:cs="Times New Roman"/>
                <w:szCs w:val="28"/>
              </w:rPr>
            </w:pPr>
          </w:p>
        </w:tc>
        <w:tc>
          <w:tcPr>
            <w:tcW w:w="297" w:type="pct"/>
          </w:tcPr>
          <w:p w:rsidR="002E73F6" w:rsidRPr="00EE2222" w:rsidRDefault="002E73F6" w:rsidP="00434A82">
            <w:pPr>
              <w:pStyle w:val="ae"/>
              <w:jc w:val="center"/>
              <w:rPr>
                <w:rFonts w:ascii="Times New Roman" w:hAnsi="Times New Roman" w:cs="Times New Roman"/>
                <w:szCs w:val="28"/>
              </w:rPr>
            </w:pPr>
          </w:p>
        </w:tc>
        <w:tc>
          <w:tcPr>
            <w:tcW w:w="297" w:type="pct"/>
          </w:tcPr>
          <w:p w:rsidR="002E73F6" w:rsidRPr="00EE2222" w:rsidRDefault="002E73F6" w:rsidP="00434A82">
            <w:pPr>
              <w:pStyle w:val="ae"/>
              <w:jc w:val="center"/>
              <w:rPr>
                <w:rFonts w:ascii="Times New Roman" w:hAnsi="Times New Roman" w:cs="Times New Roman"/>
                <w:szCs w:val="28"/>
              </w:rPr>
            </w:pPr>
          </w:p>
        </w:tc>
        <w:tc>
          <w:tcPr>
            <w:tcW w:w="297" w:type="pct"/>
          </w:tcPr>
          <w:p w:rsidR="002E73F6" w:rsidRPr="00EE2222" w:rsidRDefault="002E73F6" w:rsidP="00434A82">
            <w:pPr>
              <w:pStyle w:val="ae"/>
              <w:jc w:val="center"/>
              <w:rPr>
                <w:rFonts w:ascii="Times New Roman" w:hAnsi="Times New Roman" w:cs="Times New Roman"/>
                <w:szCs w:val="28"/>
              </w:rPr>
            </w:pPr>
          </w:p>
        </w:tc>
        <w:tc>
          <w:tcPr>
            <w:tcW w:w="297" w:type="pct"/>
          </w:tcPr>
          <w:p w:rsidR="002E73F6" w:rsidRPr="00EE2222" w:rsidRDefault="002E73F6" w:rsidP="00434A82">
            <w:pPr>
              <w:pStyle w:val="ae"/>
              <w:jc w:val="center"/>
              <w:rPr>
                <w:rFonts w:ascii="Times New Roman" w:hAnsi="Times New Roman" w:cs="Times New Roman"/>
                <w:szCs w:val="28"/>
              </w:rPr>
            </w:pPr>
            <w:r w:rsidRPr="00EE2222">
              <w:rPr>
                <w:rFonts w:ascii="Times New Roman" w:hAnsi="Times New Roman" w:cs="Times New Roman"/>
                <w:szCs w:val="28"/>
              </w:rPr>
              <w:t>+</w:t>
            </w:r>
          </w:p>
        </w:tc>
        <w:tc>
          <w:tcPr>
            <w:tcW w:w="297" w:type="pct"/>
          </w:tcPr>
          <w:p w:rsidR="002E73F6" w:rsidRPr="00EE2222" w:rsidRDefault="002E73F6" w:rsidP="00434A82">
            <w:pPr>
              <w:pStyle w:val="ae"/>
              <w:jc w:val="center"/>
              <w:rPr>
                <w:rFonts w:ascii="Times New Roman" w:hAnsi="Times New Roman" w:cs="Times New Roman"/>
                <w:szCs w:val="28"/>
              </w:rPr>
            </w:pPr>
            <w:r w:rsidRPr="00EE2222">
              <w:rPr>
                <w:rFonts w:ascii="Times New Roman" w:hAnsi="Times New Roman" w:cs="Times New Roman"/>
                <w:szCs w:val="28"/>
              </w:rPr>
              <w:t>+</w:t>
            </w:r>
          </w:p>
        </w:tc>
        <w:tc>
          <w:tcPr>
            <w:tcW w:w="297" w:type="pct"/>
          </w:tcPr>
          <w:p w:rsidR="002E73F6" w:rsidRPr="00EE2222" w:rsidRDefault="002E73F6" w:rsidP="00434A82">
            <w:pPr>
              <w:pStyle w:val="ae"/>
              <w:jc w:val="center"/>
              <w:rPr>
                <w:rFonts w:ascii="Times New Roman" w:hAnsi="Times New Roman" w:cs="Times New Roman"/>
                <w:szCs w:val="28"/>
              </w:rPr>
            </w:pPr>
            <w:r w:rsidRPr="00EE2222">
              <w:rPr>
                <w:rFonts w:ascii="Times New Roman" w:hAnsi="Times New Roman" w:cs="Times New Roman"/>
                <w:szCs w:val="28"/>
              </w:rPr>
              <w:t>+</w:t>
            </w:r>
          </w:p>
        </w:tc>
        <w:tc>
          <w:tcPr>
            <w:tcW w:w="297" w:type="pct"/>
          </w:tcPr>
          <w:p w:rsidR="002E73F6" w:rsidRPr="00EE2222" w:rsidRDefault="002E73F6" w:rsidP="00434A82">
            <w:pPr>
              <w:pStyle w:val="ae"/>
              <w:jc w:val="center"/>
              <w:rPr>
                <w:rFonts w:ascii="Times New Roman" w:hAnsi="Times New Roman" w:cs="Times New Roman"/>
                <w:szCs w:val="28"/>
              </w:rPr>
            </w:pPr>
            <w:r w:rsidRPr="00EE2222">
              <w:rPr>
                <w:rFonts w:ascii="Times New Roman" w:hAnsi="Times New Roman" w:cs="Times New Roman"/>
                <w:szCs w:val="28"/>
              </w:rPr>
              <w:t>+</w:t>
            </w:r>
          </w:p>
        </w:tc>
        <w:tc>
          <w:tcPr>
            <w:tcW w:w="297" w:type="pct"/>
          </w:tcPr>
          <w:p w:rsidR="002E73F6" w:rsidRPr="00EE2222" w:rsidRDefault="002E73F6" w:rsidP="00434A82">
            <w:pPr>
              <w:pStyle w:val="ae"/>
              <w:jc w:val="center"/>
              <w:rPr>
                <w:rFonts w:ascii="Times New Roman" w:hAnsi="Times New Roman" w:cs="Times New Roman"/>
                <w:szCs w:val="28"/>
              </w:rPr>
            </w:pPr>
          </w:p>
        </w:tc>
        <w:tc>
          <w:tcPr>
            <w:tcW w:w="297" w:type="pct"/>
          </w:tcPr>
          <w:p w:rsidR="002E73F6" w:rsidRPr="00EE2222" w:rsidRDefault="002E73F6" w:rsidP="002E73F6">
            <w:pPr>
              <w:pStyle w:val="ae"/>
              <w:rPr>
                <w:rFonts w:ascii="Times New Roman" w:hAnsi="Times New Roman" w:cs="Times New Roman"/>
                <w:szCs w:val="28"/>
              </w:rPr>
            </w:pPr>
          </w:p>
        </w:tc>
      </w:tr>
      <w:tr w:rsidR="002E73F6" w:rsidRPr="00EE2222" w:rsidTr="005F4C78">
        <w:trPr>
          <w:trHeight w:val="349"/>
        </w:trPr>
        <w:tc>
          <w:tcPr>
            <w:tcW w:w="1730" w:type="pct"/>
          </w:tcPr>
          <w:p w:rsidR="002E73F6" w:rsidRPr="00EE2222" w:rsidRDefault="002E73F6" w:rsidP="002E73F6">
            <w:pPr>
              <w:pStyle w:val="ae"/>
              <w:rPr>
                <w:rFonts w:ascii="Times New Roman" w:hAnsi="Times New Roman" w:cs="Times New Roman"/>
                <w:szCs w:val="28"/>
              </w:rPr>
            </w:pPr>
            <w:r w:rsidRPr="00EE2222">
              <w:rPr>
                <w:rFonts w:ascii="Times New Roman" w:hAnsi="Times New Roman" w:cs="Times New Roman"/>
                <w:szCs w:val="28"/>
              </w:rPr>
              <w:t>Мышечная масса</w:t>
            </w:r>
          </w:p>
        </w:tc>
        <w:tc>
          <w:tcPr>
            <w:tcW w:w="297" w:type="pct"/>
          </w:tcPr>
          <w:p w:rsidR="002E73F6" w:rsidRPr="00EE2222" w:rsidRDefault="002E73F6" w:rsidP="00434A82">
            <w:pPr>
              <w:pStyle w:val="ae"/>
              <w:jc w:val="center"/>
              <w:rPr>
                <w:rFonts w:ascii="Times New Roman" w:hAnsi="Times New Roman" w:cs="Times New Roman"/>
                <w:szCs w:val="28"/>
              </w:rPr>
            </w:pPr>
          </w:p>
        </w:tc>
        <w:tc>
          <w:tcPr>
            <w:tcW w:w="297" w:type="pct"/>
          </w:tcPr>
          <w:p w:rsidR="002E73F6" w:rsidRPr="00EE2222" w:rsidRDefault="002E73F6" w:rsidP="00434A82">
            <w:pPr>
              <w:pStyle w:val="ae"/>
              <w:jc w:val="center"/>
              <w:rPr>
                <w:rFonts w:ascii="Times New Roman" w:hAnsi="Times New Roman" w:cs="Times New Roman"/>
                <w:szCs w:val="28"/>
              </w:rPr>
            </w:pPr>
          </w:p>
        </w:tc>
        <w:tc>
          <w:tcPr>
            <w:tcW w:w="297" w:type="pct"/>
          </w:tcPr>
          <w:p w:rsidR="002E73F6" w:rsidRPr="00EE2222" w:rsidRDefault="002E73F6" w:rsidP="00434A82">
            <w:pPr>
              <w:pStyle w:val="ae"/>
              <w:jc w:val="center"/>
              <w:rPr>
                <w:rFonts w:ascii="Times New Roman" w:hAnsi="Times New Roman" w:cs="Times New Roman"/>
                <w:szCs w:val="28"/>
              </w:rPr>
            </w:pPr>
          </w:p>
        </w:tc>
        <w:tc>
          <w:tcPr>
            <w:tcW w:w="297" w:type="pct"/>
          </w:tcPr>
          <w:p w:rsidR="002E73F6" w:rsidRPr="00EE2222" w:rsidRDefault="002E73F6" w:rsidP="00434A82">
            <w:pPr>
              <w:pStyle w:val="ae"/>
              <w:jc w:val="center"/>
              <w:rPr>
                <w:rFonts w:ascii="Times New Roman" w:hAnsi="Times New Roman" w:cs="Times New Roman"/>
                <w:szCs w:val="28"/>
              </w:rPr>
            </w:pPr>
          </w:p>
        </w:tc>
        <w:tc>
          <w:tcPr>
            <w:tcW w:w="297" w:type="pct"/>
          </w:tcPr>
          <w:p w:rsidR="002E73F6" w:rsidRPr="00EE2222" w:rsidRDefault="002E73F6" w:rsidP="00434A82">
            <w:pPr>
              <w:pStyle w:val="ae"/>
              <w:jc w:val="center"/>
              <w:rPr>
                <w:rFonts w:ascii="Times New Roman" w:hAnsi="Times New Roman" w:cs="Times New Roman"/>
                <w:szCs w:val="28"/>
              </w:rPr>
            </w:pPr>
          </w:p>
        </w:tc>
        <w:tc>
          <w:tcPr>
            <w:tcW w:w="297" w:type="pct"/>
          </w:tcPr>
          <w:p w:rsidR="002E73F6" w:rsidRPr="00EE2222" w:rsidRDefault="002E73F6" w:rsidP="00434A82">
            <w:pPr>
              <w:pStyle w:val="ae"/>
              <w:jc w:val="center"/>
              <w:rPr>
                <w:rFonts w:ascii="Times New Roman" w:hAnsi="Times New Roman" w:cs="Times New Roman"/>
                <w:szCs w:val="28"/>
              </w:rPr>
            </w:pPr>
            <w:r w:rsidRPr="00EE2222">
              <w:rPr>
                <w:rFonts w:ascii="Times New Roman" w:hAnsi="Times New Roman" w:cs="Times New Roman"/>
                <w:szCs w:val="28"/>
              </w:rPr>
              <w:t>+</w:t>
            </w:r>
          </w:p>
        </w:tc>
        <w:tc>
          <w:tcPr>
            <w:tcW w:w="297" w:type="pct"/>
          </w:tcPr>
          <w:p w:rsidR="002E73F6" w:rsidRPr="00EE2222" w:rsidRDefault="002E73F6" w:rsidP="00434A82">
            <w:pPr>
              <w:pStyle w:val="ae"/>
              <w:jc w:val="center"/>
              <w:rPr>
                <w:rFonts w:ascii="Times New Roman" w:hAnsi="Times New Roman" w:cs="Times New Roman"/>
                <w:szCs w:val="28"/>
              </w:rPr>
            </w:pPr>
            <w:r w:rsidRPr="00EE2222">
              <w:rPr>
                <w:rFonts w:ascii="Times New Roman" w:hAnsi="Times New Roman" w:cs="Times New Roman"/>
                <w:szCs w:val="28"/>
              </w:rPr>
              <w:t>+</w:t>
            </w:r>
          </w:p>
        </w:tc>
        <w:tc>
          <w:tcPr>
            <w:tcW w:w="297" w:type="pct"/>
          </w:tcPr>
          <w:p w:rsidR="002E73F6" w:rsidRPr="00EE2222" w:rsidRDefault="002E73F6" w:rsidP="00434A82">
            <w:pPr>
              <w:pStyle w:val="ae"/>
              <w:jc w:val="center"/>
              <w:rPr>
                <w:rFonts w:ascii="Times New Roman" w:hAnsi="Times New Roman" w:cs="Times New Roman"/>
                <w:szCs w:val="28"/>
              </w:rPr>
            </w:pPr>
            <w:r w:rsidRPr="00EE2222">
              <w:rPr>
                <w:rFonts w:ascii="Times New Roman" w:hAnsi="Times New Roman" w:cs="Times New Roman"/>
                <w:szCs w:val="28"/>
              </w:rPr>
              <w:t>+</w:t>
            </w:r>
          </w:p>
        </w:tc>
        <w:tc>
          <w:tcPr>
            <w:tcW w:w="297" w:type="pct"/>
          </w:tcPr>
          <w:p w:rsidR="002E73F6" w:rsidRPr="00EE2222" w:rsidRDefault="002E73F6" w:rsidP="00434A82">
            <w:pPr>
              <w:pStyle w:val="ae"/>
              <w:jc w:val="center"/>
              <w:rPr>
                <w:rFonts w:ascii="Times New Roman" w:hAnsi="Times New Roman" w:cs="Times New Roman"/>
                <w:szCs w:val="28"/>
              </w:rPr>
            </w:pPr>
            <w:r w:rsidRPr="00EE2222">
              <w:rPr>
                <w:rFonts w:ascii="Times New Roman" w:hAnsi="Times New Roman" w:cs="Times New Roman"/>
                <w:szCs w:val="28"/>
              </w:rPr>
              <w:t>+</w:t>
            </w:r>
          </w:p>
        </w:tc>
        <w:tc>
          <w:tcPr>
            <w:tcW w:w="297" w:type="pct"/>
          </w:tcPr>
          <w:p w:rsidR="002E73F6" w:rsidRPr="00EE2222" w:rsidRDefault="002E73F6" w:rsidP="00434A82">
            <w:pPr>
              <w:pStyle w:val="ae"/>
              <w:jc w:val="center"/>
              <w:rPr>
                <w:rFonts w:ascii="Times New Roman" w:hAnsi="Times New Roman" w:cs="Times New Roman"/>
                <w:szCs w:val="28"/>
              </w:rPr>
            </w:pPr>
          </w:p>
        </w:tc>
        <w:tc>
          <w:tcPr>
            <w:tcW w:w="297" w:type="pct"/>
          </w:tcPr>
          <w:p w:rsidR="002E73F6" w:rsidRPr="00EE2222" w:rsidRDefault="002E73F6" w:rsidP="002E73F6">
            <w:pPr>
              <w:pStyle w:val="ae"/>
              <w:rPr>
                <w:rFonts w:ascii="Times New Roman" w:hAnsi="Times New Roman" w:cs="Times New Roman"/>
                <w:szCs w:val="28"/>
              </w:rPr>
            </w:pPr>
          </w:p>
        </w:tc>
      </w:tr>
      <w:tr w:rsidR="002E73F6" w:rsidRPr="00EE2222" w:rsidTr="005F4C78">
        <w:trPr>
          <w:trHeight w:val="349"/>
        </w:trPr>
        <w:tc>
          <w:tcPr>
            <w:tcW w:w="1730" w:type="pct"/>
          </w:tcPr>
          <w:p w:rsidR="002E73F6" w:rsidRPr="00EE2222" w:rsidRDefault="002E73F6" w:rsidP="002E73F6">
            <w:pPr>
              <w:pStyle w:val="ae"/>
              <w:rPr>
                <w:rFonts w:ascii="Times New Roman" w:hAnsi="Times New Roman" w:cs="Times New Roman"/>
                <w:szCs w:val="28"/>
              </w:rPr>
            </w:pPr>
            <w:r w:rsidRPr="00EE2222">
              <w:rPr>
                <w:rFonts w:ascii="Times New Roman" w:hAnsi="Times New Roman" w:cs="Times New Roman"/>
                <w:szCs w:val="28"/>
              </w:rPr>
              <w:t>Быстрота</w:t>
            </w:r>
          </w:p>
        </w:tc>
        <w:tc>
          <w:tcPr>
            <w:tcW w:w="297" w:type="pct"/>
          </w:tcPr>
          <w:p w:rsidR="002E73F6" w:rsidRPr="00EE2222" w:rsidRDefault="002E73F6" w:rsidP="00434A82">
            <w:pPr>
              <w:pStyle w:val="ae"/>
              <w:jc w:val="center"/>
              <w:rPr>
                <w:rFonts w:ascii="Times New Roman" w:hAnsi="Times New Roman" w:cs="Times New Roman"/>
                <w:szCs w:val="28"/>
              </w:rPr>
            </w:pPr>
          </w:p>
        </w:tc>
        <w:tc>
          <w:tcPr>
            <w:tcW w:w="297" w:type="pct"/>
          </w:tcPr>
          <w:p w:rsidR="002E73F6" w:rsidRPr="00EE2222" w:rsidRDefault="002E73F6" w:rsidP="00434A82">
            <w:pPr>
              <w:pStyle w:val="ae"/>
              <w:jc w:val="center"/>
              <w:rPr>
                <w:rFonts w:ascii="Times New Roman" w:hAnsi="Times New Roman" w:cs="Times New Roman"/>
                <w:szCs w:val="28"/>
              </w:rPr>
            </w:pPr>
          </w:p>
        </w:tc>
        <w:tc>
          <w:tcPr>
            <w:tcW w:w="297" w:type="pct"/>
          </w:tcPr>
          <w:p w:rsidR="002E73F6" w:rsidRPr="00EE2222" w:rsidRDefault="002E73F6" w:rsidP="00434A82">
            <w:pPr>
              <w:pStyle w:val="ae"/>
              <w:jc w:val="center"/>
              <w:rPr>
                <w:rFonts w:ascii="Times New Roman" w:hAnsi="Times New Roman" w:cs="Times New Roman"/>
                <w:szCs w:val="28"/>
              </w:rPr>
            </w:pPr>
            <w:r w:rsidRPr="00EE2222">
              <w:rPr>
                <w:rFonts w:ascii="Times New Roman" w:hAnsi="Times New Roman" w:cs="Times New Roman"/>
                <w:szCs w:val="28"/>
              </w:rPr>
              <w:t>+</w:t>
            </w:r>
          </w:p>
        </w:tc>
        <w:tc>
          <w:tcPr>
            <w:tcW w:w="297" w:type="pct"/>
          </w:tcPr>
          <w:p w:rsidR="002E73F6" w:rsidRPr="00EE2222" w:rsidRDefault="002E73F6" w:rsidP="00434A82">
            <w:pPr>
              <w:pStyle w:val="ae"/>
              <w:jc w:val="center"/>
              <w:rPr>
                <w:rFonts w:ascii="Times New Roman" w:hAnsi="Times New Roman" w:cs="Times New Roman"/>
                <w:szCs w:val="28"/>
              </w:rPr>
            </w:pPr>
            <w:r w:rsidRPr="00EE2222">
              <w:rPr>
                <w:rFonts w:ascii="Times New Roman" w:hAnsi="Times New Roman" w:cs="Times New Roman"/>
                <w:szCs w:val="28"/>
              </w:rPr>
              <w:t>+</w:t>
            </w:r>
          </w:p>
        </w:tc>
        <w:tc>
          <w:tcPr>
            <w:tcW w:w="297" w:type="pct"/>
          </w:tcPr>
          <w:p w:rsidR="002E73F6" w:rsidRPr="00EE2222" w:rsidRDefault="002E73F6" w:rsidP="00434A82">
            <w:pPr>
              <w:pStyle w:val="ae"/>
              <w:jc w:val="center"/>
              <w:rPr>
                <w:rFonts w:ascii="Times New Roman" w:hAnsi="Times New Roman" w:cs="Times New Roman"/>
                <w:szCs w:val="28"/>
              </w:rPr>
            </w:pPr>
            <w:r w:rsidRPr="00EE2222">
              <w:rPr>
                <w:rFonts w:ascii="Times New Roman" w:hAnsi="Times New Roman" w:cs="Times New Roman"/>
                <w:szCs w:val="28"/>
              </w:rPr>
              <w:t>+</w:t>
            </w:r>
          </w:p>
        </w:tc>
        <w:tc>
          <w:tcPr>
            <w:tcW w:w="297" w:type="pct"/>
          </w:tcPr>
          <w:p w:rsidR="002E73F6" w:rsidRPr="00EE2222" w:rsidRDefault="002E73F6" w:rsidP="00434A82">
            <w:pPr>
              <w:pStyle w:val="ae"/>
              <w:jc w:val="center"/>
              <w:rPr>
                <w:rFonts w:ascii="Times New Roman" w:hAnsi="Times New Roman" w:cs="Times New Roman"/>
                <w:szCs w:val="28"/>
              </w:rPr>
            </w:pPr>
          </w:p>
        </w:tc>
        <w:tc>
          <w:tcPr>
            <w:tcW w:w="297" w:type="pct"/>
          </w:tcPr>
          <w:p w:rsidR="002E73F6" w:rsidRPr="00EE2222" w:rsidRDefault="002E73F6" w:rsidP="00434A82">
            <w:pPr>
              <w:pStyle w:val="ae"/>
              <w:jc w:val="center"/>
              <w:rPr>
                <w:rFonts w:ascii="Times New Roman" w:hAnsi="Times New Roman" w:cs="Times New Roman"/>
                <w:szCs w:val="28"/>
              </w:rPr>
            </w:pPr>
          </w:p>
        </w:tc>
        <w:tc>
          <w:tcPr>
            <w:tcW w:w="297" w:type="pct"/>
          </w:tcPr>
          <w:p w:rsidR="002E73F6" w:rsidRPr="00EE2222" w:rsidRDefault="002E73F6" w:rsidP="00434A82">
            <w:pPr>
              <w:pStyle w:val="ae"/>
              <w:jc w:val="center"/>
              <w:rPr>
                <w:rFonts w:ascii="Times New Roman" w:hAnsi="Times New Roman" w:cs="Times New Roman"/>
                <w:szCs w:val="28"/>
              </w:rPr>
            </w:pPr>
          </w:p>
        </w:tc>
        <w:tc>
          <w:tcPr>
            <w:tcW w:w="297" w:type="pct"/>
          </w:tcPr>
          <w:p w:rsidR="002E73F6" w:rsidRPr="00EE2222" w:rsidRDefault="002E73F6" w:rsidP="00434A82">
            <w:pPr>
              <w:pStyle w:val="ae"/>
              <w:jc w:val="center"/>
              <w:rPr>
                <w:rFonts w:ascii="Times New Roman" w:hAnsi="Times New Roman" w:cs="Times New Roman"/>
                <w:szCs w:val="28"/>
              </w:rPr>
            </w:pPr>
            <w:r w:rsidRPr="00EE2222">
              <w:rPr>
                <w:rFonts w:ascii="Times New Roman" w:hAnsi="Times New Roman" w:cs="Times New Roman"/>
                <w:szCs w:val="28"/>
              </w:rPr>
              <w:t>+</w:t>
            </w:r>
          </w:p>
        </w:tc>
        <w:tc>
          <w:tcPr>
            <w:tcW w:w="297" w:type="pct"/>
          </w:tcPr>
          <w:p w:rsidR="002E73F6" w:rsidRPr="00EE2222" w:rsidRDefault="002E73F6" w:rsidP="00434A82">
            <w:pPr>
              <w:pStyle w:val="ae"/>
              <w:jc w:val="center"/>
              <w:rPr>
                <w:rFonts w:ascii="Times New Roman" w:hAnsi="Times New Roman" w:cs="Times New Roman"/>
                <w:szCs w:val="28"/>
              </w:rPr>
            </w:pPr>
            <w:r w:rsidRPr="00EE2222">
              <w:rPr>
                <w:rFonts w:ascii="Times New Roman" w:hAnsi="Times New Roman" w:cs="Times New Roman"/>
                <w:szCs w:val="28"/>
              </w:rPr>
              <w:t>+</w:t>
            </w:r>
          </w:p>
        </w:tc>
        <w:tc>
          <w:tcPr>
            <w:tcW w:w="297" w:type="pct"/>
          </w:tcPr>
          <w:p w:rsidR="002E73F6" w:rsidRPr="00EE2222" w:rsidRDefault="002E73F6" w:rsidP="00434A82">
            <w:pPr>
              <w:pStyle w:val="ae"/>
              <w:jc w:val="center"/>
              <w:rPr>
                <w:rFonts w:ascii="Times New Roman" w:hAnsi="Times New Roman" w:cs="Times New Roman"/>
                <w:szCs w:val="28"/>
              </w:rPr>
            </w:pPr>
            <w:r w:rsidRPr="00EE2222">
              <w:rPr>
                <w:rFonts w:ascii="Times New Roman" w:hAnsi="Times New Roman" w:cs="Times New Roman"/>
                <w:szCs w:val="28"/>
              </w:rPr>
              <w:t>+</w:t>
            </w:r>
          </w:p>
        </w:tc>
      </w:tr>
      <w:tr w:rsidR="002E73F6" w:rsidRPr="00EE2222" w:rsidTr="005F4C78">
        <w:trPr>
          <w:trHeight w:val="349"/>
        </w:trPr>
        <w:tc>
          <w:tcPr>
            <w:tcW w:w="1730" w:type="pct"/>
          </w:tcPr>
          <w:p w:rsidR="002E73F6" w:rsidRPr="00EE2222" w:rsidRDefault="002E73F6" w:rsidP="002E73F6">
            <w:pPr>
              <w:pStyle w:val="ae"/>
              <w:rPr>
                <w:rFonts w:ascii="Times New Roman" w:hAnsi="Times New Roman" w:cs="Times New Roman"/>
                <w:szCs w:val="28"/>
              </w:rPr>
            </w:pPr>
            <w:r w:rsidRPr="00EE2222">
              <w:rPr>
                <w:rFonts w:ascii="Times New Roman" w:hAnsi="Times New Roman" w:cs="Times New Roman"/>
                <w:szCs w:val="28"/>
              </w:rPr>
              <w:t>Скоростно-силовые качества</w:t>
            </w:r>
          </w:p>
        </w:tc>
        <w:tc>
          <w:tcPr>
            <w:tcW w:w="297" w:type="pct"/>
          </w:tcPr>
          <w:p w:rsidR="002E73F6" w:rsidRPr="00EE2222" w:rsidRDefault="002E73F6" w:rsidP="00434A82">
            <w:pPr>
              <w:pStyle w:val="ae"/>
              <w:jc w:val="center"/>
              <w:rPr>
                <w:rFonts w:ascii="Times New Roman" w:hAnsi="Times New Roman" w:cs="Times New Roman"/>
                <w:szCs w:val="28"/>
              </w:rPr>
            </w:pPr>
          </w:p>
        </w:tc>
        <w:tc>
          <w:tcPr>
            <w:tcW w:w="297" w:type="pct"/>
          </w:tcPr>
          <w:p w:rsidR="002E73F6" w:rsidRPr="00EE2222" w:rsidRDefault="002E73F6" w:rsidP="00434A82">
            <w:pPr>
              <w:pStyle w:val="ae"/>
              <w:jc w:val="center"/>
              <w:rPr>
                <w:rFonts w:ascii="Times New Roman" w:hAnsi="Times New Roman" w:cs="Times New Roman"/>
                <w:szCs w:val="28"/>
              </w:rPr>
            </w:pPr>
          </w:p>
        </w:tc>
        <w:tc>
          <w:tcPr>
            <w:tcW w:w="297" w:type="pct"/>
          </w:tcPr>
          <w:p w:rsidR="002E73F6" w:rsidRPr="00EE2222" w:rsidRDefault="002E73F6" w:rsidP="00434A82">
            <w:pPr>
              <w:pStyle w:val="ae"/>
              <w:jc w:val="center"/>
              <w:rPr>
                <w:rFonts w:ascii="Times New Roman" w:hAnsi="Times New Roman" w:cs="Times New Roman"/>
                <w:szCs w:val="28"/>
              </w:rPr>
            </w:pPr>
            <w:r w:rsidRPr="00EE2222">
              <w:rPr>
                <w:rFonts w:ascii="Times New Roman" w:hAnsi="Times New Roman" w:cs="Times New Roman"/>
                <w:szCs w:val="28"/>
              </w:rPr>
              <w:t>+</w:t>
            </w:r>
          </w:p>
        </w:tc>
        <w:tc>
          <w:tcPr>
            <w:tcW w:w="297" w:type="pct"/>
          </w:tcPr>
          <w:p w:rsidR="002E73F6" w:rsidRPr="00EE2222" w:rsidRDefault="002E73F6" w:rsidP="00434A82">
            <w:pPr>
              <w:pStyle w:val="ae"/>
              <w:jc w:val="center"/>
              <w:rPr>
                <w:rFonts w:ascii="Times New Roman" w:hAnsi="Times New Roman" w:cs="Times New Roman"/>
                <w:szCs w:val="28"/>
              </w:rPr>
            </w:pPr>
            <w:r w:rsidRPr="00EE2222">
              <w:rPr>
                <w:rFonts w:ascii="Times New Roman" w:hAnsi="Times New Roman" w:cs="Times New Roman"/>
                <w:szCs w:val="28"/>
              </w:rPr>
              <w:t>+</w:t>
            </w:r>
          </w:p>
        </w:tc>
        <w:tc>
          <w:tcPr>
            <w:tcW w:w="297" w:type="pct"/>
          </w:tcPr>
          <w:p w:rsidR="002E73F6" w:rsidRPr="00EE2222" w:rsidRDefault="002E73F6" w:rsidP="00434A82">
            <w:pPr>
              <w:pStyle w:val="ae"/>
              <w:jc w:val="center"/>
              <w:rPr>
                <w:rFonts w:ascii="Times New Roman" w:hAnsi="Times New Roman" w:cs="Times New Roman"/>
                <w:szCs w:val="28"/>
              </w:rPr>
            </w:pPr>
            <w:r w:rsidRPr="00EE2222">
              <w:rPr>
                <w:rFonts w:ascii="Times New Roman" w:hAnsi="Times New Roman" w:cs="Times New Roman"/>
                <w:szCs w:val="28"/>
              </w:rPr>
              <w:t>+</w:t>
            </w:r>
          </w:p>
        </w:tc>
        <w:tc>
          <w:tcPr>
            <w:tcW w:w="297" w:type="pct"/>
          </w:tcPr>
          <w:p w:rsidR="002E73F6" w:rsidRPr="00EE2222" w:rsidRDefault="002E73F6" w:rsidP="00434A82">
            <w:pPr>
              <w:pStyle w:val="ae"/>
              <w:jc w:val="center"/>
              <w:rPr>
                <w:rFonts w:ascii="Times New Roman" w:hAnsi="Times New Roman" w:cs="Times New Roman"/>
                <w:szCs w:val="28"/>
              </w:rPr>
            </w:pPr>
            <w:r w:rsidRPr="00EE2222">
              <w:rPr>
                <w:rFonts w:ascii="Times New Roman" w:hAnsi="Times New Roman" w:cs="Times New Roman"/>
                <w:szCs w:val="28"/>
              </w:rPr>
              <w:t>+</w:t>
            </w:r>
          </w:p>
        </w:tc>
        <w:tc>
          <w:tcPr>
            <w:tcW w:w="297" w:type="pct"/>
          </w:tcPr>
          <w:p w:rsidR="002E73F6" w:rsidRPr="00EE2222" w:rsidRDefault="002E73F6" w:rsidP="00434A82">
            <w:pPr>
              <w:pStyle w:val="ae"/>
              <w:jc w:val="center"/>
              <w:rPr>
                <w:rFonts w:ascii="Times New Roman" w:hAnsi="Times New Roman" w:cs="Times New Roman"/>
                <w:szCs w:val="28"/>
              </w:rPr>
            </w:pPr>
            <w:r w:rsidRPr="00EE2222">
              <w:rPr>
                <w:rFonts w:ascii="Times New Roman" w:hAnsi="Times New Roman" w:cs="Times New Roman"/>
                <w:szCs w:val="28"/>
              </w:rPr>
              <w:t>+</w:t>
            </w:r>
          </w:p>
        </w:tc>
        <w:tc>
          <w:tcPr>
            <w:tcW w:w="297" w:type="pct"/>
          </w:tcPr>
          <w:p w:rsidR="002E73F6" w:rsidRPr="00EE2222" w:rsidRDefault="002E73F6" w:rsidP="00434A82">
            <w:pPr>
              <w:pStyle w:val="ae"/>
              <w:jc w:val="center"/>
              <w:rPr>
                <w:rFonts w:ascii="Times New Roman" w:hAnsi="Times New Roman" w:cs="Times New Roman"/>
                <w:szCs w:val="28"/>
              </w:rPr>
            </w:pPr>
            <w:r w:rsidRPr="00EE2222">
              <w:rPr>
                <w:rFonts w:ascii="Times New Roman" w:hAnsi="Times New Roman" w:cs="Times New Roman"/>
                <w:szCs w:val="28"/>
              </w:rPr>
              <w:t>+</w:t>
            </w:r>
          </w:p>
        </w:tc>
        <w:tc>
          <w:tcPr>
            <w:tcW w:w="297" w:type="pct"/>
          </w:tcPr>
          <w:p w:rsidR="002E73F6" w:rsidRPr="00EE2222" w:rsidRDefault="002E73F6" w:rsidP="00434A82">
            <w:pPr>
              <w:pStyle w:val="ae"/>
              <w:jc w:val="center"/>
              <w:rPr>
                <w:rFonts w:ascii="Times New Roman" w:hAnsi="Times New Roman" w:cs="Times New Roman"/>
                <w:szCs w:val="28"/>
              </w:rPr>
            </w:pPr>
          </w:p>
        </w:tc>
        <w:tc>
          <w:tcPr>
            <w:tcW w:w="297" w:type="pct"/>
          </w:tcPr>
          <w:p w:rsidR="002E73F6" w:rsidRPr="00EE2222" w:rsidRDefault="002E73F6" w:rsidP="00434A82">
            <w:pPr>
              <w:pStyle w:val="ae"/>
              <w:jc w:val="center"/>
              <w:rPr>
                <w:rFonts w:ascii="Times New Roman" w:hAnsi="Times New Roman" w:cs="Times New Roman"/>
                <w:szCs w:val="28"/>
              </w:rPr>
            </w:pPr>
          </w:p>
        </w:tc>
        <w:tc>
          <w:tcPr>
            <w:tcW w:w="297" w:type="pct"/>
          </w:tcPr>
          <w:p w:rsidR="002E73F6" w:rsidRPr="00EE2222" w:rsidRDefault="002E73F6" w:rsidP="00434A82">
            <w:pPr>
              <w:pStyle w:val="ae"/>
              <w:jc w:val="center"/>
              <w:rPr>
                <w:rFonts w:ascii="Times New Roman" w:hAnsi="Times New Roman" w:cs="Times New Roman"/>
                <w:szCs w:val="28"/>
              </w:rPr>
            </w:pPr>
          </w:p>
        </w:tc>
      </w:tr>
      <w:tr w:rsidR="002E73F6" w:rsidRPr="00EE2222" w:rsidTr="005F4C78">
        <w:trPr>
          <w:trHeight w:val="359"/>
        </w:trPr>
        <w:tc>
          <w:tcPr>
            <w:tcW w:w="1730" w:type="pct"/>
          </w:tcPr>
          <w:p w:rsidR="002E73F6" w:rsidRPr="00EE2222" w:rsidRDefault="002E73F6" w:rsidP="002E73F6">
            <w:pPr>
              <w:pStyle w:val="ae"/>
              <w:rPr>
                <w:rFonts w:ascii="Times New Roman" w:hAnsi="Times New Roman" w:cs="Times New Roman"/>
                <w:szCs w:val="28"/>
              </w:rPr>
            </w:pPr>
            <w:r w:rsidRPr="00EE2222">
              <w:rPr>
                <w:rFonts w:ascii="Times New Roman" w:hAnsi="Times New Roman" w:cs="Times New Roman"/>
                <w:szCs w:val="28"/>
              </w:rPr>
              <w:t>Выносливость: аэробные возможности</w:t>
            </w:r>
          </w:p>
        </w:tc>
        <w:tc>
          <w:tcPr>
            <w:tcW w:w="297" w:type="pct"/>
          </w:tcPr>
          <w:p w:rsidR="002E73F6" w:rsidRPr="00EE2222" w:rsidRDefault="002E73F6" w:rsidP="00434A82">
            <w:pPr>
              <w:pStyle w:val="ae"/>
              <w:jc w:val="center"/>
              <w:rPr>
                <w:rFonts w:ascii="Times New Roman" w:hAnsi="Times New Roman" w:cs="Times New Roman"/>
                <w:szCs w:val="28"/>
              </w:rPr>
            </w:pPr>
          </w:p>
        </w:tc>
        <w:tc>
          <w:tcPr>
            <w:tcW w:w="297" w:type="pct"/>
          </w:tcPr>
          <w:p w:rsidR="002E73F6" w:rsidRPr="00EE2222" w:rsidRDefault="002E73F6" w:rsidP="00434A82">
            <w:pPr>
              <w:pStyle w:val="ae"/>
              <w:jc w:val="center"/>
              <w:rPr>
                <w:rFonts w:ascii="Times New Roman" w:hAnsi="Times New Roman" w:cs="Times New Roman"/>
                <w:szCs w:val="28"/>
              </w:rPr>
            </w:pPr>
          </w:p>
        </w:tc>
        <w:tc>
          <w:tcPr>
            <w:tcW w:w="297" w:type="pct"/>
          </w:tcPr>
          <w:p w:rsidR="002E73F6" w:rsidRPr="00EE2222" w:rsidRDefault="002E73F6" w:rsidP="00434A82">
            <w:pPr>
              <w:pStyle w:val="ae"/>
              <w:jc w:val="center"/>
              <w:rPr>
                <w:rFonts w:ascii="Times New Roman" w:hAnsi="Times New Roman" w:cs="Times New Roman"/>
                <w:szCs w:val="28"/>
              </w:rPr>
            </w:pPr>
            <w:r w:rsidRPr="00EE2222">
              <w:rPr>
                <w:rFonts w:ascii="Times New Roman" w:hAnsi="Times New Roman" w:cs="Times New Roman"/>
                <w:szCs w:val="28"/>
              </w:rPr>
              <w:t>+</w:t>
            </w:r>
          </w:p>
        </w:tc>
        <w:tc>
          <w:tcPr>
            <w:tcW w:w="297" w:type="pct"/>
          </w:tcPr>
          <w:p w:rsidR="002E73F6" w:rsidRPr="00EE2222" w:rsidRDefault="002E73F6" w:rsidP="00434A82">
            <w:pPr>
              <w:pStyle w:val="ae"/>
              <w:jc w:val="center"/>
              <w:rPr>
                <w:rFonts w:ascii="Times New Roman" w:hAnsi="Times New Roman" w:cs="Times New Roman"/>
                <w:szCs w:val="28"/>
              </w:rPr>
            </w:pPr>
            <w:r w:rsidRPr="00EE2222">
              <w:rPr>
                <w:rFonts w:ascii="Times New Roman" w:hAnsi="Times New Roman" w:cs="Times New Roman"/>
                <w:szCs w:val="28"/>
              </w:rPr>
              <w:t>+</w:t>
            </w:r>
          </w:p>
        </w:tc>
        <w:tc>
          <w:tcPr>
            <w:tcW w:w="297" w:type="pct"/>
          </w:tcPr>
          <w:p w:rsidR="002E73F6" w:rsidRPr="00EE2222" w:rsidRDefault="002E73F6" w:rsidP="00434A82">
            <w:pPr>
              <w:pStyle w:val="ae"/>
              <w:jc w:val="center"/>
              <w:rPr>
                <w:rFonts w:ascii="Times New Roman" w:hAnsi="Times New Roman" w:cs="Times New Roman"/>
                <w:szCs w:val="28"/>
              </w:rPr>
            </w:pPr>
            <w:r w:rsidRPr="00EE2222">
              <w:rPr>
                <w:rFonts w:ascii="Times New Roman" w:hAnsi="Times New Roman" w:cs="Times New Roman"/>
                <w:szCs w:val="28"/>
              </w:rPr>
              <w:t>+</w:t>
            </w:r>
          </w:p>
        </w:tc>
        <w:tc>
          <w:tcPr>
            <w:tcW w:w="297" w:type="pct"/>
          </w:tcPr>
          <w:p w:rsidR="002E73F6" w:rsidRPr="00EE2222" w:rsidRDefault="002E73F6" w:rsidP="00434A82">
            <w:pPr>
              <w:pStyle w:val="ae"/>
              <w:jc w:val="center"/>
              <w:rPr>
                <w:rFonts w:ascii="Times New Roman" w:hAnsi="Times New Roman" w:cs="Times New Roman"/>
                <w:szCs w:val="28"/>
              </w:rPr>
            </w:pPr>
          </w:p>
        </w:tc>
        <w:tc>
          <w:tcPr>
            <w:tcW w:w="297" w:type="pct"/>
          </w:tcPr>
          <w:p w:rsidR="002E73F6" w:rsidRPr="00EE2222" w:rsidRDefault="002E73F6" w:rsidP="00434A82">
            <w:pPr>
              <w:pStyle w:val="ae"/>
              <w:jc w:val="center"/>
              <w:rPr>
                <w:rFonts w:ascii="Times New Roman" w:hAnsi="Times New Roman" w:cs="Times New Roman"/>
                <w:szCs w:val="28"/>
              </w:rPr>
            </w:pPr>
          </w:p>
        </w:tc>
        <w:tc>
          <w:tcPr>
            <w:tcW w:w="297" w:type="pct"/>
          </w:tcPr>
          <w:p w:rsidR="002E73F6" w:rsidRPr="00EE2222" w:rsidRDefault="002E73F6" w:rsidP="00434A82">
            <w:pPr>
              <w:pStyle w:val="ae"/>
              <w:jc w:val="center"/>
              <w:rPr>
                <w:rFonts w:ascii="Times New Roman" w:hAnsi="Times New Roman" w:cs="Times New Roman"/>
                <w:szCs w:val="28"/>
              </w:rPr>
            </w:pPr>
          </w:p>
        </w:tc>
        <w:tc>
          <w:tcPr>
            <w:tcW w:w="297" w:type="pct"/>
          </w:tcPr>
          <w:p w:rsidR="002E73F6" w:rsidRPr="00EE2222" w:rsidRDefault="002E73F6" w:rsidP="00434A82">
            <w:pPr>
              <w:pStyle w:val="ae"/>
              <w:jc w:val="center"/>
              <w:rPr>
                <w:rFonts w:ascii="Times New Roman" w:hAnsi="Times New Roman" w:cs="Times New Roman"/>
                <w:szCs w:val="28"/>
              </w:rPr>
            </w:pPr>
            <w:r w:rsidRPr="00EE2222">
              <w:rPr>
                <w:rFonts w:ascii="Times New Roman" w:hAnsi="Times New Roman" w:cs="Times New Roman"/>
                <w:szCs w:val="28"/>
              </w:rPr>
              <w:t>+</w:t>
            </w:r>
          </w:p>
        </w:tc>
        <w:tc>
          <w:tcPr>
            <w:tcW w:w="297" w:type="pct"/>
          </w:tcPr>
          <w:p w:rsidR="002E73F6" w:rsidRPr="00EE2222" w:rsidRDefault="002E73F6" w:rsidP="00434A82">
            <w:pPr>
              <w:pStyle w:val="ae"/>
              <w:jc w:val="center"/>
              <w:rPr>
                <w:rFonts w:ascii="Times New Roman" w:hAnsi="Times New Roman" w:cs="Times New Roman"/>
                <w:szCs w:val="28"/>
              </w:rPr>
            </w:pPr>
            <w:r w:rsidRPr="00EE2222">
              <w:rPr>
                <w:rFonts w:ascii="Times New Roman" w:hAnsi="Times New Roman" w:cs="Times New Roman"/>
                <w:szCs w:val="28"/>
              </w:rPr>
              <w:t>+</w:t>
            </w:r>
          </w:p>
        </w:tc>
        <w:tc>
          <w:tcPr>
            <w:tcW w:w="297" w:type="pct"/>
          </w:tcPr>
          <w:p w:rsidR="002E73F6" w:rsidRPr="00EE2222" w:rsidRDefault="002E73F6" w:rsidP="00434A82">
            <w:pPr>
              <w:pStyle w:val="ae"/>
              <w:jc w:val="center"/>
              <w:rPr>
                <w:rFonts w:ascii="Times New Roman" w:hAnsi="Times New Roman" w:cs="Times New Roman"/>
                <w:szCs w:val="28"/>
              </w:rPr>
            </w:pPr>
            <w:r w:rsidRPr="00EE2222">
              <w:rPr>
                <w:rFonts w:ascii="Times New Roman" w:hAnsi="Times New Roman" w:cs="Times New Roman"/>
                <w:szCs w:val="28"/>
              </w:rPr>
              <w:t>+</w:t>
            </w:r>
          </w:p>
        </w:tc>
      </w:tr>
      <w:tr w:rsidR="002E73F6" w:rsidRPr="00EE2222" w:rsidTr="005F4C78">
        <w:trPr>
          <w:trHeight w:val="367"/>
        </w:trPr>
        <w:tc>
          <w:tcPr>
            <w:tcW w:w="1730" w:type="pct"/>
          </w:tcPr>
          <w:p w:rsidR="002E73F6" w:rsidRPr="00EE2222" w:rsidRDefault="002E73F6" w:rsidP="002E73F6">
            <w:pPr>
              <w:pStyle w:val="ae"/>
              <w:rPr>
                <w:rFonts w:ascii="Times New Roman" w:hAnsi="Times New Roman" w:cs="Times New Roman"/>
                <w:szCs w:val="28"/>
              </w:rPr>
            </w:pPr>
            <w:r w:rsidRPr="00EE2222">
              <w:rPr>
                <w:rFonts w:ascii="Times New Roman" w:hAnsi="Times New Roman" w:cs="Times New Roman"/>
                <w:szCs w:val="28"/>
              </w:rPr>
              <w:t>Выносливость: анаэробные возможности</w:t>
            </w:r>
          </w:p>
        </w:tc>
        <w:tc>
          <w:tcPr>
            <w:tcW w:w="297" w:type="pct"/>
          </w:tcPr>
          <w:p w:rsidR="002E73F6" w:rsidRPr="00EE2222" w:rsidRDefault="002E73F6" w:rsidP="00434A82">
            <w:pPr>
              <w:pStyle w:val="ae"/>
              <w:jc w:val="center"/>
              <w:rPr>
                <w:rFonts w:ascii="Times New Roman" w:hAnsi="Times New Roman" w:cs="Times New Roman"/>
                <w:szCs w:val="28"/>
              </w:rPr>
            </w:pPr>
          </w:p>
        </w:tc>
        <w:tc>
          <w:tcPr>
            <w:tcW w:w="297" w:type="pct"/>
          </w:tcPr>
          <w:p w:rsidR="002E73F6" w:rsidRPr="00EE2222" w:rsidRDefault="002E73F6" w:rsidP="00434A82">
            <w:pPr>
              <w:pStyle w:val="ae"/>
              <w:jc w:val="center"/>
              <w:rPr>
                <w:rFonts w:ascii="Times New Roman" w:hAnsi="Times New Roman" w:cs="Times New Roman"/>
                <w:szCs w:val="28"/>
              </w:rPr>
            </w:pPr>
          </w:p>
        </w:tc>
        <w:tc>
          <w:tcPr>
            <w:tcW w:w="297" w:type="pct"/>
          </w:tcPr>
          <w:p w:rsidR="002E73F6" w:rsidRPr="00EE2222" w:rsidRDefault="002E73F6" w:rsidP="00434A82">
            <w:pPr>
              <w:pStyle w:val="ae"/>
              <w:jc w:val="center"/>
              <w:rPr>
                <w:rFonts w:ascii="Times New Roman" w:hAnsi="Times New Roman" w:cs="Times New Roman"/>
                <w:szCs w:val="28"/>
              </w:rPr>
            </w:pPr>
          </w:p>
        </w:tc>
        <w:tc>
          <w:tcPr>
            <w:tcW w:w="297" w:type="pct"/>
          </w:tcPr>
          <w:p w:rsidR="002E73F6" w:rsidRPr="00EE2222" w:rsidRDefault="002E73F6" w:rsidP="00434A82">
            <w:pPr>
              <w:pStyle w:val="ae"/>
              <w:jc w:val="center"/>
              <w:rPr>
                <w:rFonts w:ascii="Times New Roman" w:hAnsi="Times New Roman" w:cs="Times New Roman"/>
                <w:szCs w:val="28"/>
              </w:rPr>
            </w:pPr>
          </w:p>
        </w:tc>
        <w:tc>
          <w:tcPr>
            <w:tcW w:w="297" w:type="pct"/>
          </w:tcPr>
          <w:p w:rsidR="002E73F6" w:rsidRPr="00EE2222" w:rsidRDefault="002E73F6" w:rsidP="00434A82">
            <w:pPr>
              <w:pStyle w:val="ae"/>
              <w:jc w:val="center"/>
              <w:rPr>
                <w:rFonts w:ascii="Times New Roman" w:hAnsi="Times New Roman" w:cs="Times New Roman"/>
                <w:szCs w:val="28"/>
              </w:rPr>
            </w:pPr>
          </w:p>
        </w:tc>
        <w:tc>
          <w:tcPr>
            <w:tcW w:w="297" w:type="pct"/>
          </w:tcPr>
          <w:p w:rsidR="002E73F6" w:rsidRPr="00EE2222" w:rsidRDefault="002E73F6" w:rsidP="00434A82">
            <w:pPr>
              <w:pStyle w:val="ae"/>
              <w:jc w:val="center"/>
              <w:rPr>
                <w:rFonts w:ascii="Times New Roman" w:hAnsi="Times New Roman" w:cs="Times New Roman"/>
                <w:szCs w:val="28"/>
              </w:rPr>
            </w:pPr>
          </w:p>
        </w:tc>
        <w:tc>
          <w:tcPr>
            <w:tcW w:w="297" w:type="pct"/>
          </w:tcPr>
          <w:p w:rsidR="002E73F6" w:rsidRPr="00EE2222" w:rsidRDefault="002E73F6" w:rsidP="00434A82">
            <w:pPr>
              <w:pStyle w:val="ae"/>
              <w:jc w:val="center"/>
              <w:rPr>
                <w:rFonts w:ascii="Times New Roman" w:hAnsi="Times New Roman" w:cs="Times New Roman"/>
                <w:szCs w:val="28"/>
              </w:rPr>
            </w:pPr>
          </w:p>
        </w:tc>
        <w:tc>
          <w:tcPr>
            <w:tcW w:w="297" w:type="pct"/>
          </w:tcPr>
          <w:p w:rsidR="002E73F6" w:rsidRPr="00EE2222" w:rsidRDefault="002E73F6" w:rsidP="00434A82">
            <w:pPr>
              <w:pStyle w:val="ae"/>
              <w:jc w:val="center"/>
              <w:rPr>
                <w:rFonts w:ascii="Times New Roman" w:hAnsi="Times New Roman" w:cs="Times New Roman"/>
                <w:szCs w:val="28"/>
              </w:rPr>
            </w:pPr>
          </w:p>
        </w:tc>
        <w:tc>
          <w:tcPr>
            <w:tcW w:w="297" w:type="pct"/>
          </w:tcPr>
          <w:p w:rsidR="002E73F6" w:rsidRPr="00EE2222" w:rsidRDefault="002E73F6" w:rsidP="00434A82">
            <w:pPr>
              <w:pStyle w:val="ae"/>
              <w:jc w:val="center"/>
              <w:rPr>
                <w:rFonts w:ascii="Times New Roman" w:hAnsi="Times New Roman" w:cs="Times New Roman"/>
                <w:szCs w:val="28"/>
              </w:rPr>
            </w:pPr>
            <w:r w:rsidRPr="00EE2222">
              <w:rPr>
                <w:rFonts w:ascii="Times New Roman" w:hAnsi="Times New Roman" w:cs="Times New Roman"/>
                <w:szCs w:val="28"/>
              </w:rPr>
              <w:t>+</w:t>
            </w:r>
          </w:p>
        </w:tc>
        <w:tc>
          <w:tcPr>
            <w:tcW w:w="297" w:type="pct"/>
          </w:tcPr>
          <w:p w:rsidR="002E73F6" w:rsidRPr="00EE2222" w:rsidRDefault="002E73F6" w:rsidP="00434A82">
            <w:pPr>
              <w:pStyle w:val="ae"/>
              <w:jc w:val="center"/>
              <w:rPr>
                <w:rFonts w:ascii="Times New Roman" w:hAnsi="Times New Roman" w:cs="Times New Roman"/>
                <w:szCs w:val="28"/>
              </w:rPr>
            </w:pPr>
            <w:r w:rsidRPr="00EE2222">
              <w:rPr>
                <w:rFonts w:ascii="Times New Roman" w:hAnsi="Times New Roman" w:cs="Times New Roman"/>
                <w:szCs w:val="28"/>
              </w:rPr>
              <w:t>+</w:t>
            </w:r>
          </w:p>
        </w:tc>
        <w:tc>
          <w:tcPr>
            <w:tcW w:w="297" w:type="pct"/>
          </w:tcPr>
          <w:p w:rsidR="002E73F6" w:rsidRPr="00EE2222" w:rsidRDefault="002E73F6" w:rsidP="00434A82">
            <w:pPr>
              <w:pStyle w:val="ae"/>
              <w:jc w:val="center"/>
              <w:rPr>
                <w:rFonts w:ascii="Times New Roman" w:hAnsi="Times New Roman" w:cs="Times New Roman"/>
                <w:szCs w:val="28"/>
              </w:rPr>
            </w:pPr>
            <w:r w:rsidRPr="00EE2222">
              <w:rPr>
                <w:rFonts w:ascii="Times New Roman" w:hAnsi="Times New Roman" w:cs="Times New Roman"/>
                <w:szCs w:val="28"/>
              </w:rPr>
              <w:t>+</w:t>
            </w:r>
          </w:p>
        </w:tc>
      </w:tr>
      <w:tr w:rsidR="002E73F6" w:rsidRPr="00EE2222" w:rsidTr="005F4C78">
        <w:trPr>
          <w:trHeight w:val="322"/>
        </w:trPr>
        <w:tc>
          <w:tcPr>
            <w:tcW w:w="1730" w:type="pct"/>
          </w:tcPr>
          <w:p w:rsidR="002E73F6" w:rsidRPr="00EE2222" w:rsidRDefault="002E73F6" w:rsidP="002E73F6">
            <w:pPr>
              <w:pStyle w:val="ae"/>
              <w:rPr>
                <w:rFonts w:ascii="Times New Roman" w:hAnsi="Times New Roman" w:cs="Times New Roman"/>
                <w:szCs w:val="28"/>
              </w:rPr>
            </w:pPr>
            <w:r w:rsidRPr="00EE2222">
              <w:rPr>
                <w:rFonts w:ascii="Times New Roman" w:hAnsi="Times New Roman" w:cs="Times New Roman"/>
                <w:szCs w:val="28"/>
              </w:rPr>
              <w:t>Гибкость</w:t>
            </w:r>
          </w:p>
        </w:tc>
        <w:tc>
          <w:tcPr>
            <w:tcW w:w="297" w:type="pct"/>
          </w:tcPr>
          <w:p w:rsidR="002E73F6" w:rsidRPr="00EE2222" w:rsidRDefault="002E73F6" w:rsidP="00434A82">
            <w:pPr>
              <w:pStyle w:val="ae"/>
              <w:jc w:val="center"/>
              <w:rPr>
                <w:rFonts w:ascii="Times New Roman" w:hAnsi="Times New Roman" w:cs="Times New Roman"/>
                <w:szCs w:val="28"/>
              </w:rPr>
            </w:pPr>
            <w:r w:rsidRPr="00EE2222">
              <w:rPr>
                <w:rFonts w:ascii="Times New Roman" w:hAnsi="Times New Roman" w:cs="Times New Roman"/>
                <w:szCs w:val="28"/>
              </w:rPr>
              <w:t>+</w:t>
            </w:r>
          </w:p>
        </w:tc>
        <w:tc>
          <w:tcPr>
            <w:tcW w:w="297" w:type="pct"/>
          </w:tcPr>
          <w:p w:rsidR="002E73F6" w:rsidRPr="00EE2222" w:rsidRDefault="002E73F6" w:rsidP="00434A82">
            <w:pPr>
              <w:pStyle w:val="ae"/>
              <w:jc w:val="center"/>
              <w:rPr>
                <w:rFonts w:ascii="Times New Roman" w:hAnsi="Times New Roman" w:cs="Times New Roman"/>
                <w:szCs w:val="28"/>
              </w:rPr>
            </w:pPr>
            <w:r w:rsidRPr="00EE2222">
              <w:rPr>
                <w:rFonts w:ascii="Times New Roman" w:hAnsi="Times New Roman" w:cs="Times New Roman"/>
                <w:szCs w:val="28"/>
              </w:rPr>
              <w:t>+</w:t>
            </w:r>
          </w:p>
        </w:tc>
        <w:tc>
          <w:tcPr>
            <w:tcW w:w="297" w:type="pct"/>
          </w:tcPr>
          <w:p w:rsidR="002E73F6" w:rsidRPr="00EE2222" w:rsidRDefault="002E73F6" w:rsidP="00434A82">
            <w:pPr>
              <w:pStyle w:val="ae"/>
              <w:jc w:val="center"/>
              <w:rPr>
                <w:rFonts w:ascii="Times New Roman" w:hAnsi="Times New Roman" w:cs="Times New Roman"/>
                <w:szCs w:val="28"/>
              </w:rPr>
            </w:pPr>
            <w:r w:rsidRPr="00EE2222">
              <w:rPr>
                <w:rFonts w:ascii="Times New Roman" w:hAnsi="Times New Roman" w:cs="Times New Roman"/>
                <w:szCs w:val="28"/>
              </w:rPr>
              <w:t>+</w:t>
            </w:r>
          </w:p>
        </w:tc>
        <w:tc>
          <w:tcPr>
            <w:tcW w:w="297" w:type="pct"/>
          </w:tcPr>
          <w:p w:rsidR="002E73F6" w:rsidRPr="00EE2222" w:rsidRDefault="002E73F6" w:rsidP="00434A82">
            <w:pPr>
              <w:pStyle w:val="ae"/>
              <w:jc w:val="center"/>
              <w:rPr>
                <w:rFonts w:ascii="Times New Roman" w:hAnsi="Times New Roman" w:cs="Times New Roman"/>
                <w:szCs w:val="28"/>
              </w:rPr>
            </w:pPr>
            <w:r w:rsidRPr="00EE2222">
              <w:rPr>
                <w:rFonts w:ascii="Times New Roman" w:hAnsi="Times New Roman" w:cs="Times New Roman"/>
                <w:szCs w:val="28"/>
              </w:rPr>
              <w:t>+</w:t>
            </w:r>
          </w:p>
        </w:tc>
        <w:tc>
          <w:tcPr>
            <w:tcW w:w="297" w:type="pct"/>
          </w:tcPr>
          <w:p w:rsidR="002E73F6" w:rsidRPr="00EE2222" w:rsidRDefault="002E73F6" w:rsidP="00434A82">
            <w:pPr>
              <w:pStyle w:val="ae"/>
              <w:jc w:val="center"/>
              <w:rPr>
                <w:rFonts w:ascii="Times New Roman" w:hAnsi="Times New Roman" w:cs="Times New Roman"/>
                <w:szCs w:val="28"/>
              </w:rPr>
            </w:pPr>
          </w:p>
        </w:tc>
        <w:tc>
          <w:tcPr>
            <w:tcW w:w="297" w:type="pct"/>
          </w:tcPr>
          <w:p w:rsidR="002E73F6" w:rsidRPr="00EE2222" w:rsidRDefault="002E73F6" w:rsidP="00434A82">
            <w:pPr>
              <w:pStyle w:val="ae"/>
              <w:jc w:val="center"/>
              <w:rPr>
                <w:rFonts w:ascii="Times New Roman" w:hAnsi="Times New Roman" w:cs="Times New Roman"/>
                <w:szCs w:val="28"/>
              </w:rPr>
            </w:pPr>
            <w:r w:rsidRPr="00EE2222">
              <w:rPr>
                <w:rFonts w:ascii="Times New Roman" w:hAnsi="Times New Roman" w:cs="Times New Roman"/>
                <w:szCs w:val="28"/>
              </w:rPr>
              <w:t>+</w:t>
            </w:r>
          </w:p>
        </w:tc>
        <w:tc>
          <w:tcPr>
            <w:tcW w:w="297" w:type="pct"/>
          </w:tcPr>
          <w:p w:rsidR="002E73F6" w:rsidRPr="00EE2222" w:rsidRDefault="002E73F6" w:rsidP="00434A82">
            <w:pPr>
              <w:pStyle w:val="ae"/>
              <w:jc w:val="center"/>
              <w:rPr>
                <w:rFonts w:ascii="Times New Roman" w:hAnsi="Times New Roman" w:cs="Times New Roman"/>
                <w:szCs w:val="28"/>
              </w:rPr>
            </w:pPr>
            <w:r w:rsidRPr="00EE2222">
              <w:rPr>
                <w:rFonts w:ascii="Times New Roman" w:hAnsi="Times New Roman" w:cs="Times New Roman"/>
                <w:szCs w:val="28"/>
              </w:rPr>
              <w:t>+</w:t>
            </w:r>
          </w:p>
        </w:tc>
        <w:tc>
          <w:tcPr>
            <w:tcW w:w="297" w:type="pct"/>
          </w:tcPr>
          <w:p w:rsidR="002E73F6" w:rsidRPr="00EE2222" w:rsidRDefault="002E73F6" w:rsidP="00434A82">
            <w:pPr>
              <w:pStyle w:val="ae"/>
              <w:jc w:val="center"/>
              <w:rPr>
                <w:rFonts w:ascii="Times New Roman" w:hAnsi="Times New Roman" w:cs="Times New Roman"/>
                <w:szCs w:val="28"/>
              </w:rPr>
            </w:pPr>
          </w:p>
        </w:tc>
        <w:tc>
          <w:tcPr>
            <w:tcW w:w="297" w:type="pct"/>
          </w:tcPr>
          <w:p w:rsidR="002E73F6" w:rsidRPr="00EE2222" w:rsidRDefault="002E73F6" w:rsidP="00434A82">
            <w:pPr>
              <w:pStyle w:val="ae"/>
              <w:jc w:val="center"/>
              <w:rPr>
                <w:rFonts w:ascii="Times New Roman" w:hAnsi="Times New Roman" w:cs="Times New Roman"/>
                <w:szCs w:val="28"/>
              </w:rPr>
            </w:pPr>
          </w:p>
        </w:tc>
        <w:tc>
          <w:tcPr>
            <w:tcW w:w="297" w:type="pct"/>
          </w:tcPr>
          <w:p w:rsidR="002E73F6" w:rsidRPr="00EE2222" w:rsidRDefault="002E73F6" w:rsidP="00434A82">
            <w:pPr>
              <w:pStyle w:val="ae"/>
              <w:jc w:val="center"/>
              <w:rPr>
                <w:rFonts w:ascii="Times New Roman" w:hAnsi="Times New Roman" w:cs="Times New Roman"/>
                <w:szCs w:val="28"/>
              </w:rPr>
            </w:pPr>
          </w:p>
        </w:tc>
        <w:tc>
          <w:tcPr>
            <w:tcW w:w="297" w:type="pct"/>
          </w:tcPr>
          <w:p w:rsidR="002E73F6" w:rsidRPr="00EE2222" w:rsidRDefault="002E73F6" w:rsidP="00434A82">
            <w:pPr>
              <w:pStyle w:val="ae"/>
              <w:jc w:val="center"/>
              <w:rPr>
                <w:rFonts w:ascii="Times New Roman" w:hAnsi="Times New Roman" w:cs="Times New Roman"/>
                <w:szCs w:val="28"/>
              </w:rPr>
            </w:pPr>
          </w:p>
        </w:tc>
      </w:tr>
      <w:tr w:rsidR="002E73F6" w:rsidRPr="00EE2222" w:rsidTr="005F4C78">
        <w:trPr>
          <w:trHeight w:val="322"/>
        </w:trPr>
        <w:tc>
          <w:tcPr>
            <w:tcW w:w="1730" w:type="pct"/>
          </w:tcPr>
          <w:p w:rsidR="002E73F6" w:rsidRPr="00EE2222" w:rsidRDefault="002E73F6" w:rsidP="002E73F6">
            <w:pPr>
              <w:pStyle w:val="ae"/>
              <w:rPr>
                <w:rFonts w:ascii="Times New Roman" w:hAnsi="Times New Roman" w:cs="Times New Roman"/>
                <w:szCs w:val="28"/>
              </w:rPr>
            </w:pPr>
            <w:r w:rsidRPr="00EE2222">
              <w:rPr>
                <w:rFonts w:ascii="Times New Roman" w:hAnsi="Times New Roman" w:cs="Times New Roman"/>
                <w:szCs w:val="28"/>
              </w:rPr>
              <w:t>Координационные способности</w:t>
            </w:r>
          </w:p>
        </w:tc>
        <w:tc>
          <w:tcPr>
            <w:tcW w:w="297" w:type="pct"/>
          </w:tcPr>
          <w:p w:rsidR="002E73F6" w:rsidRPr="00EE2222" w:rsidRDefault="002E73F6" w:rsidP="00434A82">
            <w:pPr>
              <w:pStyle w:val="ae"/>
              <w:jc w:val="center"/>
              <w:rPr>
                <w:rFonts w:ascii="Times New Roman" w:hAnsi="Times New Roman" w:cs="Times New Roman"/>
                <w:szCs w:val="28"/>
              </w:rPr>
            </w:pPr>
          </w:p>
        </w:tc>
        <w:tc>
          <w:tcPr>
            <w:tcW w:w="297" w:type="pct"/>
          </w:tcPr>
          <w:p w:rsidR="002E73F6" w:rsidRPr="00EE2222" w:rsidRDefault="002E73F6" w:rsidP="00434A82">
            <w:pPr>
              <w:pStyle w:val="ae"/>
              <w:jc w:val="center"/>
              <w:rPr>
                <w:rFonts w:ascii="Times New Roman" w:hAnsi="Times New Roman" w:cs="Times New Roman"/>
                <w:szCs w:val="28"/>
              </w:rPr>
            </w:pPr>
          </w:p>
        </w:tc>
        <w:tc>
          <w:tcPr>
            <w:tcW w:w="297" w:type="pct"/>
          </w:tcPr>
          <w:p w:rsidR="002E73F6" w:rsidRPr="00EE2222" w:rsidRDefault="002E73F6" w:rsidP="00434A82">
            <w:pPr>
              <w:pStyle w:val="ae"/>
              <w:jc w:val="center"/>
              <w:rPr>
                <w:rFonts w:ascii="Times New Roman" w:hAnsi="Times New Roman" w:cs="Times New Roman"/>
                <w:szCs w:val="28"/>
              </w:rPr>
            </w:pPr>
            <w:r w:rsidRPr="00EE2222">
              <w:rPr>
                <w:rFonts w:ascii="Times New Roman" w:hAnsi="Times New Roman" w:cs="Times New Roman"/>
                <w:szCs w:val="28"/>
              </w:rPr>
              <w:t>+</w:t>
            </w:r>
          </w:p>
        </w:tc>
        <w:tc>
          <w:tcPr>
            <w:tcW w:w="297" w:type="pct"/>
          </w:tcPr>
          <w:p w:rsidR="002E73F6" w:rsidRPr="00EE2222" w:rsidRDefault="002E73F6" w:rsidP="00434A82">
            <w:pPr>
              <w:pStyle w:val="ae"/>
              <w:jc w:val="center"/>
              <w:rPr>
                <w:rFonts w:ascii="Times New Roman" w:hAnsi="Times New Roman" w:cs="Times New Roman"/>
                <w:szCs w:val="28"/>
              </w:rPr>
            </w:pPr>
            <w:r w:rsidRPr="00EE2222">
              <w:rPr>
                <w:rFonts w:ascii="Times New Roman" w:hAnsi="Times New Roman" w:cs="Times New Roman"/>
                <w:szCs w:val="28"/>
              </w:rPr>
              <w:t>+</w:t>
            </w:r>
          </w:p>
        </w:tc>
        <w:tc>
          <w:tcPr>
            <w:tcW w:w="297" w:type="pct"/>
          </w:tcPr>
          <w:p w:rsidR="002E73F6" w:rsidRPr="00EE2222" w:rsidRDefault="002E73F6" w:rsidP="00434A82">
            <w:pPr>
              <w:pStyle w:val="ae"/>
              <w:jc w:val="center"/>
              <w:rPr>
                <w:rFonts w:ascii="Times New Roman" w:hAnsi="Times New Roman" w:cs="Times New Roman"/>
                <w:szCs w:val="28"/>
              </w:rPr>
            </w:pPr>
            <w:r w:rsidRPr="00EE2222">
              <w:rPr>
                <w:rFonts w:ascii="Times New Roman" w:hAnsi="Times New Roman" w:cs="Times New Roman"/>
                <w:szCs w:val="28"/>
              </w:rPr>
              <w:t>+</w:t>
            </w:r>
          </w:p>
        </w:tc>
        <w:tc>
          <w:tcPr>
            <w:tcW w:w="297" w:type="pct"/>
          </w:tcPr>
          <w:p w:rsidR="002E73F6" w:rsidRPr="00EE2222" w:rsidRDefault="002E73F6" w:rsidP="00434A82">
            <w:pPr>
              <w:pStyle w:val="ae"/>
              <w:jc w:val="center"/>
              <w:rPr>
                <w:rFonts w:ascii="Times New Roman" w:hAnsi="Times New Roman" w:cs="Times New Roman"/>
                <w:szCs w:val="28"/>
              </w:rPr>
            </w:pPr>
            <w:r w:rsidRPr="00EE2222">
              <w:rPr>
                <w:rFonts w:ascii="Times New Roman" w:hAnsi="Times New Roman" w:cs="Times New Roman"/>
                <w:szCs w:val="28"/>
              </w:rPr>
              <w:t>+</w:t>
            </w:r>
          </w:p>
        </w:tc>
        <w:tc>
          <w:tcPr>
            <w:tcW w:w="297" w:type="pct"/>
          </w:tcPr>
          <w:p w:rsidR="002E73F6" w:rsidRPr="00EE2222" w:rsidRDefault="002E73F6" w:rsidP="00434A82">
            <w:pPr>
              <w:pStyle w:val="ae"/>
              <w:jc w:val="center"/>
              <w:rPr>
                <w:rFonts w:ascii="Times New Roman" w:hAnsi="Times New Roman" w:cs="Times New Roman"/>
                <w:szCs w:val="28"/>
              </w:rPr>
            </w:pPr>
          </w:p>
        </w:tc>
        <w:tc>
          <w:tcPr>
            <w:tcW w:w="297" w:type="pct"/>
          </w:tcPr>
          <w:p w:rsidR="002E73F6" w:rsidRPr="00EE2222" w:rsidRDefault="002E73F6" w:rsidP="00434A82">
            <w:pPr>
              <w:pStyle w:val="ae"/>
              <w:jc w:val="center"/>
              <w:rPr>
                <w:rFonts w:ascii="Times New Roman" w:hAnsi="Times New Roman" w:cs="Times New Roman"/>
                <w:szCs w:val="28"/>
              </w:rPr>
            </w:pPr>
          </w:p>
        </w:tc>
        <w:tc>
          <w:tcPr>
            <w:tcW w:w="297" w:type="pct"/>
          </w:tcPr>
          <w:p w:rsidR="002E73F6" w:rsidRPr="00EE2222" w:rsidRDefault="002E73F6" w:rsidP="00434A82">
            <w:pPr>
              <w:pStyle w:val="ae"/>
              <w:jc w:val="center"/>
              <w:rPr>
                <w:rFonts w:ascii="Times New Roman" w:hAnsi="Times New Roman" w:cs="Times New Roman"/>
                <w:szCs w:val="28"/>
              </w:rPr>
            </w:pPr>
          </w:p>
        </w:tc>
        <w:tc>
          <w:tcPr>
            <w:tcW w:w="297" w:type="pct"/>
          </w:tcPr>
          <w:p w:rsidR="002E73F6" w:rsidRPr="00EE2222" w:rsidRDefault="002E73F6" w:rsidP="00434A82">
            <w:pPr>
              <w:pStyle w:val="ae"/>
              <w:jc w:val="center"/>
              <w:rPr>
                <w:rFonts w:ascii="Times New Roman" w:hAnsi="Times New Roman" w:cs="Times New Roman"/>
                <w:szCs w:val="28"/>
              </w:rPr>
            </w:pPr>
          </w:p>
        </w:tc>
        <w:tc>
          <w:tcPr>
            <w:tcW w:w="297" w:type="pct"/>
          </w:tcPr>
          <w:p w:rsidR="002E73F6" w:rsidRPr="00EE2222" w:rsidRDefault="002E73F6" w:rsidP="00434A82">
            <w:pPr>
              <w:pStyle w:val="ae"/>
              <w:jc w:val="center"/>
              <w:rPr>
                <w:rFonts w:ascii="Times New Roman" w:hAnsi="Times New Roman" w:cs="Times New Roman"/>
                <w:szCs w:val="28"/>
              </w:rPr>
            </w:pPr>
          </w:p>
        </w:tc>
      </w:tr>
      <w:tr w:rsidR="002E73F6" w:rsidRPr="00EE2222" w:rsidTr="005F4C78">
        <w:trPr>
          <w:trHeight w:val="322"/>
        </w:trPr>
        <w:tc>
          <w:tcPr>
            <w:tcW w:w="1730" w:type="pct"/>
          </w:tcPr>
          <w:p w:rsidR="002E73F6" w:rsidRPr="00EE2222" w:rsidRDefault="002E73F6" w:rsidP="002E73F6">
            <w:pPr>
              <w:pStyle w:val="ae"/>
              <w:rPr>
                <w:rFonts w:ascii="Times New Roman" w:hAnsi="Times New Roman" w:cs="Times New Roman"/>
                <w:szCs w:val="28"/>
              </w:rPr>
            </w:pPr>
            <w:r w:rsidRPr="00EE2222">
              <w:rPr>
                <w:rFonts w:ascii="Times New Roman" w:hAnsi="Times New Roman" w:cs="Times New Roman"/>
                <w:szCs w:val="28"/>
              </w:rPr>
              <w:t>Равновесие</w:t>
            </w:r>
          </w:p>
        </w:tc>
        <w:tc>
          <w:tcPr>
            <w:tcW w:w="297" w:type="pct"/>
          </w:tcPr>
          <w:p w:rsidR="002E73F6" w:rsidRPr="00EE2222" w:rsidRDefault="002E73F6" w:rsidP="00434A82">
            <w:pPr>
              <w:pStyle w:val="ae"/>
              <w:jc w:val="center"/>
              <w:rPr>
                <w:rFonts w:ascii="Times New Roman" w:hAnsi="Times New Roman" w:cs="Times New Roman"/>
                <w:szCs w:val="28"/>
              </w:rPr>
            </w:pPr>
            <w:r w:rsidRPr="00EE2222">
              <w:rPr>
                <w:rFonts w:ascii="Times New Roman" w:hAnsi="Times New Roman" w:cs="Times New Roman"/>
                <w:szCs w:val="28"/>
              </w:rPr>
              <w:t>+</w:t>
            </w:r>
          </w:p>
        </w:tc>
        <w:tc>
          <w:tcPr>
            <w:tcW w:w="297" w:type="pct"/>
          </w:tcPr>
          <w:p w:rsidR="002E73F6" w:rsidRPr="00EE2222" w:rsidRDefault="002E73F6" w:rsidP="00434A82">
            <w:pPr>
              <w:pStyle w:val="ae"/>
              <w:jc w:val="center"/>
              <w:rPr>
                <w:rFonts w:ascii="Times New Roman" w:hAnsi="Times New Roman" w:cs="Times New Roman"/>
                <w:szCs w:val="28"/>
              </w:rPr>
            </w:pPr>
            <w:r w:rsidRPr="00EE2222">
              <w:rPr>
                <w:rFonts w:ascii="Times New Roman" w:hAnsi="Times New Roman" w:cs="Times New Roman"/>
                <w:szCs w:val="28"/>
              </w:rPr>
              <w:t>+</w:t>
            </w:r>
          </w:p>
        </w:tc>
        <w:tc>
          <w:tcPr>
            <w:tcW w:w="297" w:type="pct"/>
          </w:tcPr>
          <w:p w:rsidR="002E73F6" w:rsidRPr="00EE2222" w:rsidRDefault="002E73F6" w:rsidP="00434A82">
            <w:pPr>
              <w:pStyle w:val="ae"/>
              <w:jc w:val="center"/>
              <w:rPr>
                <w:rFonts w:ascii="Times New Roman" w:hAnsi="Times New Roman" w:cs="Times New Roman"/>
                <w:szCs w:val="28"/>
              </w:rPr>
            </w:pPr>
            <w:r w:rsidRPr="00EE2222">
              <w:rPr>
                <w:rFonts w:ascii="Times New Roman" w:hAnsi="Times New Roman" w:cs="Times New Roman"/>
                <w:szCs w:val="28"/>
              </w:rPr>
              <w:t>+</w:t>
            </w:r>
          </w:p>
        </w:tc>
        <w:tc>
          <w:tcPr>
            <w:tcW w:w="297" w:type="pct"/>
          </w:tcPr>
          <w:p w:rsidR="002E73F6" w:rsidRPr="00EE2222" w:rsidRDefault="002E73F6" w:rsidP="00434A82">
            <w:pPr>
              <w:pStyle w:val="ae"/>
              <w:jc w:val="center"/>
              <w:rPr>
                <w:rFonts w:ascii="Times New Roman" w:hAnsi="Times New Roman" w:cs="Times New Roman"/>
                <w:szCs w:val="28"/>
              </w:rPr>
            </w:pPr>
            <w:r w:rsidRPr="00EE2222">
              <w:rPr>
                <w:rFonts w:ascii="Times New Roman" w:hAnsi="Times New Roman" w:cs="Times New Roman"/>
                <w:szCs w:val="28"/>
              </w:rPr>
              <w:t>+</w:t>
            </w:r>
          </w:p>
        </w:tc>
        <w:tc>
          <w:tcPr>
            <w:tcW w:w="297" w:type="pct"/>
          </w:tcPr>
          <w:p w:rsidR="002E73F6" w:rsidRPr="00EE2222" w:rsidRDefault="002E73F6" w:rsidP="00434A82">
            <w:pPr>
              <w:pStyle w:val="ae"/>
              <w:jc w:val="center"/>
              <w:rPr>
                <w:rFonts w:ascii="Times New Roman" w:hAnsi="Times New Roman" w:cs="Times New Roman"/>
                <w:szCs w:val="28"/>
              </w:rPr>
            </w:pPr>
            <w:r w:rsidRPr="00EE2222">
              <w:rPr>
                <w:rFonts w:ascii="Times New Roman" w:hAnsi="Times New Roman" w:cs="Times New Roman"/>
                <w:szCs w:val="28"/>
              </w:rPr>
              <w:t>+</w:t>
            </w:r>
          </w:p>
        </w:tc>
        <w:tc>
          <w:tcPr>
            <w:tcW w:w="297" w:type="pct"/>
          </w:tcPr>
          <w:p w:rsidR="002E73F6" w:rsidRPr="00EE2222" w:rsidRDefault="002E73F6" w:rsidP="00434A82">
            <w:pPr>
              <w:pStyle w:val="ae"/>
              <w:jc w:val="center"/>
              <w:rPr>
                <w:rFonts w:ascii="Times New Roman" w:hAnsi="Times New Roman" w:cs="Times New Roman"/>
                <w:szCs w:val="28"/>
              </w:rPr>
            </w:pPr>
            <w:r w:rsidRPr="00EE2222">
              <w:rPr>
                <w:rFonts w:ascii="Times New Roman" w:hAnsi="Times New Roman" w:cs="Times New Roman"/>
                <w:szCs w:val="28"/>
              </w:rPr>
              <w:t>+</w:t>
            </w:r>
          </w:p>
        </w:tc>
        <w:tc>
          <w:tcPr>
            <w:tcW w:w="297" w:type="pct"/>
          </w:tcPr>
          <w:p w:rsidR="002E73F6" w:rsidRPr="00EE2222" w:rsidRDefault="002E73F6" w:rsidP="00434A82">
            <w:pPr>
              <w:pStyle w:val="ae"/>
              <w:jc w:val="center"/>
              <w:rPr>
                <w:rFonts w:ascii="Times New Roman" w:hAnsi="Times New Roman" w:cs="Times New Roman"/>
                <w:szCs w:val="28"/>
              </w:rPr>
            </w:pPr>
            <w:r w:rsidRPr="00EE2222">
              <w:rPr>
                <w:rFonts w:ascii="Times New Roman" w:hAnsi="Times New Roman" w:cs="Times New Roman"/>
                <w:szCs w:val="28"/>
              </w:rPr>
              <w:t>+</w:t>
            </w:r>
          </w:p>
        </w:tc>
        <w:tc>
          <w:tcPr>
            <w:tcW w:w="297" w:type="pct"/>
          </w:tcPr>
          <w:p w:rsidR="002E73F6" w:rsidRPr="00EE2222" w:rsidRDefault="002E73F6" w:rsidP="00434A82">
            <w:pPr>
              <w:pStyle w:val="ae"/>
              <w:jc w:val="center"/>
              <w:rPr>
                <w:rFonts w:ascii="Times New Roman" w:hAnsi="Times New Roman" w:cs="Times New Roman"/>
                <w:szCs w:val="28"/>
              </w:rPr>
            </w:pPr>
            <w:r w:rsidRPr="00EE2222">
              <w:rPr>
                <w:rFonts w:ascii="Times New Roman" w:hAnsi="Times New Roman" w:cs="Times New Roman"/>
                <w:szCs w:val="28"/>
              </w:rPr>
              <w:t>+</w:t>
            </w:r>
          </w:p>
        </w:tc>
        <w:tc>
          <w:tcPr>
            <w:tcW w:w="297" w:type="pct"/>
          </w:tcPr>
          <w:p w:rsidR="002E73F6" w:rsidRPr="00EE2222" w:rsidRDefault="002E73F6" w:rsidP="00434A82">
            <w:pPr>
              <w:pStyle w:val="ae"/>
              <w:jc w:val="center"/>
              <w:rPr>
                <w:rFonts w:ascii="Times New Roman" w:hAnsi="Times New Roman" w:cs="Times New Roman"/>
                <w:szCs w:val="28"/>
              </w:rPr>
            </w:pPr>
          </w:p>
        </w:tc>
        <w:tc>
          <w:tcPr>
            <w:tcW w:w="297" w:type="pct"/>
          </w:tcPr>
          <w:p w:rsidR="002E73F6" w:rsidRPr="00EE2222" w:rsidRDefault="002E73F6" w:rsidP="00434A82">
            <w:pPr>
              <w:pStyle w:val="ae"/>
              <w:jc w:val="center"/>
              <w:rPr>
                <w:rFonts w:ascii="Times New Roman" w:hAnsi="Times New Roman" w:cs="Times New Roman"/>
                <w:szCs w:val="28"/>
              </w:rPr>
            </w:pPr>
          </w:p>
        </w:tc>
        <w:tc>
          <w:tcPr>
            <w:tcW w:w="297" w:type="pct"/>
          </w:tcPr>
          <w:p w:rsidR="002E73F6" w:rsidRPr="00EE2222" w:rsidRDefault="002E73F6" w:rsidP="00434A82">
            <w:pPr>
              <w:pStyle w:val="ae"/>
              <w:jc w:val="center"/>
              <w:rPr>
                <w:rFonts w:ascii="Times New Roman" w:hAnsi="Times New Roman" w:cs="Times New Roman"/>
                <w:szCs w:val="28"/>
              </w:rPr>
            </w:pPr>
          </w:p>
        </w:tc>
      </w:tr>
    </w:tbl>
    <w:p w:rsidR="006647C6" w:rsidRDefault="006647C6" w:rsidP="00146C35">
      <w:pPr>
        <w:spacing w:after="0"/>
        <w:ind w:firstLine="709"/>
        <w:jc w:val="both"/>
        <w:rPr>
          <w:rFonts w:ascii="Times New Roman" w:hAnsi="Times New Roman" w:cs="Times New Roman"/>
          <w:sz w:val="28"/>
          <w:szCs w:val="24"/>
        </w:rPr>
      </w:pPr>
    </w:p>
    <w:p w:rsidR="00146C35" w:rsidRPr="004873D5" w:rsidRDefault="00146C35" w:rsidP="00146C3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Однако</w:t>
      </w:r>
      <w:proofErr w:type="gramStart"/>
      <w:r w:rsidRPr="004873D5">
        <w:rPr>
          <w:rFonts w:ascii="Times New Roman" w:hAnsi="Times New Roman" w:cs="Times New Roman"/>
          <w:sz w:val="28"/>
          <w:szCs w:val="24"/>
        </w:rPr>
        <w:t>,</w:t>
      </w:r>
      <w:proofErr w:type="gramEnd"/>
      <w:r w:rsidRPr="004873D5">
        <w:rPr>
          <w:rFonts w:ascii="Times New Roman" w:hAnsi="Times New Roman" w:cs="Times New Roman"/>
          <w:sz w:val="28"/>
          <w:szCs w:val="24"/>
        </w:rPr>
        <w:t xml:space="preserve"> целесообразно также уделять внимание воспитанию тех физических качеств,</w:t>
      </w:r>
      <w:r w:rsidR="00DA6D84">
        <w:rPr>
          <w:rFonts w:ascii="Times New Roman" w:hAnsi="Times New Roman" w:cs="Times New Roman"/>
          <w:sz w:val="28"/>
          <w:szCs w:val="24"/>
        </w:rPr>
        <w:t xml:space="preserve"> </w:t>
      </w:r>
      <w:r w:rsidRPr="004873D5">
        <w:rPr>
          <w:rFonts w:ascii="Times New Roman" w:hAnsi="Times New Roman" w:cs="Times New Roman"/>
          <w:sz w:val="28"/>
          <w:szCs w:val="24"/>
        </w:rPr>
        <w:t xml:space="preserve">которые в данном возрасте активно не развиваются. </w:t>
      </w:r>
    </w:p>
    <w:p w:rsidR="00146C35" w:rsidRDefault="00146C35" w:rsidP="00146C3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Особенно важно соблюдать соразмерность в развитии общей в</w:t>
      </w:r>
      <w:r w:rsidR="00DA6D84">
        <w:rPr>
          <w:rFonts w:ascii="Times New Roman" w:hAnsi="Times New Roman" w:cs="Times New Roman"/>
          <w:sz w:val="28"/>
          <w:szCs w:val="24"/>
        </w:rPr>
        <w:t>ыносливости,</w:t>
      </w:r>
      <w:r w:rsidRPr="004873D5">
        <w:rPr>
          <w:rFonts w:ascii="Times New Roman" w:hAnsi="Times New Roman" w:cs="Times New Roman"/>
          <w:sz w:val="28"/>
          <w:szCs w:val="24"/>
        </w:rPr>
        <w:t xml:space="preserve"> общей выносливости и силы, то есть тех качеств, в основе которых заложены различные физиологические механизмы.</w:t>
      </w:r>
    </w:p>
    <w:p w:rsidR="006647C6" w:rsidRDefault="006647C6" w:rsidP="00392B9E">
      <w:pPr>
        <w:pStyle w:val="ae"/>
        <w:spacing w:line="276" w:lineRule="auto"/>
        <w:jc w:val="center"/>
        <w:rPr>
          <w:rFonts w:ascii="Times New Roman" w:hAnsi="Times New Roman" w:cs="Times New Roman"/>
          <w:b/>
          <w:sz w:val="28"/>
        </w:rPr>
      </w:pPr>
    </w:p>
    <w:p w:rsidR="00885EB7" w:rsidRDefault="00885EB7" w:rsidP="00392B9E">
      <w:pPr>
        <w:pStyle w:val="ae"/>
        <w:spacing w:line="276" w:lineRule="auto"/>
        <w:jc w:val="center"/>
        <w:rPr>
          <w:rFonts w:ascii="Times New Roman" w:hAnsi="Times New Roman" w:cs="Times New Roman"/>
          <w:b/>
          <w:sz w:val="28"/>
        </w:rPr>
      </w:pPr>
    </w:p>
    <w:p w:rsidR="00392B9E" w:rsidRPr="00654832" w:rsidRDefault="00392B9E" w:rsidP="00392B9E">
      <w:pPr>
        <w:pStyle w:val="ae"/>
        <w:spacing w:line="276" w:lineRule="auto"/>
        <w:jc w:val="center"/>
        <w:rPr>
          <w:rFonts w:ascii="Times New Roman" w:hAnsi="Times New Roman" w:cs="Times New Roman"/>
          <w:sz w:val="24"/>
          <w:szCs w:val="20"/>
        </w:rPr>
      </w:pPr>
      <w:r w:rsidRPr="00654832">
        <w:rPr>
          <w:rFonts w:ascii="Times New Roman" w:hAnsi="Times New Roman" w:cs="Times New Roman"/>
          <w:sz w:val="28"/>
        </w:rPr>
        <w:t>3.1.Рекомендации по проведению тренировочных занятий, а также требования к технике безопасности в условиях тренировочных занятий и соревнований</w:t>
      </w:r>
    </w:p>
    <w:p w:rsidR="00392B9E" w:rsidRDefault="00392B9E" w:rsidP="00146C35">
      <w:pPr>
        <w:spacing w:after="0"/>
        <w:ind w:firstLine="709"/>
        <w:jc w:val="both"/>
        <w:rPr>
          <w:rFonts w:ascii="Times New Roman" w:hAnsi="Times New Roman" w:cs="Times New Roman"/>
          <w:b/>
          <w:sz w:val="28"/>
          <w:szCs w:val="24"/>
        </w:rPr>
      </w:pPr>
    </w:p>
    <w:p w:rsidR="00392B9E" w:rsidRDefault="00392B9E" w:rsidP="00392B9E">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Тренировочное занятие является структурной единицей тренировочного процесса. Содержание подготовительной и заключительной частей зависят от </w:t>
      </w:r>
      <w:r w:rsidRPr="004873D5">
        <w:rPr>
          <w:rFonts w:ascii="Times New Roman" w:hAnsi="Times New Roman" w:cs="Times New Roman"/>
          <w:sz w:val="28"/>
          <w:szCs w:val="24"/>
        </w:rPr>
        <w:lastRenderedPageBreak/>
        <w:t>материала основной части. К концу специальной разминки в подготовительной части интенсивность выполняемой работы может достигать значительных, но не максимальных величин.</w:t>
      </w:r>
    </w:p>
    <w:p w:rsidR="00885EB7" w:rsidRPr="004873D5" w:rsidRDefault="00885EB7" w:rsidP="00392B9E">
      <w:pPr>
        <w:spacing w:after="0"/>
        <w:ind w:firstLine="709"/>
        <w:jc w:val="both"/>
        <w:rPr>
          <w:rFonts w:ascii="Times New Roman" w:hAnsi="Times New Roman" w:cs="Times New Roman"/>
          <w:sz w:val="28"/>
          <w:szCs w:val="24"/>
        </w:rPr>
      </w:pPr>
    </w:p>
    <w:p w:rsidR="00392B9E" w:rsidRPr="004873D5" w:rsidRDefault="00392B9E" w:rsidP="00392B9E">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Структура тренировочного занятия имеет три части</w:t>
      </w:r>
    </w:p>
    <w:p w:rsidR="00392B9E" w:rsidRPr="004873D5" w:rsidRDefault="00392B9E" w:rsidP="00392B9E">
      <w:pPr>
        <w:spacing w:after="0"/>
        <w:ind w:firstLine="709"/>
        <w:jc w:val="both"/>
        <w:rPr>
          <w:rFonts w:ascii="Times New Roman" w:hAnsi="Times New Roman" w:cs="Times New Roman"/>
          <w:sz w:val="28"/>
          <w:szCs w:val="24"/>
        </w:rPr>
      </w:pPr>
      <w:r w:rsidRPr="00392B9E">
        <w:rPr>
          <w:rFonts w:ascii="Times New Roman" w:hAnsi="Times New Roman" w:cs="Times New Roman"/>
          <w:i/>
          <w:sz w:val="28"/>
          <w:szCs w:val="24"/>
        </w:rPr>
        <w:t>Подготовительная часть</w:t>
      </w:r>
      <w:r w:rsidRPr="004873D5">
        <w:rPr>
          <w:rFonts w:ascii="Times New Roman" w:hAnsi="Times New Roman" w:cs="Times New Roman"/>
          <w:sz w:val="28"/>
          <w:szCs w:val="24"/>
        </w:rPr>
        <w:t xml:space="preserve"> (30</w:t>
      </w:r>
      <w:r w:rsidR="00DA6D84">
        <w:rPr>
          <w:rFonts w:ascii="Times New Roman" w:hAnsi="Times New Roman" w:cs="Times New Roman"/>
          <w:sz w:val="28"/>
          <w:szCs w:val="24"/>
        </w:rPr>
        <w:t>-</w:t>
      </w:r>
      <w:r w:rsidRPr="004873D5">
        <w:rPr>
          <w:rFonts w:ascii="Times New Roman" w:hAnsi="Times New Roman" w:cs="Times New Roman"/>
          <w:sz w:val="28"/>
          <w:szCs w:val="24"/>
        </w:rPr>
        <w:t xml:space="preserve">35% от всего времени занятия) предусматривает </w:t>
      </w:r>
    </w:p>
    <w:p w:rsidR="00392B9E" w:rsidRPr="004873D5" w:rsidRDefault="00392B9E" w:rsidP="00392B9E">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 xml:space="preserve">организацию </w:t>
      </w:r>
      <w:r w:rsidR="00735D95">
        <w:rPr>
          <w:rFonts w:ascii="Times New Roman" w:hAnsi="Times New Roman" w:cs="Times New Roman"/>
          <w:sz w:val="28"/>
          <w:szCs w:val="24"/>
        </w:rPr>
        <w:t>спортсменов</w:t>
      </w:r>
      <w:r w:rsidRPr="004873D5">
        <w:rPr>
          <w:rFonts w:ascii="Times New Roman" w:hAnsi="Times New Roman" w:cs="Times New Roman"/>
          <w:sz w:val="28"/>
          <w:szCs w:val="24"/>
        </w:rPr>
        <w:t xml:space="preserve"> к началу занятия, проверку готовности к тренировке, сообщение задач занятия, повышение внимания </w:t>
      </w:r>
      <w:r w:rsidR="00735D95">
        <w:rPr>
          <w:rFonts w:ascii="Times New Roman" w:hAnsi="Times New Roman" w:cs="Times New Roman"/>
          <w:sz w:val="28"/>
          <w:szCs w:val="24"/>
        </w:rPr>
        <w:t>спортсменов</w:t>
      </w:r>
      <w:r w:rsidRPr="004873D5">
        <w:rPr>
          <w:rFonts w:ascii="Times New Roman" w:hAnsi="Times New Roman" w:cs="Times New Roman"/>
          <w:sz w:val="28"/>
          <w:szCs w:val="24"/>
        </w:rPr>
        <w:t xml:space="preserve"> (для этого применяются строевые упражнения, команды), создание психологического настроя на продуктивную работу; </w:t>
      </w:r>
    </w:p>
    <w:p w:rsidR="00392B9E" w:rsidRPr="004873D5" w:rsidRDefault="00392B9E" w:rsidP="00392B9E">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 xml:space="preserve">осуществление общей разминки организма </w:t>
      </w:r>
      <w:r w:rsidR="00735D95">
        <w:rPr>
          <w:rFonts w:ascii="Times New Roman" w:hAnsi="Times New Roman" w:cs="Times New Roman"/>
          <w:sz w:val="28"/>
          <w:szCs w:val="24"/>
        </w:rPr>
        <w:t>спортсменов</w:t>
      </w:r>
      <w:r w:rsidRPr="004873D5">
        <w:rPr>
          <w:rFonts w:ascii="Times New Roman" w:hAnsi="Times New Roman" w:cs="Times New Roman"/>
          <w:sz w:val="28"/>
          <w:szCs w:val="24"/>
        </w:rPr>
        <w:t xml:space="preserve"> для повышения работоспособности </w:t>
      </w:r>
      <w:proofErr w:type="gramStart"/>
      <w:r w:rsidRPr="004873D5">
        <w:rPr>
          <w:rFonts w:ascii="Times New Roman" w:hAnsi="Times New Roman" w:cs="Times New Roman"/>
          <w:sz w:val="28"/>
          <w:szCs w:val="24"/>
        </w:rPr>
        <w:t>сердечно-сосудистой</w:t>
      </w:r>
      <w:proofErr w:type="gramEnd"/>
      <w:r w:rsidRPr="004873D5">
        <w:rPr>
          <w:rFonts w:ascii="Times New Roman" w:hAnsi="Times New Roman" w:cs="Times New Roman"/>
          <w:sz w:val="28"/>
          <w:szCs w:val="24"/>
        </w:rPr>
        <w:t>, дыхательной и мышечной систем (применяются ходьба, бег, общеразвивающие упражнения);</w:t>
      </w:r>
    </w:p>
    <w:p w:rsidR="00392B9E" w:rsidRPr="004873D5" w:rsidRDefault="00392B9E" w:rsidP="00392B9E">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осуществление специальной разминки с целью подготовки к работе тех мышечных групп, которые будут задействованы в основной части занятия. Для этого применяются специальные упражнения дзюдоистов (акробатические, </w:t>
      </w:r>
      <w:proofErr w:type="spellStart"/>
      <w:r w:rsidRPr="004873D5">
        <w:rPr>
          <w:rFonts w:ascii="Times New Roman" w:hAnsi="Times New Roman" w:cs="Times New Roman"/>
          <w:sz w:val="28"/>
          <w:szCs w:val="24"/>
        </w:rPr>
        <w:t>самостраховка</w:t>
      </w:r>
      <w:proofErr w:type="spellEnd"/>
      <w:r w:rsidRPr="004873D5">
        <w:rPr>
          <w:rFonts w:ascii="Times New Roman" w:hAnsi="Times New Roman" w:cs="Times New Roman"/>
          <w:sz w:val="28"/>
          <w:szCs w:val="24"/>
        </w:rPr>
        <w:t xml:space="preserve">, упражнения на борцовском мосту и другие). </w:t>
      </w:r>
    </w:p>
    <w:p w:rsidR="00392B9E" w:rsidRPr="004873D5" w:rsidRDefault="00392B9E" w:rsidP="00FC47F6">
      <w:pPr>
        <w:spacing w:after="0"/>
        <w:ind w:firstLine="709"/>
        <w:jc w:val="both"/>
        <w:rPr>
          <w:rFonts w:ascii="Times New Roman" w:hAnsi="Times New Roman" w:cs="Times New Roman"/>
          <w:sz w:val="28"/>
          <w:szCs w:val="24"/>
        </w:rPr>
      </w:pPr>
      <w:r w:rsidRPr="00392B9E">
        <w:rPr>
          <w:rFonts w:ascii="Times New Roman" w:hAnsi="Times New Roman" w:cs="Times New Roman"/>
          <w:i/>
          <w:sz w:val="28"/>
          <w:szCs w:val="24"/>
        </w:rPr>
        <w:t>Основная часть</w:t>
      </w:r>
      <w:r w:rsidRPr="004873D5">
        <w:rPr>
          <w:rFonts w:ascii="Times New Roman" w:hAnsi="Times New Roman" w:cs="Times New Roman"/>
          <w:sz w:val="28"/>
          <w:szCs w:val="24"/>
        </w:rPr>
        <w:t xml:space="preserve"> (60</w:t>
      </w:r>
      <w:r w:rsidR="00DA6D84">
        <w:rPr>
          <w:rFonts w:ascii="Times New Roman" w:hAnsi="Times New Roman" w:cs="Times New Roman"/>
          <w:sz w:val="28"/>
          <w:szCs w:val="24"/>
        </w:rPr>
        <w:t>-</w:t>
      </w:r>
      <w:r w:rsidRPr="004873D5">
        <w:rPr>
          <w:rFonts w:ascii="Times New Roman" w:hAnsi="Times New Roman" w:cs="Times New Roman"/>
          <w:sz w:val="28"/>
          <w:szCs w:val="24"/>
        </w:rPr>
        <w:t>70% от всего времени занятия) предназначена для решения конкретных задач спортивной подготовки. Если в основной части решается несколько задач разного типа, то перед каждой новой задачей необходимо провести кратковременную разминку, помогающую психологически настроиться и обеспечить врабатывание организма в новый режим деятельности.</w:t>
      </w:r>
    </w:p>
    <w:p w:rsidR="00392B9E" w:rsidRPr="004873D5" w:rsidRDefault="00392B9E" w:rsidP="00392B9E">
      <w:pPr>
        <w:spacing w:after="0"/>
        <w:ind w:firstLine="709"/>
        <w:jc w:val="both"/>
        <w:rPr>
          <w:rFonts w:ascii="Times New Roman" w:hAnsi="Times New Roman" w:cs="Times New Roman"/>
          <w:sz w:val="28"/>
          <w:szCs w:val="24"/>
        </w:rPr>
      </w:pPr>
      <w:r w:rsidRPr="00392B9E">
        <w:rPr>
          <w:rFonts w:ascii="Times New Roman" w:hAnsi="Times New Roman" w:cs="Times New Roman"/>
          <w:i/>
          <w:sz w:val="28"/>
          <w:szCs w:val="24"/>
        </w:rPr>
        <w:t>Заключительная часть</w:t>
      </w:r>
      <w:r w:rsidRPr="004873D5">
        <w:rPr>
          <w:rFonts w:ascii="Times New Roman" w:hAnsi="Times New Roman" w:cs="Times New Roman"/>
          <w:sz w:val="28"/>
          <w:szCs w:val="24"/>
        </w:rPr>
        <w:t xml:space="preserve"> (5</w:t>
      </w:r>
      <w:r w:rsidR="00DA6D84">
        <w:rPr>
          <w:rFonts w:ascii="Times New Roman" w:hAnsi="Times New Roman" w:cs="Times New Roman"/>
          <w:sz w:val="28"/>
          <w:szCs w:val="24"/>
        </w:rPr>
        <w:t>-</w:t>
      </w:r>
      <w:r w:rsidRPr="004873D5">
        <w:rPr>
          <w:rFonts w:ascii="Times New Roman" w:hAnsi="Times New Roman" w:cs="Times New Roman"/>
          <w:sz w:val="28"/>
          <w:szCs w:val="24"/>
        </w:rPr>
        <w:t xml:space="preserve">10% от всего времени занятия) способствует постепенному снижению функциональной активности организма. Постепенное снижение нагрузки достигается </w:t>
      </w:r>
      <w:proofErr w:type="spellStart"/>
      <w:r w:rsidRPr="004873D5">
        <w:rPr>
          <w:rFonts w:ascii="Times New Roman" w:hAnsi="Times New Roman" w:cs="Times New Roman"/>
          <w:sz w:val="28"/>
          <w:szCs w:val="24"/>
        </w:rPr>
        <w:t>легкодозируемыми</w:t>
      </w:r>
      <w:proofErr w:type="spellEnd"/>
      <w:r w:rsidRPr="004873D5">
        <w:rPr>
          <w:rFonts w:ascii="Times New Roman" w:hAnsi="Times New Roman" w:cs="Times New Roman"/>
          <w:sz w:val="28"/>
          <w:szCs w:val="24"/>
        </w:rPr>
        <w:t xml:space="preserve"> упражнениями (умеренный бег, ходьба, упражнения на гибкость). В этой части тренировки необходимо рекомендовать спортсменам самостоятельные задания для выполнения в домашних условиях.</w:t>
      </w:r>
    </w:p>
    <w:p w:rsidR="00392B9E" w:rsidRPr="004873D5" w:rsidRDefault="00392B9E" w:rsidP="00392B9E">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Особенности структуры тренировочного занятия зависят от его содержания. В большинстве случаев содержание характеризуется направленностью занятия и уровнем тренировочной нагрузки. Для подготовки спортсменов множество решаемых задач не рационально. Это связано с тем, что необходимость спортивного совершенствования дзюдоистов требует концентрации усилий в каждом отдельном занятии на относительно небольшом круге тренировочных заданий. Решение всей совокупности задач возможно путем увеличения общего количества ежедневных занятий, что является </w:t>
      </w:r>
      <w:r w:rsidRPr="004873D5">
        <w:rPr>
          <w:rFonts w:ascii="Times New Roman" w:hAnsi="Times New Roman" w:cs="Times New Roman"/>
          <w:sz w:val="28"/>
          <w:szCs w:val="24"/>
        </w:rPr>
        <w:lastRenderedPageBreak/>
        <w:t>преобладающей формой организации тренировочного процесса высококвалифицированных дзюдоистов.</w:t>
      </w:r>
    </w:p>
    <w:p w:rsidR="00392B9E" w:rsidRPr="004873D5" w:rsidRDefault="00392B9E" w:rsidP="00392B9E">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Эффективность тренировочных занятий на различных этапах подготовки дзюдоистов зависит от рациональной организации, обеспечивающей высокую общую и моторную плотность занятий, оптимальную дозировку нагрузки, учет индивидуальных особенностей </w:t>
      </w:r>
      <w:r w:rsidR="00A03525">
        <w:rPr>
          <w:rFonts w:ascii="Times New Roman" w:hAnsi="Times New Roman" w:cs="Times New Roman"/>
          <w:sz w:val="28"/>
          <w:szCs w:val="24"/>
        </w:rPr>
        <w:t>спортсменов</w:t>
      </w:r>
      <w:r w:rsidRPr="004873D5">
        <w:rPr>
          <w:rFonts w:ascii="Times New Roman" w:hAnsi="Times New Roman" w:cs="Times New Roman"/>
          <w:sz w:val="28"/>
          <w:szCs w:val="24"/>
        </w:rPr>
        <w:t>.</w:t>
      </w:r>
    </w:p>
    <w:p w:rsidR="003D0B17" w:rsidRDefault="003D0B17" w:rsidP="00FC47F6">
      <w:pPr>
        <w:spacing w:after="0"/>
        <w:ind w:firstLine="709"/>
        <w:jc w:val="center"/>
        <w:rPr>
          <w:rFonts w:ascii="Times New Roman" w:hAnsi="Times New Roman" w:cs="Times New Roman"/>
          <w:b/>
          <w:sz w:val="28"/>
          <w:szCs w:val="24"/>
        </w:rPr>
      </w:pPr>
    </w:p>
    <w:p w:rsidR="00392B9E" w:rsidRDefault="00392B9E" w:rsidP="00E64710">
      <w:pPr>
        <w:pStyle w:val="ae"/>
        <w:spacing w:line="276" w:lineRule="auto"/>
        <w:ind w:firstLine="709"/>
        <w:jc w:val="center"/>
        <w:rPr>
          <w:rFonts w:ascii="Times New Roman" w:hAnsi="Times New Roman" w:cs="Times New Roman"/>
          <w:b/>
          <w:i/>
          <w:sz w:val="28"/>
          <w:szCs w:val="28"/>
        </w:rPr>
      </w:pPr>
      <w:r w:rsidRPr="00C10AFC">
        <w:rPr>
          <w:rFonts w:ascii="Times New Roman" w:hAnsi="Times New Roman" w:cs="Times New Roman"/>
          <w:b/>
          <w:i/>
          <w:sz w:val="28"/>
          <w:szCs w:val="28"/>
        </w:rPr>
        <w:t>Требования к технике безопасности в тренировочном процессе дзюдоистов</w:t>
      </w:r>
    </w:p>
    <w:p w:rsidR="005933E6" w:rsidRPr="00C10AFC" w:rsidRDefault="005933E6" w:rsidP="00E64710">
      <w:pPr>
        <w:pStyle w:val="ae"/>
        <w:spacing w:line="276" w:lineRule="auto"/>
        <w:ind w:firstLine="709"/>
        <w:jc w:val="center"/>
        <w:rPr>
          <w:rFonts w:ascii="Times New Roman" w:hAnsi="Times New Roman" w:cs="Times New Roman"/>
          <w:b/>
          <w:i/>
          <w:sz w:val="28"/>
          <w:szCs w:val="28"/>
        </w:rPr>
      </w:pPr>
    </w:p>
    <w:p w:rsidR="00936B64" w:rsidRPr="004873D5" w:rsidRDefault="00936B64" w:rsidP="00936B64">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Борьба дзюдо характеризуется ациклическими движениями переменной интенсивности, связанными с использованием больших мышечных усилий при активном противодействии сопернику. В борьбе проявляются статические усилия соответствующих групп мышц.</w:t>
      </w:r>
    </w:p>
    <w:p w:rsidR="00936B64" w:rsidRPr="004873D5" w:rsidRDefault="00936B64" w:rsidP="00936B64">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Умение падать чрезвычайно важная часть при выполнении броска, выполняющий его спортсмен может потерять равновесие и упасть. При резких бросках возможны ушибы позвоночника. При удержаниях</w:t>
      </w:r>
      <w:r w:rsidR="00A03525">
        <w:rPr>
          <w:rFonts w:ascii="Times New Roman" w:hAnsi="Times New Roman" w:cs="Times New Roman"/>
          <w:sz w:val="28"/>
          <w:szCs w:val="24"/>
        </w:rPr>
        <w:t>,</w:t>
      </w:r>
      <w:r w:rsidR="00DA6D84">
        <w:rPr>
          <w:rFonts w:ascii="Times New Roman" w:hAnsi="Times New Roman" w:cs="Times New Roman"/>
          <w:sz w:val="28"/>
          <w:szCs w:val="24"/>
        </w:rPr>
        <w:t xml:space="preserve"> </w:t>
      </w:r>
      <w:proofErr w:type="gramStart"/>
      <w:r w:rsidRPr="004873D5">
        <w:rPr>
          <w:rFonts w:ascii="Times New Roman" w:hAnsi="Times New Roman" w:cs="Times New Roman"/>
          <w:sz w:val="28"/>
          <w:szCs w:val="24"/>
        </w:rPr>
        <w:t>атакующий</w:t>
      </w:r>
      <w:proofErr w:type="gramEnd"/>
      <w:r w:rsidRPr="004873D5">
        <w:rPr>
          <w:rFonts w:ascii="Times New Roman" w:hAnsi="Times New Roman" w:cs="Times New Roman"/>
          <w:sz w:val="28"/>
          <w:szCs w:val="24"/>
        </w:rPr>
        <w:t xml:space="preserve"> использует массу своего тела, прижимая противника к татами. При удержаниях возможны травмы, являющиеся следствием сдавливания органов брюшной полости, повреждения мышц в результате резких напряжений, а также травмы различных суставов. При болевых приемах чаще страдают предплечье и локтевой сустав, поскольку допускается перегиб конечности («перегибание локтя»), а также плечевые суставы. Характерны повреждения </w:t>
      </w:r>
      <w:proofErr w:type="spellStart"/>
      <w:r w:rsidRPr="004873D5">
        <w:rPr>
          <w:rFonts w:ascii="Times New Roman" w:hAnsi="Times New Roman" w:cs="Times New Roman"/>
          <w:sz w:val="28"/>
          <w:szCs w:val="24"/>
        </w:rPr>
        <w:t>сумочно-свя-зочного</w:t>
      </w:r>
      <w:proofErr w:type="spellEnd"/>
      <w:r w:rsidRPr="004873D5">
        <w:rPr>
          <w:rFonts w:ascii="Times New Roman" w:hAnsi="Times New Roman" w:cs="Times New Roman"/>
          <w:sz w:val="28"/>
          <w:szCs w:val="24"/>
        </w:rPr>
        <w:t xml:space="preserve"> аппарата и мышц, вывихи, а также повторные микротравмы.</w:t>
      </w:r>
    </w:p>
    <w:p w:rsidR="00936B64" w:rsidRPr="004873D5" w:rsidRDefault="00936B64" w:rsidP="00936B64">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Тренерам очень важно следить за состоянием </w:t>
      </w:r>
      <w:r w:rsidR="00735D95">
        <w:rPr>
          <w:rFonts w:ascii="Times New Roman" w:hAnsi="Times New Roman" w:cs="Times New Roman"/>
          <w:sz w:val="28"/>
          <w:szCs w:val="24"/>
        </w:rPr>
        <w:t>спортсменов</w:t>
      </w:r>
      <w:r w:rsidRPr="004873D5">
        <w:rPr>
          <w:rFonts w:ascii="Times New Roman" w:hAnsi="Times New Roman" w:cs="Times New Roman"/>
          <w:sz w:val="28"/>
          <w:szCs w:val="24"/>
        </w:rPr>
        <w:t xml:space="preserve"> при отработке удушающих приемов. Нельзя заставлять спортсменов терпеть «до последнего». Это может сопровождаться потерей сознания. При занятиях дзюдо возможны мелкие повреждения: ушибы, ссадины, и более серьезные травмы: растяжения и разрывы связок голеностопного, коленного суставов. Всего этого можно избежать, если строго соблюдать технику безопасности и </w:t>
      </w:r>
      <w:proofErr w:type="spellStart"/>
      <w:r w:rsidRPr="004873D5">
        <w:rPr>
          <w:rFonts w:ascii="Times New Roman" w:hAnsi="Times New Roman" w:cs="Times New Roman"/>
          <w:sz w:val="28"/>
          <w:szCs w:val="24"/>
        </w:rPr>
        <w:t>свое¬временно</w:t>
      </w:r>
      <w:proofErr w:type="spellEnd"/>
      <w:r w:rsidRPr="004873D5">
        <w:rPr>
          <w:rFonts w:ascii="Times New Roman" w:hAnsi="Times New Roman" w:cs="Times New Roman"/>
          <w:sz w:val="28"/>
          <w:szCs w:val="24"/>
        </w:rPr>
        <w:t xml:space="preserve"> осуществлять профилактику возможных причин травматизма.</w:t>
      </w:r>
    </w:p>
    <w:p w:rsidR="00936B64" w:rsidRPr="004873D5" w:rsidRDefault="00936B64" w:rsidP="00936B64">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Причины травматизма на занятиях дзюдо</w:t>
      </w:r>
    </w:p>
    <w:p w:rsidR="00936B64" w:rsidRPr="004873D5" w:rsidRDefault="00936B64" w:rsidP="00936B64">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 Слабая подготовленность тренера к проведению занятий (отсутствие документации, отсутствие постепенности и последовательности в овладении двигательными навыками, индивидуального подхода к </w:t>
      </w:r>
      <w:r w:rsidR="00735D95">
        <w:rPr>
          <w:rFonts w:ascii="Times New Roman" w:hAnsi="Times New Roman" w:cs="Times New Roman"/>
          <w:sz w:val="28"/>
          <w:szCs w:val="24"/>
        </w:rPr>
        <w:t>спортсменам</w:t>
      </w:r>
      <w:r w:rsidRPr="004873D5">
        <w:rPr>
          <w:rFonts w:ascii="Times New Roman" w:hAnsi="Times New Roman" w:cs="Times New Roman"/>
          <w:sz w:val="28"/>
          <w:szCs w:val="24"/>
        </w:rPr>
        <w:t>, особенно к новичкам, сложность упражнений</w:t>
      </w:r>
      <w:r w:rsidR="00DA6D84">
        <w:rPr>
          <w:rFonts w:ascii="Times New Roman" w:hAnsi="Times New Roman" w:cs="Times New Roman"/>
          <w:sz w:val="28"/>
          <w:szCs w:val="24"/>
        </w:rPr>
        <w:t>,</w:t>
      </w:r>
      <w:r w:rsidRPr="004873D5">
        <w:rPr>
          <w:rFonts w:ascii="Times New Roman" w:hAnsi="Times New Roman" w:cs="Times New Roman"/>
          <w:sz w:val="28"/>
          <w:szCs w:val="24"/>
        </w:rPr>
        <w:t xml:space="preserve"> и несоответствие </w:t>
      </w:r>
      <w:r w:rsidR="00A03525">
        <w:rPr>
          <w:rFonts w:ascii="Times New Roman" w:hAnsi="Times New Roman" w:cs="Times New Roman"/>
          <w:sz w:val="28"/>
          <w:szCs w:val="24"/>
        </w:rPr>
        <w:t>их</w:t>
      </w:r>
      <w:r w:rsidRPr="004873D5">
        <w:rPr>
          <w:rFonts w:ascii="Times New Roman" w:hAnsi="Times New Roman" w:cs="Times New Roman"/>
          <w:sz w:val="28"/>
          <w:szCs w:val="24"/>
        </w:rPr>
        <w:t xml:space="preserve"> физической и технической подготовленности, отсутствие разминки).</w:t>
      </w:r>
    </w:p>
    <w:p w:rsidR="00936B64" w:rsidRPr="004873D5" w:rsidRDefault="00936B64" w:rsidP="00DA6D84">
      <w:pPr>
        <w:tabs>
          <w:tab w:val="left" w:pos="993"/>
        </w:tabs>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Участие в соревнованиях без достаточной подготовки; нарушение привил соревнований, инструкций, положений, методических указаний.</w:t>
      </w:r>
    </w:p>
    <w:p w:rsidR="00936B64" w:rsidRPr="004873D5" w:rsidRDefault="00936B64" w:rsidP="00DA6D84">
      <w:pPr>
        <w:tabs>
          <w:tab w:val="left" w:pos="993"/>
        </w:tabs>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lastRenderedPageBreak/>
        <w:t>•</w:t>
      </w:r>
      <w:r w:rsidRPr="004873D5">
        <w:rPr>
          <w:rFonts w:ascii="Times New Roman" w:hAnsi="Times New Roman" w:cs="Times New Roman"/>
          <w:sz w:val="28"/>
          <w:szCs w:val="24"/>
        </w:rPr>
        <w:tab/>
        <w:t xml:space="preserve">Неправильная или несвоевременная страховка, незнание и несоблюдение правил </w:t>
      </w:r>
      <w:proofErr w:type="spellStart"/>
      <w:r w:rsidRPr="004873D5">
        <w:rPr>
          <w:rFonts w:ascii="Times New Roman" w:hAnsi="Times New Roman" w:cs="Times New Roman"/>
          <w:sz w:val="28"/>
          <w:szCs w:val="24"/>
        </w:rPr>
        <w:t>самостраховки</w:t>
      </w:r>
      <w:proofErr w:type="spellEnd"/>
      <w:r w:rsidRPr="004873D5">
        <w:rPr>
          <w:rFonts w:ascii="Times New Roman" w:hAnsi="Times New Roman" w:cs="Times New Roman"/>
          <w:sz w:val="28"/>
          <w:szCs w:val="24"/>
        </w:rPr>
        <w:t>.</w:t>
      </w:r>
    </w:p>
    <w:p w:rsidR="00936B64" w:rsidRPr="004873D5" w:rsidRDefault="00936B64" w:rsidP="00936B64">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Нарушение правил врачебного контроля выражается в ряде форм.</w:t>
      </w:r>
    </w:p>
    <w:p w:rsidR="00936B64" w:rsidRPr="004873D5" w:rsidRDefault="00936B64" w:rsidP="00DA6D84">
      <w:pPr>
        <w:tabs>
          <w:tab w:val="left" w:pos="993"/>
        </w:tabs>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 xml:space="preserve">Допуск тренером к занятиям и судьей к соревнованиям лиц, не прошедших предварительного медицинского обследования, а также освобожденных от занятий; несоблюдение принципа распределения </w:t>
      </w:r>
      <w:r w:rsidR="00735D95">
        <w:rPr>
          <w:rFonts w:ascii="Times New Roman" w:hAnsi="Times New Roman" w:cs="Times New Roman"/>
          <w:sz w:val="28"/>
          <w:szCs w:val="24"/>
        </w:rPr>
        <w:t>спортсменов</w:t>
      </w:r>
      <w:r w:rsidRPr="004873D5">
        <w:rPr>
          <w:rFonts w:ascii="Times New Roman" w:hAnsi="Times New Roman" w:cs="Times New Roman"/>
          <w:sz w:val="28"/>
          <w:szCs w:val="24"/>
        </w:rPr>
        <w:t xml:space="preserve"> по состоянию здоровья, полу, возрасту, степени подготовленности, весовым и разрядным категориям.</w:t>
      </w:r>
    </w:p>
    <w:p w:rsidR="00936B64" w:rsidRPr="004873D5" w:rsidRDefault="00936B64" w:rsidP="00DA6D84">
      <w:pPr>
        <w:tabs>
          <w:tab w:val="left" w:pos="993"/>
        </w:tabs>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Преждевременный допуск к занятиям и соревнованиям после перенесения заболеваний.</w:t>
      </w:r>
    </w:p>
    <w:p w:rsidR="00936B64" w:rsidRPr="004873D5" w:rsidRDefault="00936B64" w:rsidP="00DA6D84">
      <w:pPr>
        <w:tabs>
          <w:tab w:val="left" w:pos="993"/>
        </w:tabs>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Отсутствие периодического медицинского осмотра.</w:t>
      </w:r>
    </w:p>
    <w:p w:rsidR="00936B64" w:rsidRPr="004873D5" w:rsidRDefault="00936B64" w:rsidP="00DA6D84">
      <w:pPr>
        <w:tabs>
          <w:tab w:val="left" w:pos="993"/>
        </w:tabs>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 xml:space="preserve">Отсутствие или неправильная врачебная рекомендация; неумение тренера определить у </w:t>
      </w:r>
      <w:r w:rsidR="00735D95">
        <w:rPr>
          <w:rFonts w:ascii="Times New Roman" w:hAnsi="Times New Roman" w:cs="Times New Roman"/>
          <w:sz w:val="28"/>
          <w:szCs w:val="24"/>
        </w:rPr>
        <w:t>спортсменов</w:t>
      </w:r>
      <w:r w:rsidRPr="004873D5">
        <w:rPr>
          <w:rFonts w:ascii="Times New Roman" w:hAnsi="Times New Roman" w:cs="Times New Roman"/>
          <w:sz w:val="28"/>
          <w:szCs w:val="24"/>
        </w:rPr>
        <w:t xml:space="preserve"> наличие симптомов переутомления, перетренированности.</w:t>
      </w:r>
    </w:p>
    <w:p w:rsidR="00936B64" w:rsidRPr="004873D5" w:rsidRDefault="00936B64" w:rsidP="00936B64">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Организация работы по технике безопасности проводится регулярно. Администрация должна систематически проводить инструктаж по технике безопасности для тренерского состава.</w:t>
      </w:r>
    </w:p>
    <w:p w:rsidR="00936B64" w:rsidRPr="004873D5" w:rsidRDefault="00936B64" w:rsidP="00936B64">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Требования к тренерскому  составу в целях обеспечения техники безопасности:</w:t>
      </w:r>
    </w:p>
    <w:p w:rsidR="00936B64" w:rsidRPr="004873D5" w:rsidRDefault="00DA6D84" w:rsidP="00936B64">
      <w:pPr>
        <w:spacing w:after="0"/>
        <w:ind w:firstLine="709"/>
        <w:jc w:val="both"/>
        <w:rPr>
          <w:rFonts w:ascii="Times New Roman" w:hAnsi="Times New Roman" w:cs="Times New Roman"/>
          <w:sz w:val="28"/>
          <w:szCs w:val="24"/>
        </w:rPr>
      </w:pPr>
      <w:r>
        <w:rPr>
          <w:rFonts w:ascii="Times New Roman" w:hAnsi="Times New Roman" w:cs="Times New Roman"/>
          <w:sz w:val="28"/>
          <w:szCs w:val="24"/>
        </w:rPr>
        <w:t xml:space="preserve">- </w:t>
      </w:r>
      <w:r w:rsidR="00936B64" w:rsidRPr="004873D5">
        <w:rPr>
          <w:rFonts w:ascii="Times New Roman" w:hAnsi="Times New Roman" w:cs="Times New Roman"/>
          <w:sz w:val="28"/>
          <w:szCs w:val="24"/>
        </w:rPr>
        <w:t xml:space="preserve">довести до сведения всех </w:t>
      </w:r>
      <w:r w:rsidR="00735D95">
        <w:rPr>
          <w:rFonts w:ascii="Times New Roman" w:hAnsi="Times New Roman" w:cs="Times New Roman"/>
          <w:sz w:val="28"/>
          <w:szCs w:val="24"/>
        </w:rPr>
        <w:t>спортсменов</w:t>
      </w:r>
      <w:r w:rsidR="00936B64" w:rsidRPr="004873D5">
        <w:rPr>
          <w:rFonts w:ascii="Times New Roman" w:hAnsi="Times New Roman" w:cs="Times New Roman"/>
          <w:sz w:val="28"/>
          <w:szCs w:val="24"/>
        </w:rPr>
        <w:t xml:space="preserve"> правила внутреннего распорядка на спортивном сооружении;</w:t>
      </w:r>
    </w:p>
    <w:p w:rsidR="00936B64" w:rsidRPr="004873D5" w:rsidRDefault="00DA6D84" w:rsidP="00936B64">
      <w:pPr>
        <w:spacing w:after="0"/>
        <w:ind w:firstLine="709"/>
        <w:jc w:val="both"/>
        <w:rPr>
          <w:rFonts w:ascii="Times New Roman" w:hAnsi="Times New Roman" w:cs="Times New Roman"/>
          <w:sz w:val="28"/>
          <w:szCs w:val="24"/>
        </w:rPr>
      </w:pPr>
      <w:r>
        <w:rPr>
          <w:rFonts w:ascii="Times New Roman" w:hAnsi="Times New Roman" w:cs="Times New Roman"/>
          <w:sz w:val="28"/>
          <w:szCs w:val="24"/>
        </w:rPr>
        <w:t xml:space="preserve">- </w:t>
      </w:r>
      <w:r w:rsidR="00936B64" w:rsidRPr="004873D5">
        <w:rPr>
          <w:rFonts w:ascii="Times New Roman" w:hAnsi="Times New Roman" w:cs="Times New Roman"/>
          <w:sz w:val="28"/>
          <w:szCs w:val="24"/>
        </w:rPr>
        <w:t>ознакомить спортсменов с правилами техники безопасности на спортивном сооружении, в спортивном зале;</w:t>
      </w:r>
    </w:p>
    <w:p w:rsidR="00936B64" w:rsidRPr="004873D5" w:rsidRDefault="00DA6D84" w:rsidP="00936B64">
      <w:pPr>
        <w:spacing w:after="0"/>
        <w:ind w:firstLine="709"/>
        <w:jc w:val="both"/>
        <w:rPr>
          <w:rFonts w:ascii="Times New Roman" w:hAnsi="Times New Roman" w:cs="Times New Roman"/>
          <w:sz w:val="28"/>
          <w:szCs w:val="24"/>
        </w:rPr>
      </w:pPr>
      <w:r>
        <w:rPr>
          <w:rFonts w:ascii="Times New Roman" w:hAnsi="Times New Roman" w:cs="Times New Roman"/>
          <w:sz w:val="28"/>
          <w:szCs w:val="24"/>
        </w:rPr>
        <w:t xml:space="preserve">- </w:t>
      </w:r>
      <w:r w:rsidR="00936B64" w:rsidRPr="004873D5">
        <w:rPr>
          <w:rFonts w:ascii="Times New Roman" w:hAnsi="Times New Roman" w:cs="Times New Roman"/>
          <w:sz w:val="28"/>
          <w:szCs w:val="24"/>
        </w:rPr>
        <w:t>организовать занятия со спортсменами в соответствии с расписанием, разработанным административно-хозяйственным персоналом спортивного сооружения;</w:t>
      </w:r>
    </w:p>
    <w:p w:rsidR="00936B64" w:rsidRPr="004873D5" w:rsidRDefault="00DA6D84" w:rsidP="00936B64">
      <w:pPr>
        <w:spacing w:after="0"/>
        <w:ind w:firstLine="709"/>
        <w:jc w:val="both"/>
        <w:rPr>
          <w:rFonts w:ascii="Times New Roman" w:hAnsi="Times New Roman" w:cs="Times New Roman"/>
          <w:sz w:val="28"/>
          <w:szCs w:val="24"/>
        </w:rPr>
      </w:pPr>
      <w:r>
        <w:rPr>
          <w:rFonts w:ascii="Times New Roman" w:hAnsi="Times New Roman" w:cs="Times New Roman"/>
          <w:sz w:val="28"/>
          <w:szCs w:val="24"/>
        </w:rPr>
        <w:t xml:space="preserve">- </w:t>
      </w:r>
      <w:r w:rsidR="00936B64" w:rsidRPr="004873D5">
        <w:rPr>
          <w:rFonts w:ascii="Times New Roman" w:hAnsi="Times New Roman" w:cs="Times New Roman"/>
          <w:sz w:val="28"/>
          <w:szCs w:val="24"/>
        </w:rPr>
        <w:t xml:space="preserve">присутствовать при входе </w:t>
      </w:r>
      <w:r w:rsidR="00735D95">
        <w:rPr>
          <w:rFonts w:ascii="Times New Roman" w:hAnsi="Times New Roman" w:cs="Times New Roman"/>
          <w:sz w:val="28"/>
          <w:szCs w:val="24"/>
        </w:rPr>
        <w:t>спортсменов</w:t>
      </w:r>
      <w:r w:rsidR="00936B64" w:rsidRPr="004873D5">
        <w:rPr>
          <w:rFonts w:ascii="Times New Roman" w:hAnsi="Times New Roman" w:cs="Times New Roman"/>
          <w:sz w:val="28"/>
          <w:szCs w:val="24"/>
        </w:rPr>
        <w:t xml:space="preserve"> в зал, а также контролировать уход занимающихся из зала;</w:t>
      </w:r>
    </w:p>
    <w:p w:rsidR="00936B64" w:rsidRPr="004873D5" w:rsidRDefault="00DA6D84" w:rsidP="00936B64">
      <w:pPr>
        <w:spacing w:after="0"/>
        <w:ind w:firstLine="709"/>
        <w:jc w:val="both"/>
        <w:rPr>
          <w:rFonts w:ascii="Times New Roman" w:hAnsi="Times New Roman" w:cs="Times New Roman"/>
          <w:sz w:val="28"/>
          <w:szCs w:val="24"/>
        </w:rPr>
      </w:pPr>
      <w:r>
        <w:rPr>
          <w:rFonts w:ascii="Times New Roman" w:hAnsi="Times New Roman" w:cs="Times New Roman"/>
          <w:sz w:val="28"/>
          <w:szCs w:val="24"/>
        </w:rPr>
        <w:t xml:space="preserve">- </w:t>
      </w:r>
      <w:r w:rsidR="00936B64" w:rsidRPr="004873D5">
        <w:rPr>
          <w:rFonts w:ascii="Times New Roman" w:hAnsi="Times New Roman" w:cs="Times New Roman"/>
          <w:sz w:val="28"/>
          <w:szCs w:val="24"/>
        </w:rPr>
        <w:t xml:space="preserve">прибыть в спорткомплекс за 15 мин до начала занятий; вести учет посещаемости </w:t>
      </w:r>
      <w:proofErr w:type="spellStart"/>
      <w:r w:rsidR="00735D95">
        <w:rPr>
          <w:rFonts w:ascii="Times New Roman" w:hAnsi="Times New Roman" w:cs="Times New Roman"/>
          <w:sz w:val="28"/>
          <w:szCs w:val="24"/>
        </w:rPr>
        <w:t>спортсменамитренировочных</w:t>
      </w:r>
      <w:proofErr w:type="spellEnd"/>
      <w:r w:rsidR="00735D95">
        <w:rPr>
          <w:rFonts w:ascii="Times New Roman" w:hAnsi="Times New Roman" w:cs="Times New Roman"/>
          <w:sz w:val="28"/>
          <w:szCs w:val="24"/>
        </w:rPr>
        <w:t xml:space="preserve"> занятий и трени</w:t>
      </w:r>
      <w:r w:rsidR="00936B64" w:rsidRPr="004873D5">
        <w:rPr>
          <w:rFonts w:ascii="Times New Roman" w:hAnsi="Times New Roman" w:cs="Times New Roman"/>
          <w:sz w:val="28"/>
          <w:szCs w:val="24"/>
        </w:rPr>
        <w:t>ровок в журнале соответствующего образца;</w:t>
      </w:r>
    </w:p>
    <w:p w:rsidR="00936B64" w:rsidRPr="004873D5" w:rsidRDefault="00DA6D84" w:rsidP="00936B64">
      <w:pPr>
        <w:spacing w:after="0"/>
        <w:ind w:firstLine="709"/>
        <w:jc w:val="both"/>
        <w:rPr>
          <w:rFonts w:ascii="Times New Roman" w:hAnsi="Times New Roman" w:cs="Times New Roman"/>
          <w:sz w:val="28"/>
          <w:szCs w:val="24"/>
        </w:rPr>
      </w:pPr>
      <w:r>
        <w:rPr>
          <w:rFonts w:ascii="Times New Roman" w:hAnsi="Times New Roman" w:cs="Times New Roman"/>
          <w:sz w:val="28"/>
          <w:szCs w:val="24"/>
        </w:rPr>
        <w:t xml:space="preserve">- </w:t>
      </w:r>
      <w:r w:rsidR="00936B64" w:rsidRPr="004873D5">
        <w:rPr>
          <w:rFonts w:ascii="Times New Roman" w:hAnsi="Times New Roman" w:cs="Times New Roman"/>
          <w:sz w:val="28"/>
          <w:szCs w:val="24"/>
        </w:rPr>
        <w:t xml:space="preserve">следить за своевременностью предоставления </w:t>
      </w:r>
      <w:r w:rsidR="00735D95">
        <w:rPr>
          <w:rFonts w:ascii="Times New Roman" w:hAnsi="Times New Roman" w:cs="Times New Roman"/>
          <w:sz w:val="28"/>
          <w:szCs w:val="24"/>
        </w:rPr>
        <w:t>спортсменами</w:t>
      </w:r>
      <w:r w:rsidR="00936B64" w:rsidRPr="004873D5">
        <w:rPr>
          <w:rFonts w:ascii="Times New Roman" w:hAnsi="Times New Roman" w:cs="Times New Roman"/>
          <w:sz w:val="28"/>
          <w:szCs w:val="24"/>
        </w:rPr>
        <w:t xml:space="preserve"> медицинских справок, заверенных подписью врача и печатью</w:t>
      </w:r>
      <w:r w:rsidR="00735D95">
        <w:rPr>
          <w:rFonts w:ascii="Times New Roman" w:hAnsi="Times New Roman" w:cs="Times New Roman"/>
          <w:sz w:val="28"/>
          <w:szCs w:val="24"/>
        </w:rPr>
        <w:t>.</w:t>
      </w:r>
      <w:r w:rsidR="00936B64" w:rsidRPr="004873D5">
        <w:rPr>
          <w:rFonts w:ascii="Times New Roman" w:hAnsi="Times New Roman" w:cs="Times New Roman"/>
          <w:sz w:val="28"/>
          <w:szCs w:val="24"/>
        </w:rPr>
        <w:t xml:space="preserve"> Требования к </w:t>
      </w:r>
      <w:r w:rsidR="00735D95">
        <w:rPr>
          <w:rFonts w:ascii="Times New Roman" w:hAnsi="Times New Roman" w:cs="Times New Roman"/>
          <w:sz w:val="28"/>
          <w:szCs w:val="24"/>
        </w:rPr>
        <w:t>спортсменам</w:t>
      </w:r>
      <w:r w:rsidR="00936B64" w:rsidRPr="004873D5">
        <w:rPr>
          <w:rFonts w:ascii="Times New Roman" w:hAnsi="Times New Roman" w:cs="Times New Roman"/>
          <w:sz w:val="28"/>
          <w:szCs w:val="24"/>
        </w:rPr>
        <w:t xml:space="preserve"> в целях обеспечения безопасности: приходить на занятия только в дни и часы, указанные тренерским составом в соответствии с расписанием занятий;</w:t>
      </w:r>
    </w:p>
    <w:p w:rsidR="00936B64" w:rsidRPr="004873D5" w:rsidRDefault="00DA6D84" w:rsidP="00936B64">
      <w:pPr>
        <w:spacing w:after="0"/>
        <w:ind w:firstLine="709"/>
        <w:jc w:val="both"/>
        <w:rPr>
          <w:rFonts w:ascii="Times New Roman" w:hAnsi="Times New Roman" w:cs="Times New Roman"/>
          <w:sz w:val="28"/>
          <w:szCs w:val="24"/>
        </w:rPr>
      </w:pPr>
      <w:r>
        <w:rPr>
          <w:rFonts w:ascii="Times New Roman" w:hAnsi="Times New Roman" w:cs="Times New Roman"/>
          <w:sz w:val="28"/>
          <w:szCs w:val="24"/>
        </w:rPr>
        <w:t xml:space="preserve">- </w:t>
      </w:r>
      <w:r w:rsidR="00936B64" w:rsidRPr="004873D5">
        <w:rPr>
          <w:rFonts w:ascii="Times New Roman" w:hAnsi="Times New Roman" w:cs="Times New Roman"/>
          <w:sz w:val="28"/>
          <w:szCs w:val="24"/>
        </w:rPr>
        <w:t>находиться на спортивных сооружениях только в присутствии тренера</w:t>
      </w:r>
      <w:proofErr w:type="gramStart"/>
      <w:r w:rsidR="00936B64" w:rsidRPr="004873D5">
        <w:rPr>
          <w:rFonts w:ascii="Times New Roman" w:hAnsi="Times New Roman" w:cs="Times New Roman"/>
          <w:sz w:val="28"/>
          <w:szCs w:val="24"/>
        </w:rPr>
        <w:t xml:space="preserve">;, </w:t>
      </w:r>
      <w:proofErr w:type="gramEnd"/>
      <w:r w:rsidR="00936B64" w:rsidRPr="004873D5">
        <w:rPr>
          <w:rFonts w:ascii="Times New Roman" w:hAnsi="Times New Roman" w:cs="Times New Roman"/>
          <w:sz w:val="28"/>
          <w:szCs w:val="24"/>
        </w:rPr>
        <w:t>выполнять распоряжения административно-хозяйственного персонала и тренерско-преподавательского состава;</w:t>
      </w:r>
    </w:p>
    <w:p w:rsidR="00936B64" w:rsidRPr="004873D5" w:rsidRDefault="00DA6D84" w:rsidP="00936B64">
      <w:pPr>
        <w:spacing w:after="0"/>
        <w:ind w:firstLine="709"/>
        <w:jc w:val="both"/>
        <w:rPr>
          <w:rFonts w:ascii="Times New Roman" w:hAnsi="Times New Roman" w:cs="Times New Roman"/>
          <w:sz w:val="28"/>
          <w:szCs w:val="24"/>
        </w:rPr>
      </w:pPr>
      <w:r>
        <w:rPr>
          <w:rFonts w:ascii="Times New Roman" w:hAnsi="Times New Roman" w:cs="Times New Roman"/>
          <w:sz w:val="28"/>
          <w:szCs w:val="24"/>
        </w:rPr>
        <w:lastRenderedPageBreak/>
        <w:t xml:space="preserve">- </w:t>
      </w:r>
      <w:r w:rsidR="00936B64" w:rsidRPr="004873D5">
        <w:rPr>
          <w:rFonts w:ascii="Times New Roman" w:hAnsi="Times New Roman" w:cs="Times New Roman"/>
          <w:sz w:val="28"/>
          <w:szCs w:val="24"/>
        </w:rPr>
        <w:t>иметь справку врача, разрешающую посещение спортивных занятий, заверенную подписью врача и печатью;</w:t>
      </w:r>
    </w:p>
    <w:p w:rsidR="00936B64" w:rsidRPr="004873D5" w:rsidRDefault="00DA6D84" w:rsidP="00936B64">
      <w:pPr>
        <w:spacing w:after="0"/>
        <w:ind w:firstLine="709"/>
        <w:jc w:val="both"/>
        <w:rPr>
          <w:rFonts w:ascii="Times New Roman" w:hAnsi="Times New Roman" w:cs="Times New Roman"/>
          <w:sz w:val="28"/>
          <w:szCs w:val="24"/>
        </w:rPr>
      </w:pPr>
      <w:r>
        <w:rPr>
          <w:rFonts w:ascii="Times New Roman" w:hAnsi="Times New Roman" w:cs="Times New Roman"/>
          <w:sz w:val="28"/>
          <w:szCs w:val="24"/>
        </w:rPr>
        <w:t xml:space="preserve">- </w:t>
      </w:r>
      <w:r w:rsidR="00936B64" w:rsidRPr="004873D5">
        <w:rPr>
          <w:rFonts w:ascii="Times New Roman" w:hAnsi="Times New Roman" w:cs="Times New Roman"/>
          <w:sz w:val="28"/>
          <w:szCs w:val="24"/>
        </w:rPr>
        <w:t>покидать спортивные сооружения не позднее 15 мин после окончания тренировочных занятий.</w:t>
      </w:r>
    </w:p>
    <w:p w:rsidR="00936B64" w:rsidRPr="004873D5" w:rsidRDefault="00936B64" w:rsidP="00936B64">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Рекомендации по технике безопасности и профилактике травматизма на занятиях дзюдо.</w:t>
      </w:r>
    </w:p>
    <w:p w:rsidR="00936B64" w:rsidRPr="004873D5" w:rsidRDefault="00936B64" w:rsidP="00936B64">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 xml:space="preserve">Занятия проводятся согласно расписанию, </w:t>
      </w:r>
      <w:proofErr w:type="spellStart"/>
      <w:r w:rsidRPr="004873D5">
        <w:rPr>
          <w:rFonts w:ascii="Times New Roman" w:hAnsi="Times New Roman" w:cs="Times New Roman"/>
          <w:sz w:val="28"/>
          <w:szCs w:val="24"/>
        </w:rPr>
        <w:t>нататами</w:t>
      </w:r>
      <w:proofErr w:type="spellEnd"/>
    </w:p>
    <w:p w:rsidR="00936B64" w:rsidRPr="004873D5" w:rsidRDefault="00936B64" w:rsidP="00936B64">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 xml:space="preserve">Все допущенные к занятиям </w:t>
      </w:r>
      <w:r w:rsidR="00B91150">
        <w:rPr>
          <w:rFonts w:ascii="Times New Roman" w:hAnsi="Times New Roman" w:cs="Times New Roman"/>
          <w:sz w:val="28"/>
          <w:szCs w:val="24"/>
        </w:rPr>
        <w:t>спортсмены</w:t>
      </w:r>
      <w:r w:rsidRPr="004873D5">
        <w:rPr>
          <w:rFonts w:ascii="Times New Roman" w:hAnsi="Times New Roman" w:cs="Times New Roman"/>
          <w:sz w:val="28"/>
          <w:szCs w:val="24"/>
        </w:rPr>
        <w:t xml:space="preserve"> должны иметь специальную спортивную форму (одежду, обувь).</w:t>
      </w:r>
    </w:p>
    <w:p w:rsidR="00936B64" w:rsidRPr="004873D5" w:rsidRDefault="00936B64" w:rsidP="00936B64">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 xml:space="preserve">Вход </w:t>
      </w:r>
      <w:r w:rsidR="00735D95">
        <w:rPr>
          <w:rFonts w:ascii="Times New Roman" w:hAnsi="Times New Roman" w:cs="Times New Roman"/>
          <w:sz w:val="28"/>
          <w:szCs w:val="24"/>
        </w:rPr>
        <w:t>спортсменов</w:t>
      </w:r>
      <w:r w:rsidRPr="004873D5">
        <w:rPr>
          <w:rFonts w:ascii="Times New Roman" w:hAnsi="Times New Roman" w:cs="Times New Roman"/>
          <w:sz w:val="28"/>
          <w:szCs w:val="24"/>
        </w:rPr>
        <w:t xml:space="preserve"> в зал разрешается только в присутствии тренера.</w:t>
      </w:r>
    </w:p>
    <w:p w:rsidR="00936B64" w:rsidRPr="004873D5" w:rsidRDefault="00936B64" w:rsidP="00936B64">
      <w:pPr>
        <w:spacing w:after="0"/>
        <w:ind w:firstLine="709"/>
        <w:jc w:val="both"/>
        <w:rPr>
          <w:rFonts w:ascii="Times New Roman" w:hAnsi="Times New Roman" w:cs="Times New Roman"/>
          <w:sz w:val="28"/>
          <w:szCs w:val="24"/>
        </w:rPr>
      </w:pPr>
    </w:p>
    <w:p w:rsidR="00936B64" w:rsidRPr="004873D5" w:rsidRDefault="00936B64" w:rsidP="00936B64">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Занятия по борьбе должны проходить только под руководством тренера или спортсмена - инструктора, назначенного тренером.</w:t>
      </w:r>
    </w:p>
    <w:p w:rsidR="00936B64" w:rsidRPr="004873D5" w:rsidRDefault="00936B64" w:rsidP="00936B64">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При разучивании приемов броски проводить в направлении от центра татами к краю.</w:t>
      </w:r>
    </w:p>
    <w:p w:rsidR="00936B64" w:rsidRPr="004873D5" w:rsidRDefault="00936B64" w:rsidP="00936B64">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При всех бросках использу</w:t>
      </w:r>
      <w:r w:rsidR="00A03525">
        <w:rPr>
          <w:rFonts w:ascii="Times New Roman" w:hAnsi="Times New Roman" w:cs="Times New Roman"/>
          <w:sz w:val="28"/>
          <w:szCs w:val="24"/>
        </w:rPr>
        <w:t xml:space="preserve">ет приемы </w:t>
      </w:r>
      <w:proofErr w:type="spellStart"/>
      <w:r w:rsidR="00A03525">
        <w:rPr>
          <w:rFonts w:ascii="Times New Roman" w:hAnsi="Times New Roman" w:cs="Times New Roman"/>
          <w:sz w:val="28"/>
          <w:szCs w:val="24"/>
        </w:rPr>
        <w:t>самостраховки</w:t>
      </w:r>
      <w:proofErr w:type="spellEnd"/>
      <w:r w:rsidR="00A03525">
        <w:rPr>
          <w:rFonts w:ascii="Times New Roman" w:hAnsi="Times New Roman" w:cs="Times New Roman"/>
          <w:sz w:val="28"/>
          <w:szCs w:val="24"/>
        </w:rPr>
        <w:t xml:space="preserve"> (группи</w:t>
      </w:r>
      <w:r w:rsidRPr="004873D5">
        <w:rPr>
          <w:rFonts w:ascii="Times New Roman" w:hAnsi="Times New Roman" w:cs="Times New Roman"/>
          <w:sz w:val="28"/>
          <w:szCs w:val="24"/>
        </w:rPr>
        <w:t>ровка и т.п.), он не должен выставлять руки при падениях; за 10</w:t>
      </w:r>
      <w:r w:rsidR="00784ED3">
        <w:rPr>
          <w:rFonts w:ascii="Times New Roman" w:hAnsi="Times New Roman" w:cs="Times New Roman"/>
          <w:sz w:val="28"/>
          <w:szCs w:val="24"/>
        </w:rPr>
        <w:t>-</w:t>
      </w:r>
      <w:r w:rsidRPr="004873D5">
        <w:rPr>
          <w:rFonts w:ascii="Times New Roman" w:hAnsi="Times New Roman" w:cs="Times New Roman"/>
          <w:sz w:val="28"/>
          <w:szCs w:val="24"/>
        </w:rPr>
        <w:t>15 мин до начала тренировочной схватки дзюдоисты должны проделать интенсивную разминку, особое внимание необходимо обратить на мышцы спины, лучезапястные, голеностопные суставы.</w:t>
      </w:r>
    </w:p>
    <w:p w:rsidR="00936B64" w:rsidRPr="004873D5" w:rsidRDefault="00936B64" w:rsidP="00936B64">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Во время тренировочной схватки по сигналу тренера дзюдоисты немедленно прекращают борьбу. Спарринг проводится между участниками одинаковой подготовленности и весовой категории (особенно на этапе начальной подготовки).</w:t>
      </w:r>
    </w:p>
    <w:p w:rsidR="00936B64" w:rsidRPr="004873D5" w:rsidRDefault="00936B64" w:rsidP="00936B64">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После окончания занятия организованный выход из зала спортсмена проходит под контролем тренера.</w:t>
      </w:r>
    </w:p>
    <w:p w:rsidR="00936B64" w:rsidRPr="004873D5" w:rsidRDefault="00936B64" w:rsidP="00936B64">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Тренер должен:</w:t>
      </w:r>
    </w:p>
    <w:p w:rsidR="00936B64" w:rsidRPr="004873D5" w:rsidRDefault="00936B64" w:rsidP="00936B64">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Проводить систематическую разъяснительную работу по профилактике травматизма на занятиях; добиваться дисциплины, точного выполнения своих указаний.</w:t>
      </w:r>
    </w:p>
    <w:p w:rsidR="00936B64" w:rsidRPr="004873D5" w:rsidRDefault="00936B64" w:rsidP="00936B64">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 xml:space="preserve">Строго контролировать </w:t>
      </w:r>
      <w:r w:rsidR="00735D95">
        <w:rPr>
          <w:rFonts w:ascii="Times New Roman" w:hAnsi="Times New Roman" w:cs="Times New Roman"/>
          <w:sz w:val="28"/>
          <w:szCs w:val="24"/>
        </w:rPr>
        <w:t>спортсменов</w:t>
      </w:r>
      <w:r w:rsidRPr="004873D5">
        <w:rPr>
          <w:rFonts w:ascii="Times New Roman" w:hAnsi="Times New Roman" w:cs="Times New Roman"/>
          <w:sz w:val="28"/>
          <w:szCs w:val="24"/>
        </w:rPr>
        <w:t xml:space="preserve"> во время тренировочных занятий, не допуская случаев выполнения упражнений без своего разрешения.</w:t>
      </w:r>
    </w:p>
    <w:p w:rsidR="00936B64" w:rsidRPr="004873D5" w:rsidRDefault="00936B64" w:rsidP="00936B64">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Немедленно прекращать занятия при применении грубых или запрещенных приемов. Во всех сл</w:t>
      </w:r>
      <w:r w:rsidR="00A03525">
        <w:rPr>
          <w:rFonts w:ascii="Times New Roman" w:hAnsi="Times New Roman" w:cs="Times New Roman"/>
          <w:sz w:val="28"/>
          <w:szCs w:val="24"/>
        </w:rPr>
        <w:t>учаях подобных нарушений тренер</w:t>
      </w:r>
      <w:r w:rsidRPr="004873D5">
        <w:rPr>
          <w:rFonts w:ascii="Times New Roman" w:hAnsi="Times New Roman" w:cs="Times New Roman"/>
          <w:sz w:val="28"/>
          <w:szCs w:val="24"/>
        </w:rPr>
        <w:t xml:space="preserve"> должен с виновными проводить беседы воспитательного характера; воспиты</w:t>
      </w:r>
      <w:r w:rsidR="00A03525">
        <w:rPr>
          <w:rFonts w:ascii="Times New Roman" w:hAnsi="Times New Roman" w:cs="Times New Roman"/>
          <w:sz w:val="28"/>
          <w:szCs w:val="24"/>
        </w:rPr>
        <w:t>в</w:t>
      </w:r>
      <w:r w:rsidRPr="004873D5">
        <w:rPr>
          <w:rFonts w:ascii="Times New Roman" w:hAnsi="Times New Roman" w:cs="Times New Roman"/>
          <w:sz w:val="28"/>
          <w:szCs w:val="24"/>
        </w:rPr>
        <w:t xml:space="preserve">ать у </w:t>
      </w:r>
      <w:r w:rsidR="00735D95">
        <w:rPr>
          <w:rFonts w:ascii="Times New Roman" w:hAnsi="Times New Roman" w:cs="Times New Roman"/>
          <w:sz w:val="28"/>
          <w:szCs w:val="24"/>
        </w:rPr>
        <w:t>спортсменов</w:t>
      </w:r>
      <w:r w:rsidRPr="004873D5">
        <w:rPr>
          <w:rFonts w:ascii="Times New Roman" w:hAnsi="Times New Roman" w:cs="Times New Roman"/>
          <w:sz w:val="28"/>
          <w:szCs w:val="24"/>
        </w:rPr>
        <w:t xml:space="preserve"> взаимное уважение; иметь рабочие планы, конспекты проводимых занятий, составленных с учетом возрастных, половых особенностей, физического развития и здоровья </w:t>
      </w:r>
      <w:r w:rsidR="00735D95">
        <w:rPr>
          <w:rFonts w:ascii="Times New Roman" w:hAnsi="Times New Roman" w:cs="Times New Roman"/>
          <w:sz w:val="28"/>
          <w:szCs w:val="24"/>
        </w:rPr>
        <w:t>спортсменов</w:t>
      </w:r>
      <w:r w:rsidRPr="004873D5">
        <w:rPr>
          <w:rFonts w:ascii="Times New Roman" w:hAnsi="Times New Roman" w:cs="Times New Roman"/>
          <w:sz w:val="28"/>
          <w:szCs w:val="24"/>
        </w:rPr>
        <w:t xml:space="preserve">; строго соблюдать правила организации и проведения тренировочных занятий, соревнований; обеспечить </w:t>
      </w:r>
      <w:r w:rsidRPr="004873D5">
        <w:rPr>
          <w:rFonts w:ascii="Times New Roman" w:hAnsi="Times New Roman" w:cs="Times New Roman"/>
          <w:sz w:val="28"/>
          <w:szCs w:val="24"/>
        </w:rPr>
        <w:lastRenderedPageBreak/>
        <w:t xml:space="preserve">дежурство медицинского персонала; строго </w:t>
      </w:r>
      <w:proofErr w:type="gramStart"/>
      <w:r w:rsidRPr="004873D5">
        <w:rPr>
          <w:rFonts w:ascii="Times New Roman" w:hAnsi="Times New Roman" w:cs="Times New Roman"/>
          <w:sz w:val="28"/>
          <w:szCs w:val="24"/>
        </w:rPr>
        <w:t>руководствоваться в практической работе данными медицинского осмотра не допускать</w:t>
      </w:r>
      <w:proofErr w:type="gramEnd"/>
      <w:r w:rsidRPr="004873D5">
        <w:rPr>
          <w:rFonts w:ascii="Times New Roman" w:hAnsi="Times New Roman" w:cs="Times New Roman"/>
          <w:sz w:val="28"/>
          <w:szCs w:val="24"/>
        </w:rPr>
        <w:t xml:space="preserve"> ни одного случая участия в соревнованиях спортсменов недостаточно подготовленных и без письменного разрешения врача.</w:t>
      </w:r>
    </w:p>
    <w:p w:rsidR="00936B64" w:rsidRPr="004873D5" w:rsidRDefault="00936B64" w:rsidP="00936B64">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При проведении занятий с дзюдоистами в неспецифических условиях (открытые площадки, бассейн) необходимо также соблюдать определенные требования к технике безопасности.</w:t>
      </w:r>
    </w:p>
    <w:p w:rsidR="00936B64" w:rsidRPr="004873D5" w:rsidRDefault="00936B64" w:rsidP="00936B64">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Правила безопасности занятий являются обязательными при организации и проведении </w:t>
      </w:r>
      <w:r w:rsidR="00A03525">
        <w:rPr>
          <w:rFonts w:ascii="Times New Roman" w:hAnsi="Times New Roman" w:cs="Times New Roman"/>
          <w:sz w:val="28"/>
          <w:szCs w:val="24"/>
        </w:rPr>
        <w:t xml:space="preserve">тренировочных </w:t>
      </w:r>
      <w:r w:rsidRPr="004873D5">
        <w:rPr>
          <w:rFonts w:ascii="Times New Roman" w:hAnsi="Times New Roman" w:cs="Times New Roman"/>
          <w:sz w:val="28"/>
          <w:szCs w:val="24"/>
        </w:rPr>
        <w:t>и соревновательных занятий. Тренер несет прямую ответственность за о</w:t>
      </w:r>
      <w:r w:rsidR="00A03525">
        <w:rPr>
          <w:rFonts w:ascii="Times New Roman" w:hAnsi="Times New Roman" w:cs="Times New Roman"/>
          <w:sz w:val="28"/>
          <w:szCs w:val="24"/>
        </w:rPr>
        <w:t xml:space="preserve">храну жизни и здоровья </w:t>
      </w:r>
      <w:r w:rsidR="00735D95">
        <w:rPr>
          <w:rFonts w:ascii="Times New Roman" w:hAnsi="Times New Roman" w:cs="Times New Roman"/>
          <w:sz w:val="28"/>
          <w:szCs w:val="24"/>
        </w:rPr>
        <w:t>спортсменов</w:t>
      </w:r>
      <w:r w:rsidRPr="004873D5">
        <w:rPr>
          <w:rFonts w:ascii="Times New Roman" w:hAnsi="Times New Roman" w:cs="Times New Roman"/>
          <w:sz w:val="28"/>
          <w:szCs w:val="24"/>
        </w:rPr>
        <w:t>.</w:t>
      </w:r>
    </w:p>
    <w:p w:rsidR="00936B64" w:rsidRPr="004873D5" w:rsidRDefault="00936B64" w:rsidP="00936B64">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Тренер, проводящий занятие, обязан:</w:t>
      </w:r>
    </w:p>
    <w:p w:rsidR="00936B64" w:rsidRPr="004873D5" w:rsidRDefault="00936B64" w:rsidP="00936B64">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 xml:space="preserve">перед началом провести тщательный осмотр места его проведения, убедиться в исправности спортинвентаря, надежности установки и закрепления оборудования, соответствия санитарно-гигиенических условий требованиям, предъявляемым к месту проведения занятий, инструктировать </w:t>
      </w:r>
      <w:r w:rsidR="00735D95">
        <w:rPr>
          <w:rFonts w:ascii="Times New Roman" w:hAnsi="Times New Roman" w:cs="Times New Roman"/>
          <w:sz w:val="28"/>
          <w:szCs w:val="24"/>
        </w:rPr>
        <w:t>спортсменов</w:t>
      </w:r>
      <w:r w:rsidRPr="004873D5">
        <w:rPr>
          <w:rFonts w:ascii="Times New Roman" w:hAnsi="Times New Roman" w:cs="Times New Roman"/>
          <w:sz w:val="28"/>
          <w:szCs w:val="24"/>
        </w:rPr>
        <w:t xml:space="preserve"> о порядке, последовательности и мерах безопасности при выполнении физических упражнений;</w:t>
      </w:r>
    </w:p>
    <w:p w:rsidR="00936B64" w:rsidRPr="004873D5" w:rsidRDefault="00936B64" w:rsidP="00936B64">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 xml:space="preserve">обучать безопасным приемам выполнения физических упражнений и следить за соблюдением </w:t>
      </w:r>
      <w:r w:rsidR="00A03525">
        <w:rPr>
          <w:rFonts w:ascii="Times New Roman" w:hAnsi="Times New Roman" w:cs="Times New Roman"/>
          <w:sz w:val="28"/>
          <w:szCs w:val="24"/>
        </w:rPr>
        <w:t>спортсменами</w:t>
      </w:r>
      <w:r w:rsidRPr="004873D5">
        <w:rPr>
          <w:rFonts w:ascii="Times New Roman" w:hAnsi="Times New Roman" w:cs="Times New Roman"/>
          <w:sz w:val="28"/>
          <w:szCs w:val="24"/>
        </w:rPr>
        <w:t xml:space="preserve"> мер безопасности, при этом строго придерживаться принципов доступности и последовательности обучения;</w:t>
      </w:r>
    </w:p>
    <w:p w:rsidR="00936B64" w:rsidRPr="004873D5" w:rsidRDefault="00936B64" w:rsidP="00936B64">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по результатам медицинского</w:t>
      </w:r>
      <w:r w:rsidR="009B522C">
        <w:rPr>
          <w:rFonts w:ascii="Times New Roman" w:hAnsi="Times New Roman" w:cs="Times New Roman"/>
          <w:sz w:val="28"/>
          <w:szCs w:val="24"/>
        </w:rPr>
        <w:t xml:space="preserve"> осмотра знать физическую подго</w:t>
      </w:r>
      <w:r w:rsidRPr="004873D5">
        <w:rPr>
          <w:rFonts w:ascii="Times New Roman" w:hAnsi="Times New Roman" w:cs="Times New Roman"/>
          <w:sz w:val="28"/>
          <w:szCs w:val="24"/>
        </w:rPr>
        <w:t xml:space="preserve">товленность и функциональные возможности каждого спортсмена, в необходимых случаях обеспечивать страховку; при появлении </w:t>
      </w:r>
      <w:proofErr w:type="spellStart"/>
      <w:r w:rsidRPr="004873D5">
        <w:rPr>
          <w:rFonts w:ascii="Times New Roman" w:hAnsi="Times New Roman" w:cs="Times New Roman"/>
          <w:sz w:val="28"/>
          <w:szCs w:val="24"/>
        </w:rPr>
        <w:t>призна¬ков</w:t>
      </w:r>
      <w:proofErr w:type="spellEnd"/>
      <w:r w:rsidRPr="004873D5">
        <w:rPr>
          <w:rFonts w:ascii="Times New Roman" w:hAnsi="Times New Roman" w:cs="Times New Roman"/>
          <w:sz w:val="28"/>
          <w:szCs w:val="24"/>
        </w:rPr>
        <w:t xml:space="preserve"> утомления или при жалобе на недомогание и плохое самочувствие спортсмена необходимо немедленно направлять к врачу;</w:t>
      </w:r>
    </w:p>
    <w:p w:rsidR="00936B64" w:rsidRPr="004873D5" w:rsidRDefault="00936B64" w:rsidP="00936B64">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 xml:space="preserve">прекращать занятия или применять меры к охране здоровья </w:t>
      </w:r>
      <w:r w:rsidR="00735D95">
        <w:rPr>
          <w:rFonts w:ascii="Times New Roman" w:hAnsi="Times New Roman" w:cs="Times New Roman"/>
          <w:sz w:val="28"/>
          <w:szCs w:val="24"/>
        </w:rPr>
        <w:t>спортсменов</w:t>
      </w:r>
      <w:r w:rsidRPr="004873D5">
        <w:rPr>
          <w:rFonts w:ascii="Times New Roman" w:hAnsi="Times New Roman" w:cs="Times New Roman"/>
          <w:sz w:val="28"/>
          <w:szCs w:val="24"/>
        </w:rPr>
        <w:t xml:space="preserve"> при резких изменениях погоды: гроза, ливень, град, ураган, резких колебаниях температуры;</w:t>
      </w:r>
    </w:p>
    <w:p w:rsidR="00936B64" w:rsidRPr="004873D5" w:rsidRDefault="00936B64" w:rsidP="00936B64">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принимать меры против обморожений при занятиях в зимних условиях;</w:t>
      </w:r>
    </w:p>
    <w:p w:rsidR="00936B64" w:rsidRPr="004873D5" w:rsidRDefault="00936B64" w:rsidP="00936B64">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в местах проведения занятий иметь аптечку с необходимыми принадлежностями и медикаментами для оказания первой помощи;</w:t>
      </w:r>
    </w:p>
    <w:p w:rsidR="00936B64" w:rsidRDefault="00936B64" w:rsidP="00936B64">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 xml:space="preserve">знать приемы спасания </w:t>
      </w:r>
      <w:proofErr w:type="gramStart"/>
      <w:r w:rsidRPr="004873D5">
        <w:rPr>
          <w:rFonts w:ascii="Times New Roman" w:hAnsi="Times New Roman" w:cs="Times New Roman"/>
          <w:sz w:val="28"/>
          <w:szCs w:val="24"/>
        </w:rPr>
        <w:t>тонущих</w:t>
      </w:r>
      <w:proofErr w:type="gramEnd"/>
      <w:r w:rsidRPr="004873D5">
        <w:rPr>
          <w:rFonts w:ascii="Times New Roman" w:hAnsi="Times New Roman" w:cs="Times New Roman"/>
          <w:sz w:val="28"/>
          <w:szCs w:val="24"/>
        </w:rPr>
        <w:t xml:space="preserve"> и способы оказания первой медицинской помощи.</w:t>
      </w:r>
    </w:p>
    <w:p w:rsidR="00A03525" w:rsidRDefault="00A03525" w:rsidP="00936B64">
      <w:pPr>
        <w:spacing w:after="0"/>
        <w:ind w:firstLine="709"/>
        <w:jc w:val="both"/>
        <w:rPr>
          <w:rFonts w:ascii="Times New Roman" w:hAnsi="Times New Roman" w:cs="Times New Roman"/>
          <w:sz w:val="28"/>
          <w:szCs w:val="24"/>
        </w:rPr>
      </w:pPr>
    </w:p>
    <w:p w:rsidR="00D16A4E" w:rsidRDefault="00D16A4E" w:rsidP="00936B64">
      <w:pPr>
        <w:spacing w:after="0"/>
        <w:ind w:firstLine="709"/>
        <w:jc w:val="both"/>
        <w:rPr>
          <w:rFonts w:ascii="Times New Roman" w:hAnsi="Times New Roman" w:cs="Times New Roman"/>
          <w:sz w:val="28"/>
          <w:szCs w:val="24"/>
        </w:rPr>
      </w:pPr>
    </w:p>
    <w:p w:rsidR="00D16A4E" w:rsidRDefault="00D16A4E" w:rsidP="00936B64">
      <w:pPr>
        <w:spacing w:after="0"/>
        <w:ind w:firstLine="709"/>
        <w:jc w:val="both"/>
        <w:rPr>
          <w:rFonts w:ascii="Times New Roman" w:hAnsi="Times New Roman" w:cs="Times New Roman"/>
          <w:sz w:val="28"/>
          <w:szCs w:val="24"/>
        </w:rPr>
      </w:pPr>
    </w:p>
    <w:p w:rsidR="00D16A4E" w:rsidRDefault="00D16A4E" w:rsidP="00936B64">
      <w:pPr>
        <w:spacing w:after="0"/>
        <w:ind w:firstLine="709"/>
        <w:jc w:val="both"/>
        <w:rPr>
          <w:rFonts w:ascii="Times New Roman" w:hAnsi="Times New Roman" w:cs="Times New Roman"/>
          <w:sz w:val="28"/>
          <w:szCs w:val="24"/>
        </w:rPr>
      </w:pPr>
    </w:p>
    <w:p w:rsidR="00D16A4E" w:rsidRDefault="00D16A4E" w:rsidP="009D2916">
      <w:pPr>
        <w:spacing w:after="0"/>
        <w:jc w:val="both"/>
        <w:rPr>
          <w:rFonts w:ascii="Times New Roman" w:hAnsi="Times New Roman" w:cs="Times New Roman"/>
          <w:sz w:val="28"/>
          <w:szCs w:val="24"/>
        </w:rPr>
      </w:pPr>
    </w:p>
    <w:p w:rsidR="00E64710" w:rsidRPr="00E64710" w:rsidRDefault="00E64710" w:rsidP="00E64710">
      <w:pPr>
        <w:pStyle w:val="ae"/>
        <w:jc w:val="center"/>
        <w:rPr>
          <w:rFonts w:ascii="Times New Roman" w:hAnsi="Times New Roman" w:cs="Times New Roman"/>
          <w:b/>
          <w:sz w:val="28"/>
        </w:rPr>
      </w:pPr>
      <w:r w:rsidRPr="008E61C1">
        <w:rPr>
          <w:rFonts w:ascii="Times New Roman" w:hAnsi="Times New Roman" w:cs="Times New Roman"/>
          <w:sz w:val="28"/>
        </w:rPr>
        <w:lastRenderedPageBreak/>
        <w:t>3.2. Рекомендуемые объемы тренировочных и соревновательных нагрузок</w:t>
      </w:r>
    </w:p>
    <w:p w:rsidR="00392B9E" w:rsidRPr="00E64710" w:rsidRDefault="00392B9E" w:rsidP="00E64710">
      <w:pPr>
        <w:pStyle w:val="ae"/>
        <w:spacing w:line="276" w:lineRule="auto"/>
        <w:ind w:firstLine="709"/>
        <w:jc w:val="both"/>
        <w:rPr>
          <w:rFonts w:ascii="Times New Roman" w:hAnsi="Times New Roman" w:cs="Times New Roman"/>
          <w:b/>
          <w:sz w:val="28"/>
          <w:szCs w:val="28"/>
        </w:rPr>
      </w:pPr>
    </w:p>
    <w:p w:rsidR="00392B9E" w:rsidRPr="00D40C85" w:rsidRDefault="00D40C85" w:rsidP="00D40C85">
      <w:pPr>
        <w:pStyle w:val="ae"/>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Система спортивной подготовки представляет собой организацию регулярных тренировочных занятий и соревнований. На протяжении многих лет тренировок юные спортсмены должны овладеть техникой и тактикой, приобрести опыт и специальные знания, улучшить моральные и волевые качества.</w:t>
      </w:r>
    </w:p>
    <w:p w:rsidR="00824C7F" w:rsidRDefault="00D40C85" w:rsidP="00E64710">
      <w:pPr>
        <w:pStyle w:val="ae"/>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Многолетнюю подготовку от новичка до чемпиона или рекордсмена </w:t>
      </w:r>
      <w:proofErr w:type="spellStart"/>
      <w:r>
        <w:rPr>
          <w:rFonts w:ascii="Times New Roman" w:hAnsi="Times New Roman" w:cs="Times New Roman"/>
          <w:sz w:val="28"/>
          <w:szCs w:val="28"/>
        </w:rPr>
        <w:t>целессобразно</w:t>
      </w:r>
      <w:proofErr w:type="spellEnd"/>
      <w:r>
        <w:rPr>
          <w:rFonts w:ascii="Times New Roman" w:hAnsi="Times New Roman" w:cs="Times New Roman"/>
          <w:sz w:val="28"/>
          <w:szCs w:val="28"/>
        </w:rPr>
        <w:t xml:space="preserve"> рассматривать как единый процесс, подчиняющийся определенным закономерностям, как сложную специфическую систему со свойственными ей особенностями, с учетом возрастных возможностей юных спортсменов.</w:t>
      </w:r>
    </w:p>
    <w:p w:rsidR="00824C7F" w:rsidRDefault="00824C7F" w:rsidP="00E64710">
      <w:pPr>
        <w:pStyle w:val="ae"/>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Тренировки юных спортсменов, в отличие от тренировок взрослых, имеет ряд методических и организационных особенностей.</w:t>
      </w:r>
    </w:p>
    <w:p w:rsidR="00824C7F" w:rsidRDefault="00824C7F" w:rsidP="00824C7F">
      <w:pPr>
        <w:pStyle w:val="ae"/>
        <w:numPr>
          <w:ilvl w:val="0"/>
          <w:numId w:val="17"/>
        </w:numPr>
        <w:spacing w:line="276"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Тренировочные занятия с юными спортсменами не должны быть ориентированы на достижение в первые годы занятий высокого спортивного результата  (на этапах начальной подготовки и на тренировочных этапах (этапах начальной специализации).</w:t>
      </w:r>
      <w:proofErr w:type="gramEnd"/>
    </w:p>
    <w:p w:rsidR="00824C7F" w:rsidRDefault="00824C7F" w:rsidP="00824C7F">
      <w:pPr>
        <w:pStyle w:val="ae"/>
        <w:numPr>
          <w:ilvl w:val="0"/>
          <w:numId w:val="17"/>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Тренировочные и соревновательные нагрузки должны соответствовать функциональным возможностям растущего организма.</w:t>
      </w:r>
    </w:p>
    <w:p w:rsidR="00B94299" w:rsidRDefault="00824C7F" w:rsidP="00824C7F">
      <w:pPr>
        <w:pStyle w:val="ae"/>
        <w:numPr>
          <w:ilvl w:val="0"/>
          <w:numId w:val="17"/>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В процессе всех лет занятий необходимо соблюдать рациональный режим, обеспечить гигиену быта, хорошую организацию врачебно-педагоги</w:t>
      </w:r>
      <w:r w:rsidR="00DA6D84">
        <w:rPr>
          <w:rFonts w:ascii="Times New Roman" w:hAnsi="Times New Roman" w:cs="Times New Roman"/>
          <w:sz w:val="28"/>
          <w:szCs w:val="28"/>
        </w:rPr>
        <w:t xml:space="preserve">ческого </w:t>
      </w:r>
      <w:proofErr w:type="gramStart"/>
      <w:r w:rsidR="00DA6D84">
        <w:rPr>
          <w:rFonts w:ascii="Times New Roman" w:hAnsi="Times New Roman" w:cs="Times New Roman"/>
          <w:sz w:val="28"/>
          <w:szCs w:val="28"/>
        </w:rPr>
        <w:t xml:space="preserve">контроля </w:t>
      </w:r>
      <w:r>
        <w:rPr>
          <w:rFonts w:ascii="Times New Roman" w:hAnsi="Times New Roman" w:cs="Times New Roman"/>
          <w:sz w:val="28"/>
          <w:szCs w:val="28"/>
        </w:rPr>
        <w:t>за</w:t>
      </w:r>
      <w:proofErr w:type="gramEnd"/>
      <w:r>
        <w:rPr>
          <w:rFonts w:ascii="Times New Roman" w:hAnsi="Times New Roman" w:cs="Times New Roman"/>
          <w:sz w:val="28"/>
          <w:szCs w:val="28"/>
        </w:rPr>
        <w:t xml:space="preserve"> состоянием здоровья, подготовленностью спортсменов и их физическим развитием.</w:t>
      </w:r>
    </w:p>
    <w:p w:rsidR="00824C7F" w:rsidRDefault="00824C7F" w:rsidP="00824C7F">
      <w:pPr>
        <w:pStyle w:val="ae"/>
        <w:numPr>
          <w:ilvl w:val="0"/>
          <w:numId w:val="17"/>
        </w:numPr>
        <w:spacing w:line="276"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Недежной</w:t>
      </w:r>
      <w:proofErr w:type="spellEnd"/>
      <w:r>
        <w:rPr>
          <w:rFonts w:ascii="Times New Roman" w:hAnsi="Times New Roman" w:cs="Times New Roman"/>
          <w:sz w:val="28"/>
          <w:szCs w:val="28"/>
        </w:rPr>
        <w:t xml:space="preserve"> основой успеха юных дзюдоистов </w:t>
      </w:r>
      <w:proofErr w:type="spellStart"/>
      <w:r>
        <w:rPr>
          <w:rFonts w:ascii="Times New Roman" w:hAnsi="Times New Roman" w:cs="Times New Roman"/>
          <w:sz w:val="28"/>
          <w:szCs w:val="28"/>
        </w:rPr>
        <w:t>являетеся</w:t>
      </w:r>
      <w:proofErr w:type="spellEnd"/>
      <w:r>
        <w:rPr>
          <w:rFonts w:ascii="Times New Roman" w:hAnsi="Times New Roman" w:cs="Times New Roman"/>
          <w:sz w:val="28"/>
          <w:szCs w:val="28"/>
        </w:rPr>
        <w:t xml:space="preserve"> приобретенный фонд умений и навыков, всестороннее</w:t>
      </w:r>
      <w:r w:rsidR="00A73290">
        <w:rPr>
          <w:rFonts w:ascii="Times New Roman" w:hAnsi="Times New Roman" w:cs="Times New Roman"/>
          <w:sz w:val="28"/>
          <w:szCs w:val="28"/>
        </w:rPr>
        <w:t xml:space="preserve"> развитие физических качеств, решение функциональных возможностей.</w:t>
      </w:r>
    </w:p>
    <w:p w:rsidR="00A73290" w:rsidRDefault="00A73290" w:rsidP="00824C7F">
      <w:pPr>
        <w:pStyle w:val="ae"/>
        <w:numPr>
          <w:ilvl w:val="0"/>
          <w:numId w:val="17"/>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 возрастом и степенью подготовленности постепенно уменьшается удельный вес общей физической подготовки и возрастает вес специальной подготовки. Из года в год неуклонно увеличивается </w:t>
      </w:r>
      <w:proofErr w:type="spellStart"/>
      <w:r>
        <w:rPr>
          <w:rFonts w:ascii="Times New Roman" w:hAnsi="Times New Roman" w:cs="Times New Roman"/>
          <w:sz w:val="28"/>
          <w:szCs w:val="28"/>
        </w:rPr>
        <w:t>общиц</w:t>
      </w:r>
      <w:proofErr w:type="spellEnd"/>
      <w:r>
        <w:rPr>
          <w:rFonts w:ascii="Times New Roman" w:hAnsi="Times New Roman" w:cs="Times New Roman"/>
          <w:sz w:val="28"/>
          <w:szCs w:val="28"/>
        </w:rPr>
        <w:t xml:space="preserve"> объем тренировочной нагрузки.</w:t>
      </w:r>
    </w:p>
    <w:p w:rsidR="00A73290" w:rsidRPr="00E64710" w:rsidRDefault="00A73290" w:rsidP="00824C7F">
      <w:pPr>
        <w:pStyle w:val="ae"/>
        <w:numPr>
          <w:ilvl w:val="0"/>
          <w:numId w:val="17"/>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 учитывать особенности построения тренировочного процесса и планирования спортивной тренировки. </w:t>
      </w:r>
    </w:p>
    <w:p w:rsidR="00A73290" w:rsidRDefault="008E61C1" w:rsidP="00A03525">
      <w:pPr>
        <w:pStyle w:val="ae"/>
        <w:spacing w:line="276" w:lineRule="auto"/>
        <w:ind w:firstLine="709"/>
        <w:jc w:val="both"/>
        <w:rPr>
          <w:rFonts w:ascii="Times New Roman" w:eastAsia="Times New Roman" w:hAnsi="Times New Roman" w:cs="Times New Roman"/>
          <w:i/>
          <w:sz w:val="28"/>
          <w:lang w:eastAsia="ru-RU"/>
        </w:rPr>
      </w:pPr>
      <w:r w:rsidRPr="008E61C1">
        <w:rPr>
          <w:rFonts w:ascii="Times New Roman" w:eastAsia="Times New Roman" w:hAnsi="Times New Roman" w:cs="Times New Roman"/>
          <w:sz w:val="28"/>
          <w:lang w:eastAsia="ru-RU"/>
        </w:rPr>
        <w:t xml:space="preserve">Соотношения объемов тренировочных и соревновательных нагрузок являются </w:t>
      </w:r>
      <w:r w:rsidRPr="008E61C1">
        <w:rPr>
          <w:rFonts w:ascii="Times New Roman" w:eastAsia="Times New Roman" w:hAnsi="Times New Roman" w:cs="Times New Roman"/>
          <w:i/>
          <w:sz w:val="28"/>
          <w:lang w:eastAsia="ru-RU"/>
        </w:rPr>
        <w:t>максимальными</w:t>
      </w:r>
      <w:r w:rsidRPr="008E61C1">
        <w:rPr>
          <w:rFonts w:ascii="Times New Roman" w:eastAsia="Times New Roman" w:hAnsi="Times New Roman" w:cs="Times New Roman"/>
          <w:sz w:val="28"/>
          <w:lang w:eastAsia="ru-RU"/>
        </w:rPr>
        <w:t xml:space="preserve"> и представлены в </w:t>
      </w:r>
      <w:r w:rsidRPr="008E61C1">
        <w:rPr>
          <w:rFonts w:ascii="Times New Roman" w:eastAsia="Times New Roman" w:hAnsi="Times New Roman" w:cs="Times New Roman"/>
          <w:color w:val="000000"/>
          <w:sz w:val="28"/>
          <w:lang w:eastAsia="ru-RU"/>
        </w:rPr>
        <w:t>примерном</w:t>
      </w:r>
      <w:r w:rsidR="00784ED3">
        <w:rPr>
          <w:rFonts w:ascii="Times New Roman" w:eastAsia="Times New Roman" w:hAnsi="Times New Roman" w:cs="Times New Roman"/>
          <w:color w:val="000000"/>
          <w:sz w:val="28"/>
          <w:lang w:eastAsia="ru-RU"/>
        </w:rPr>
        <w:t xml:space="preserve"> </w:t>
      </w:r>
      <w:r w:rsidRPr="008E61C1">
        <w:rPr>
          <w:rFonts w:ascii="Times New Roman" w:eastAsia="Times New Roman" w:hAnsi="Times New Roman" w:cs="Times New Roman"/>
          <w:i/>
          <w:sz w:val="28"/>
          <w:lang w:eastAsia="ru-RU"/>
        </w:rPr>
        <w:t xml:space="preserve">тренировочном плане, </w:t>
      </w:r>
      <w:proofErr w:type="gramStart"/>
      <w:r w:rsidRPr="008E61C1">
        <w:rPr>
          <w:rFonts w:ascii="Times New Roman" w:eastAsia="Times New Roman" w:hAnsi="Times New Roman" w:cs="Times New Roman"/>
          <w:i/>
          <w:sz w:val="28"/>
          <w:lang w:eastAsia="ru-RU"/>
        </w:rPr>
        <w:t>рассчитанн</w:t>
      </w:r>
      <w:r w:rsidR="002D1E72">
        <w:rPr>
          <w:rFonts w:ascii="Times New Roman" w:eastAsia="Times New Roman" w:hAnsi="Times New Roman" w:cs="Times New Roman"/>
          <w:i/>
          <w:sz w:val="28"/>
          <w:lang w:eastAsia="ru-RU"/>
        </w:rPr>
        <w:t>ый</w:t>
      </w:r>
      <w:proofErr w:type="gramEnd"/>
      <w:r w:rsidRPr="008E61C1">
        <w:rPr>
          <w:rFonts w:ascii="Times New Roman" w:eastAsia="Times New Roman" w:hAnsi="Times New Roman" w:cs="Times New Roman"/>
          <w:i/>
          <w:sz w:val="28"/>
          <w:lang w:eastAsia="ru-RU"/>
        </w:rPr>
        <w:t xml:space="preserve"> на 52 недели, в таблице № 1</w:t>
      </w:r>
      <w:r w:rsidR="00731CC4">
        <w:rPr>
          <w:rFonts w:ascii="Times New Roman" w:eastAsia="Times New Roman" w:hAnsi="Times New Roman" w:cs="Times New Roman"/>
          <w:i/>
          <w:sz w:val="28"/>
          <w:lang w:eastAsia="ru-RU"/>
        </w:rPr>
        <w:t>4</w:t>
      </w:r>
      <w:r>
        <w:rPr>
          <w:rFonts w:ascii="Times New Roman" w:eastAsia="Times New Roman" w:hAnsi="Times New Roman" w:cs="Times New Roman"/>
          <w:i/>
          <w:sz w:val="28"/>
          <w:lang w:eastAsia="ru-RU"/>
        </w:rPr>
        <w:t>.</w:t>
      </w:r>
    </w:p>
    <w:p w:rsidR="00D11BB8" w:rsidRDefault="00D11BB8" w:rsidP="00E64710">
      <w:pPr>
        <w:pStyle w:val="ae"/>
        <w:ind w:firstLine="709"/>
        <w:jc w:val="both"/>
        <w:rPr>
          <w:rFonts w:ascii="Times New Roman" w:eastAsia="Times New Roman" w:hAnsi="Times New Roman" w:cs="Times New Roman"/>
          <w:i/>
          <w:sz w:val="28"/>
          <w:lang w:eastAsia="ru-RU"/>
        </w:rPr>
      </w:pPr>
    </w:p>
    <w:p w:rsidR="00D11BB8" w:rsidRDefault="00D11BB8" w:rsidP="00E64710">
      <w:pPr>
        <w:pStyle w:val="ae"/>
        <w:ind w:firstLine="709"/>
        <w:jc w:val="both"/>
        <w:rPr>
          <w:rFonts w:ascii="Times New Roman" w:hAnsi="Times New Roman" w:cs="Times New Roman"/>
          <w:sz w:val="28"/>
          <w:szCs w:val="28"/>
        </w:rPr>
        <w:sectPr w:rsidR="00D11BB8" w:rsidSect="00B94299">
          <w:pgSz w:w="11906" w:h="16838"/>
          <w:pgMar w:top="1134" w:right="567" w:bottom="1134" w:left="1701" w:header="709" w:footer="709" w:gutter="0"/>
          <w:cols w:space="708"/>
          <w:docGrid w:linePitch="360"/>
        </w:sectPr>
      </w:pPr>
    </w:p>
    <w:p w:rsidR="008E61C1" w:rsidRPr="008E61C1" w:rsidRDefault="008E61C1" w:rsidP="008E61C1">
      <w:pPr>
        <w:spacing w:after="0" w:line="240" w:lineRule="auto"/>
        <w:contextualSpacing/>
        <w:jc w:val="right"/>
        <w:rPr>
          <w:rFonts w:ascii="Times New Roman" w:eastAsia="Times New Roman" w:hAnsi="Times New Roman" w:cs="Times New Roman"/>
          <w:sz w:val="28"/>
          <w:szCs w:val="24"/>
          <w:lang w:eastAsia="ru-RU"/>
        </w:rPr>
      </w:pPr>
      <w:r w:rsidRPr="008E61C1">
        <w:rPr>
          <w:rFonts w:ascii="Times New Roman" w:eastAsia="Times New Roman" w:hAnsi="Times New Roman" w:cs="Times New Roman"/>
          <w:sz w:val="28"/>
          <w:szCs w:val="24"/>
          <w:lang w:eastAsia="ru-RU"/>
        </w:rPr>
        <w:lastRenderedPageBreak/>
        <w:t>Таблица № 14</w:t>
      </w:r>
    </w:p>
    <w:p w:rsidR="008E61C1" w:rsidRPr="00731CC4" w:rsidRDefault="008E61C1" w:rsidP="008E61C1">
      <w:pPr>
        <w:spacing w:after="0" w:line="240" w:lineRule="auto"/>
        <w:ind w:left="1418"/>
        <w:contextualSpacing/>
        <w:jc w:val="center"/>
        <w:rPr>
          <w:rFonts w:ascii="Times New Roman" w:eastAsia="Times New Roman" w:hAnsi="Times New Roman" w:cs="Times New Roman"/>
          <w:sz w:val="24"/>
          <w:szCs w:val="24"/>
          <w:lang w:eastAsia="ru-RU"/>
        </w:rPr>
      </w:pPr>
      <w:r w:rsidRPr="00731CC4">
        <w:rPr>
          <w:rFonts w:ascii="Times New Roman" w:eastAsia="Times New Roman" w:hAnsi="Times New Roman" w:cs="Times New Roman"/>
          <w:color w:val="000000"/>
          <w:sz w:val="24"/>
          <w:szCs w:val="24"/>
          <w:lang w:eastAsia="ru-RU"/>
        </w:rPr>
        <w:t>ПРИМЕРНЫЙ</w:t>
      </w:r>
      <w:r w:rsidR="00CB746E">
        <w:rPr>
          <w:rFonts w:ascii="Times New Roman" w:eastAsia="Times New Roman" w:hAnsi="Times New Roman" w:cs="Times New Roman"/>
          <w:color w:val="000000"/>
          <w:sz w:val="24"/>
          <w:szCs w:val="24"/>
          <w:lang w:eastAsia="ru-RU"/>
        </w:rPr>
        <w:t xml:space="preserve"> </w:t>
      </w:r>
      <w:r w:rsidRPr="00731CC4">
        <w:rPr>
          <w:rFonts w:ascii="Times New Roman" w:eastAsia="Times New Roman" w:hAnsi="Times New Roman" w:cs="Times New Roman"/>
          <w:sz w:val="24"/>
          <w:szCs w:val="24"/>
          <w:lang w:eastAsia="ru-RU"/>
        </w:rPr>
        <w:t>ТРЕНИРОВОЧНЫЙ ПЛАН</w:t>
      </w:r>
    </w:p>
    <w:p w:rsidR="008E61C1" w:rsidRPr="008E61C1" w:rsidRDefault="008E61C1" w:rsidP="008E61C1">
      <w:pPr>
        <w:spacing w:after="0" w:line="240" w:lineRule="auto"/>
        <w:ind w:left="1418"/>
        <w:contextualSpacing/>
        <w:jc w:val="center"/>
        <w:rPr>
          <w:rFonts w:ascii="Times New Roman" w:eastAsia="Times New Roman" w:hAnsi="Times New Roman" w:cs="Times New Roman"/>
          <w:b/>
          <w:sz w:val="24"/>
          <w:szCs w:val="24"/>
          <w:lang w:eastAsia="ru-RU"/>
        </w:rPr>
      </w:pPr>
      <w:r w:rsidRPr="00731CC4">
        <w:rPr>
          <w:rFonts w:ascii="Times New Roman" w:eastAsia="Times New Roman" w:hAnsi="Times New Roman" w:cs="Times New Roman"/>
          <w:sz w:val="24"/>
          <w:szCs w:val="24"/>
          <w:lang w:eastAsia="ru-RU"/>
        </w:rPr>
        <w:t xml:space="preserve">тренировочных занятий по </w:t>
      </w:r>
      <w:r w:rsidR="00731CC4" w:rsidRPr="00731CC4">
        <w:rPr>
          <w:rFonts w:ascii="Times New Roman" w:eastAsia="Times New Roman" w:hAnsi="Times New Roman" w:cs="Times New Roman"/>
          <w:sz w:val="24"/>
          <w:szCs w:val="24"/>
          <w:lang w:eastAsia="ru-RU"/>
        </w:rPr>
        <w:t>дзюдо</w:t>
      </w:r>
      <w:r w:rsidRPr="00731CC4">
        <w:rPr>
          <w:rFonts w:ascii="Times New Roman" w:eastAsia="Times New Roman" w:hAnsi="Times New Roman" w:cs="Times New Roman"/>
          <w:sz w:val="24"/>
          <w:szCs w:val="24"/>
          <w:lang w:eastAsia="ru-RU"/>
        </w:rPr>
        <w:t>, из расчета на 52 недели (час)</w:t>
      </w:r>
      <w:r w:rsidR="002D1E72" w:rsidRPr="00731CC4">
        <w:rPr>
          <w:rFonts w:ascii="Times New Roman" w:eastAsia="Times New Roman" w:hAnsi="Times New Roman" w:cs="Times New Roman"/>
          <w:sz w:val="24"/>
          <w:szCs w:val="24"/>
          <w:lang w:eastAsia="ru-RU"/>
        </w:rPr>
        <w:t xml:space="preserve"> (женщины, мужчины</w:t>
      </w:r>
      <w:r w:rsidR="002D1E72">
        <w:rPr>
          <w:rFonts w:ascii="Times New Roman" w:eastAsia="Times New Roman" w:hAnsi="Times New Roman" w:cs="Times New Roman"/>
          <w:b/>
          <w:sz w:val="24"/>
          <w:szCs w:val="24"/>
          <w:lang w:eastAsia="ru-RU"/>
        </w:rPr>
        <w:t>)</w:t>
      </w:r>
    </w:p>
    <w:p w:rsidR="008E61C1" w:rsidRPr="008E61C1" w:rsidRDefault="008E61C1" w:rsidP="008E61C1">
      <w:pPr>
        <w:spacing w:after="0" w:line="240" w:lineRule="auto"/>
        <w:jc w:val="center"/>
        <w:rPr>
          <w:rFonts w:ascii="Times New Roman" w:eastAsia="Times New Roman" w:hAnsi="Times New Roman" w:cs="Times New Roman"/>
          <w:sz w:val="28"/>
          <w:lang w:eastAsia="ru-RU"/>
        </w:rPr>
      </w:pPr>
    </w:p>
    <w:tbl>
      <w:tblPr>
        <w:tblStyle w:val="60"/>
        <w:tblW w:w="15425" w:type="dxa"/>
        <w:tblInd w:w="-34" w:type="dxa"/>
        <w:tblLayout w:type="fixed"/>
        <w:tblLook w:val="04A0" w:firstRow="1" w:lastRow="0" w:firstColumn="1" w:lastColumn="0" w:noHBand="0" w:noVBand="1"/>
      </w:tblPr>
      <w:tblGrid>
        <w:gridCol w:w="378"/>
        <w:gridCol w:w="1466"/>
        <w:gridCol w:w="566"/>
        <w:gridCol w:w="560"/>
        <w:gridCol w:w="567"/>
        <w:gridCol w:w="568"/>
        <w:gridCol w:w="709"/>
        <w:gridCol w:w="567"/>
        <w:gridCol w:w="708"/>
        <w:gridCol w:w="568"/>
        <w:gridCol w:w="704"/>
        <w:gridCol w:w="571"/>
        <w:gridCol w:w="702"/>
        <w:gridCol w:w="573"/>
        <w:gridCol w:w="568"/>
        <w:gridCol w:w="577"/>
        <w:gridCol w:w="698"/>
        <w:gridCol w:w="568"/>
        <w:gridCol w:w="598"/>
        <w:gridCol w:w="567"/>
        <w:gridCol w:w="708"/>
        <w:gridCol w:w="610"/>
        <w:gridCol w:w="708"/>
        <w:gridCol w:w="571"/>
        <w:gridCol w:w="45"/>
      </w:tblGrid>
      <w:tr w:rsidR="002D1E72" w:rsidRPr="008E61C1" w:rsidTr="00731CC4">
        <w:tc>
          <w:tcPr>
            <w:tcW w:w="378" w:type="dxa"/>
            <w:vMerge w:val="restart"/>
            <w:shd w:val="clear" w:color="auto" w:fill="D9D9D9" w:themeFill="background1" w:themeFillShade="D9"/>
            <w:vAlign w:val="center"/>
          </w:tcPr>
          <w:p w:rsidR="002D1E72" w:rsidRPr="008E61C1" w:rsidRDefault="002D1E72" w:rsidP="008E61C1">
            <w:pPr>
              <w:spacing w:line="276" w:lineRule="auto"/>
              <w:jc w:val="center"/>
              <w:rPr>
                <w:rFonts w:ascii="Times New Roman" w:hAnsi="Times New Roman" w:cs="Times New Roman"/>
                <w:b/>
                <w:sz w:val="16"/>
                <w:szCs w:val="16"/>
              </w:rPr>
            </w:pPr>
            <w:r w:rsidRPr="008E61C1">
              <w:rPr>
                <w:rFonts w:ascii="Times New Roman" w:hAnsi="Times New Roman" w:cs="Times New Roman"/>
                <w:b/>
                <w:sz w:val="16"/>
                <w:szCs w:val="16"/>
              </w:rPr>
              <w:t>№</w:t>
            </w:r>
          </w:p>
          <w:p w:rsidR="002D1E72" w:rsidRPr="008E61C1" w:rsidRDefault="002D1E72" w:rsidP="008E61C1">
            <w:pPr>
              <w:spacing w:line="276" w:lineRule="auto"/>
              <w:jc w:val="center"/>
              <w:rPr>
                <w:rFonts w:ascii="Times New Roman" w:hAnsi="Times New Roman" w:cs="Times New Roman"/>
                <w:b/>
                <w:sz w:val="16"/>
                <w:szCs w:val="16"/>
              </w:rPr>
            </w:pPr>
            <w:proofErr w:type="gramStart"/>
            <w:r w:rsidRPr="008E61C1">
              <w:rPr>
                <w:rFonts w:ascii="Times New Roman" w:hAnsi="Times New Roman" w:cs="Times New Roman"/>
                <w:b/>
                <w:sz w:val="16"/>
                <w:szCs w:val="16"/>
              </w:rPr>
              <w:t>п</w:t>
            </w:r>
            <w:proofErr w:type="gramEnd"/>
            <w:r w:rsidRPr="008E61C1">
              <w:rPr>
                <w:rFonts w:ascii="Times New Roman" w:hAnsi="Times New Roman" w:cs="Times New Roman"/>
                <w:b/>
                <w:sz w:val="16"/>
                <w:szCs w:val="16"/>
              </w:rPr>
              <w:t>/п</w:t>
            </w:r>
          </w:p>
        </w:tc>
        <w:tc>
          <w:tcPr>
            <w:tcW w:w="1466" w:type="dxa"/>
            <w:vMerge w:val="restart"/>
            <w:shd w:val="clear" w:color="auto" w:fill="D9D9D9" w:themeFill="background1" w:themeFillShade="D9"/>
            <w:vAlign w:val="center"/>
          </w:tcPr>
          <w:p w:rsidR="002D1E72" w:rsidRPr="008E61C1" w:rsidRDefault="002D1E72" w:rsidP="008E61C1">
            <w:pPr>
              <w:spacing w:line="276" w:lineRule="auto"/>
              <w:jc w:val="center"/>
              <w:rPr>
                <w:rFonts w:ascii="Times New Roman" w:hAnsi="Times New Roman" w:cs="Times New Roman"/>
                <w:b/>
                <w:sz w:val="16"/>
                <w:szCs w:val="16"/>
              </w:rPr>
            </w:pPr>
            <w:r w:rsidRPr="008E61C1">
              <w:rPr>
                <w:rFonts w:ascii="Times New Roman" w:hAnsi="Times New Roman" w:cs="Times New Roman"/>
                <w:b/>
                <w:sz w:val="16"/>
                <w:szCs w:val="16"/>
              </w:rPr>
              <w:t>Разделы подготовки</w:t>
            </w:r>
          </w:p>
        </w:tc>
        <w:tc>
          <w:tcPr>
            <w:tcW w:w="13581" w:type="dxa"/>
            <w:gridSpan w:val="23"/>
            <w:shd w:val="clear" w:color="auto" w:fill="D9D9D9" w:themeFill="background1" w:themeFillShade="D9"/>
          </w:tcPr>
          <w:p w:rsidR="002D1E72" w:rsidRPr="008E61C1" w:rsidRDefault="002D1E72" w:rsidP="008E61C1">
            <w:pPr>
              <w:jc w:val="center"/>
              <w:rPr>
                <w:rFonts w:ascii="Times New Roman" w:hAnsi="Times New Roman" w:cs="Times New Roman"/>
                <w:b/>
                <w:sz w:val="16"/>
                <w:szCs w:val="16"/>
              </w:rPr>
            </w:pPr>
            <w:r w:rsidRPr="008E61C1">
              <w:rPr>
                <w:rFonts w:ascii="Times New Roman" w:hAnsi="Times New Roman" w:cs="Times New Roman"/>
                <w:b/>
                <w:sz w:val="16"/>
                <w:szCs w:val="16"/>
              </w:rPr>
              <w:t>ЭТАПЫ ПОДГОТОВКИ</w:t>
            </w:r>
          </w:p>
        </w:tc>
      </w:tr>
      <w:tr w:rsidR="002D1E72" w:rsidRPr="008E61C1" w:rsidTr="00731CC4">
        <w:trPr>
          <w:gridAfter w:val="1"/>
          <w:wAfter w:w="45" w:type="dxa"/>
        </w:trPr>
        <w:tc>
          <w:tcPr>
            <w:tcW w:w="378" w:type="dxa"/>
            <w:vMerge/>
            <w:shd w:val="clear" w:color="auto" w:fill="D9D9D9" w:themeFill="background1" w:themeFillShade="D9"/>
          </w:tcPr>
          <w:p w:rsidR="002D1E72" w:rsidRPr="008E61C1" w:rsidRDefault="002D1E72" w:rsidP="008E61C1">
            <w:pPr>
              <w:spacing w:line="276" w:lineRule="auto"/>
              <w:jc w:val="center"/>
              <w:rPr>
                <w:rFonts w:ascii="Times New Roman" w:hAnsi="Times New Roman" w:cs="Times New Roman"/>
                <w:b/>
                <w:sz w:val="16"/>
                <w:szCs w:val="16"/>
              </w:rPr>
            </w:pPr>
          </w:p>
        </w:tc>
        <w:tc>
          <w:tcPr>
            <w:tcW w:w="1466" w:type="dxa"/>
            <w:vMerge/>
            <w:shd w:val="clear" w:color="auto" w:fill="D9D9D9" w:themeFill="background1" w:themeFillShade="D9"/>
          </w:tcPr>
          <w:p w:rsidR="002D1E72" w:rsidRPr="008E61C1" w:rsidRDefault="002D1E72" w:rsidP="008E61C1">
            <w:pPr>
              <w:spacing w:line="276" w:lineRule="auto"/>
              <w:jc w:val="center"/>
              <w:rPr>
                <w:rFonts w:ascii="Times New Roman" w:hAnsi="Times New Roman" w:cs="Times New Roman"/>
                <w:b/>
                <w:sz w:val="16"/>
                <w:szCs w:val="16"/>
              </w:rPr>
            </w:pPr>
          </w:p>
        </w:tc>
        <w:tc>
          <w:tcPr>
            <w:tcW w:w="1126" w:type="dxa"/>
            <w:gridSpan w:val="2"/>
            <w:shd w:val="clear" w:color="auto" w:fill="D9D9D9" w:themeFill="background1" w:themeFillShade="D9"/>
            <w:vAlign w:val="center"/>
          </w:tcPr>
          <w:p w:rsidR="002D1E72" w:rsidRPr="008E61C1" w:rsidRDefault="002D1E72" w:rsidP="008E61C1">
            <w:pPr>
              <w:jc w:val="center"/>
              <w:rPr>
                <w:rFonts w:ascii="Times New Roman" w:hAnsi="Times New Roman" w:cs="Times New Roman"/>
                <w:b/>
                <w:sz w:val="14"/>
                <w:szCs w:val="16"/>
              </w:rPr>
            </w:pPr>
            <w:r w:rsidRPr="008E61C1">
              <w:rPr>
                <w:rFonts w:ascii="Times New Roman" w:hAnsi="Times New Roman" w:cs="Times New Roman"/>
                <w:b/>
                <w:sz w:val="14"/>
                <w:szCs w:val="16"/>
              </w:rPr>
              <w:t>НП</w:t>
            </w:r>
          </w:p>
        </w:tc>
        <w:tc>
          <w:tcPr>
            <w:tcW w:w="1135" w:type="dxa"/>
            <w:gridSpan w:val="2"/>
            <w:shd w:val="clear" w:color="auto" w:fill="D9D9D9" w:themeFill="background1" w:themeFillShade="D9"/>
            <w:vAlign w:val="center"/>
          </w:tcPr>
          <w:p w:rsidR="002D1E72" w:rsidRPr="008E61C1" w:rsidRDefault="002D1E72" w:rsidP="008E61C1">
            <w:pPr>
              <w:jc w:val="center"/>
              <w:rPr>
                <w:rFonts w:ascii="Times New Roman" w:hAnsi="Times New Roman" w:cs="Times New Roman"/>
                <w:b/>
                <w:sz w:val="14"/>
                <w:szCs w:val="16"/>
              </w:rPr>
            </w:pPr>
          </w:p>
        </w:tc>
        <w:tc>
          <w:tcPr>
            <w:tcW w:w="6247" w:type="dxa"/>
            <w:gridSpan w:val="10"/>
            <w:shd w:val="clear" w:color="auto" w:fill="D9D9D9" w:themeFill="background1" w:themeFillShade="D9"/>
            <w:vAlign w:val="center"/>
          </w:tcPr>
          <w:p w:rsidR="002D1E72" w:rsidRPr="008E61C1" w:rsidRDefault="002D1E72" w:rsidP="008E61C1">
            <w:pPr>
              <w:jc w:val="center"/>
              <w:rPr>
                <w:rFonts w:ascii="Times New Roman" w:hAnsi="Times New Roman" w:cs="Times New Roman"/>
                <w:b/>
                <w:sz w:val="14"/>
                <w:szCs w:val="16"/>
              </w:rPr>
            </w:pPr>
            <w:r w:rsidRPr="008E61C1">
              <w:rPr>
                <w:rFonts w:ascii="Times New Roman" w:hAnsi="Times New Roman" w:cs="Times New Roman"/>
                <w:b/>
                <w:sz w:val="14"/>
                <w:szCs w:val="16"/>
              </w:rPr>
              <w:t>Т</w:t>
            </w:r>
          </w:p>
        </w:tc>
        <w:tc>
          <w:tcPr>
            <w:tcW w:w="3749" w:type="dxa"/>
            <w:gridSpan w:val="6"/>
            <w:shd w:val="clear" w:color="auto" w:fill="D9D9D9" w:themeFill="background1" w:themeFillShade="D9"/>
          </w:tcPr>
          <w:p w:rsidR="002D1E72" w:rsidRPr="008E61C1" w:rsidRDefault="002D1E72" w:rsidP="008E61C1">
            <w:pPr>
              <w:jc w:val="center"/>
              <w:rPr>
                <w:rFonts w:ascii="Times New Roman" w:hAnsi="Times New Roman" w:cs="Times New Roman"/>
                <w:b/>
                <w:sz w:val="14"/>
                <w:szCs w:val="16"/>
              </w:rPr>
            </w:pPr>
            <w:r w:rsidRPr="008E61C1">
              <w:rPr>
                <w:rFonts w:ascii="Times New Roman" w:hAnsi="Times New Roman" w:cs="Times New Roman"/>
                <w:b/>
                <w:sz w:val="14"/>
                <w:szCs w:val="16"/>
              </w:rPr>
              <w:t>ССМ</w:t>
            </w:r>
          </w:p>
        </w:tc>
        <w:tc>
          <w:tcPr>
            <w:tcW w:w="1279" w:type="dxa"/>
            <w:gridSpan w:val="2"/>
            <w:vMerge w:val="restart"/>
            <w:shd w:val="clear" w:color="auto" w:fill="D9D9D9" w:themeFill="background1" w:themeFillShade="D9"/>
          </w:tcPr>
          <w:p w:rsidR="002D1E72" w:rsidRPr="008E61C1" w:rsidRDefault="002D1E72" w:rsidP="008E61C1">
            <w:pPr>
              <w:jc w:val="center"/>
              <w:rPr>
                <w:rFonts w:ascii="Times New Roman" w:hAnsi="Times New Roman" w:cs="Times New Roman"/>
                <w:b/>
                <w:sz w:val="14"/>
                <w:szCs w:val="16"/>
              </w:rPr>
            </w:pPr>
            <w:r w:rsidRPr="008E61C1">
              <w:rPr>
                <w:rFonts w:ascii="Times New Roman" w:hAnsi="Times New Roman" w:cs="Times New Roman"/>
                <w:b/>
                <w:sz w:val="14"/>
                <w:szCs w:val="16"/>
              </w:rPr>
              <w:t>ВСМ</w:t>
            </w:r>
          </w:p>
        </w:tc>
      </w:tr>
      <w:tr w:rsidR="00CB01C3" w:rsidRPr="008E61C1" w:rsidTr="00CB01C3">
        <w:trPr>
          <w:gridAfter w:val="1"/>
          <w:wAfter w:w="45" w:type="dxa"/>
          <w:trHeight w:val="159"/>
        </w:trPr>
        <w:tc>
          <w:tcPr>
            <w:tcW w:w="378" w:type="dxa"/>
            <w:vMerge/>
            <w:shd w:val="clear" w:color="auto" w:fill="D9D9D9" w:themeFill="background1" w:themeFillShade="D9"/>
          </w:tcPr>
          <w:p w:rsidR="00CB01C3" w:rsidRPr="008E61C1" w:rsidRDefault="00CB01C3" w:rsidP="008E61C1">
            <w:pPr>
              <w:spacing w:line="276" w:lineRule="auto"/>
              <w:jc w:val="center"/>
              <w:rPr>
                <w:rFonts w:ascii="Times New Roman" w:hAnsi="Times New Roman" w:cs="Times New Roman"/>
                <w:b/>
                <w:sz w:val="16"/>
                <w:szCs w:val="16"/>
              </w:rPr>
            </w:pPr>
          </w:p>
        </w:tc>
        <w:tc>
          <w:tcPr>
            <w:tcW w:w="1466" w:type="dxa"/>
            <w:vMerge/>
            <w:shd w:val="clear" w:color="auto" w:fill="D9D9D9" w:themeFill="background1" w:themeFillShade="D9"/>
          </w:tcPr>
          <w:p w:rsidR="00CB01C3" w:rsidRPr="008E61C1" w:rsidRDefault="00CB01C3" w:rsidP="008E61C1">
            <w:pPr>
              <w:spacing w:line="276" w:lineRule="auto"/>
              <w:jc w:val="center"/>
              <w:rPr>
                <w:rFonts w:ascii="Times New Roman" w:hAnsi="Times New Roman" w:cs="Times New Roman"/>
                <w:b/>
                <w:sz w:val="16"/>
                <w:szCs w:val="16"/>
              </w:rPr>
            </w:pPr>
          </w:p>
        </w:tc>
        <w:tc>
          <w:tcPr>
            <w:tcW w:w="1126" w:type="dxa"/>
            <w:gridSpan w:val="2"/>
            <w:shd w:val="clear" w:color="auto" w:fill="D9D9D9" w:themeFill="background1" w:themeFillShade="D9"/>
          </w:tcPr>
          <w:p w:rsidR="00CB01C3" w:rsidRPr="008E61C1" w:rsidRDefault="00CB01C3" w:rsidP="008E61C1">
            <w:pPr>
              <w:spacing w:line="276" w:lineRule="auto"/>
              <w:jc w:val="center"/>
              <w:rPr>
                <w:rFonts w:ascii="Times New Roman" w:hAnsi="Times New Roman" w:cs="Times New Roman"/>
                <w:b/>
                <w:sz w:val="12"/>
                <w:szCs w:val="16"/>
              </w:rPr>
            </w:pPr>
            <w:r w:rsidRPr="008E61C1">
              <w:rPr>
                <w:rFonts w:ascii="Times New Roman" w:hAnsi="Times New Roman" w:cs="Times New Roman"/>
                <w:b/>
                <w:sz w:val="12"/>
                <w:szCs w:val="16"/>
              </w:rPr>
              <w:t xml:space="preserve">до </w:t>
            </w:r>
          </w:p>
          <w:p w:rsidR="00CB01C3" w:rsidRPr="008E61C1" w:rsidRDefault="00CB01C3" w:rsidP="008E61C1">
            <w:pPr>
              <w:spacing w:line="276" w:lineRule="auto"/>
              <w:jc w:val="center"/>
              <w:rPr>
                <w:rFonts w:ascii="Times New Roman" w:hAnsi="Times New Roman" w:cs="Times New Roman"/>
                <w:b/>
                <w:sz w:val="12"/>
                <w:szCs w:val="16"/>
              </w:rPr>
            </w:pPr>
            <w:r w:rsidRPr="008E61C1">
              <w:rPr>
                <w:rFonts w:ascii="Times New Roman" w:hAnsi="Times New Roman" w:cs="Times New Roman"/>
                <w:b/>
                <w:sz w:val="12"/>
                <w:szCs w:val="16"/>
              </w:rPr>
              <w:t>одного года</w:t>
            </w:r>
          </w:p>
        </w:tc>
        <w:tc>
          <w:tcPr>
            <w:tcW w:w="1135" w:type="dxa"/>
            <w:gridSpan w:val="2"/>
            <w:shd w:val="clear" w:color="auto" w:fill="D9D9D9" w:themeFill="background1" w:themeFillShade="D9"/>
          </w:tcPr>
          <w:p w:rsidR="00CB01C3" w:rsidRPr="008E61C1" w:rsidRDefault="00CB01C3" w:rsidP="008E61C1">
            <w:pPr>
              <w:jc w:val="center"/>
              <w:rPr>
                <w:rFonts w:ascii="Times New Roman" w:hAnsi="Times New Roman" w:cs="Times New Roman"/>
                <w:b/>
                <w:sz w:val="12"/>
                <w:szCs w:val="16"/>
              </w:rPr>
            </w:pPr>
            <w:r w:rsidRPr="008E61C1">
              <w:rPr>
                <w:rFonts w:ascii="Times New Roman" w:hAnsi="Times New Roman" w:cs="Times New Roman"/>
                <w:b/>
                <w:sz w:val="12"/>
                <w:szCs w:val="16"/>
              </w:rPr>
              <w:t>Свыше</w:t>
            </w:r>
          </w:p>
        </w:tc>
        <w:tc>
          <w:tcPr>
            <w:tcW w:w="2552" w:type="dxa"/>
            <w:gridSpan w:val="4"/>
            <w:shd w:val="clear" w:color="auto" w:fill="D9D9D9" w:themeFill="background1" w:themeFillShade="D9"/>
          </w:tcPr>
          <w:p w:rsidR="00CB01C3" w:rsidRPr="008E61C1" w:rsidRDefault="00CB01C3" w:rsidP="008E61C1">
            <w:pPr>
              <w:spacing w:line="276" w:lineRule="auto"/>
              <w:jc w:val="center"/>
              <w:rPr>
                <w:rFonts w:ascii="Times New Roman" w:hAnsi="Times New Roman" w:cs="Times New Roman"/>
                <w:b/>
                <w:sz w:val="12"/>
                <w:szCs w:val="16"/>
              </w:rPr>
            </w:pPr>
            <w:r w:rsidRPr="008E61C1">
              <w:rPr>
                <w:rFonts w:ascii="Times New Roman" w:hAnsi="Times New Roman" w:cs="Times New Roman"/>
                <w:b/>
                <w:sz w:val="12"/>
                <w:szCs w:val="16"/>
              </w:rPr>
              <w:t>этап</w:t>
            </w:r>
          </w:p>
          <w:p w:rsidR="00CB01C3" w:rsidRPr="008E61C1" w:rsidRDefault="00CB01C3" w:rsidP="008E61C1">
            <w:pPr>
              <w:spacing w:line="276" w:lineRule="auto"/>
              <w:jc w:val="center"/>
              <w:rPr>
                <w:rFonts w:ascii="Times New Roman" w:hAnsi="Times New Roman" w:cs="Times New Roman"/>
                <w:b/>
                <w:sz w:val="12"/>
                <w:szCs w:val="16"/>
              </w:rPr>
            </w:pPr>
            <w:r w:rsidRPr="008E61C1">
              <w:rPr>
                <w:rFonts w:ascii="Times New Roman" w:hAnsi="Times New Roman" w:cs="Times New Roman"/>
                <w:b/>
                <w:sz w:val="12"/>
                <w:szCs w:val="16"/>
              </w:rPr>
              <w:t>начальной специализации</w:t>
            </w:r>
          </w:p>
        </w:tc>
        <w:tc>
          <w:tcPr>
            <w:tcW w:w="3695" w:type="dxa"/>
            <w:gridSpan w:val="6"/>
            <w:shd w:val="clear" w:color="auto" w:fill="D9D9D9" w:themeFill="background1" w:themeFillShade="D9"/>
          </w:tcPr>
          <w:p w:rsidR="00CB01C3" w:rsidRPr="008E61C1" w:rsidRDefault="00CB01C3" w:rsidP="008E61C1">
            <w:pPr>
              <w:jc w:val="center"/>
              <w:rPr>
                <w:rFonts w:ascii="Times New Roman" w:hAnsi="Times New Roman" w:cs="Times New Roman"/>
                <w:b/>
                <w:sz w:val="12"/>
                <w:szCs w:val="16"/>
              </w:rPr>
            </w:pPr>
            <w:r w:rsidRPr="008E61C1">
              <w:rPr>
                <w:rFonts w:ascii="Times New Roman" w:hAnsi="Times New Roman" w:cs="Times New Roman"/>
                <w:b/>
                <w:sz w:val="12"/>
                <w:szCs w:val="16"/>
              </w:rPr>
              <w:t xml:space="preserve">этап </w:t>
            </w:r>
          </w:p>
          <w:p w:rsidR="00CB01C3" w:rsidRPr="008E61C1" w:rsidRDefault="00CB01C3" w:rsidP="008E61C1">
            <w:pPr>
              <w:jc w:val="center"/>
              <w:rPr>
                <w:rFonts w:ascii="Times New Roman" w:hAnsi="Times New Roman" w:cs="Times New Roman"/>
                <w:b/>
                <w:sz w:val="12"/>
                <w:szCs w:val="16"/>
              </w:rPr>
            </w:pPr>
            <w:r w:rsidRPr="008E61C1">
              <w:rPr>
                <w:rFonts w:ascii="Times New Roman" w:hAnsi="Times New Roman" w:cs="Times New Roman"/>
                <w:b/>
                <w:sz w:val="12"/>
                <w:szCs w:val="16"/>
              </w:rPr>
              <w:t>углубленной специализации</w:t>
            </w:r>
          </w:p>
        </w:tc>
        <w:tc>
          <w:tcPr>
            <w:tcW w:w="1266" w:type="dxa"/>
            <w:gridSpan w:val="2"/>
            <w:shd w:val="clear" w:color="auto" w:fill="D9D9D9" w:themeFill="background1" w:themeFillShade="D9"/>
          </w:tcPr>
          <w:p w:rsidR="00CB01C3" w:rsidRPr="008E61C1" w:rsidRDefault="00CB01C3" w:rsidP="008E61C1">
            <w:pPr>
              <w:spacing w:line="276" w:lineRule="auto"/>
              <w:jc w:val="center"/>
              <w:rPr>
                <w:rFonts w:ascii="Times New Roman" w:hAnsi="Times New Roman" w:cs="Times New Roman"/>
                <w:b/>
                <w:sz w:val="12"/>
                <w:szCs w:val="16"/>
              </w:rPr>
            </w:pPr>
            <w:r w:rsidRPr="008E61C1">
              <w:rPr>
                <w:rFonts w:ascii="Times New Roman" w:hAnsi="Times New Roman" w:cs="Times New Roman"/>
                <w:b/>
                <w:sz w:val="12"/>
                <w:szCs w:val="16"/>
              </w:rPr>
              <w:t>До года</w:t>
            </w:r>
          </w:p>
        </w:tc>
        <w:tc>
          <w:tcPr>
            <w:tcW w:w="2483" w:type="dxa"/>
            <w:gridSpan w:val="4"/>
            <w:shd w:val="clear" w:color="auto" w:fill="D9D9D9" w:themeFill="background1" w:themeFillShade="D9"/>
          </w:tcPr>
          <w:p w:rsidR="00CB01C3" w:rsidRPr="008E61C1" w:rsidRDefault="00CB01C3" w:rsidP="008E61C1">
            <w:pPr>
              <w:jc w:val="center"/>
              <w:rPr>
                <w:rFonts w:ascii="Times New Roman" w:hAnsi="Times New Roman" w:cs="Times New Roman"/>
                <w:b/>
                <w:sz w:val="12"/>
                <w:szCs w:val="16"/>
              </w:rPr>
            </w:pPr>
            <w:r w:rsidRPr="008E61C1">
              <w:rPr>
                <w:rFonts w:ascii="Times New Roman" w:hAnsi="Times New Roman" w:cs="Times New Roman"/>
                <w:b/>
                <w:sz w:val="12"/>
                <w:szCs w:val="16"/>
              </w:rPr>
              <w:t>Свыше года</w:t>
            </w:r>
          </w:p>
        </w:tc>
        <w:tc>
          <w:tcPr>
            <w:tcW w:w="1279" w:type="dxa"/>
            <w:gridSpan w:val="2"/>
            <w:vMerge/>
            <w:shd w:val="clear" w:color="auto" w:fill="D9D9D9" w:themeFill="background1" w:themeFillShade="D9"/>
          </w:tcPr>
          <w:p w:rsidR="00CB01C3" w:rsidRPr="008E61C1" w:rsidRDefault="00CB01C3" w:rsidP="008E61C1">
            <w:pPr>
              <w:jc w:val="center"/>
              <w:rPr>
                <w:rFonts w:ascii="Times New Roman" w:hAnsi="Times New Roman" w:cs="Times New Roman"/>
                <w:b/>
                <w:sz w:val="12"/>
                <w:szCs w:val="16"/>
              </w:rPr>
            </w:pPr>
          </w:p>
        </w:tc>
      </w:tr>
      <w:tr w:rsidR="00CB01C3" w:rsidRPr="008E61C1" w:rsidTr="00CB01C3">
        <w:trPr>
          <w:gridAfter w:val="1"/>
          <w:wAfter w:w="45" w:type="dxa"/>
        </w:trPr>
        <w:tc>
          <w:tcPr>
            <w:tcW w:w="378" w:type="dxa"/>
            <w:vMerge/>
          </w:tcPr>
          <w:p w:rsidR="00CB01C3" w:rsidRPr="008E61C1" w:rsidRDefault="00CB01C3" w:rsidP="008E61C1">
            <w:pPr>
              <w:spacing w:line="276" w:lineRule="auto"/>
              <w:jc w:val="center"/>
              <w:rPr>
                <w:rFonts w:ascii="Times New Roman" w:hAnsi="Times New Roman" w:cs="Times New Roman"/>
                <w:b/>
                <w:sz w:val="16"/>
                <w:szCs w:val="16"/>
              </w:rPr>
            </w:pPr>
          </w:p>
        </w:tc>
        <w:tc>
          <w:tcPr>
            <w:tcW w:w="1466" w:type="dxa"/>
            <w:vMerge/>
          </w:tcPr>
          <w:p w:rsidR="00CB01C3" w:rsidRPr="008E61C1" w:rsidRDefault="00CB01C3" w:rsidP="008E61C1">
            <w:pPr>
              <w:spacing w:line="276" w:lineRule="auto"/>
              <w:jc w:val="center"/>
              <w:rPr>
                <w:rFonts w:ascii="Times New Roman" w:hAnsi="Times New Roman" w:cs="Times New Roman"/>
                <w:b/>
                <w:sz w:val="16"/>
                <w:szCs w:val="16"/>
              </w:rPr>
            </w:pPr>
          </w:p>
        </w:tc>
        <w:tc>
          <w:tcPr>
            <w:tcW w:w="1126" w:type="dxa"/>
            <w:gridSpan w:val="2"/>
            <w:shd w:val="clear" w:color="auto" w:fill="F2F2F2" w:themeFill="background1" w:themeFillShade="F2"/>
          </w:tcPr>
          <w:p w:rsidR="00CB01C3" w:rsidRPr="008E61C1" w:rsidRDefault="00CB01C3" w:rsidP="008E61C1">
            <w:pPr>
              <w:spacing w:line="276" w:lineRule="auto"/>
              <w:jc w:val="center"/>
              <w:rPr>
                <w:rFonts w:ascii="Times New Roman" w:hAnsi="Times New Roman" w:cs="Times New Roman"/>
                <w:sz w:val="12"/>
                <w:szCs w:val="16"/>
              </w:rPr>
            </w:pPr>
            <w:r w:rsidRPr="008E61C1">
              <w:rPr>
                <w:rFonts w:ascii="Times New Roman" w:hAnsi="Times New Roman" w:cs="Times New Roman"/>
                <w:sz w:val="12"/>
                <w:szCs w:val="16"/>
              </w:rPr>
              <w:t>1 год</w:t>
            </w:r>
          </w:p>
        </w:tc>
        <w:tc>
          <w:tcPr>
            <w:tcW w:w="1135" w:type="dxa"/>
            <w:gridSpan w:val="2"/>
            <w:shd w:val="clear" w:color="auto" w:fill="F2F2F2" w:themeFill="background1" w:themeFillShade="F2"/>
          </w:tcPr>
          <w:p w:rsidR="00CB01C3" w:rsidRPr="008E61C1" w:rsidRDefault="00CB01C3" w:rsidP="008E61C1">
            <w:pPr>
              <w:spacing w:line="276" w:lineRule="auto"/>
              <w:jc w:val="center"/>
              <w:rPr>
                <w:rFonts w:ascii="Times New Roman" w:hAnsi="Times New Roman" w:cs="Times New Roman"/>
                <w:sz w:val="12"/>
                <w:szCs w:val="16"/>
              </w:rPr>
            </w:pPr>
            <w:r w:rsidRPr="008E61C1">
              <w:rPr>
                <w:rFonts w:ascii="Times New Roman" w:hAnsi="Times New Roman" w:cs="Times New Roman"/>
                <w:sz w:val="12"/>
                <w:szCs w:val="16"/>
              </w:rPr>
              <w:t>2 год</w:t>
            </w:r>
          </w:p>
        </w:tc>
        <w:tc>
          <w:tcPr>
            <w:tcW w:w="1276" w:type="dxa"/>
            <w:gridSpan w:val="2"/>
            <w:shd w:val="clear" w:color="auto" w:fill="F2F2F2" w:themeFill="background1" w:themeFillShade="F2"/>
          </w:tcPr>
          <w:p w:rsidR="00CB01C3" w:rsidRPr="008E61C1" w:rsidRDefault="00CB01C3" w:rsidP="008E61C1">
            <w:pPr>
              <w:spacing w:line="276" w:lineRule="auto"/>
              <w:jc w:val="center"/>
              <w:rPr>
                <w:rFonts w:ascii="Times New Roman" w:hAnsi="Times New Roman" w:cs="Times New Roman"/>
                <w:sz w:val="12"/>
                <w:szCs w:val="16"/>
              </w:rPr>
            </w:pPr>
            <w:r w:rsidRPr="008E61C1">
              <w:rPr>
                <w:rFonts w:ascii="Times New Roman" w:hAnsi="Times New Roman" w:cs="Times New Roman"/>
                <w:sz w:val="12"/>
                <w:szCs w:val="16"/>
              </w:rPr>
              <w:t>1 год</w:t>
            </w:r>
          </w:p>
        </w:tc>
        <w:tc>
          <w:tcPr>
            <w:tcW w:w="1276" w:type="dxa"/>
            <w:gridSpan w:val="2"/>
            <w:shd w:val="clear" w:color="auto" w:fill="F2F2F2" w:themeFill="background1" w:themeFillShade="F2"/>
          </w:tcPr>
          <w:p w:rsidR="00CB01C3" w:rsidRPr="008E61C1" w:rsidRDefault="00CB01C3" w:rsidP="008E61C1">
            <w:pPr>
              <w:spacing w:line="276" w:lineRule="auto"/>
              <w:jc w:val="center"/>
              <w:rPr>
                <w:rFonts w:ascii="Times New Roman" w:hAnsi="Times New Roman" w:cs="Times New Roman"/>
                <w:sz w:val="12"/>
                <w:szCs w:val="16"/>
              </w:rPr>
            </w:pPr>
            <w:r w:rsidRPr="008E61C1">
              <w:rPr>
                <w:rFonts w:ascii="Times New Roman" w:hAnsi="Times New Roman" w:cs="Times New Roman"/>
                <w:sz w:val="12"/>
                <w:szCs w:val="16"/>
              </w:rPr>
              <w:t>2 год</w:t>
            </w:r>
          </w:p>
        </w:tc>
        <w:tc>
          <w:tcPr>
            <w:tcW w:w="1275" w:type="dxa"/>
            <w:gridSpan w:val="2"/>
            <w:shd w:val="clear" w:color="auto" w:fill="F2F2F2" w:themeFill="background1" w:themeFillShade="F2"/>
          </w:tcPr>
          <w:p w:rsidR="00CB01C3" w:rsidRPr="008E61C1" w:rsidRDefault="00CB01C3" w:rsidP="008E61C1">
            <w:pPr>
              <w:spacing w:line="276" w:lineRule="auto"/>
              <w:jc w:val="center"/>
              <w:rPr>
                <w:rFonts w:ascii="Times New Roman" w:hAnsi="Times New Roman" w:cs="Times New Roman"/>
                <w:sz w:val="12"/>
                <w:szCs w:val="16"/>
              </w:rPr>
            </w:pPr>
            <w:r w:rsidRPr="008E61C1">
              <w:rPr>
                <w:rFonts w:ascii="Times New Roman" w:hAnsi="Times New Roman" w:cs="Times New Roman"/>
                <w:sz w:val="12"/>
                <w:szCs w:val="16"/>
              </w:rPr>
              <w:t>3 год</w:t>
            </w:r>
          </w:p>
        </w:tc>
        <w:tc>
          <w:tcPr>
            <w:tcW w:w="1275" w:type="dxa"/>
            <w:gridSpan w:val="2"/>
            <w:shd w:val="clear" w:color="auto" w:fill="F2F2F2" w:themeFill="background1" w:themeFillShade="F2"/>
          </w:tcPr>
          <w:p w:rsidR="00CB01C3" w:rsidRPr="008E61C1" w:rsidRDefault="00CB01C3" w:rsidP="008E61C1">
            <w:pPr>
              <w:spacing w:line="276" w:lineRule="auto"/>
              <w:jc w:val="center"/>
              <w:rPr>
                <w:rFonts w:ascii="Times New Roman" w:hAnsi="Times New Roman" w:cs="Times New Roman"/>
                <w:sz w:val="12"/>
                <w:szCs w:val="16"/>
              </w:rPr>
            </w:pPr>
            <w:r w:rsidRPr="008E61C1">
              <w:rPr>
                <w:rFonts w:ascii="Times New Roman" w:hAnsi="Times New Roman" w:cs="Times New Roman"/>
                <w:sz w:val="12"/>
                <w:szCs w:val="16"/>
              </w:rPr>
              <w:t>4 год</w:t>
            </w:r>
          </w:p>
        </w:tc>
        <w:tc>
          <w:tcPr>
            <w:tcW w:w="1145" w:type="dxa"/>
            <w:gridSpan w:val="2"/>
            <w:shd w:val="clear" w:color="auto" w:fill="F2F2F2" w:themeFill="background1" w:themeFillShade="F2"/>
          </w:tcPr>
          <w:p w:rsidR="00CB01C3" w:rsidRPr="008E61C1" w:rsidRDefault="00CB01C3" w:rsidP="008E61C1">
            <w:pPr>
              <w:jc w:val="center"/>
              <w:rPr>
                <w:rFonts w:ascii="Times New Roman" w:hAnsi="Times New Roman" w:cs="Times New Roman"/>
                <w:sz w:val="12"/>
                <w:szCs w:val="16"/>
              </w:rPr>
            </w:pPr>
            <w:r>
              <w:rPr>
                <w:rFonts w:ascii="Times New Roman" w:hAnsi="Times New Roman" w:cs="Times New Roman"/>
                <w:sz w:val="12"/>
                <w:szCs w:val="16"/>
              </w:rPr>
              <w:t>5 год</w:t>
            </w:r>
          </w:p>
        </w:tc>
        <w:tc>
          <w:tcPr>
            <w:tcW w:w="1266" w:type="dxa"/>
            <w:gridSpan w:val="2"/>
            <w:shd w:val="clear" w:color="auto" w:fill="F2F2F2" w:themeFill="background1" w:themeFillShade="F2"/>
          </w:tcPr>
          <w:p w:rsidR="00CB01C3" w:rsidRPr="008E61C1" w:rsidRDefault="00CB01C3" w:rsidP="008E61C1">
            <w:pPr>
              <w:spacing w:line="276" w:lineRule="auto"/>
              <w:jc w:val="center"/>
              <w:rPr>
                <w:rFonts w:ascii="Times New Roman" w:hAnsi="Times New Roman" w:cs="Times New Roman"/>
                <w:sz w:val="12"/>
                <w:szCs w:val="16"/>
              </w:rPr>
            </w:pPr>
            <w:r w:rsidRPr="008E61C1">
              <w:rPr>
                <w:rFonts w:ascii="Times New Roman" w:hAnsi="Times New Roman" w:cs="Times New Roman"/>
                <w:sz w:val="12"/>
                <w:szCs w:val="16"/>
              </w:rPr>
              <w:t>1 год</w:t>
            </w:r>
          </w:p>
        </w:tc>
        <w:tc>
          <w:tcPr>
            <w:tcW w:w="1165" w:type="dxa"/>
            <w:gridSpan w:val="2"/>
            <w:shd w:val="clear" w:color="auto" w:fill="F2F2F2" w:themeFill="background1" w:themeFillShade="F2"/>
          </w:tcPr>
          <w:p w:rsidR="00CB01C3" w:rsidRPr="008E61C1" w:rsidRDefault="00CB01C3" w:rsidP="008E61C1">
            <w:pPr>
              <w:jc w:val="center"/>
              <w:rPr>
                <w:rFonts w:ascii="Times New Roman" w:hAnsi="Times New Roman" w:cs="Times New Roman"/>
                <w:sz w:val="12"/>
                <w:szCs w:val="16"/>
              </w:rPr>
            </w:pPr>
            <w:r w:rsidRPr="008E61C1">
              <w:rPr>
                <w:rFonts w:ascii="Times New Roman" w:hAnsi="Times New Roman" w:cs="Times New Roman"/>
                <w:sz w:val="12"/>
                <w:szCs w:val="16"/>
              </w:rPr>
              <w:t>2 год</w:t>
            </w:r>
          </w:p>
        </w:tc>
        <w:tc>
          <w:tcPr>
            <w:tcW w:w="1318" w:type="dxa"/>
            <w:gridSpan w:val="2"/>
            <w:shd w:val="clear" w:color="auto" w:fill="F2F2F2" w:themeFill="background1" w:themeFillShade="F2"/>
          </w:tcPr>
          <w:p w:rsidR="00CB01C3" w:rsidRPr="008E61C1" w:rsidRDefault="00CB01C3" w:rsidP="008E61C1">
            <w:pPr>
              <w:jc w:val="center"/>
              <w:rPr>
                <w:rFonts w:ascii="Times New Roman" w:hAnsi="Times New Roman" w:cs="Times New Roman"/>
                <w:sz w:val="12"/>
                <w:szCs w:val="16"/>
              </w:rPr>
            </w:pPr>
            <w:r w:rsidRPr="008E61C1">
              <w:rPr>
                <w:rFonts w:ascii="Times New Roman" w:hAnsi="Times New Roman" w:cs="Times New Roman"/>
                <w:sz w:val="12"/>
                <w:szCs w:val="16"/>
              </w:rPr>
              <w:t>3 год</w:t>
            </w:r>
          </w:p>
        </w:tc>
        <w:tc>
          <w:tcPr>
            <w:tcW w:w="1279" w:type="dxa"/>
            <w:gridSpan w:val="2"/>
            <w:shd w:val="clear" w:color="auto" w:fill="F2F2F2" w:themeFill="background1" w:themeFillShade="F2"/>
          </w:tcPr>
          <w:p w:rsidR="00CB01C3" w:rsidRPr="008E61C1" w:rsidRDefault="00CB01C3" w:rsidP="008E61C1">
            <w:pPr>
              <w:spacing w:line="276" w:lineRule="auto"/>
              <w:jc w:val="center"/>
              <w:rPr>
                <w:rFonts w:ascii="Times New Roman" w:hAnsi="Times New Roman" w:cs="Times New Roman"/>
                <w:sz w:val="12"/>
                <w:szCs w:val="16"/>
              </w:rPr>
            </w:pPr>
            <w:r w:rsidRPr="008E61C1">
              <w:rPr>
                <w:rFonts w:ascii="Times New Roman" w:hAnsi="Times New Roman" w:cs="Times New Roman"/>
                <w:sz w:val="12"/>
                <w:szCs w:val="16"/>
              </w:rPr>
              <w:t>Без ограничений</w:t>
            </w:r>
          </w:p>
        </w:tc>
      </w:tr>
      <w:tr w:rsidR="00CB01C3" w:rsidRPr="008E61C1" w:rsidTr="00CB01C3">
        <w:trPr>
          <w:gridAfter w:val="1"/>
          <w:wAfter w:w="45" w:type="dxa"/>
        </w:trPr>
        <w:tc>
          <w:tcPr>
            <w:tcW w:w="378" w:type="dxa"/>
            <w:vMerge/>
          </w:tcPr>
          <w:p w:rsidR="00CB01C3" w:rsidRPr="008E61C1" w:rsidRDefault="00CB01C3" w:rsidP="008E61C1">
            <w:pPr>
              <w:spacing w:line="276" w:lineRule="auto"/>
              <w:jc w:val="center"/>
              <w:rPr>
                <w:rFonts w:ascii="Times New Roman" w:hAnsi="Times New Roman" w:cs="Times New Roman"/>
                <w:b/>
                <w:sz w:val="12"/>
                <w:szCs w:val="16"/>
              </w:rPr>
            </w:pPr>
          </w:p>
        </w:tc>
        <w:tc>
          <w:tcPr>
            <w:tcW w:w="1466" w:type="dxa"/>
            <w:vMerge/>
          </w:tcPr>
          <w:p w:rsidR="00CB01C3" w:rsidRPr="008E61C1" w:rsidRDefault="00CB01C3" w:rsidP="008E61C1">
            <w:pPr>
              <w:spacing w:line="276" w:lineRule="auto"/>
              <w:jc w:val="center"/>
              <w:rPr>
                <w:rFonts w:ascii="Times New Roman" w:hAnsi="Times New Roman" w:cs="Times New Roman"/>
                <w:b/>
                <w:sz w:val="12"/>
                <w:szCs w:val="16"/>
              </w:rPr>
            </w:pPr>
          </w:p>
        </w:tc>
        <w:tc>
          <w:tcPr>
            <w:tcW w:w="566" w:type="dxa"/>
            <w:shd w:val="clear" w:color="auto" w:fill="F2F2F2" w:themeFill="background1" w:themeFillShade="F2"/>
          </w:tcPr>
          <w:p w:rsidR="00CB01C3" w:rsidRPr="008E61C1" w:rsidRDefault="00CB01C3" w:rsidP="008E61C1">
            <w:pPr>
              <w:spacing w:line="276" w:lineRule="auto"/>
              <w:jc w:val="center"/>
              <w:rPr>
                <w:rFonts w:ascii="Times New Roman" w:hAnsi="Times New Roman" w:cs="Times New Roman"/>
                <w:sz w:val="12"/>
                <w:szCs w:val="16"/>
              </w:rPr>
            </w:pPr>
            <w:r w:rsidRPr="008E61C1">
              <w:rPr>
                <w:rFonts w:ascii="Times New Roman" w:hAnsi="Times New Roman" w:cs="Times New Roman"/>
                <w:sz w:val="12"/>
                <w:szCs w:val="16"/>
              </w:rPr>
              <w:t>(час)</w:t>
            </w:r>
          </w:p>
        </w:tc>
        <w:tc>
          <w:tcPr>
            <w:tcW w:w="560" w:type="dxa"/>
            <w:shd w:val="clear" w:color="auto" w:fill="F2F2F2" w:themeFill="background1" w:themeFillShade="F2"/>
          </w:tcPr>
          <w:p w:rsidR="00CB01C3" w:rsidRPr="008E61C1" w:rsidRDefault="00CB01C3" w:rsidP="008E61C1">
            <w:pPr>
              <w:spacing w:line="276" w:lineRule="auto"/>
              <w:jc w:val="center"/>
              <w:rPr>
                <w:rFonts w:ascii="Times New Roman" w:hAnsi="Times New Roman" w:cs="Times New Roman"/>
                <w:sz w:val="12"/>
                <w:szCs w:val="16"/>
              </w:rPr>
            </w:pPr>
            <w:r w:rsidRPr="008E61C1">
              <w:rPr>
                <w:rFonts w:ascii="Times New Roman" w:hAnsi="Times New Roman" w:cs="Times New Roman"/>
                <w:sz w:val="12"/>
                <w:szCs w:val="16"/>
              </w:rPr>
              <w:t>(%)</w:t>
            </w:r>
          </w:p>
        </w:tc>
        <w:tc>
          <w:tcPr>
            <w:tcW w:w="567" w:type="dxa"/>
            <w:shd w:val="clear" w:color="auto" w:fill="F2F2F2" w:themeFill="background1" w:themeFillShade="F2"/>
          </w:tcPr>
          <w:p w:rsidR="00CB01C3" w:rsidRPr="008E61C1" w:rsidRDefault="00CB01C3" w:rsidP="008E61C1">
            <w:pPr>
              <w:spacing w:line="276" w:lineRule="auto"/>
              <w:jc w:val="center"/>
              <w:rPr>
                <w:rFonts w:ascii="Times New Roman" w:hAnsi="Times New Roman" w:cs="Times New Roman"/>
                <w:sz w:val="12"/>
                <w:szCs w:val="16"/>
              </w:rPr>
            </w:pPr>
            <w:r w:rsidRPr="008E61C1">
              <w:rPr>
                <w:rFonts w:ascii="Times New Roman" w:hAnsi="Times New Roman" w:cs="Times New Roman"/>
                <w:sz w:val="12"/>
                <w:szCs w:val="16"/>
              </w:rPr>
              <w:t>(час)</w:t>
            </w:r>
          </w:p>
        </w:tc>
        <w:tc>
          <w:tcPr>
            <w:tcW w:w="568" w:type="dxa"/>
            <w:shd w:val="clear" w:color="auto" w:fill="F2F2F2" w:themeFill="background1" w:themeFillShade="F2"/>
          </w:tcPr>
          <w:p w:rsidR="00CB01C3" w:rsidRPr="008E61C1" w:rsidRDefault="00CB01C3" w:rsidP="008E61C1">
            <w:pPr>
              <w:spacing w:line="276" w:lineRule="auto"/>
              <w:jc w:val="center"/>
              <w:rPr>
                <w:rFonts w:ascii="Times New Roman" w:hAnsi="Times New Roman" w:cs="Times New Roman"/>
                <w:sz w:val="12"/>
                <w:szCs w:val="16"/>
              </w:rPr>
            </w:pPr>
            <w:r w:rsidRPr="008E61C1">
              <w:rPr>
                <w:rFonts w:ascii="Times New Roman" w:hAnsi="Times New Roman" w:cs="Times New Roman"/>
                <w:sz w:val="12"/>
                <w:szCs w:val="16"/>
              </w:rPr>
              <w:t>(%)</w:t>
            </w:r>
          </w:p>
        </w:tc>
        <w:tc>
          <w:tcPr>
            <w:tcW w:w="709" w:type="dxa"/>
            <w:shd w:val="clear" w:color="auto" w:fill="F2F2F2" w:themeFill="background1" w:themeFillShade="F2"/>
          </w:tcPr>
          <w:p w:rsidR="00CB01C3" w:rsidRPr="008E61C1" w:rsidRDefault="00CB01C3" w:rsidP="008E61C1">
            <w:pPr>
              <w:spacing w:line="276" w:lineRule="auto"/>
              <w:jc w:val="center"/>
              <w:rPr>
                <w:rFonts w:ascii="Times New Roman" w:hAnsi="Times New Roman" w:cs="Times New Roman"/>
                <w:sz w:val="12"/>
                <w:szCs w:val="16"/>
              </w:rPr>
            </w:pPr>
            <w:r w:rsidRPr="008E61C1">
              <w:rPr>
                <w:rFonts w:ascii="Times New Roman" w:hAnsi="Times New Roman" w:cs="Times New Roman"/>
                <w:sz w:val="12"/>
                <w:szCs w:val="16"/>
              </w:rPr>
              <w:t>(час)</w:t>
            </w:r>
          </w:p>
        </w:tc>
        <w:tc>
          <w:tcPr>
            <w:tcW w:w="567" w:type="dxa"/>
            <w:shd w:val="clear" w:color="auto" w:fill="F2F2F2" w:themeFill="background1" w:themeFillShade="F2"/>
          </w:tcPr>
          <w:p w:rsidR="00CB01C3" w:rsidRPr="008E61C1" w:rsidRDefault="00CB01C3" w:rsidP="008E61C1">
            <w:pPr>
              <w:spacing w:line="276" w:lineRule="auto"/>
              <w:jc w:val="center"/>
              <w:rPr>
                <w:rFonts w:ascii="Times New Roman" w:hAnsi="Times New Roman" w:cs="Times New Roman"/>
                <w:sz w:val="12"/>
                <w:szCs w:val="16"/>
              </w:rPr>
            </w:pPr>
            <w:r w:rsidRPr="008E61C1">
              <w:rPr>
                <w:rFonts w:ascii="Times New Roman" w:hAnsi="Times New Roman" w:cs="Times New Roman"/>
                <w:sz w:val="12"/>
                <w:szCs w:val="16"/>
              </w:rPr>
              <w:t>(%)</w:t>
            </w:r>
          </w:p>
        </w:tc>
        <w:tc>
          <w:tcPr>
            <w:tcW w:w="708" w:type="dxa"/>
            <w:shd w:val="clear" w:color="auto" w:fill="F2F2F2" w:themeFill="background1" w:themeFillShade="F2"/>
          </w:tcPr>
          <w:p w:rsidR="00CB01C3" w:rsidRPr="008E61C1" w:rsidRDefault="00CB01C3" w:rsidP="008E61C1">
            <w:pPr>
              <w:spacing w:line="276" w:lineRule="auto"/>
              <w:jc w:val="center"/>
              <w:rPr>
                <w:rFonts w:ascii="Times New Roman" w:hAnsi="Times New Roman" w:cs="Times New Roman"/>
                <w:sz w:val="12"/>
                <w:szCs w:val="16"/>
              </w:rPr>
            </w:pPr>
            <w:r w:rsidRPr="008E61C1">
              <w:rPr>
                <w:rFonts w:ascii="Times New Roman" w:hAnsi="Times New Roman" w:cs="Times New Roman"/>
                <w:sz w:val="12"/>
                <w:szCs w:val="16"/>
              </w:rPr>
              <w:t>(час)</w:t>
            </w:r>
          </w:p>
        </w:tc>
        <w:tc>
          <w:tcPr>
            <w:tcW w:w="568" w:type="dxa"/>
            <w:shd w:val="clear" w:color="auto" w:fill="F2F2F2" w:themeFill="background1" w:themeFillShade="F2"/>
          </w:tcPr>
          <w:p w:rsidR="00CB01C3" w:rsidRPr="008E61C1" w:rsidRDefault="00CB01C3" w:rsidP="008E61C1">
            <w:pPr>
              <w:spacing w:line="276" w:lineRule="auto"/>
              <w:jc w:val="center"/>
              <w:rPr>
                <w:rFonts w:ascii="Times New Roman" w:hAnsi="Times New Roman" w:cs="Times New Roman"/>
                <w:sz w:val="12"/>
                <w:szCs w:val="16"/>
              </w:rPr>
            </w:pPr>
            <w:r w:rsidRPr="008E61C1">
              <w:rPr>
                <w:rFonts w:ascii="Times New Roman" w:hAnsi="Times New Roman" w:cs="Times New Roman"/>
                <w:sz w:val="12"/>
                <w:szCs w:val="16"/>
              </w:rPr>
              <w:t>(%)</w:t>
            </w:r>
          </w:p>
        </w:tc>
        <w:tc>
          <w:tcPr>
            <w:tcW w:w="704" w:type="dxa"/>
            <w:shd w:val="clear" w:color="auto" w:fill="F2F2F2" w:themeFill="background1" w:themeFillShade="F2"/>
          </w:tcPr>
          <w:p w:rsidR="00CB01C3" w:rsidRPr="008E61C1" w:rsidRDefault="00CB01C3" w:rsidP="008E61C1">
            <w:pPr>
              <w:spacing w:line="276" w:lineRule="auto"/>
              <w:jc w:val="center"/>
              <w:rPr>
                <w:rFonts w:ascii="Times New Roman" w:hAnsi="Times New Roman" w:cs="Times New Roman"/>
                <w:sz w:val="12"/>
                <w:szCs w:val="16"/>
              </w:rPr>
            </w:pPr>
            <w:r w:rsidRPr="008E61C1">
              <w:rPr>
                <w:rFonts w:ascii="Times New Roman" w:hAnsi="Times New Roman" w:cs="Times New Roman"/>
                <w:sz w:val="12"/>
                <w:szCs w:val="16"/>
              </w:rPr>
              <w:t>(час)</w:t>
            </w:r>
          </w:p>
        </w:tc>
        <w:tc>
          <w:tcPr>
            <w:tcW w:w="571" w:type="dxa"/>
            <w:shd w:val="clear" w:color="auto" w:fill="F2F2F2" w:themeFill="background1" w:themeFillShade="F2"/>
          </w:tcPr>
          <w:p w:rsidR="00CB01C3" w:rsidRPr="008E61C1" w:rsidRDefault="00CB01C3" w:rsidP="008E61C1">
            <w:pPr>
              <w:spacing w:line="276" w:lineRule="auto"/>
              <w:jc w:val="center"/>
              <w:rPr>
                <w:rFonts w:ascii="Times New Roman" w:hAnsi="Times New Roman" w:cs="Times New Roman"/>
                <w:sz w:val="12"/>
                <w:szCs w:val="16"/>
              </w:rPr>
            </w:pPr>
            <w:r w:rsidRPr="008E61C1">
              <w:rPr>
                <w:rFonts w:ascii="Times New Roman" w:hAnsi="Times New Roman" w:cs="Times New Roman"/>
                <w:sz w:val="12"/>
                <w:szCs w:val="16"/>
              </w:rPr>
              <w:t>(%)</w:t>
            </w:r>
          </w:p>
        </w:tc>
        <w:tc>
          <w:tcPr>
            <w:tcW w:w="702" w:type="dxa"/>
            <w:shd w:val="clear" w:color="auto" w:fill="F2F2F2" w:themeFill="background1" w:themeFillShade="F2"/>
          </w:tcPr>
          <w:p w:rsidR="00CB01C3" w:rsidRPr="008E61C1" w:rsidRDefault="00CB01C3" w:rsidP="008E61C1">
            <w:pPr>
              <w:spacing w:line="276" w:lineRule="auto"/>
              <w:jc w:val="center"/>
              <w:rPr>
                <w:rFonts w:ascii="Times New Roman" w:hAnsi="Times New Roman" w:cs="Times New Roman"/>
                <w:sz w:val="12"/>
                <w:szCs w:val="16"/>
              </w:rPr>
            </w:pPr>
            <w:r w:rsidRPr="008E61C1">
              <w:rPr>
                <w:rFonts w:ascii="Times New Roman" w:hAnsi="Times New Roman" w:cs="Times New Roman"/>
                <w:sz w:val="12"/>
                <w:szCs w:val="16"/>
              </w:rPr>
              <w:t>(час)</w:t>
            </w:r>
          </w:p>
        </w:tc>
        <w:tc>
          <w:tcPr>
            <w:tcW w:w="573" w:type="dxa"/>
            <w:shd w:val="clear" w:color="auto" w:fill="F2F2F2" w:themeFill="background1" w:themeFillShade="F2"/>
          </w:tcPr>
          <w:p w:rsidR="00CB01C3" w:rsidRPr="008E61C1" w:rsidRDefault="00CB01C3" w:rsidP="008E61C1">
            <w:pPr>
              <w:spacing w:line="276" w:lineRule="auto"/>
              <w:jc w:val="center"/>
              <w:rPr>
                <w:rFonts w:ascii="Times New Roman" w:hAnsi="Times New Roman" w:cs="Times New Roman"/>
                <w:sz w:val="12"/>
                <w:szCs w:val="16"/>
              </w:rPr>
            </w:pPr>
            <w:r w:rsidRPr="008E61C1">
              <w:rPr>
                <w:rFonts w:ascii="Times New Roman" w:hAnsi="Times New Roman" w:cs="Times New Roman"/>
                <w:sz w:val="12"/>
                <w:szCs w:val="16"/>
              </w:rPr>
              <w:t>(%)</w:t>
            </w:r>
          </w:p>
        </w:tc>
        <w:tc>
          <w:tcPr>
            <w:tcW w:w="568" w:type="dxa"/>
            <w:shd w:val="clear" w:color="auto" w:fill="F2F2F2" w:themeFill="background1" w:themeFillShade="F2"/>
          </w:tcPr>
          <w:p w:rsidR="00CB01C3" w:rsidRPr="008E61C1" w:rsidRDefault="00CB01C3" w:rsidP="008E61C1">
            <w:pPr>
              <w:jc w:val="center"/>
              <w:rPr>
                <w:rFonts w:ascii="Times New Roman" w:hAnsi="Times New Roman" w:cs="Times New Roman"/>
                <w:sz w:val="12"/>
                <w:szCs w:val="16"/>
              </w:rPr>
            </w:pPr>
            <w:r>
              <w:rPr>
                <w:rFonts w:ascii="Times New Roman" w:hAnsi="Times New Roman" w:cs="Times New Roman"/>
                <w:sz w:val="12"/>
                <w:szCs w:val="16"/>
              </w:rPr>
              <w:t>(час)</w:t>
            </w:r>
          </w:p>
        </w:tc>
        <w:tc>
          <w:tcPr>
            <w:tcW w:w="577" w:type="dxa"/>
            <w:shd w:val="clear" w:color="auto" w:fill="F2F2F2" w:themeFill="background1" w:themeFillShade="F2"/>
          </w:tcPr>
          <w:p w:rsidR="00CB01C3" w:rsidRPr="008E61C1" w:rsidRDefault="00CB01C3" w:rsidP="008E61C1">
            <w:pPr>
              <w:jc w:val="center"/>
              <w:rPr>
                <w:rFonts w:ascii="Times New Roman" w:hAnsi="Times New Roman" w:cs="Times New Roman"/>
                <w:sz w:val="12"/>
                <w:szCs w:val="16"/>
              </w:rPr>
            </w:pPr>
            <w:r>
              <w:rPr>
                <w:rFonts w:ascii="Times New Roman" w:hAnsi="Times New Roman" w:cs="Times New Roman"/>
                <w:sz w:val="12"/>
                <w:szCs w:val="16"/>
              </w:rPr>
              <w:t>(%)</w:t>
            </w:r>
          </w:p>
        </w:tc>
        <w:tc>
          <w:tcPr>
            <w:tcW w:w="698" w:type="dxa"/>
            <w:shd w:val="clear" w:color="auto" w:fill="F2F2F2" w:themeFill="background1" w:themeFillShade="F2"/>
          </w:tcPr>
          <w:p w:rsidR="00CB01C3" w:rsidRPr="008E61C1" w:rsidRDefault="00CB01C3" w:rsidP="008E61C1">
            <w:pPr>
              <w:spacing w:line="276" w:lineRule="auto"/>
              <w:jc w:val="center"/>
              <w:rPr>
                <w:rFonts w:ascii="Times New Roman" w:hAnsi="Times New Roman" w:cs="Times New Roman"/>
                <w:sz w:val="12"/>
                <w:szCs w:val="16"/>
              </w:rPr>
            </w:pPr>
            <w:r w:rsidRPr="008E61C1">
              <w:rPr>
                <w:rFonts w:ascii="Times New Roman" w:hAnsi="Times New Roman" w:cs="Times New Roman"/>
                <w:sz w:val="12"/>
                <w:szCs w:val="16"/>
              </w:rPr>
              <w:t>(час)</w:t>
            </w:r>
          </w:p>
        </w:tc>
        <w:tc>
          <w:tcPr>
            <w:tcW w:w="568" w:type="dxa"/>
            <w:shd w:val="clear" w:color="auto" w:fill="F2F2F2" w:themeFill="background1" w:themeFillShade="F2"/>
          </w:tcPr>
          <w:p w:rsidR="00CB01C3" w:rsidRPr="008E61C1" w:rsidRDefault="00CB01C3" w:rsidP="008E61C1">
            <w:pPr>
              <w:spacing w:line="276" w:lineRule="auto"/>
              <w:jc w:val="center"/>
              <w:rPr>
                <w:rFonts w:ascii="Times New Roman" w:hAnsi="Times New Roman" w:cs="Times New Roman"/>
                <w:sz w:val="12"/>
                <w:szCs w:val="16"/>
              </w:rPr>
            </w:pPr>
            <w:r w:rsidRPr="008E61C1">
              <w:rPr>
                <w:rFonts w:ascii="Times New Roman" w:hAnsi="Times New Roman" w:cs="Times New Roman"/>
                <w:sz w:val="12"/>
                <w:szCs w:val="16"/>
              </w:rPr>
              <w:t>(%)</w:t>
            </w:r>
          </w:p>
        </w:tc>
        <w:tc>
          <w:tcPr>
            <w:tcW w:w="598" w:type="dxa"/>
            <w:shd w:val="clear" w:color="auto" w:fill="F2F2F2" w:themeFill="background1" w:themeFillShade="F2"/>
          </w:tcPr>
          <w:p w:rsidR="00CB01C3" w:rsidRPr="008E61C1" w:rsidRDefault="00CB01C3" w:rsidP="008E61C1">
            <w:pPr>
              <w:jc w:val="center"/>
              <w:rPr>
                <w:rFonts w:ascii="Times New Roman" w:hAnsi="Times New Roman" w:cs="Times New Roman"/>
                <w:sz w:val="12"/>
                <w:szCs w:val="16"/>
              </w:rPr>
            </w:pPr>
            <w:r w:rsidRPr="008E61C1">
              <w:rPr>
                <w:rFonts w:ascii="Times New Roman" w:hAnsi="Times New Roman" w:cs="Times New Roman"/>
                <w:sz w:val="12"/>
                <w:szCs w:val="16"/>
              </w:rPr>
              <w:t>(час)</w:t>
            </w:r>
          </w:p>
        </w:tc>
        <w:tc>
          <w:tcPr>
            <w:tcW w:w="567" w:type="dxa"/>
            <w:shd w:val="clear" w:color="auto" w:fill="F2F2F2" w:themeFill="background1" w:themeFillShade="F2"/>
          </w:tcPr>
          <w:p w:rsidR="00CB01C3" w:rsidRPr="008E61C1" w:rsidRDefault="00CB01C3" w:rsidP="008E61C1">
            <w:pPr>
              <w:jc w:val="center"/>
              <w:rPr>
                <w:rFonts w:ascii="Times New Roman" w:hAnsi="Times New Roman" w:cs="Times New Roman"/>
                <w:sz w:val="12"/>
                <w:szCs w:val="16"/>
              </w:rPr>
            </w:pPr>
            <w:r w:rsidRPr="008E61C1">
              <w:rPr>
                <w:rFonts w:ascii="Times New Roman" w:hAnsi="Times New Roman" w:cs="Times New Roman"/>
                <w:sz w:val="12"/>
                <w:szCs w:val="16"/>
              </w:rPr>
              <w:t>(%)</w:t>
            </w:r>
          </w:p>
        </w:tc>
        <w:tc>
          <w:tcPr>
            <w:tcW w:w="708" w:type="dxa"/>
            <w:shd w:val="clear" w:color="auto" w:fill="F2F2F2" w:themeFill="background1" w:themeFillShade="F2"/>
          </w:tcPr>
          <w:p w:rsidR="00CB01C3" w:rsidRPr="008E61C1" w:rsidRDefault="00CB01C3" w:rsidP="008E61C1">
            <w:pPr>
              <w:jc w:val="center"/>
              <w:rPr>
                <w:rFonts w:ascii="Times New Roman" w:hAnsi="Times New Roman" w:cs="Times New Roman"/>
                <w:sz w:val="12"/>
                <w:szCs w:val="16"/>
              </w:rPr>
            </w:pPr>
            <w:r w:rsidRPr="008E61C1">
              <w:rPr>
                <w:rFonts w:ascii="Times New Roman" w:hAnsi="Times New Roman" w:cs="Times New Roman"/>
                <w:sz w:val="12"/>
                <w:szCs w:val="16"/>
              </w:rPr>
              <w:t>(час)</w:t>
            </w:r>
          </w:p>
        </w:tc>
        <w:tc>
          <w:tcPr>
            <w:tcW w:w="610" w:type="dxa"/>
            <w:shd w:val="clear" w:color="auto" w:fill="F2F2F2" w:themeFill="background1" w:themeFillShade="F2"/>
          </w:tcPr>
          <w:p w:rsidR="00CB01C3" w:rsidRPr="008E61C1" w:rsidRDefault="00CB01C3" w:rsidP="008E61C1">
            <w:pPr>
              <w:jc w:val="center"/>
              <w:rPr>
                <w:rFonts w:ascii="Times New Roman" w:hAnsi="Times New Roman" w:cs="Times New Roman"/>
                <w:sz w:val="12"/>
                <w:szCs w:val="16"/>
              </w:rPr>
            </w:pPr>
            <w:r w:rsidRPr="008E61C1">
              <w:rPr>
                <w:rFonts w:ascii="Times New Roman" w:hAnsi="Times New Roman" w:cs="Times New Roman"/>
                <w:sz w:val="12"/>
                <w:szCs w:val="16"/>
              </w:rPr>
              <w:t>(%)</w:t>
            </w:r>
          </w:p>
        </w:tc>
        <w:tc>
          <w:tcPr>
            <w:tcW w:w="708" w:type="dxa"/>
            <w:shd w:val="clear" w:color="auto" w:fill="F2F2F2" w:themeFill="background1" w:themeFillShade="F2"/>
          </w:tcPr>
          <w:p w:rsidR="00CB01C3" w:rsidRPr="008E61C1" w:rsidRDefault="00CB01C3" w:rsidP="008E61C1">
            <w:pPr>
              <w:spacing w:line="276" w:lineRule="auto"/>
              <w:jc w:val="center"/>
              <w:rPr>
                <w:rFonts w:ascii="Times New Roman" w:hAnsi="Times New Roman" w:cs="Times New Roman"/>
                <w:sz w:val="12"/>
                <w:szCs w:val="16"/>
              </w:rPr>
            </w:pPr>
            <w:r w:rsidRPr="008E61C1">
              <w:rPr>
                <w:rFonts w:ascii="Times New Roman" w:hAnsi="Times New Roman" w:cs="Times New Roman"/>
                <w:sz w:val="12"/>
                <w:szCs w:val="16"/>
              </w:rPr>
              <w:t>(час)</w:t>
            </w:r>
          </w:p>
        </w:tc>
        <w:tc>
          <w:tcPr>
            <w:tcW w:w="571" w:type="dxa"/>
            <w:shd w:val="clear" w:color="auto" w:fill="F2F2F2" w:themeFill="background1" w:themeFillShade="F2"/>
          </w:tcPr>
          <w:p w:rsidR="00CB01C3" w:rsidRPr="008E61C1" w:rsidRDefault="00CB01C3" w:rsidP="008E61C1">
            <w:pPr>
              <w:spacing w:line="276" w:lineRule="auto"/>
              <w:jc w:val="center"/>
              <w:rPr>
                <w:rFonts w:ascii="Times New Roman" w:hAnsi="Times New Roman" w:cs="Times New Roman"/>
                <w:sz w:val="12"/>
                <w:szCs w:val="16"/>
              </w:rPr>
            </w:pPr>
            <w:r w:rsidRPr="008E61C1">
              <w:rPr>
                <w:rFonts w:ascii="Times New Roman" w:hAnsi="Times New Roman" w:cs="Times New Roman"/>
                <w:sz w:val="12"/>
                <w:szCs w:val="16"/>
              </w:rPr>
              <w:t>(%)</w:t>
            </w:r>
          </w:p>
        </w:tc>
      </w:tr>
      <w:tr w:rsidR="00CB01C3" w:rsidRPr="008E61C1" w:rsidTr="00CB01C3">
        <w:trPr>
          <w:gridAfter w:val="1"/>
          <w:wAfter w:w="45" w:type="dxa"/>
        </w:trPr>
        <w:tc>
          <w:tcPr>
            <w:tcW w:w="378" w:type="dxa"/>
          </w:tcPr>
          <w:p w:rsidR="00CB01C3" w:rsidRPr="008E61C1" w:rsidRDefault="00CB01C3" w:rsidP="008E61C1">
            <w:pPr>
              <w:spacing w:line="276" w:lineRule="auto"/>
              <w:jc w:val="center"/>
              <w:rPr>
                <w:rFonts w:ascii="Times New Roman" w:hAnsi="Times New Roman" w:cs="Times New Roman"/>
                <w:sz w:val="16"/>
                <w:szCs w:val="16"/>
              </w:rPr>
            </w:pPr>
            <w:r w:rsidRPr="008E61C1">
              <w:rPr>
                <w:rFonts w:ascii="Times New Roman" w:hAnsi="Times New Roman" w:cs="Times New Roman"/>
                <w:sz w:val="16"/>
                <w:szCs w:val="16"/>
              </w:rPr>
              <w:t>1</w:t>
            </w:r>
          </w:p>
        </w:tc>
        <w:tc>
          <w:tcPr>
            <w:tcW w:w="1466" w:type="dxa"/>
          </w:tcPr>
          <w:p w:rsidR="00CB01C3" w:rsidRPr="008E61C1" w:rsidRDefault="00CB01C3" w:rsidP="008E61C1">
            <w:pPr>
              <w:spacing w:line="276" w:lineRule="auto"/>
              <w:jc w:val="center"/>
              <w:rPr>
                <w:rFonts w:ascii="Times New Roman" w:hAnsi="Times New Roman" w:cs="Times New Roman"/>
                <w:sz w:val="16"/>
                <w:szCs w:val="16"/>
              </w:rPr>
            </w:pPr>
            <w:r w:rsidRPr="008E61C1">
              <w:rPr>
                <w:rFonts w:ascii="Times New Roman" w:hAnsi="Times New Roman" w:cs="Times New Roman"/>
                <w:sz w:val="16"/>
                <w:szCs w:val="16"/>
              </w:rPr>
              <w:t>2</w:t>
            </w:r>
          </w:p>
        </w:tc>
        <w:tc>
          <w:tcPr>
            <w:tcW w:w="566" w:type="dxa"/>
          </w:tcPr>
          <w:p w:rsidR="00CB01C3" w:rsidRPr="008E61C1" w:rsidRDefault="00CB01C3" w:rsidP="008E61C1">
            <w:pPr>
              <w:spacing w:line="276" w:lineRule="auto"/>
              <w:jc w:val="center"/>
              <w:rPr>
                <w:rFonts w:ascii="Times New Roman" w:hAnsi="Times New Roman" w:cs="Times New Roman"/>
                <w:sz w:val="16"/>
                <w:szCs w:val="16"/>
              </w:rPr>
            </w:pPr>
            <w:r w:rsidRPr="008E61C1">
              <w:rPr>
                <w:rFonts w:ascii="Times New Roman" w:hAnsi="Times New Roman" w:cs="Times New Roman"/>
                <w:sz w:val="16"/>
                <w:szCs w:val="16"/>
              </w:rPr>
              <w:t>3</w:t>
            </w:r>
          </w:p>
        </w:tc>
        <w:tc>
          <w:tcPr>
            <w:tcW w:w="560" w:type="dxa"/>
          </w:tcPr>
          <w:p w:rsidR="00CB01C3" w:rsidRPr="008E61C1" w:rsidRDefault="00CB01C3" w:rsidP="008E61C1">
            <w:pPr>
              <w:spacing w:line="276" w:lineRule="auto"/>
              <w:jc w:val="center"/>
              <w:rPr>
                <w:rFonts w:ascii="Times New Roman" w:hAnsi="Times New Roman" w:cs="Times New Roman"/>
                <w:sz w:val="16"/>
                <w:szCs w:val="16"/>
              </w:rPr>
            </w:pPr>
            <w:r w:rsidRPr="008E61C1">
              <w:rPr>
                <w:rFonts w:ascii="Times New Roman" w:hAnsi="Times New Roman" w:cs="Times New Roman"/>
                <w:sz w:val="16"/>
                <w:szCs w:val="16"/>
              </w:rPr>
              <w:t>4</w:t>
            </w:r>
          </w:p>
        </w:tc>
        <w:tc>
          <w:tcPr>
            <w:tcW w:w="567" w:type="dxa"/>
          </w:tcPr>
          <w:p w:rsidR="00CB01C3" w:rsidRPr="008E61C1" w:rsidRDefault="00CB01C3" w:rsidP="008E61C1">
            <w:pPr>
              <w:spacing w:line="276" w:lineRule="auto"/>
              <w:jc w:val="center"/>
              <w:rPr>
                <w:rFonts w:ascii="Times New Roman" w:hAnsi="Times New Roman" w:cs="Times New Roman"/>
                <w:sz w:val="16"/>
                <w:szCs w:val="16"/>
              </w:rPr>
            </w:pPr>
            <w:r w:rsidRPr="008E61C1">
              <w:rPr>
                <w:rFonts w:ascii="Times New Roman" w:hAnsi="Times New Roman" w:cs="Times New Roman"/>
                <w:sz w:val="16"/>
                <w:szCs w:val="16"/>
              </w:rPr>
              <w:t>5</w:t>
            </w:r>
          </w:p>
        </w:tc>
        <w:tc>
          <w:tcPr>
            <w:tcW w:w="568" w:type="dxa"/>
          </w:tcPr>
          <w:p w:rsidR="00CB01C3" w:rsidRPr="008E61C1" w:rsidRDefault="00CB01C3" w:rsidP="008E61C1">
            <w:pPr>
              <w:spacing w:line="276" w:lineRule="auto"/>
              <w:jc w:val="center"/>
              <w:rPr>
                <w:rFonts w:ascii="Times New Roman" w:hAnsi="Times New Roman" w:cs="Times New Roman"/>
                <w:sz w:val="16"/>
                <w:szCs w:val="16"/>
              </w:rPr>
            </w:pPr>
            <w:r w:rsidRPr="008E61C1">
              <w:rPr>
                <w:rFonts w:ascii="Times New Roman" w:hAnsi="Times New Roman" w:cs="Times New Roman"/>
                <w:sz w:val="16"/>
                <w:szCs w:val="16"/>
              </w:rPr>
              <w:t>6</w:t>
            </w:r>
          </w:p>
        </w:tc>
        <w:tc>
          <w:tcPr>
            <w:tcW w:w="709" w:type="dxa"/>
          </w:tcPr>
          <w:p w:rsidR="00CB01C3" w:rsidRPr="008E61C1" w:rsidRDefault="00CB01C3" w:rsidP="008E61C1">
            <w:pPr>
              <w:spacing w:line="276"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567" w:type="dxa"/>
          </w:tcPr>
          <w:p w:rsidR="00CB01C3" w:rsidRPr="008E61C1" w:rsidRDefault="00CB01C3" w:rsidP="008E61C1">
            <w:pPr>
              <w:spacing w:line="276"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708" w:type="dxa"/>
          </w:tcPr>
          <w:p w:rsidR="00CB01C3" w:rsidRPr="008E61C1" w:rsidRDefault="00CB01C3" w:rsidP="008E61C1">
            <w:pPr>
              <w:spacing w:line="276" w:lineRule="auto"/>
              <w:jc w:val="center"/>
              <w:rPr>
                <w:rFonts w:ascii="Times New Roman" w:hAnsi="Times New Roman" w:cs="Times New Roman"/>
                <w:sz w:val="16"/>
                <w:szCs w:val="16"/>
              </w:rPr>
            </w:pPr>
            <w:r>
              <w:rPr>
                <w:rFonts w:ascii="Times New Roman" w:hAnsi="Times New Roman" w:cs="Times New Roman"/>
                <w:sz w:val="16"/>
                <w:szCs w:val="16"/>
              </w:rPr>
              <w:t>9</w:t>
            </w:r>
          </w:p>
        </w:tc>
        <w:tc>
          <w:tcPr>
            <w:tcW w:w="568" w:type="dxa"/>
          </w:tcPr>
          <w:p w:rsidR="00CB01C3" w:rsidRPr="008E61C1" w:rsidRDefault="00CB01C3" w:rsidP="008E61C1">
            <w:pPr>
              <w:spacing w:line="276" w:lineRule="auto"/>
              <w:jc w:val="center"/>
              <w:rPr>
                <w:rFonts w:ascii="Times New Roman" w:hAnsi="Times New Roman" w:cs="Times New Roman"/>
                <w:sz w:val="16"/>
                <w:szCs w:val="16"/>
              </w:rPr>
            </w:pPr>
            <w:r>
              <w:rPr>
                <w:rFonts w:ascii="Times New Roman" w:hAnsi="Times New Roman" w:cs="Times New Roman"/>
                <w:sz w:val="16"/>
                <w:szCs w:val="16"/>
              </w:rPr>
              <w:t>10</w:t>
            </w:r>
          </w:p>
        </w:tc>
        <w:tc>
          <w:tcPr>
            <w:tcW w:w="704" w:type="dxa"/>
          </w:tcPr>
          <w:p w:rsidR="00CB01C3" w:rsidRPr="008E61C1" w:rsidRDefault="00CB01C3" w:rsidP="008E61C1">
            <w:pPr>
              <w:spacing w:line="276" w:lineRule="auto"/>
              <w:jc w:val="center"/>
              <w:rPr>
                <w:rFonts w:ascii="Times New Roman" w:hAnsi="Times New Roman" w:cs="Times New Roman"/>
                <w:sz w:val="16"/>
                <w:szCs w:val="16"/>
              </w:rPr>
            </w:pPr>
            <w:r>
              <w:rPr>
                <w:rFonts w:ascii="Times New Roman" w:hAnsi="Times New Roman" w:cs="Times New Roman"/>
                <w:sz w:val="16"/>
                <w:szCs w:val="16"/>
              </w:rPr>
              <w:t>11</w:t>
            </w:r>
          </w:p>
        </w:tc>
        <w:tc>
          <w:tcPr>
            <w:tcW w:w="571" w:type="dxa"/>
          </w:tcPr>
          <w:p w:rsidR="00CB01C3" w:rsidRPr="008E61C1" w:rsidRDefault="00CB01C3" w:rsidP="008E61C1">
            <w:pPr>
              <w:spacing w:line="276" w:lineRule="auto"/>
              <w:jc w:val="center"/>
              <w:rPr>
                <w:rFonts w:ascii="Times New Roman" w:hAnsi="Times New Roman" w:cs="Times New Roman"/>
                <w:sz w:val="16"/>
                <w:szCs w:val="16"/>
              </w:rPr>
            </w:pPr>
            <w:r>
              <w:rPr>
                <w:rFonts w:ascii="Times New Roman" w:hAnsi="Times New Roman" w:cs="Times New Roman"/>
                <w:sz w:val="16"/>
                <w:szCs w:val="16"/>
              </w:rPr>
              <w:t>12</w:t>
            </w:r>
          </w:p>
        </w:tc>
        <w:tc>
          <w:tcPr>
            <w:tcW w:w="702" w:type="dxa"/>
          </w:tcPr>
          <w:p w:rsidR="00CB01C3" w:rsidRPr="008E61C1" w:rsidRDefault="00CB01C3" w:rsidP="008E61C1">
            <w:pPr>
              <w:spacing w:line="276" w:lineRule="auto"/>
              <w:jc w:val="center"/>
              <w:rPr>
                <w:rFonts w:ascii="Times New Roman" w:hAnsi="Times New Roman" w:cs="Times New Roman"/>
                <w:sz w:val="16"/>
                <w:szCs w:val="16"/>
              </w:rPr>
            </w:pPr>
            <w:r>
              <w:rPr>
                <w:rFonts w:ascii="Times New Roman" w:hAnsi="Times New Roman" w:cs="Times New Roman"/>
                <w:sz w:val="16"/>
                <w:szCs w:val="16"/>
              </w:rPr>
              <w:t>13</w:t>
            </w:r>
          </w:p>
        </w:tc>
        <w:tc>
          <w:tcPr>
            <w:tcW w:w="573" w:type="dxa"/>
          </w:tcPr>
          <w:p w:rsidR="00CB01C3" w:rsidRPr="008E61C1" w:rsidRDefault="00CB01C3" w:rsidP="008E61C1">
            <w:pPr>
              <w:spacing w:line="276" w:lineRule="auto"/>
              <w:jc w:val="center"/>
              <w:rPr>
                <w:rFonts w:ascii="Times New Roman" w:hAnsi="Times New Roman" w:cs="Times New Roman"/>
                <w:sz w:val="16"/>
                <w:szCs w:val="16"/>
              </w:rPr>
            </w:pPr>
            <w:r>
              <w:rPr>
                <w:rFonts w:ascii="Times New Roman" w:hAnsi="Times New Roman" w:cs="Times New Roman"/>
                <w:sz w:val="16"/>
                <w:szCs w:val="16"/>
              </w:rPr>
              <w:t>14</w:t>
            </w:r>
          </w:p>
        </w:tc>
        <w:tc>
          <w:tcPr>
            <w:tcW w:w="568" w:type="dxa"/>
          </w:tcPr>
          <w:p w:rsidR="00CB01C3" w:rsidRPr="008E61C1" w:rsidRDefault="00CB01C3" w:rsidP="008E61C1">
            <w:pPr>
              <w:jc w:val="center"/>
              <w:rPr>
                <w:rFonts w:ascii="Times New Roman" w:hAnsi="Times New Roman" w:cs="Times New Roman"/>
                <w:sz w:val="16"/>
                <w:szCs w:val="16"/>
              </w:rPr>
            </w:pPr>
            <w:r>
              <w:rPr>
                <w:rFonts w:ascii="Times New Roman" w:hAnsi="Times New Roman" w:cs="Times New Roman"/>
                <w:sz w:val="16"/>
                <w:szCs w:val="16"/>
              </w:rPr>
              <w:t>15</w:t>
            </w:r>
          </w:p>
        </w:tc>
        <w:tc>
          <w:tcPr>
            <w:tcW w:w="577" w:type="dxa"/>
          </w:tcPr>
          <w:p w:rsidR="00CB01C3" w:rsidRPr="008E61C1" w:rsidRDefault="00CB01C3" w:rsidP="008E61C1">
            <w:pPr>
              <w:jc w:val="center"/>
              <w:rPr>
                <w:rFonts w:ascii="Times New Roman" w:hAnsi="Times New Roman" w:cs="Times New Roman"/>
                <w:sz w:val="16"/>
                <w:szCs w:val="16"/>
              </w:rPr>
            </w:pPr>
            <w:r>
              <w:rPr>
                <w:rFonts w:ascii="Times New Roman" w:hAnsi="Times New Roman" w:cs="Times New Roman"/>
                <w:sz w:val="16"/>
                <w:szCs w:val="16"/>
              </w:rPr>
              <w:t>16</w:t>
            </w:r>
          </w:p>
        </w:tc>
        <w:tc>
          <w:tcPr>
            <w:tcW w:w="698" w:type="dxa"/>
          </w:tcPr>
          <w:p w:rsidR="00CB01C3" w:rsidRPr="008E61C1" w:rsidRDefault="00CB01C3" w:rsidP="008E61C1">
            <w:pPr>
              <w:spacing w:line="276" w:lineRule="auto"/>
              <w:jc w:val="center"/>
              <w:rPr>
                <w:rFonts w:ascii="Times New Roman" w:hAnsi="Times New Roman" w:cs="Times New Roman"/>
                <w:sz w:val="16"/>
                <w:szCs w:val="16"/>
              </w:rPr>
            </w:pPr>
            <w:r>
              <w:rPr>
                <w:rFonts w:ascii="Times New Roman" w:hAnsi="Times New Roman" w:cs="Times New Roman"/>
                <w:sz w:val="16"/>
                <w:szCs w:val="16"/>
              </w:rPr>
              <w:t>17</w:t>
            </w:r>
          </w:p>
        </w:tc>
        <w:tc>
          <w:tcPr>
            <w:tcW w:w="568" w:type="dxa"/>
          </w:tcPr>
          <w:p w:rsidR="00CB01C3" w:rsidRPr="008E61C1" w:rsidRDefault="00CB01C3" w:rsidP="008E61C1">
            <w:pPr>
              <w:spacing w:line="276" w:lineRule="auto"/>
              <w:jc w:val="center"/>
              <w:rPr>
                <w:rFonts w:ascii="Times New Roman" w:hAnsi="Times New Roman" w:cs="Times New Roman"/>
                <w:sz w:val="16"/>
                <w:szCs w:val="16"/>
              </w:rPr>
            </w:pPr>
            <w:r>
              <w:rPr>
                <w:rFonts w:ascii="Times New Roman" w:hAnsi="Times New Roman" w:cs="Times New Roman"/>
                <w:sz w:val="16"/>
                <w:szCs w:val="16"/>
              </w:rPr>
              <w:t>18</w:t>
            </w:r>
          </w:p>
        </w:tc>
        <w:tc>
          <w:tcPr>
            <w:tcW w:w="598" w:type="dxa"/>
          </w:tcPr>
          <w:p w:rsidR="00CB01C3" w:rsidRPr="008E61C1" w:rsidRDefault="00CB01C3" w:rsidP="008E61C1">
            <w:pPr>
              <w:jc w:val="center"/>
              <w:rPr>
                <w:rFonts w:ascii="Times New Roman" w:hAnsi="Times New Roman" w:cs="Times New Roman"/>
                <w:sz w:val="16"/>
                <w:szCs w:val="16"/>
              </w:rPr>
            </w:pPr>
            <w:r>
              <w:rPr>
                <w:rFonts w:ascii="Times New Roman" w:hAnsi="Times New Roman" w:cs="Times New Roman"/>
                <w:sz w:val="16"/>
                <w:szCs w:val="16"/>
              </w:rPr>
              <w:t>19</w:t>
            </w:r>
          </w:p>
        </w:tc>
        <w:tc>
          <w:tcPr>
            <w:tcW w:w="567" w:type="dxa"/>
          </w:tcPr>
          <w:p w:rsidR="00CB01C3" w:rsidRPr="008E61C1" w:rsidRDefault="00CB01C3" w:rsidP="008E61C1">
            <w:pPr>
              <w:jc w:val="center"/>
              <w:rPr>
                <w:rFonts w:ascii="Times New Roman" w:hAnsi="Times New Roman" w:cs="Times New Roman"/>
                <w:sz w:val="16"/>
                <w:szCs w:val="16"/>
              </w:rPr>
            </w:pPr>
            <w:r>
              <w:rPr>
                <w:rFonts w:ascii="Times New Roman" w:hAnsi="Times New Roman" w:cs="Times New Roman"/>
                <w:sz w:val="16"/>
                <w:szCs w:val="16"/>
              </w:rPr>
              <w:t>20</w:t>
            </w:r>
          </w:p>
        </w:tc>
        <w:tc>
          <w:tcPr>
            <w:tcW w:w="708" w:type="dxa"/>
          </w:tcPr>
          <w:p w:rsidR="00CB01C3" w:rsidRPr="008E61C1" w:rsidRDefault="00CB01C3" w:rsidP="008E61C1">
            <w:pPr>
              <w:jc w:val="center"/>
              <w:rPr>
                <w:rFonts w:ascii="Times New Roman" w:hAnsi="Times New Roman" w:cs="Times New Roman"/>
                <w:sz w:val="16"/>
                <w:szCs w:val="16"/>
              </w:rPr>
            </w:pPr>
            <w:r>
              <w:rPr>
                <w:rFonts w:ascii="Times New Roman" w:hAnsi="Times New Roman" w:cs="Times New Roman"/>
                <w:sz w:val="16"/>
                <w:szCs w:val="16"/>
              </w:rPr>
              <w:t>21</w:t>
            </w:r>
          </w:p>
        </w:tc>
        <w:tc>
          <w:tcPr>
            <w:tcW w:w="610" w:type="dxa"/>
          </w:tcPr>
          <w:p w:rsidR="00CB01C3" w:rsidRPr="008E61C1" w:rsidRDefault="00CB01C3" w:rsidP="008E61C1">
            <w:pPr>
              <w:jc w:val="center"/>
              <w:rPr>
                <w:rFonts w:ascii="Times New Roman" w:hAnsi="Times New Roman" w:cs="Times New Roman"/>
                <w:sz w:val="16"/>
                <w:szCs w:val="16"/>
              </w:rPr>
            </w:pPr>
            <w:r>
              <w:rPr>
                <w:rFonts w:ascii="Times New Roman" w:hAnsi="Times New Roman" w:cs="Times New Roman"/>
                <w:sz w:val="16"/>
                <w:szCs w:val="16"/>
              </w:rPr>
              <w:t>22</w:t>
            </w:r>
          </w:p>
        </w:tc>
        <w:tc>
          <w:tcPr>
            <w:tcW w:w="708" w:type="dxa"/>
          </w:tcPr>
          <w:p w:rsidR="00CB01C3" w:rsidRPr="008E61C1" w:rsidRDefault="00CB01C3" w:rsidP="008E61C1">
            <w:pPr>
              <w:spacing w:line="276" w:lineRule="auto"/>
              <w:jc w:val="center"/>
              <w:rPr>
                <w:rFonts w:ascii="Times New Roman" w:hAnsi="Times New Roman" w:cs="Times New Roman"/>
                <w:sz w:val="16"/>
                <w:szCs w:val="16"/>
              </w:rPr>
            </w:pPr>
            <w:r>
              <w:rPr>
                <w:rFonts w:ascii="Times New Roman" w:hAnsi="Times New Roman" w:cs="Times New Roman"/>
                <w:sz w:val="16"/>
                <w:szCs w:val="16"/>
              </w:rPr>
              <w:t>23</w:t>
            </w:r>
          </w:p>
        </w:tc>
        <w:tc>
          <w:tcPr>
            <w:tcW w:w="571" w:type="dxa"/>
          </w:tcPr>
          <w:p w:rsidR="00CB01C3" w:rsidRPr="008E61C1" w:rsidRDefault="00CB01C3" w:rsidP="008E61C1">
            <w:pPr>
              <w:spacing w:line="276" w:lineRule="auto"/>
              <w:jc w:val="center"/>
              <w:rPr>
                <w:rFonts w:ascii="Times New Roman" w:hAnsi="Times New Roman" w:cs="Times New Roman"/>
                <w:sz w:val="16"/>
                <w:szCs w:val="16"/>
              </w:rPr>
            </w:pPr>
            <w:r>
              <w:rPr>
                <w:rFonts w:ascii="Times New Roman" w:hAnsi="Times New Roman" w:cs="Times New Roman"/>
                <w:sz w:val="16"/>
                <w:szCs w:val="16"/>
              </w:rPr>
              <w:t>24</w:t>
            </w:r>
          </w:p>
        </w:tc>
      </w:tr>
      <w:tr w:rsidR="002D1E72" w:rsidRPr="008E61C1" w:rsidTr="002D1E72">
        <w:trPr>
          <w:gridAfter w:val="1"/>
          <w:wAfter w:w="45" w:type="dxa"/>
        </w:trPr>
        <w:tc>
          <w:tcPr>
            <w:tcW w:w="378" w:type="dxa"/>
          </w:tcPr>
          <w:p w:rsidR="002D1E72" w:rsidRPr="008E61C1" w:rsidRDefault="002D1E72" w:rsidP="008E61C1">
            <w:pPr>
              <w:spacing w:line="276" w:lineRule="auto"/>
              <w:jc w:val="center"/>
              <w:rPr>
                <w:rFonts w:ascii="Times New Roman" w:hAnsi="Times New Roman" w:cs="Times New Roman"/>
                <w:sz w:val="16"/>
                <w:szCs w:val="16"/>
              </w:rPr>
            </w:pPr>
            <w:r w:rsidRPr="008E61C1">
              <w:rPr>
                <w:rFonts w:ascii="Times New Roman" w:hAnsi="Times New Roman" w:cs="Times New Roman"/>
                <w:sz w:val="16"/>
                <w:szCs w:val="16"/>
              </w:rPr>
              <w:t>1.</w:t>
            </w:r>
          </w:p>
        </w:tc>
        <w:tc>
          <w:tcPr>
            <w:tcW w:w="1466" w:type="dxa"/>
          </w:tcPr>
          <w:p w:rsidR="002D1E72" w:rsidRPr="00CB01C3" w:rsidRDefault="002D1E72" w:rsidP="008E61C1">
            <w:pPr>
              <w:rPr>
                <w:rFonts w:ascii="Times New Roman" w:hAnsi="Times New Roman" w:cs="Times New Roman"/>
                <w:sz w:val="16"/>
              </w:rPr>
            </w:pPr>
            <w:r w:rsidRPr="00CB01C3">
              <w:rPr>
                <w:rFonts w:ascii="Times New Roman" w:hAnsi="Times New Roman" w:cs="Times New Roman"/>
                <w:sz w:val="16"/>
              </w:rPr>
              <w:t>О</w:t>
            </w:r>
            <w:r>
              <w:rPr>
                <w:rFonts w:ascii="Times New Roman" w:hAnsi="Times New Roman" w:cs="Times New Roman"/>
                <w:sz w:val="16"/>
              </w:rPr>
              <w:t>бщая физическая подготовка</w:t>
            </w:r>
            <w:proofErr w:type="gramStart"/>
            <w:r>
              <w:rPr>
                <w:rFonts w:ascii="Times New Roman" w:hAnsi="Times New Roman" w:cs="Times New Roman"/>
                <w:sz w:val="16"/>
              </w:rPr>
              <w:t xml:space="preserve"> (%):</w:t>
            </w:r>
            <w:proofErr w:type="gramEnd"/>
          </w:p>
        </w:tc>
        <w:tc>
          <w:tcPr>
            <w:tcW w:w="566" w:type="dxa"/>
            <w:vMerge w:val="restart"/>
            <w:vAlign w:val="center"/>
          </w:tcPr>
          <w:p w:rsidR="002D1E72" w:rsidRPr="00CB01C3" w:rsidRDefault="00C901F1" w:rsidP="002D1E72">
            <w:pPr>
              <w:jc w:val="center"/>
              <w:rPr>
                <w:rFonts w:ascii="Times New Roman" w:hAnsi="Times New Roman" w:cs="Times New Roman"/>
                <w:sz w:val="14"/>
                <w:szCs w:val="14"/>
              </w:rPr>
            </w:pPr>
            <w:r>
              <w:rPr>
                <w:rFonts w:ascii="Times New Roman" w:hAnsi="Times New Roman" w:cs="Times New Roman"/>
                <w:sz w:val="14"/>
                <w:szCs w:val="14"/>
              </w:rPr>
              <w:t>255/ 255</w:t>
            </w:r>
          </w:p>
        </w:tc>
        <w:tc>
          <w:tcPr>
            <w:tcW w:w="560" w:type="dxa"/>
            <w:vMerge w:val="restart"/>
            <w:vAlign w:val="center"/>
          </w:tcPr>
          <w:p w:rsidR="002D1E72" w:rsidRPr="00CB01C3" w:rsidRDefault="002D1E72" w:rsidP="002D1E72">
            <w:pPr>
              <w:jc w:val="center"/>
              <w:rPr>
                <w:rFonts w:ascii="Times New Roman" w:hAnsi="Times New Roman" w:cs="Times New Roman"/>
                <w:sz w:val="14"/>
                <w:szCs w:val="14"/>
              </w:rPr>
            </w:pPr>
            <w:r w:rsidRPr="00CB01C3">
              <w:rPr>
                <w:rFonts w:ascii="Times New Roman" w:hAnsi="Times New Roman" w:cs="Times New Roman"/>
                <w:sz w:val="14"/>
                <w:szCs w:val="14"/>
              </w:rPr>
              <w:t>82/82</w:t>
            </w:r>
          </w:p>
        </w:tc>
        <w:tc>
          <w:tcPr>
            <w:tcW w:w="567" w:type="dxa"/>
            <w:vMerge w:val="restart"/>
            <w:vAlign w:val="center"/>
          </w:tcPr>
          <w:p w:rsidR="002D1E72" w:rsidRPr="00CB01C3" w:rsidRDefault="00C901F1" w:rsidP="002D1E72">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383/ 383</w:t>
            </w:r>
          </w:p>
        </w:tc>
        <w:tc>
          <w:tcPr>
            <w:tcW w:w="568" w:type="dxa"/>
            <w:vMerge w:val="restart"/>
            <w:vAlign w:val="center"/>
          </w:tcPr>
          <w:p w:rsidR="002D1E72" w:rsidRPr="00CB01C3" w:rsidRDefault="002D1E72" w:rsidP="002D1E72">
            <w:pPr>
              <w:jc w:val="center"/>
              <w:rPr>
                <w:rFonts w:ascii="Times New Roman" w:hAnsi="Times New Roman" w:cs="Times New Roman"/>
                <w:sz w:val="14"/>
                <w:szCs w:val="14"/>
              </w:rPr>
            </w:pPr>
            <w:r w:rsidRPr="00CB01C3">
              <w:rPr>
                <w:rFonts w:ascii="Times New Roman" w:hAnsi="Times New Roman" w:cs="Times New Roman"/>
                <w:sz w:val="14"/>
                <w:szCs w:val="14"/>
              </w:rPr>
              <w:t>82/82</w:t>
            </w:r>
          </w:p>
        </w:tc>
        <w:tc>
          <w:tcPr>
            <w:tcW w:w="709" w:type="dxa"/>
            <w:vAlign w:val="center"/>
          </w:tcPr>
          <w:p w:rsidR="002D1E72" w:rsidRPr="00CB01C3" w:rsidRDefault="00C901F1" w:rsidP="002D1E72">
            <w:pPr>
              <w:spacing w:line="276" w:lineRule="auto"/>
              <w:jc w:val="center"/>
              <w:rPr>
                <w:rFonts w:ascii="Times New Roman" w:hAnsi="Times New Roman" w:cs="Times New Roman"/>
                <w:sz w:val="14"/>
                <w:szCs w:val="14"/>
              </w:rPr>
            </w:pPr>
            <w:r>
              <w:rPr>
                <w:rFonts w:ascii="Times New Roman" w:hAnsi="Times New Roman" w:cs="Times New Roman"/>
                <w:sz w:val="14"/>
                <w:szCs w:val="14"/>
              </w:rPr>
              <w:t>112/106</w:t>
            </w:r>
          </w:p>
        </w:tc>
        <w:tc>
          <w:tcPr>
            <w:tcW w:w="567" w:type="dxa"/>
            <w:vAlign w:val="center"/>
          </w:tcPr>
          <w:p w:rsidR="002D1E72" w:rsidRPr="00CB01C3" w:rsidRDefault="002D1E72" w:rsidP="002D1E72">
            <w:pPr>
              <w:jc w:val="center"/>
              <w:rPr>
                <w:rFonts w:ascii="Times New Roman" w:hAnsi="Times New Roman" w:cs="Times New Roman"/>
                <w:color w:val="000000"/>
                <w:sz w:val="14"/>
                <w:szCs w:val="14"/>
              </w:rPr>
            </w:pPr>
            <w:r w:rsidRPr="00CB01C3">
              <w:rPr>
                <w:rFonts w:ascii="Times New Roman" w:hAnsi="Times New Roman" w:cs="Times New Roman"/>
                <w:color w:val="000000"/>
                <w:sz w:val="14"/>
                <w:szCs w:val="14"/>
              </w:rPr>
              <w:t>18/17</w:t>
            </w:r>
          </w:p>
        </w:tc>
        <w:tc>
          <w:tcPr>
            <w:tcW w:w="708" w:type="dxa"/>
            <w:vAlign w:val="center"/>
          </w:tcPr>
          <w:p w:rsidR="002D1E72" w:rsidRPr="00CB01C3" w:rsidRDefault="00C901F1" w:rsidP="002D1E72">
            <w:pPr>
              <w:jc w:val="center"/>
              <w:rPr>
                <w:rFonts w:ascii="Times New Roman" w:hAnsi="Times New Roman" w:cs="Times New Roman"/>
                <w:sz w:val="14"/>
              </w:rPr>
            </w:pPr>
            <w:r>
              <w:rPr>
                <w:rFonts w:ascii="Times New Roman" w:hAnsi="Times New Roman" w:cs="Times New Roman"/>
                <w:sz w:val="14"/>
              </w:rPr>
              <w:t>131/123</w:t>
            </w:r>
          </w:p>
        </w:tc>
        <w:tc>
          <w:tcPr>
            <w:tcW w:w="568" w:type="dxa"/>
            <w:vAlign w:val="center"/>
          </w:tcPr>
          <w:p w:rsidR="002D1E72" w:rsidRPr="00CB01C3" w:rsidRDefault="002D1E72" w:rsidP="002D1E72">
            <w:pPr>
              <w:jc w:val="center"/>
              <w:rPr>
                <w:rFonts w:ascii="Times New Roman" w:hAnsi="Times New Roman" w:cs="Times New Roman"/>
                <w:color w:val="000000"/>
                <w:sz w:val="14"/>
                <w:szCs w:val="14"/>
              </w:rPr>
            </w:pPr>
            <w:r w:rsidRPr="00CB01C3">
              <w:rPr>
                <w:rFonts w:ascii="Times New Roman" w:hAnsi="Times New Roman" w:cs="Times New Roman"/>
                <w:color w:val="000000"/>
                <w:sz w:val="14"/>
                <w:szCs w:val="14"/>
              </w:rPr>
              <w:t>18/17</w:t>
            </w:r>
          </w:p>
        </w:tc>
        <w:tc>
          <w:tcPr>
            <w:tcW w:w="704" w:type="dxa"/>
            <w:vAlign w:val="center"/>
          </w:tcPr>
          <w:p w:rsidR="002D1E72" w:rsidRPr="00CB01C3" w:rsidRDefault="00C901F1" w:rsidP="002D1E72">
            <w:pPr>
              <w:spacing w:line="276" w:lineRule="auto"/>
              <w:jc w:val="center"/>
              <w:rPr>
                <w:rFonts w:ascii="Times New Roman" w:hAnsi="Times New Roman" w:cs="Times New Roman"/>
                <w:sz w:val="14"/>
                <w:szCs w:val="14"/>
              </w:rPr>
            </w:pPr>
            <w:r>
              <w:rPr>
                <w:rFonts w:ascii="Times New Roman" w:hAnsi="Times New Roman" w:cs="Times New Roman"/>
                <w:sz w:val="14"/>
                <w:szCs w:val="14"/>
              </w:rPr>
              <w:t>149/141</w:t>
            </w:r>
          </w:p>
        </w:tc>
        <w:tc>
          <w:tcPr>
            <w:tcW w:w="571" w:type="dxa"/>
            <w:vAlign w:val="center"/>
          </w:tcPr>
          <w:p w:rsidR="002D1E72" w:rsidRPr="00CB01C3" w:rsidRDefault="002D1E72" w:rsidP="002D1E72">
            <w:pPr>
              <w:jc w:val="center"/>
              <w:rPr>
                <w:rFonts w:ascii="Times New Roman" w:hAnsi="Times New Roman" w:cs="Times New Roman"/>
                <w:color w:val="000000"/>
                <w:sz w:val="14"/>
                <w:szCs w:val="14"/>
              </w:rPr>
            </w:pPr>
            <w:r w:rsidRPr="00CB01C3">
              <w:rPr>
                <w:rFonts w:ascii="Times New Roman" w:hAnsi="Times New Roman" w:cs="Times New Roman"/>
                <w:color w:val="000000"/>
                <w:sz w:val="14"/>
                <w:szCs w:val="14"/>
              </w:rPr>
              <w:t>18/17</w:t>
            </w:r>
          </w:p>
        </w:tc>
        <w:tc>
          <w:tcPr>
            <w:tcW w:w="702" w:type="dxa"/>
            <w:vAlign w:val="center"/>
          </w:tcPr>
          <w:p w:rsidR="002D1E72" w:rsidRPr="00CB01C3" w:rsidRDefault="00C901F1" w:rsidP="002D1E72">
            <w:pPr>
              <w:jc w:val="center"/>
              <w:rPr>
                <w:rFonts w:ascii="Times New Roman" w:hAnsi="Times New Roman" w:cs="Times New Roman"/>
                <w:sz w:val="14"/>
              </w:rPr>
            </w:pPr>
            <w:r>
              <w:rPr>
                <w:rFonts w:ascii="Times New Roman" w:hAnsi="Times New Roman" w:cs="Times New Roman"/>
                <w:sz w:val="14"/>
              </w:rPr>
              <w:t>168/159</w:t>
            </w:r>
          </w:p>
        </w:tc>
        <w:tc>
          <w:tcPr>
            <w:tcW w:w="573" w:type="dxa"/>
            <w:vAlign w:val="center"/>
          </w:tcPr>
          <w:p w:rsidR="002D1E72" w:rsidRPr="00CB01C3" w:rsidRDefault="002D1E72" w:rsidP="002D1E72">
            <w:pPr>
              <w:jc w:val="center"/>
              <w:rPr>
                <w:rFonts w:ascii="Times New Roman" w:hAnsi="Times New Roman" w:cs="Times New Roman"/>
                <w:color w:val="000000"/>
                <w:sz w:val="14"/>
                <w:szCs w:val="14"/>
              </w:rPr>
            </w:pPr>
            <w:r w:rsidRPr="00CB01C3">
              <w:rPr>
                <w:rFonts w:ascii="Times New Roman" w:hAnsi="Times New Roman" w:cs="Times New Roman"/>
                <w:color w:val="000000"/>
                <w:sz w:val="14"/>
                <w:szCs w:val="14"/>
              </w:rPr>
              <w:t>18/17</w:t>
            </w:r>
          </w:p>
        </w:tc>
        <w:tc>
          <w:tcPr>
            <w:tcW w:w="568" w:type="dxa"/>
            <w:vAlign w:val="center"/>
          </w:tcPr>
          <w:p w:rsidR="002D1E72" w:rsidRPr="00CB01C3" w:rsidRDefault="00C901F1" w:rsidP="00C901F1">
            <w:pPr>
              <w:jc w:val="center"/>
              <w:rPr>
                <w:rFonts w:ascii="Times New Roman" w:hAnsi="Times New Roman" w:cs="Times New Roman"/>
                <w:color w:val="000000"/>
                <w:sz w:val="14"/>
                <w:szCs w:val="14"/>
              </w:rPr>
            </w:pPr>
            <w:r>
              <w:rPr>
                <w:rFonts w:ascii="Times New Roman" w:hAnsi="Times New Roman" w:cs="Times New Roman"/>
                <w:color w:val="000000"/>
                <w:sz w:val="14"/>
                <w:szCs w:val="14"/>
              </w:rPr>
              <w:t>187/ 176</w:t>
            </w:r>
          </w:p>
        </w:tc>
        <w:tc>
          <w:tcPr>
            <w:tcW w:w="577" w:type="dxa"/>
            <w:vAlign w:val="center"/>
          </w:tcPr>
          <w:p w:rsidR="002D1E72" w:rsidRPr="00CB01C3" w:rsidRDefault="002D1E72" w:rsidP="002D1E72">
            <w:pPr>
              <w:jc w:val="center"/>
              <w:rPr>
                <w:rFonts w:ascii="Times New Roman" w:hAnsi="Times New Roman" w:cs="Times New Roman"/>
                <w:color w:val="000000"/>
                <w:sz w:val="14"/>
                <w:szCs w:val="14"/>
              </w:rPr>
            </w:pPr>
            <w:r w:rsidRPr="00CB01C3">
              <w:rPr>
                <w:rFonts w:ascii="Times New Roman" w:hAnsi="Times New Roman" w:cs="Times New Roman"/>
                <w:color w:val="000000"/>
                <w:sz w:val="14"/>
                <w:szCs w:val="14"/>
              </w:rPr>
              <w:t>18/17</w:t>
            </w:r>
          </w:p>
        </w:tc>
        <w:tc>
          <w:tcPr>
            <w:tcW w:w="698" w:type="dxa"/>
            <w:vAlign w:val="center"/>
          </w:tcPr>
          <w:p w:rsidR="002D1E72" w:rsidRPr="00CB01C3" w:rsidRDefault="00752931" w:rsidP="002D1E72">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187/199</w:t>
            </w:r>
          </w:p>
        </w:tc>
        <w:tc>
          <w:tcPr>
            <w:tcW w:w="568" w:type="dxa"/>
            <w:vAlign w:val="center"/>
          </w:tcPr>
          <w:p w:rsidR="002D1E72" w:rsidRPr="002D1E72" w:rsidRDefault="002D1E72" w:rsidP="002D1E72">
            <w:pPr>
              <w:widowControl w:val="0"/>
              <w:autoSpaceDE w:val="0"/>
              <w:autoSpaceDN w:val="0"/>
              <w:adjustRightInd w:val="0"/>
              <w:ind w:left="57" w:right="57"/>
              <w:jc w:val="center"/>
              <w:rPr>
                <w:rFonts w:ascii="Times New Roman" w:hAnsi="Times New Roman" w:cs="Times New Roman"/>
                <w:sz w:val="14"/>
              </w:rPr>
            </w:pPr>
            <w:r w:rsidRPr="002D1E72">
              <w:rPr>
                <w:rFonts w:ascii="Times New Roman" w:hAnsi="Times New Roman" w:cs="Times New Roman"/>
                <w:sz w:val="14"/>
              </w:rPr>
              <w:t>15/</w:t>
            </w:r>
            <w:r>
              <w:rPr>
                <w:rFonts w:ascii="Times New Roman" w:hAnsi="Times New Roman" w:cs="Times New Roman"/>
                <w:sz w:val="14"/>
              </w:rPr>
              <w:t>1</w:t>
            </w:r>
            <w:r w:rsidRPr="002D1E72">
              <w:rPr>
                <w:rFonts w:ascii="Times New Roman" w:hAnsi="Times New Roman" w:cs="Times New Roman"/>
                <w:sz w:val="14"/>
              </w:rPr>
              <w:t>6</w:t>
            </w:r>
          </w:p>
        </w:tc>
        <w:tc>
          <w:tcPr>
            <w:tcW w:w="598" w:type="dxa"/>
            <w:vAlign w:val="center"/>
          </w:tcPr>
          <w:p w:rsidR="002D1E72" w:rsidRPr="00CB01C3" w:rsidRDefault="002D1E72" w:rsidP="002D1E72">
            <w:pPr>
              <w:jc w:val="center"/>
              <w:rPr>
                <w:rFonts w:ascii="Times New Roman" w:hAnsi="Times New Roman" w:cs="Times New Roman"/>
                <w:sz w:val="14"/>
              </w:rPr>
            </w:pPr>
            <w:r>
              <w:rPr>
                <w:rFonts w:ascii="Times New Roman" w:hAnsi="Times New Roman" w:cs="Times New Roman"/>
                <w:sz w:val="14"/>
              </w:rPr>
              <w:t>202/ 216</w:t>
            </w:r>
          </w:p>
        </w:tc>
        <w:tc>
          <w:tcPr>
            <w:tcW w:w="567" w:type="dxa"/>
            <w:vAlign w:val="center"/>
          </w:tcPr>
          <w:p w:rsidR="002D1E72" w:rsidRPr="002D1E72" w:rsidRDefault="002D1E72" w:rsidP="00731CC4">
            <w:pPr>
              <w:widowControl w:val="0"/>
              <w:autoSpaceDE w:val="0"/>
              <w:autoSpaceDN w:val="0"/>
              <w:adjustRightInd w:val="0"/>
              <w:ind w:left="57" w:right="57"/>
              <w:jc w:val="center"/>
              <w:rPr>
                <w:rFonts w:ascii="Times New Roman" w:hAnsi="Times New Roman" w:cs="Times New Roman"/>
                <w:sz w:val="14"/>
              </w:rPr>
            </w:pPr>
            <w:r w:rsidRPr="002D1E72">
              <w:rPr>
                <w:rFonts w:ascii="Times New Roman" w:hAnsi="Times New Roman" w:cs="Times New Roman"/>
                <w:sz w:val="14"/>
              </w:rPr>
              <w:t>15/16</w:t>
            </w:r>
          </w:p>
        </w:tc>
        <w:tc>
          <w:tcPr>
            <w:tcW w:w="708" w:type="dxa"/>
            <w:vAlign w:val="center"/>
          </w:tcPr>
          <w:p w:rsidR="002D1E72" w:rsidRPr="00CB01C3" w:rsidRDefault="002D1E72" w:rsidP="002D1E72">
            <w:pPr>
              <w:jc w:val="center"/>
              <w:rPr>
                <w:rFonts w:ascii="Times New Roman" w:hAnsi="Times New Roman" w:cs="Times New Roman"/>
                <w:sz w:val="14"/>
              </w:rPr>
            </w:pPr>
            <w:r>
              <w:rPr>
                <w:rFonts w:ascii="Times New Roman" w:hAnsi="Times New Roman" w:cs="Times New Roman"/>
                <w:sz w:val="14"/>
              </w:rPr>
              <w:t>218/232</w:t>
            </w:r>
          </w:p>
        </w:tc>
        <w:tc>
          <w:tcPr>
            <w:tcW w:w="610" w:type="dxa"/>
            <w:vAlign w:val="center"/>
          </w:tcPr>
          <w:p w:rsidR="002D1E72" w:rsidRPr="002D1E72" w:rsidRDefault="002D1E72" w:rsidP="00731CC4">
            <w:pPr>
              <w:widowControl w:val="0"/>
              <w:autoSpaceDE w:val="0"/>
              <w:autoSpaceDN w:val="0"/>
              <w:adjustRightInd w:val="0"/>
              <w:ind w:left="57" w:right="57"/>
              <w:jc w:val="center"/>
              <w:rPr>
                <w:rFonts w:ascii="Times New Roman" w:hAnsi="Times New Roman" w:cs="Times New Roman"/>
                <w:sz w:val="14"/>
              </w:rPr>
            </w:pPr>
            <w:r w:rsidRPr="002D1E72">
              <w:rPr>
                <w:rFonts w:ascii="Times New Roman" w:hAnsi="Times New Roman" w:cs="Times New Roman"/>
                <w:sz w:val="14"/>
              </w:rPr>
              <w:t>15/16</w:t>
            </w:r>
          </w:p>
        </w:tc>
        <w:tc>
          <w:tcPr>
            <w:tcW w:w="708" w:type="dxa"/>
            <w:vAlign w:val="center"/>
          </w:tcPr>
          <w:p w:rsidR="002D1E72" w:rsidRPr="00CB01C3" w:rsidRDefault="002D1E72" w:rsidP="002D1E72">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249/266</w:t>
            </w:r>
          </w:p>
        </w:tc>
        <w:tc>
          <w:tcPr>
            <w:tcW w:w="571" w:type="dxa"/>
            <w:vAlign w:val="center"/>
          </w:tcPr>
          <w:p w:rsidR="002D1E72" w:rsidRPr="002D1E72" w:rsidRDefault="002D1E72" w:rsidP="00731CC4">
            <w:pPr>
              <w:widowControl w:val="0"/>
              <w:autoSpaceDE w:val="0"/>
              <w:autoSpaceDN w:val="0"/>
              <w:adjustRightInd w:val="0"/>
              <w:ind w:left="57" w:right="57"/>
              <w:jc w:val="center"/>
              <w:rPr>
                <w:rFonts w:ascii="Times New Roman" w:hAnsi="Times New Roman" w:cs="Times New Roman"/>
                <w:sz w:val="14"/>
              </w:rPr>
            </w:pPr>
            <w:r w:rsidRPr="002D1E72">
              <w:rPr>
                <w:rFonts w:ascii="Times New Roman" w:hAnsi="Times New Roman" w:cs="Times New Roman"/>
                <w:sz w:val="14"/>
              </w:rPr>
              <w:t>15/16</w:t>
            </w:r>
          </w:p>
        </w:tc>
      </w:tr>
      <w:tr w:rsidR="002D1E72" w:rsidRPr="008E61C1" w:rsidTr="002D1E72">
        <w:trPr>
          <w:gridAfter w:val="1"/>
          <w:wAfter w:w="45" w:type="dxa"/>
        </w:trPr>
        <w:tc>
          <w:tcPr>
            <w:tcW w:w="378" w:type="dxa"/>
          </w:tcPr>
          <w:p w:rsidR="002D1E72" w:rsidRPr="008E61C1" w:rsidRDefault="002D1E72" w:rsidP="008E61C1">
            <w:pPr>
              <w:spacing w:line="276" w:lineRule="auto"/>
              <w:jc w:val="center"/>
              <w:rPr>
                <w:rFonts w:ascii="Times New Roman" w:hAnsi="Times New Roman" w:cs="Times New Roman"/>
                <w:sz w:val="16"/>
                <w:szCs w:val="16"/>
              </w:rPr>
            </w:pPr>
            <w:r w:rsidRPr="008E61C1">
              <w:rPr>
                <w:rFonts w:ascii="Times New Roman" w:hAnsi="Times New Roman" w:cs="Times New Roman"/>
                <w:sz w:val="16"/>
                <w:szCs w:val="16"/>
              </w:rPr>
              <w:t>2.</w:t>
            </w:r>
          </w:p>
        </w:tc>
        <w:tc>
          <w:tcPr>
            <w:tcW w:w="1466" w:type="dxa"/>
          </w:tcPr>
          <w:p w:rsidR="002D1E72" w:rsidRPr="00CB01C3" w:rsidRDefault="002D1E72" w:rsidP="008E61C1">
            <w:pPr>
              <w:rPr>
                <w:rFonts w:ascii="Times New Roman" w:hAnsi="Times New Roman" w:cs="Times New Roman"/>
                <w:sz w:val="16"/>
                <w:szCs w:val="28"/>
              </w:rPr>
            </w:pPr>
            <w:r w:rsidRPr="00CB01C3">
              <w:rPr>
                <w:rFonts w:ascii="Times New Roman" w:hAnsi="Times New Roman" w:cs="Times New Roman"/>
                <w:sz w:val="16"/>
                <w:szCs w:val="28"/>
              </w:rPr>
              <w:t>Специальная физическая подготовка</w:t>
            </w:r>
            <w:proofErr w:type="gramStart"/>
            <w:r w:rsidRPr="00CB01C3">
              <w:rPr>
                <w:rFonts w:ascii="Times New Roman" w:hAnsi="Times New Roman" w:cs="Times New Roman"/>
                <w:sz w:val="16"/>
                <w:szCs w:val="28"/>
              </w:rPr>
              <w:t xml:space="preserve"> (%)</w:t>
            </w:r>
            <w:proofErr w:type="gramEnd"/>
          </w:p>
        </w:tc>
        <w:tc>
          <w:tcPr>
            <w:tcW w:w="566" w:type="dxa"/>
            <w:vMerge/>
            <w:vAlign w:val="center"/>
          </w:tcPr>
          <w:p w:rsidR="002D1E72" w:rsidRPr="00CB01C3" w:rsidRDefault="002D1E72" w:rsidP="002D1E72">
            <w:pPr>
              <w:jc w:val="center"/>
              <w:rPr>
                <w:rFonts w:ascii="Times New Roman" w:hAnsi="Times New Roman" w:cs="Times New Roman"/>
                <w:sz w:val="14"/>
                <w:szCs w:val="14"/>
              </w:rPr>
            </w:pPr>
          </w:p>
        </w:tc>
        <w:tc>
          <w:tcPr>
            <w:tcW w:w="560" w:type="dxa"/>
            <w:vMerge/>
            <w:vAlign w:val="center"/>
          </w:tcPr>
          <w:p w:rsidR="002D1E72" w:rsidRPr="00CB01C3" w:rsidRDefault="002D1E72" w:rsidP="002D1E72">
            <w:pPr>
              <w:jc w:val="center"/>
              <w:rPr>
                <w:rFonts w:ascii="Times New Roman" w:hAnsi="Times New Roman" w:cs="Times New Roman"/>
                <w:sz w:val="14"/>
                <w:szCs w:val="14"/>
              </w:rPr>
            </w:pPr>
          </w:p>
        </w:tc>
        <w:tc>
          <w:tcPr>
            <w:tcW w:w="567" w:type="dxa"/>
            <w:vMerge/>
            <w:vAlign w:val="center"/>
          </w:tcPr>
          <w:p w:rsidR="002D1E72" w:rsidRPr="00CB01C3" w:rsidRDefault="002D1E72" w:rsidP="002D1E72">
            <w:pPr>
              <w:spacing w:line="276" w:lineRule="auto"/>
              <w:jc w:val="center"/>
              <w:rPr>
                <w:rFonts w:ascii="Times New Roman" w:hAnsi="Times New Roman" w:cs="Times New Roman"/>
                <w:sz w:val="14"/>
                <w:szCs w:val="14"/>
              </w:rPr>
            </w:pPr>
          </w:p>
        </w:tc>
        <w:tc>
          <w:tcPr>
            <w:tcW w:w="568" w:type="dxa"/>
            <w:vMerge/>
            <w:vAlign w:val="center"/>
          </w:tcPr>
          <w:p w:rsidR="002D1E72" w:rsidRPr="00CB01C3" w:rsidRDefault="002D1E72" w:rsidP="002D1E72">
            <w:pPr>
              <w:jc w:val="center"/>
              <w:rPr>
                <w:rFonts w:ascii="Times New Roman" w:hAnsi="Times New Roman" w:cs="Times New Roman"/>
                <w:sz w:val="14"/>
                <w:szCs w:val="14"/>
              </w:rPr>
            </w:pPr>
          </w:p>
        </w:tc>
        <w:tc>
          <w:tcPr>
            <w:tcW w:w="709" w:type="dxa"/>
            <w:vAlign w:val="center"/>
          </w:tcPr>
          <w:p w:rsidR="002D1E72" w:rsidRPr="00CB01C3" w:rsidRDefault="00C901F1" w:rsidP="002D1E72">
            <w:pPr>
              <w:spacing w:line="276" w:lineRule="auto"/>
              <w:jc w:val="center"/>
              <w:rPr>
                <w:rFonts w:ascii="Times New Roman" w:hAnsi="Times New Roman" w:cs="Times New Roman"/>
                <w:sz w:val="14"/>
                <w:szCs w:val="14"/>
              </w:rPr>
            </w:pPr>
            <w:r>
              <w:rPr>
                <w:rFonts w:ascii="Times New Roman" w:hAnsi="Times New Roman" w:cs="Times New Roman"/>
                <w:sz w:val="14"/>
                <w:szCs w:val="14"/>
              </w:rPr>
              <w:t>131/131</w:t>
            </w:r>
          </w:p>
        </w:tc>
        <w:tc>
          <w:tcPr>
            <w:tcW w:w="567" w:type="dxa"/>
            <w:vAlign w:val="center"/>
          </w:tcPr>
          <w:p w:rsidR="002D1E72" w:rsidRPr="00CB01C3" w:rsidRDefault="002D1E72" w:rsidP="002D1E72">
            <w:pPr>
              <w:jc w:val="center"/>
              <w:rPr>
                <w:rFonts w:ascii="Times New Roman" w:hAnsi="Times New Roman" w:cs="Times New Roman"/>
                <w:sz w:val="14"/>
                <w:szCs w:val="14"/>
              </w:rPr>
            </w:pPr>
            <w:r w:rsidRPr="00CB01C3">
              <w:rPr>
                <w:rFonts w:ascii="Times New Roman" w:hAnsi="Times New Roman" w:cs="Times New Roman"/>
                <w:sz w:val="14"/>
                <w:szCs w:val="14"/>
              </w:rPr>
              <w:t>21/21</w:t>
            </w:r>
          </w:p>
        </w:tc>
        <w:tc>
          <w:tcPr>
            <w:tcW w:w="708" w:type="dxa"/>
            <w:vAlign w:val="center"/>
          </w:tcPr>
          <w:p w:rsidR="002D1E72" w:rsidRPr="00CB01C3" w:rsidRDefault="00C901F1" w:rsidP="002D1E72">
            <w:pPr>
              <w:jc w:val="center"/>
              <w:rPr>
                <w:rFonts w:ascii="Times New Roman" w:hAnsi="Times New Roman" w:cs="Times New Roman"/>
                <w:sz w:val="14"/>
              </w:rPr>
            </w:pPr>
            <w:r>
              <w:rPr>
                <w:rFonts w:ascii="Times New Roman" w:hAnsi="Times New Roman" w:cs="Times New Roman"/>
                <w:sz w:val="14"/>
              </w:rPr>
              <w:t>152/152</w:t>
            </w:r>
          </w:p>
        </w:tc>
        <w:tc>
          <w:tcPr>
            <w:tcW w:w="568" w:type="dxa"/>
            <w:vAlign w:val="center"/>
          </w:tcPr>
          <w:p w:rsidR="002D1E72" w:rsidRPr="00CB01C3" w:rsidRDefault="002D1E72" w:rsidP="002D1E72">
            <w:pPr>
              <w:jc w:val="center"/>
              <w:rPr>
                <w:rFonts w:ascii="Times New Roman" w:hAnsi="Times New Roman" w:cs="Times New Roman"/>
                <w:sz w:val="14"/>
                <w:szCs w:val="14"/>
              </w:rPr>
            </w:pPr>
            <w:r w:rsidRPr="00CB01C3">
              <w:rPr>
                <w:rFonts w:ascii="Times New Roman" w:hAnsi="Times New Roman" w:cs="Times New Roman"/>
                <w:sz w:val="14"/>
                <w:szCs w:val="14"/>
              </w:rPr>
              <w:t>21/21</w:t>
            </w:r>
          </w:p>
        </w:tc>
        <w:tc>
          <w:tcPr>
            <w:tcW w:w="704" w:type="dxa"/>
            <w:vAlign w:val="center"/>
          </w:tcPr>
          <w:p w:rsidR="002D1E72" w:rsidRPr="00CB01C3" w:rsidRDefault="00C901F1" w:rsidP="002D1E72">
            <w:pPr>
              <w:spacing w:line="276" w:lineRule="auto"/>
              <w:jc w:val="center"/>
              <w:rPr>
                <w:rFonts w:ascii="Times New Roman" w:hAnsi="Times New Roman" w:cs="Times New Roman"/>
                <w:sz w:val="14"/>
                <w:szCs w:val="14"/>
              </w:rPr>
            </w:pPr>
            <w:r>
              <w:rPr>
                <w:rFonts w:ascii="Times New Roman" w:hAnsi="Times New Roman" w:cs="Times New Roman"/>
                <w:sz w:val="14"/>
                <w:szCs w:val="14"/>
              </w:rPr>
              <w:t>174/174</w:t>
            </w:r>
          </w:p>
        </w:tc>
        <w:tc>
          <w:tcPr>
            <w:tcW w:w="571" w:type="dxa"/>
            <w:vAlign w:val="center"/>
          </w:tcPr>
          <w:p w:rsidR="002D1E72" w:rsidRPr="00CB01C3" w:rsidRDefault="002D1E72" w:rsidP="002D1E72">
            <w:pPr>
              <w:jc w:val="center"/>
              <w:rPr>
                <w:rFonts w:ascii="Times New Roman" w:hAnsi="Times New Roman" w:cs="Times New Roman"/>
                <w:sz w:val="14"/>
                <w:szCs w:val="14"/>
              </w:rPr>
            </w:pPr>
            <w:r w:rsidRPr="00CB01C3">
              <w:rPr>
                <w:rFonts w:ascii="Times New Roman" w:hAnsi="Times New Roman" w:cs="Times New Roman"/>
                <w:sz w:val="14"/>
                <w:szCs w:val="14"/>
              </w:rPr>
              <w:t>21/21</w:t>
            </w:r>
          </w:p>
        </w:tc>
        <w:tc>
          <w:tcPr>
            <w:tcW w:w="702" w:type="dxa"/>
            <w:vAlign w:val="center"/>
          </w:tcPr>
          <w:p w:rsidR="002D1E72" w:rsidRPr="00CB01C3" w:rsidRDefault="00C901F1" w:rsidP="002D1E72">
            <w:pPr>
              <w:jc w:val="center"/>
              <w:rPr>
                <w:rFonts w:ascii="Times New Roman" w:hAnsi="Times New Roman" w:cs="Times New Roman"/>
                <w:sz w:val="14"/>
              </w:rPr>
            </w:pPr>
            <w:r>
              <w:rPr>
                <w:rFonts w:ascii="Times New Roman" w:hAnsi="Times New Roman" w:cs="Times New Roman"/>
                <w:sz w:val="14"/>
              </w:rPr>
              <w:t>196/196</w:t>
            </w:r>
          </w:p>
        </w:tc>
        <w:tc>
          <w:tcPr>
            <w:tcW w:w="573" w:type="dxa"/>
            <w:vAlign w:val="center"/>
          </w:tcPr>
          <w:p w:rsidR="002D1E72" w:rsidRPr="00CB01C3" w:rsidRDefault="002D1E72" w:rsidP="002D1E72">
            <w:pPr>
              <w:jc w:val="center"/>
              <w:rPr>
                <w:rFonts w:ascii="Times New Roman" w:hAnsi="Times New Roman" w:cs="Times New Roman"/>
                <w:sz w:val="14"/>
                <w:szCs w:val="14"/>
              </w:rPr>
            </w:pPr>
            <w:r w:rsidRPr="00CB01C3">
              <w:rPr>
                <w:rFonts w:ascii="Times New Roman" w:hAnsi="Times New Roman" w:cs="Times New Roman"/>
                <w:sz w:val="14"/>
                <w:szCs w:val="14"/>
              </w:rPr>
              <w:t>21/21</w:t>
            </w:r>
          </w:p>
        </w:tc>
        <w:tc>
          <w:tcPr>
            <w:tcW w:w="568" w:type="dxa"/>
            <w:vAlign w:val="center"/>
          </w:tcPr>
          <w:p w:rsidR="002D1E72" w:rsidRPr="00CB01C3" w:rsidRDefault="00C901F1" w:rsidP="002D1E72">
            <w:pPr>
              <w:jc w:val="center"/>
              <w:rPr>
                <w:rFonts w:ascii="Times New Roman" w:hAnsi="Times New Roman" w:cs="Times New Roman"/>
                <w:color w:val="000000"/>
                <w:sz w:val="14"/>
                <w:szCs w:val="14"/>
              </w:rPr>
            </w:pPr>
            <w:r>
              <w:rPr>
                <w:rFonts w:ascii="Times New Roman" w:hAnsi="Times New Roman" w:cs="Times New Roman"/>
                <w:color w:val="000000"/>
                <w:sz w:val="14"/>
                <w:szCs w:val="14"/>
              </w:rPr>
              <w:t>218/ 218</w:t>
            </w:r>
          </w:p>
        </w:tc>
        <w:tc>
          <w:tcPr>
            <w:tcW w:w="577" w:type="dxa"/>
            <w:vAlign w:val="center"/>
          </w:tcPr>
          <w:p w:rsidR="002D1E72" w:rsidRPr="00CB01C3" w:rsidRDefault="002D1E72" w:rsidP="002D1E72">
            <w:pPr>
              <w:jc w:val="center"/>
              <w:rPr>
                <w:rFonts w:ascii="Times New Roman" w:hAnsi="Times New Roman" w:cs="Times New Roman"/>
                <w:sz w:val="14"/>
                <w:szCs w:val="14"/>
              </w:rPr>
            </w:pPr>
            <w:r w:rsidRPr="00CB01C3">
              <w:rPr>
                <w:rFonts w:ascii="Times New Roman" w:hAnsi="Times New Roman" w:cs="Times New Roman"/>
                <w:sz w:val="14"/>
                <w:szCs w:val="14"/>
              </w:rPr>
              <w:t>21/21</w:t>
            </w:r>
          </w:p>
        </w:tc>
        <w:tc>
          <w:tcPr>
            <w:tcW w:w="698" w:type="dxa"/>
            <w:vAlign w:val="center"/>
          </w:tcPr>
          <w:p w:rsidR="002D1E72" w:rsidRPr="00CB01C3" w:rsidRDefault="00C901F1" w:rsidP="002D1E72">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262/249</w:t>
            </w:r>
          </w:p>
        </w:tc>
        <w:tc>
          <w:tcPr>
            <w:tcW w:w="568" w:type="dxa"/>
            <w:vAlign w:val="center"/>
          </w:tcPr>
          <w:p w:rsidR="002D1E72" w:rsidRPr="002D1E72" w:rsidRDefault="002D1E72" w:rsidP="00731CC4">
            <w:pPr>
              <w:widowControl w:val="0"/>
              <w:autoSpaceDE w:val="0"/>
              <w:autoSpaceDN w:val="0"/>
              <w:adjustRightInd w:val="0"/>
              <w:ind w:left="57" w:right="57"/>
              <w:jc w:val="center"/>
              <w:rPr>
                <w:rFonts w:ascii="Times New Roman" w:hAnsi="Times New Roman" w:cs="Times New Roman"/>
                <w:sz w:val="14"/>
              </w:rPr>
            </w:pPr>
            <w:r w:rsidRPr="002D1E72">
              <w:rPr>
                <w:rFonts w:ascii="Times New Roman" w:hAnsi="Times New Roman" w:cs="Times New Roman"/>
                <w:sz w:val="14"/>
              </w:rPr>
              <w:t>21/20</w:t>
            </w:r>
          </w:p>
        </w:tc>
        <w:tc>
          <w:tcPr>
            <w:tcW w:w="598" w:type="dxa"/>
            <w:vAlign w:val="center"/>
          </w:tcPr>
          <w:p w:rsidR="002D1E72" w:rsidRPr="00CB01C3" w:rsidRDefault="002D1E72" w:rsidP="002D1E72">
            <w:pPr>
              <w:jc w:val="center"/>
              <w:rPr>
                <w:rFonts w:ascii="Times New Roman" w:hAnsi="Times New Roman" w:cs="Times New Roman"/>
                <w:sz w:val="14"/>
              </w:rPr>
            </w:pPr>
            <w:r>
              <w:rPr>
                <w:rFonts w:ascii="Times New Roman" w:hAnsi="Times New Roman" w:cs="Times New Roman"/>
                <w:sz w:val="14"/>
              </w:rPr>
              <w:t>283/ 270</w:t>
            </w:r>
          </w:p>
        </w:tc>
        <w:tc>
          <w:tcPr>
            <w:tcW w:w="567" w:type="dxa"/>
            <w:vAlign w:val="center"/>
          </w:tcPr>
          <w:p w:rsidR="002D1E72" w:rsidRPr="002D1E72" w:rsidRDefault="002D1E72" w:rsidP="00731CC4">
            <w:pPr>
              <w:widowControl w:val="0"/>
              <w:autoSpaceDE w:val="0"/>
              <w:autoSpaceDN w:val="0"/>
              <w:adjustRightInd w:val="0"/>
              <w:ind w:left="57" w:right="57"/>
              <w:jc w:val="center"/>
              <w:rPr>
                <w:rFonts w:ascii="Times New Roman" w:hAnsi="Times New Roman" w:cs="Times New Roman"/>
                <w:sz w:val="14"/>
              </w:rPr>
            </w:pPr>
            <w:r w:rsidRPr="002D1E72">
              <w:rPr>
                <w:rFonts w:ascii="Times New Roman" w:hAnsi="Times New Roman" w:cs="Times New Roman"/>
                <w:sz w:val="14"/>
              </w:rPr>
              <w:t>21/20</w:t>
            </w:r>
          </w:p>
        </w:tc>
        <w:tc>
          <w:tcPr>
            <w:tcW w:w="708" w:type="dxa"/>
            <w:vAlign w:val="center"/>
          </w:tcPr>
          <w:p w:rsidR="002D1E72" w:rsidRPr="00CB01C3" w:rsidRDefault="002D1E72" w:rsidP="002D1E72">
            <w:pPr>
              <w:jc w:val="center"/>
              <w:rPr>
                <w:rFonts w:ascii="Times New Roman" w:hAnsi="Times New Roman" w:cs="Times New Roman"/>
                <w:sz w:val="14"/>
              </w:rPr>
            </w:pPr>
            <w:r>
              <w:rPr>
                <w:rFonts w:ascii="Times New Roman" w:hAnsi="Times New Roman" w:cs="Times New Roman"/>
                <w:sz w:val="14"/>
              </w:rPr>
              <w:t>305/261</w:t>
            </w:r>
          </w:p>
        </w:tc>
        <w:tc>
          <w:tcPr>
            <w:tcW w:w="610" w:type="dxa"/>
            <w:vAlign w:val="center"/>
          </w:tcPr>
          <w:p w:rsidR="002D1E72" w:rsidRPr="002D1E72" w:rsidRDefault="002D1E72" w:rsidP="002D1E72">
            <w:pPr>
              <w:widowControl w:val="0"/>
              <w:autoSpaceDE w:val="0"/>
              <w:autoSpaceDN w:val="0"/>
              <w:adjustRightInd w:val="0"/>
              <w:ind w:left="57" w:right="57"/>
              <w:jc w:val="center"/>
              <w:rPr>
                <w:rFonts w:ascii="Times New Roman" w:hAnsi="Times New Roman" w:cs="Times New Roman"/>
                <w:sz w:val="14"/>
              </w:rPr>
            </w:pPr>
            <w:r w:rsidRPr="002D1E72">
              <w:rPr>
                <w:rFonts w:ascii="Times New Roman" w:hAnsi="Times New Roman" w:cs="Times New Roman"/>
                <w:sz w:val="14"/>
              </w:rPr>
              <w:t>21/2</w:t>
            </w:r>
            <w:r>
              <w:rPr>
                <w:rFonts w:ascii="Times New Roman" w:hAnsi="Times New Roman" w:cs="Times New Roman"/>
                <w:sz w:val="14"/>
              </w:rPr>
              <w:t>0</w:t>
            </w:r>
          </w:p>
        </w:tc>
        <w:tc>
          <w:tcPr>
            <w:tcW w:w="708" w:type="dxa"/>
            <w:vAlign w:val="center"/>
          </w:tcPr>
          <w:p w:rsidR="002D1E72" w:rsidRPr="00CB01C3" w:rsidRDefault="002D1E72" w:rsidP="002D1E72">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382/399</w:t>
            </w:r>
          </w:p>
        </w:tc>
        <w:tc>
          <w:tcPr>
            <w:tcW w:w="571" w:type="dxa"/>
            <w:vAlign w:val="center"/>
          </w:tcPr>
          <w:p w:rsidR="002D1E72" w:rsidRPr="002D1E72" w:rsidRDefault="002D1E72" w:rsidP="00731CC4">
            <w:pPr>
              <w:widowControl w:val="0"/>
              <w:autoSpaceDE w:val="0"/>
              <w:autoSpaceDN w:val="0"/>
              <w:adjustRightInd w:val="0"/>
              <w:ind w:left="57" w:right="57"/>
              <w:jc w:val="center"/>
              <w:rPr>
                <w:rFonts w:ascii="Times New Roman" w:hAnsi="Times New Roman" w:cs="Times New Roman"/>
                <w:sz w:val="14"/>
              </w:rPr>
            </w:pPr>
            <w:r w:rsidRPr="002D1E72">
              <w:rPr>
                <w:rFonts w:ascii="Times New Roman" w:hAnsi="Times New Roman" w:cs="Times New Roman"/>
                <w:sz w:val="14"/>
              </w:rPr>
              <w:t>23/24</w:t>
            </w:r>
          </w:p>
        </w:tc>
      </w:tr>
      <w:tr w:rsidR="002D1E72" w:rsidRPr="008E61C1" w:rsidTr="002D1E72">
        <w:trPr>
          <w:gridAfter w:val="1"/>
          <w:wAfter w:w="45" w:type="dxa"/>
        </w:trPr>
        <w:tc>
          <w:tcPr>
            <w:tcW w:w="378" w:type="dxa"/>
          </w:tcPr>
          <w:p w:rsidR="002D1E72" w:rsidRPr="008E61C1" w:rsidRDefault="002D1E72" w:rsidP="008E61C1">
            <w:pPr>
              <w:spacing w:line="276" w:lineRule="auto"/>
              <w:jc w:val="center"/>
              <w:rPr>
                <w:rFonts w:ascii="Times New Roman" w:hAnsi="Times New Roman" w:cs="Times New Roman"/>
                <w:sz w:val="16"/>
                <w:szCs w:val="16"/>
              </w:rPr>
            </w:pPr>
            <w:r w:rsidRPr="008E61C1">
              <w:rPr>
                <w:rFonts w:ascii="Times New Roman" w:hAnsi="Times New Roman" w:cs="Times New Roman"/>
                <w:sz w:val="16"/>
                <w:szCs w:val="16"/>
              </w:rPr>
              <w:t>3.</w:t>
            </w:r>
          </w:p>
        </w:tc>
        <w:tc>
          <w:tcPr>
            <w:tcW w:w="1466" w:type="dxa"/>
          </w:tcPr>
          <w:p w:rsidR="002D1E72" w:rsidRPr="00CB01C3" w:rsidRDefault="002D1E72" w:rsidP="008E61C1">
            <w:pPr>
              <w:rPr>
                <w:rFonts w:ascii="Times New Roman" w:hAnsi="Times New Roman" w:cs="Times New Roman"/>
                <w:sz w:val="16"/>
                <w:szCs w:val="28"/>
              </w:rPr>
            </w:pPr>
            <w:r w:rsidRPr="00CB01C3">
              <w:rPr>
                <w:rFonts w:ascii="Times New Roman" w:hAnsi="Times New Roman" w:cs="Times New Roman"/>
                <w:sz w:val="16"/>
                <w:szCs w:val="28"/>
              </w:rPr>
              <w:t>Техн</w:t>
            </w:r>
            <w:r>
              <w:rPr>
                <w:rFonts w:ascii="Times New Roman" w:hAnsi="Times New Roman" w:cs="Times New Roman"/>
                <w:sz w:val="16"/>
                <w:szCs w:val="28"/>
              </w:rPr>
              <w:t>ико-тактическая подготовка</w:t>
            </w:r>
            <w:proofErr w:type="gramStart"/>
            <w:r>
              <w:rPr>
                <w:rFonts w:ascii="Times New Roman" w:hAnsi="Times New Roman" w:cs="Times New Roman"/>
                <w:sz w:val="16"/>
                <w:szCs w:val="28"/>
              </w:rPr>
              <w:t xml:space="preserve"> (%):</w:t>
            </w:r>
            <w:proofErr w:type="gramEnd"/>
          </w:p>
        </w:tc>
        <w:tc>
          <w:tcPr>
            <w:tcW w:w="566" w:type="dxa"/>
            <w:vAlign w:val="center"/>
          </w:tcPr>
          <w:p w:rsidR="002D1E72" w:rsidRPr="00CB01C3" w:rsidRDefault="00C901F1" w:rsidP="002D1E72">
            <w:pPr>
              <w:jc w:val="center"/>
              <w:rPr>
                <w:rFonts w:ascii="Times New Roman" w:hAnsi="Times New Roman" w:cs="Times New Roman"/>
                <w:sz w:val="14"/>
                <w:szCs w:val="14"/>
              </w:rPr>
            </w:pPr>
            <w:r>
              <w:rPr>
                <w:rFonts w:ascii="Times New Roman" w:hAnsi="Times New Roman" w:cs="Times New Roman"/>
                <w:sz w:val="14"/>
                <w:szCs w:val="14"/>
              </w:rPr>
              <w:t>40/46</w:t>
            </w:r>
          </w:p>
        </w:tc>
        <w:tc>
          <w:tcPr>
            <w:tcW w:w="560" w:type="dxa"/>
            <w:vAlign w:val="center"/>
          </w:tcPr>
          <w:p w:rsidR="002D1E72" w:rsidRPr="00CB01C3" w:rsidRDefault="002D1E72" w:rsidP="002D1E72">
            <w:pPr>
              <w:jc w:val="center"/>
              <w:rPr>
                <w:rFonts w:ascii="Times New Roman" w:hAnsi="Times New Roman" w:cs="Times New Roman"/>
                <w:sz w:val="14"/>
                <w:szCs w:val="14"/>
              </w:rPr>
            </w:pPr>
            <w:r w:rsidRPr="00CB01C3">
              <w:rPr>
                <w:rFonts w:ascii="Times New Roman" w:hAnsi="Times New Roman" w:cs="Times New Roman"/>
                <w:sz w:val="14"/>
                <w:szCs w:val="14"/>
              </w:rPr>
              <w:t>13/15</w:t>
            </w:r>
          </w:p>
        </w:tc>
        <w:tc>
          <w:tcPr>
            <w:tcW w:w="567" w:type="dxa"/>
            <w:vAlign w:val="center"/>
          </w:tcPr>
          <w:p w:rsidR="002D1E72" w:rsidRPr="00CB01C3" w:rsidRDefault="00C901F1" w:rsidP="002D1E72">
            <w:pPr>
              <w:spacing w:line="276" w:lineRule="auto"/>
              <w:jc w:val="center"/>
              <w:rPr>
                <w:rFonts w:ascii="Times New Roman" w:hAnsi="Times New Roman" w:cs="Times New Roman"/>
                <w:sz w:val="14"/>
                <w:szCs w:val="14"/>
              </w:rPr>
            </w:pPr>
            <w:r>
              <w:rPr>
                <w:rFonts w:ascii="Times New Roman" w:hAnsi="Times New Roman" w:cs="Times New Roman"/>
                <w:sz w:val="14"/>
                <w:szCs w:val="14"/>
              </w:rPr>
              <w:t>30/70</w:t>
            </w:r>
          </w:p>
        </w:tc>
        <w:tc>
          <w:tcPr>
            <w:tcW w:w="568" w:type="dxa"/>
            <w:vAlign w:val="center"/>
          </w:tcPr>
          <w:p w:rsidR="002D1E72" w:rsidRPr="00CB01C3" w:rsidRDefault="002D1E72" w:rsidP="002D1E72">
            <w:pPr>
              <w:jc w:val="center"/>
              <w:rPr>
                <w:rFonts w:ascii="Times New Roman" w:hAnsi="Times New Roman" w:cs="Times New Roman"/>
                <w:sz w:val="14"/>
                <w:szCs w:val="14"/>
              </w:rPr>
            </w:pPr>
            <w:r w:rsidRPr="00CB01C3">
              <w:rPr>
                <w:rFonts w:ascii="Times New Roman" w:hAnsi="Times New Roman" w:cs="Times New Roman"/>
                <w:sz w:val="14"/>
                <w:szCs w:val="14"/>
              </w:rPr>
              <w:t>13/15</w:t>
            </w:r>
          </w:p>
        </w:tc>
        <w:tc>
          <w:tcPr>
            <w:tcW w:w="709" w:type="dxa"/>
            <w:vAlign w:val="center"/>
          </w:tcPr>
          <w:p w:rsidR="002D1E72" w:rsidRPr="00CB01C3" w:rsidRDefault="00C901F1" w:rsidP="002D1E72">
            <w:pPr>
              <w:spacing w:line="276" w:lineRule="auto"/>
              <w:jc w:val="center"/>
              <w:rPr>
                <w:rFonts w:ascii="Times New Roman" w:hAnsi="Times New Roman" w:cs="Times New Roman"/>
                <w:sz w:val="14"/>
                <w:szCs w:val="14"/>
              </w:rPr>
            </w:pPr>
            <w:r>
              <w:rPr>
                <w:rFonts w:ascii="Times New Roman" w:hAnsi="Times New Roman" w:cs="Times New Roman"/>
                <w:sz w:val="14"/>
                <w:szCs w:val="14"/>
              </w:rPr>
              <w:t>280/287</w:t>
            </w:r>
          </w:p>
        </w:tc>
        <w:tc>
          <w:tcPr>
            <w:tcW w:w="567" w:type="dxa"/>
            <w:vAlign w:val="center"/>
          </w:tcPr>
          <w:p w:rsidR="002D1E72" w:rsidRPr="00CB01C3" w:rsidRDefault="002D1E72" w:rsidP="002D1E72">
            <w:pPr>
              <w:jc w:val="center"/>
              <w:rPr>
                <w:rFonts w:ascii="Times New Roman" w:hAnsi="Times New Roman" w:cs="Times New Roman"/>
                <w:sz w:val="14"/>
                <w:szCs w:val="14"/>
              </w:rPr>
            </w:pPr>
            <w:r w:rsidRPr="00CB01C3">
              <w:rPr>
                <w:rFonts w:ascii="Times New Roman" w:hAnsi="Times New Roman" w:cs="Times New Roman"/>
                <w:sz w:val="14"/>
                <w:szCs w:val="14"/>
              </w:rPr>
              <w:t>45/46</w:t>
            </w:r>
          </w:p>
        </w:tc>
        <w:tc>
          <w:tcPr>
            <w:tcW w:w="708" w:type="dxa"/>
            <w:vAlign w:val="center"/>
          </w:tcPr>
          <w:p w:rsidR="002D1E72" w:rsidRPr="00CB01C3" w:rsidRDefault="00C901F1" w:rsidP="002D1E72">
            <w:pPr>
              <w:jc w:val="center"/>
              <w:rPr>
                <w:rFonts w:ascii="Times New Roman" w:hAnsi="Times New Roman" w:cs="Times New Roman"/>
                <w:sz w:val="14"/>
              </w:rPr>
            </w:pPr>
            <w:r>
              <w:rPr>
                <w:rFonts w:ascii="Times New Roman" w:hAnsi="Times New Roman" w:cs="Times New Roman"/>
                <w:sz w:val="14"/>
              </w:rPr>
              <w:t>327/334</w:t>
            </w:r>
          </w:p>
        </w:tc>
        <w:tc>
          <w:tcPr>
            <w:tcW w:w="568" w:type="dxa"/>
            <w:vAlign w:val="center"/>
          </w:tcPr>
          <w:p w:rsidR="002D1E72" w:rsidRPr="00CB01C3" w:rsidRDefault="002D1E72" w:rsidP="002D1E72">
            <w:pPr>
              <w:jc w:val="center"/>
              <w:rPr>
                <w:rFonts w:ascii="Times New Roman" w:hAnsi="Times New Roman" w:cs="Times New Roman"/>
                <w:sz w:val="14"/>
                <w:szCs w:val="14"/>
              </w:rPr>
            </w:pPr>
            <w:r w:rsidRPr="00CB01C3">
              <w:rPr>
                <w:rFonts w:ascii="Times New Roman" w:hAnsi="Times New Roman" w:cs="Times New Roman"/>
                <w:sz w:val="14"/>
                <w:szCs w:val="14"/>
              </w:rPr>
              <w:t>45/46</w:t>
            </w:r>
          </w:p>
        </w:tc>
        <w:tc>
          <w:tcPr>
            <w:tcW w:w="704" w:type="dxa"/>
            <w:vAlign w:val="center"/>
          </w:tcPr>
          <w:p w:rsidR="002D1E72" w:rsidRPr="00CB01C3" w:rsidRDefault="00C901F1" w:rsidP="002D1E72">
            <w:pPr>
              <w:spacing w:line="276" w:lineRule="auto"/>
              <w:jc w:val="center"/>
              <w:rPr>
                <w:rFonts w:ascii="Times New Roman" w:hAnsi="Times New Roman" w:cs="Times New Roman"/>
                <w:sz w:val="14"/>
                <w:szCs w:val="14"/>
              </w:rPr>
            </w:pPr>
            <w:r>
              <w:rPr>
                <w:rFonts w:ascii="Times New Roman" w:hAnsi="Times New Roman" w:cs="Times New Roman"/>
                <w:sz w:val="14"/>
                <w:szCs w:val="14"/>
              </w:rPr>
              <w:t>374/382</w:t>
            </w:r>
          </w:p>
        </w:tc>
        <w:tc>
          <w:tcPr>
            <w:tcW w:w="571" w:type="dxa"/>
            <w:vAlign w:val="center"/>
          </w:tcPr>
          <w:p w:rsidR="002D1E72" w:rsidRPr="00CB01C3" w:rsidRDefault="002D1E72" w:rsidP="002D1E72">
            <w:pPr>
              <w:jc w:val="center"/>
              <w:rPr>
                <w:rFonts w:ascii="Times New Roman" w:hAnsi="Times New Roman" w:cs="Times New Roman"/>
                <w:sz w:val="14"/>
                <w:szCs w:val="14"/>
              </w:rPr>
            </w:pPr>
            <w:r w:rsidRPr="00CB01C3">
              <w:rPr>
                <w:rFonts w:ascii="Times New Roman" w:hAnsi="Times New Roman" w:cs="Times New Roman"/>
                <w:sz w:val="14"/>
                <w:szCs w:val="14"/>
              </w:rPr>
              <w:t>45/46</w:t>
            </w:r>
          </w:p>
        </w:tc>
        <w:tc>
          <w:tcPr>
            <w:tcW w:w="702" w:type="dxa"/>
            <w:vAlign w:val="center"/>
          </w:tcPr>
          <w:p w:rsidR="002D1E72" w:rsidRPr="00CB01C3" w:rsidRDefault="00C901F1" w:rsidP="002D1E72">
            <w:pPr>
              <w:jc w:val="center"/>
              <w:rPr>
                <w:rFonts w:ascii="Times New Roman" w:hAnsi="Times New Roman" w:cs="Times New Roman"/>
                <w:sz w:val="14"/>
              </w:rPr>
            </w:pPr>
            <w:r>
              <w:rPr>
                <w:rFonts w:ascii="Times New Roman" w:hAnsi="Times New Roman" w:cs="Times New Roman"/>
                <w:sz w:val="14"/>
              </w:rPr>
              <w:t>421/430</w:t>
            </w:r>
          </w:p>
        </w:tc>
        <w:tc>
          <w:tcPr>
            <w:tcW w:w="573" w:type="dxa"/>
            <w:vAlign w:val="center"/>
          </w:tcPr>
          <w:p w:rsidR="002D1E72" w:rsidRPr="00CB01C3" w:rsidRDefault="002D1E72" w:rsidP="002D1E72">
            <w:pPr>
              <w:jc w:val="center"/>
              <w:rPr>
                <w:rFonts w:ascii="Times New Roman" w:hAnsi="Times New Roman" w:cs="Times New Roman"/>
                <w:sz w:val="14"/>
                <w:szCs w:val="14"/>
              </w:rPr>
            </w:pPr>
            <w:r w:rsidRPr="00CB01C3">
              <w:rPr>
                <w:rFonts w:ascii="Times New Roman" w:hAnsi="Times New Roman" w:cs="Times New Roman"/>
                <w:sz w:val="14"/>
                <w:szCs w:val="14"/>
              </w:rPr>
              <w:t>45/46</w:t>
            </w:r>
          </w:p>
        </w:tc>
        <w:tc>
          <w:tcPr>
            <w:tcW w:w="568" w:type="dxa"/>
            <w:vAlign w:val="center"/>
          </w:tcPr>
          <w:p w:rsidR="002D1E72" w:rsidRPr="00CB01C3" w:rsidRDefault="00C901F1" w:rsidP="002D1E72">
            <w:pPr>
              <w:jc w:val="center"/>
              <w:rPr>
                <w:rFonts w:ascii="Times New Roman" w:hAnsi="Times New Roman" w:cs="Times New Roman"/>
                <w:color w:val="000000"/>
                <w:sz w:val="14"/>
                <w:szCs w:val="14"/>
              </w:rPr>
            </w:pPr>
            <w:r>
              <w:rPr>
                <w:rFonts w:ascii="Times New Roman" w:hAnsi="Times New Roman" w:cs="Times New Roman"/>
                <w:color w:val="000000"/>
                <w:sz w:val="14"/>
                <w:szCs w:val="14"/>
              </w:rPr>
              <w:t>468/ 478</w:t>
            </w:r>
          </w:p>
        </w:tc>
        <w:tc>
          <w:tcPr>
            <w:tcW w:w="577" w:type="dxa"/>
            <w:vAlign w:val="center"/>
          </w:tcPr>
          <w:p w:rsidR="002D1E72" w:rsidRPr="00CB01C3" w:rsidRDefault="002D1E72" w:rsidP="002D1E72">
            <w:pPr>
              <w:jc w:val="center"/>
              <w:rPr>
                <w:rFonts w:ascii="Times New Roman" w:hAnsi="Times New Roman" w:cs="Times New Roman"/>
                <w:sz w:val="14"/>
                <w:szCs w:val="14"/>
              </w:rPr>
            </w:pPr>
            <w:r w:rsidRPr="00CB01C3">
              <w:rPr>
                <w:rFonts w:ascii="Times New Roman" w:hAnsi="Times New Roman" w:cs="Times New Roman"/>
                <w:sz w:val="14"/>
                <w:szCs w:val="14"/>
              </w:rPr>
              <w:t>45/46</w:t>
            </w:r>
          </w:p>
        </w:tc>
        <w:tc>
          <w:tcPr>
            <w:tcW w:w="698" w:type="dxa"/>
            <w:vAlign w:val="center"/>
          </w:tcPr>
          <w:p w:rsidR="002D1E72" w:rsidRPr="00CB01C3" w:rsidRDefault="00C901F1" w:rsidP="002D1E72">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586/586</w:t>
            </w:r>
          </w:p>
        </w:tc>
        <w:tc>
          <w:tcPr>
            <w:tcW w:w="568" w:type="dxa"/>
            <w:vAlign w:val="center"/>
          </w:tcPr>
          <w:p w:rsidR="002D1E72" w:rsidRPr="002D1E72" w:rsidRDefault="002D1E72" w:rsidP="00731CC4">
            <w:pPr>
              <w:widowControl w:val="0"/>
              <w:autoSpaceDE w:val="0"/>
              <w:autoSpaceDN w:val="0"/>
              <w:adjustRightInd w:val="0"/>
              <w:ind w:left="57" w:right="57"/>
              <w:jc w:val="center"/>
              <w:rPr>
                <w:rFonts w:ascii="Times New Roman" w:hAnsi="Times New Roman" w:cs="Times New Roman"/>
                <w:sz w:val="14"/>
              </w:rPr>
            </w:pPr>
            <w:r w:rsidRPr="002D1E72">
              <w:rPr>
                <w:rFonts w:ascii="Times New Roman" w:hAnsi="Times New Roman" w:cs="Times New Roman"/>
                <w:sz w:val="14"/>
              </w:rPr>
              <w:t>47/47</w:t>
            </w:r>
          </w:p>
        </w:tc>
        <w:tc>
          <w:tcPr>
            <w:tcW w:w="598" w:type="dxa"/>
            <w:vAlign w:val="center"/>
          </w:tcPr>
          <w:p w:rsidR="002D1E72" w:rsidRPr="00CB01C3" w:rsidRDefault="002D1E72" w:rsidP="002D1E72">
            <w:pPr>
              <w:jc w:val="center"/>
              <w:rPr>
                <w:rFonts w:ascii="Times New Roman" w:hAnsi="Times New Roman" w:cs="Times New Roman"/>
                <w:sz w:val="14"/>
              </w:rPr>
            </w:pPr>
            <w:r>
              <w:rPr>
                <w:rFonts w:ascii="Times New Roman" w:hAnsi="Times New Roman" w:cs="Times New Roman"/>
                <w:sz w:val="14"/>
              </w:rPr>
              <w:t>635/ 635</w:t>
            </w:r>
          </w:p>
        </w:tc>
        <w:tc>
          <w:tcPr>
            <w:tcW w:w="567" w:type="dxa"/>
            <w:vAlign w:val="center"/>
          </w:tcPr>
          <w:p w:rsidR="002D1E72" w:rsidRPr="002D1E72" w:rsidRDefault="002D1E72" w:rsidP="00731CC4">
            <w:pPr>
              <w:widowControl w:val="0"/>
              <w:autoSpaceDE w:val="0"/>
              <w:autoSpaceDN w:val="0"/>
              <w:adjustRightInd w:val="0"/>
              <w:ind w:left="57" w:right="57"/>
              <w:jc w:val="center"/>
              <w:rPr>
                <w:rFonts w:ascii="Times New Roman" w:hAnsi="Times New Roman" w:cs="Times New Roman"/>
                <w:sz w:val="14"/>
              </w:rPr>
            </w:pPr>
            <w:r w:rsidRPr="002D1E72">
              <w:rPr>
                <w:rFonts w:ascii="Times New Roman" w:hAnsi="Times New Roman" w:cs="Times New Roman"/>
                <w:sz w:val="14"/>
              </w:rPr>
              <w:t>47/47</w:t>
            </w:r>
          </w:p>
        </w:tc>
        <w:tc>
          <w:tcPr>
            <w:tcW w:w="708" w:type="dxa"/>
            <w:vAlign w:val="center"/>
          </w:tcPr>
          <w:p w:rsidR="002D1E72" w:rsidRPr="00CB01C3" w:rsidRDefault="002D1E72" w:rsidP="002D1E72">
            <w:pPr>
              <w:jc w:val="center"/>
              <w:rPr>
                <w:rFonts w:ascii="Times New Roman" w:hAnsi="Times New Roman" w:cs="Times New Roman"/>
                <w:sz w:val="14"/>
              </w:rPr>
            </w:pPr>
            <w:r>
              <w:rPr>
                <w:rFonts w:ascii="Times New Roman" w:hAnsi="Times New Roman" w:cs="Times New Roman"/>
                <w:sz w:val="14"/>
              </w:rPr>
              <w:t>684/684</w:t>
            </w:r>
          </w:p>
        </w:tc>
        <w:tc>
          <w:tcPr>
            <w:tcW w:w="610" w:type="dxa"/>
            <w:vAlign w:val="center"/>
          </w:tcPr>
          <w:p w:rsidR="002D1E72" w:rsidRPr="002D1E72" w:rsidRDefault="002D1E72" w:rsidP="00731CC4">
            <w:pPr>
              <w:widowControl w:val="0"/>
              <w:autoSpaceDE w:val="0"/>
              <w:autoSpaceDN w:val="0"/>
              <w:adjustRightInd w:val="0"/>
              <w:ind w:left="57" w:right="57"/>
              <w:jc w:val="center"/>
              <w:rPr>
                <w:rFonts w:ascii="Times New Roman" w:hAnsi="Times New Roman" w:cs="Times New Roman"/>
                <w:sz w:val="14"/>
              </w:rPr>
            </w:pPr>
            <w:r w:rsidRPr="002D1E72">
              <w:rPr>
                <w:rFonts w:ascii="Times New Roman" w:hAnsi="Times New Roman" w:cs="Times New Roman"/>
                <w:sz w:val="14"/>
              </w:rPr>
              <w:t>47/47</w:t>
            </w:r>
          </w:p>
        </w:tc>
        <w:tc>
          <w:tcPr>
            <w:tcW w:w="708" w:type="dxa"/>
            <w:vAlign w:val="center"/>
          </w:tcPr>
          <w:p w:rsidR="002D1E72" w:rsidRPr="00CB01C3" w:rsidRDefault="002D1E72" w:rsidP="002D1E72">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832/798</w:t>
            </w:r>
          </w:p>
        </w:tc>
        <w:tc>
          <w:tcPr>
            <w:tcW w:w="571" w:type="dxa"/>
            <w:vAlign w:val="center"/>
          </w:tcPr>
          <w:p w:rsidR="002D1E72" w:rsidRPr="002D1E72" w:rsidRDefault="002D1E72" w:rsidP="00731CC4">
            <w:pPr>
              <w:widowControl w:val="0"/>
              <w:autoSpaceDE w:val="0"/>
              <w:autoSpaceDN w:val="0"/>
              <w:adjustRightInd w:val="0"/>
              <w:ind w:left="57" w:right="57"/>
              <w:jc w:val="center"/>
              <w:rPr>
                <w:rFonts w:ascii="Times New Roman" w:hAnsi="Times New Roman" w:cs="Times New Roman"/>
                <w:sz w:val="14"/>
              </w:rPr>
            </w:pPr>
            <w:r w:rsidRPr="002D1E72">
              <w:rPr>
                <w:rFonts w:ascii="Times New Roman" w:hAnsi="Times New Roman" w:cs="Times New Roman"/>
                <w:sz w:val="14"/>
              </w:rPr>
              <w:t>50/48</w:t>
            </w:r>
          </w:p>
        </w:tc>
      </w:tr>
      <w:tr w:rsidR="002D1E72" w:rsidRPr="008E61C1" w:rsidTr="002D1E72">
        <w:trPr>
          <w:gridAfter w:val="1"/>
          <w:wAfter w:w="45" w:type="dxa"/>
        </w:trPr>
        <w:tc>
          <w:tcPr>
            <w:tcW w:w="378" w:type="dxa"/>
          </w:tcPr>
          <w:p w:rsidR="002D1E72" w:rsidRPr="008E61C1" w:rsidRDefault="002D1E72" w:rsidP="008E61C1">
            <w:pPr>
              <w:jc w:val="center"/>
              <w:rPr>
                <w:rFonts w:ascii="Times New Roman" w:hAnsi="Times New Roman" w:cs="Times New Roman"/>
                <w:sz w:val="16"/>
                <w:szCs w:val="16"/>
              </w:rPr>
            </w:pPr>
            <w:r w:rsidRPr="008E61C1">
              <w:rPr>
                <w:rFonts w:ascii="Times New Roman" w:hAnsi="Times New Roman" w:cs="Times New Roman"/>
                <w:sz w:val="16"/>
                <w:szCs w:val="16"/>
              </w:rPr>
              <w:t>4.</w:t>
            </w:r>
          </w:p>
        </w:tc>
        <w:tc>
          <w:tcPr>
            <w:tcW w:w="1466" w:type="dxa"/>
          </w:tcPr>
          <w:p w:rsidR="002D1E72" w:rsidRPr="00CB01C3" w:rsidRDefault="002D1E72" w:rsidP="00D11BB8">
            <w:pPr>
              <w:rPr>
                <w:rFonts w:ascii="Times New Roman" w:hAnsi="Times New Roman" w:cs="Times New Roman"/>
                <w:sz w:val="16"/>
                <w:szCs w:val="18"/>
              </w:rPr>
            </w:pPr>
            <w:r w:rsidRPr="00CB01C3">
              <w:rPr>
                <w:rFonts w:ascii="Times New Roman" w:hAnsi="Times New Roman" w:cs="Times New Roman"/>
                <w:sz w:val="16"/>
                <w:szCs w:val="24"/>
              </w:rPr>
              <w:t xml:space="preserve">Теоретическая </w:t>
            </w:r>
            <w:proofErr w:type="spellStart"/>
            <w:r w:rsidRPr="00CB01C3">
              <w:rPr>
                <w:rFonts w:ascii="Times New Roman" w:hAnsi="Times New Roman" w:cs="Times New Roman"/>
                <w:sz w:val="16"/>
                <w:szCs w:val="24"/>
              </w:rPr>
              <w:t>иподготовка</w:t>
            </w:r>
            <w:proofErr w:type="spellEnd"/>
            <w:proofErr w:type="gramStart"/>
            <w:r w:rsidRPr="00CB01C3">
              <w:rPr>
                <w:rFonts w:ascii="Times New Roman" w:hAnsi="Times New Roman" w:cs="Times New Roman"/>
                <w:sz w:val="16"/>
                <w:szCs w:val="24"/>
              </w:rPr>
              <w:t>, (%)</w:t>
            </w:r>
            <w:proofErr w:type="gramEnd"/>
          </w:p>
        </w:tc>
        <w:tc>
          <w:tcPr>
            <w:tcW w:w="566" w:type="dxa"/>
            <w:vAlign w:val="center"/>
          </w:tcPr>
          <w:p w:rsidR="002D1E72" w:rsidRPr="00CB01C3" w:rsidRDefault="00C901F1" w:rsidP="002D1E72">
            <w:pPr>
              <w:jc w:val="center"/>
              <w:rPr>
                <w:rFonts w:ascii="Times New Roman" w:hAnsi="Times New Roman" w:cs="Times New Roman"/>
                <w:sz w:val="14"/>
                <w:szCs w:val="14"/>
              </w:rPr>
            </w:pPr>
            <w:r>
              <w:rPr>
                <w:rFonts w:ascii="Times New Roman" w:hAnsi="Times New Roman" w:cs="Times New Roman"/>
                <w:sz w:val="14"/>
                <w:szCs w:val="14"/>
              </w:rPr>
              <w:t>9/9</w:t>
            </w:r>
          </w:p>
        </w:tc>
        <w:tc>
          <w:tcPr>
            <w:tcW w:w="560" w:type="dxa"/>
            <w:vAlign w:val="center"/>
          </w:tcPr>
          <w:p w:rsidR="002D1E72" w:rsidRPr="00CB01C3" w:rsidRDefault="002D1E72" w:rsidP="002D1E72">
            <w:pPr>
              <w:jc w:val="center"/>
              <w:rPr>
                <w:rFonts w:ascii="Times New Roman" w:hAnsi="Times New Roman" w:cs="Times New Roman"/>
                <w:sz w:val="14"/>
                <w:szCs w:val="14"/>
              </w:rPr>
            </w:pPr>
            <w:r w:rsidRPr="00CB01C3">
              <w:rPr>
                <w:rFonts w:ascii="Times New Roman" w:hAnsi="Times New Roman" w:cs="Times New Roman"/>
                <w:sz w:val="14"/>
                <w:szCs w:val="14"/>
              </w:rPr>
              <w:t>3/3</w:t>
            </w:r>
          </w:p>
        </w:tc>
        <w:tc>
          <w:tcPr>
            <w:tcW w:w="567" w:type="dxa"/>
            <w:vAlign w:val="center"/>
          </w:tcPr>
          <w:p w:rsidR="002D1E72" w:rsidRPr="00CB01C3" w:rsidRDefault="00C901F1" w:rsidP="002D1E72">
            <w:pPr>
              <w:jc w:val="center"/>
              <w:rPr>
                <w:rFonts w:ascii="Times New Roman" w:hAnsi="Times New Roman" w:cs="Times New Roman"/>
                <w:sz w:val="14"/>
                <w:szCs w:val="14"/>
              </w:rPr>
            </w:pPr>
            <w:r>
              <w:rPr>
                <w:rFonts w:ascii="Times New Roman" w:hAnsi="Times New Roman" w:cs="Times New Roman"/>
                <w:sz w:val="14"/>
                <w:szCs w:val="14"/>
              </w:rPr>
              <w:t>14/14</w:t>
            </w:r>
          </w:p>
        </w:tc>
        <w:tc>
          <w:tcPr>
            <w:tcW w:w="568" w:type="dxa"/>
            <w:vAlign w:val="center"/>
          </w:tcPr>
          <w:p w:rsidR="002D1E72" w:rsidRPr="00CB01C3" w:rsidRDefault="002D1E72" w:rsidP="002D1E72">
            <w:pPr>
              <w:jc w:val="center"/>
              <w:rPr>
                <w:rFonts w:ascii="Times New Roman" w:hAnsi="Times New Roman" w:cs="Times New Roman"/>
                <w:sz w:val="14"/>
                <w:szCs w:val="14"/>
              </w:rPr>
            </w:pPr>
            <w:r w:rsidRPr="00CB01C3">
              <w:rPr>
                <w:rFonts w:ascii="Times New Roman" w:hAnsi="Times New Roman" w:cs="Times New Roman"/>
                <w:sz w:val="14"/>
                <w:szCs w:val="14"/>
              </w:rPr>
              <w:t>3/3</w:t>
            </w:r>
          </w:p>
        </w:tc>
        <w:tc>
          <w:tcPr>
            <w:tcW w:w="709" w:type="dxa"/>
            <w:vAlign w:val="center"/>
          </w:tcPr>
          <w:p w:rsidR="002D1E72" w:rsidRPr="00CB01C3" w:rsidRDefault="00C901F1" w:rsidP="002D1E72">
            <w:pPr>
              <w:jc w:val="center"/>
              <w:rPr>
                <w:rFonts w:ascii="Times New Roman" w:hAnsi="Times New Roman" w:cs="Times New Roman"/>
                <w:sz w:val="14"/>
                <w:szCs w:val="14"/>
              </w:rPr>
            </w:pPr>
            <w:r>
              <w:rPr>
                <w:rFonts w:ascii="Times New Roman" w:hAnsi="Times New Roman" w:cs="Times New Roman"/>
                <w:sz w:val="14"/>
                <w:szCs w:val="14"/>
              </w:rPr>
              <w:t>31/31</w:t>
            </w:r>
          </w:p>
        </w:tc>
        <w:tc>
          <w:tcPr>
            <w:tcW w:w="567" w:type="dxa"/>
            <w:vAlign w:val="center"/>
          </w:tcPr>
          <w:p w:rsidR="002D1E72" w:rsidRPr="00CB01C3" w:rsidRDefault="002D1E72" w:rsidP="002D1E72">
            <w:pPr>
              <w:jc w:val="center"/>
              <w:rPr>
                <w:rFonts w:ascii="Times New Roman" w:hAnsi="Times New Roman" w:cs="Times New Roman"/>
                <w:sz w:val="14"/>
                <w:szCs w:val="14"/>
              </w:rPr>
            </w:pPr>
            <w:r w:rsidRPr="00CB01C3">
              <w:rPr>
                <w:rFonts w:ascii="Times New Roman" w:hAnsi="Times New Roman" w:cs="Times New Roman"/>
                <w:sz w:val="14"/>
                <w:szCs w:val="14"/>
              </w:rPr>
              <w:t>5/5</w:t>
            </w:r>
          </w:p>
        </w:tc>
        <w:tc>
          <w:tcPr>
            <w:tcW w:w="708" w:type="dxa"/>
            <w:vAlign w:val="center"/>
          </w:tcPr>
          <w:p w:rsidR="002D1E72" w:rsidRPr="00CB01C3" w:rsidRDefault="00C901F1" w:rsidP="002D1E72">
            <w:pPr>
              <w:jc w:val="center"/>
              <w:rPr>
                <w:rFonts w:ascii="Times New Roman" w:hAnsi="Times New Roman" w:cs="Times New Roman"/>
                <w:sz w:val="14"/>
              </w:rPr>
            </w:pPr>
            <w:r>
              <w:rPr>
                <w:rFonts w:ascii="Times New Roman" w:hAnsi="Times New Roman" w:cs="Times New Roman"/>
                <w:sz w:val="14"/>
              </w:rPr>
              <w:t>36/36</w:t>
            </w:r>
          </w:p>
        </w:tc>
        <w:tc>
          <w:tcPr>
            <w:tcW w:w="568" w:type="dxa"/>
            <w:vAlign w:val="center"/>
          </w:tcPr>
          <w:p w:rsidR="002D1E72" w:rsidRPr="00CB01C3" w:rsidRDefault="002D1E72" w:rsidP="002D1E72">
            <w:pPr>
              <w:jc w:val="center"/>
              <w:rPr>
                <w:rFonts w:ascii="Times New Roman" w:hAnsi="Times New Roman" w:cs="Times New Roman"/>
                <w:sz w:val="14"/>
                <w:szCs w:val="14"/>
              </w:rPr>
            </w:pPr>
            <w:r w:rsidRPr="00CB01C3">
              <w:rPr>
                <w:rFonts w:ascii="Times New Roman" w:hAnsi="Times New Roman" w:cs="Times New Roman"/>
                <w:sz w:val="14"/>
                <w:szCs w:val="14"/>
              </w:rPr>
              <w:t>5/5</w:t>
            </w:r>
          </w:p>
        </w:tc>
        <w:tc>
          <w:tcPr>
            <w:tcW w:w="704" w:type="dxa"/>
            <w:vAlign w:val="center"/>
          </w:tcPr>
          <w:p w:rsidR="002D1E72" w:rsidRPr="00CB01C3" w:rsidRDefault="00C901F1" w:rsidP="002D1E72">
            <w:pPr>
              <w:jc w:val="center"/>
              <w:rPr>
                <w:rFonts w:ascii="Times New Roman" w:hAnsi="Times New Roman" w:cs="Times New Roman"/>
                <w:sz w:val="14"/>
                <w:szCs w:val="14"/>
              </w:rPr>
            </w:pPr>
            <w:r>
              <w:rPr>
                <w:rFonts w:ascii="Times New Roman" w:hAnsi="Times New Roman" w:cs="Times New Roman"/>
                <w:sz w:val="14"/>
                <w:szCs w:val="14"/>
              </w:rPr>
              <w:t>41/41</w:t>
            </w:r>
          </w:p>
        </w:tc>
        <w:tc>
          <w:tcPr>
            <w:tcW w:w="571" w:type="dxa"/>
            <w:vAlign w:val="center"/>
          </w:tcPr>
          <w:p w:rsidR="002D1E72" w:rsidRPr="00CB01C3" w:rsidRDefault="002D1E72" w:rsidP="002D1E72">
            <w:pPr>
              <w:jc w:val="center"/>
              <w:rPr>
                <w:rFonts w:ascii="Times New Roman" w:hAnsi="Times New Roman" w:cs="Times New Roman"/>
                <w:sz w:val="14"/>
                <w:szCs w:val="14"/>
              </w:rPr>
            </w:pPr>
            <w:r w:rsidRPr="00CB01C3">
              <w:rPr>
                <w:rFonts w:ascii="Times New Roman" w:hAnsi="Times New Roman" w:cs="Times New Roman"/>
                <w:sz w:val="14"/>
                <w:szCs w:val="14"/>
              </w:rPr>
              <w:t>5/5</w:t>
            </w:r>
          </w:p>
        </w:tc>
        <w:tc>
          <w:tcPr>
            <w:tcW w:w="702" w:type="dxa"/>
            <w:vAlign w:val="center"/>
          </w:tcPr>
          <w:p w:rsidR="002D1E72" w:rsidRPr="00CB01C3" w:rsidRDefault="00C901F1" w:rsidP="002D1E72">
            <w:pPr>
              <w:jc w:val="center"/>
              <w:rPr>
                <w:rFonts w:ascii="Times New Roman" w:hAnsi="Times New Roman" w:cs="Times New Roman"/>
                <w:sz w:val="14"/>
              </w:rPr>
            </w:pPr>
            <w:r>
              <w:rPr>
                <w:rFonts w:ascii="Times New Roman" w:hAnsi="Times New Roman" w:cs="Times New Roman"/>
                <w:sz w:val="14"/>
              </w:rPr>
              <w:t>46/46</w:t>
            </w:r>
          </w:p>
        </w:tc>
        <w:tc>
          <w:tcPr>
            <w:tcW w:w="573" w:type="dxa"/>
            <w:vAlign w:val="center"/>
          </w:tcPr>
          <w:p w:rsidR="002D1E72" w:rsidRPr="00CB01C3" w:rsidRDefault="002D1E72" w:rsidP="002D1E72">
            <w:pPr>
              <w:jc w:val="center"/>
              <w:rPr>
                <w:rFonts w:ascii="Times New Roman" w:hAnsi="Times New Roman" w:cs="Times New Roman"/>
                <w:sz w:val="14"/>
                <w:szCs w:val="14"/>
              </w:rPr>
            </w:pPr>
            <w:r w:rsidRPr="00CB01C3">
              <w:rPr>
                <w:rFonts w:ascii="Times New Roman" w:hAnsi="Times New Roman" w:cs="Times New Roman"/>
                <w:sz w:val="14"/>
                <w:szCs w:val="14"/>
              </w:rPr>
              <w:t>5/5</w:t>
            </w:r>
          </w:p>
        </w:tc>
        <w:tc>
          <w:tcPr>
            <w:tcW w:w="568" w:type="dxa"/>
            <w:vAlign w:val="center"/>
          </w:tcPr>
          <w:p w:rsidR="002D1E72" w:rsidRPr="00CB01C3" w:rsidRDefault="00C901F1" w:rsidP="002D1E72">
            <w:pPr>
              <w:jc w:val="center"/>
              <w:rPr>
                <w:rFonts w:ascii="Times New Roman" w:hAnsi="Times New Roman" w:cs="Times New Roman"/>
                <w:color w:val="000000"/>
                <w:sz w:val="14"/>
                <w:szCs w:val="14"/>
              </w:rPr>
            </w:pPr>
            <w:r>
              <w:rPr>
                <w:rFonts w:ascii="Times New Roman" w:hAnsi="Times New Roman" w:cs="Times New Roman"/>
                <w:color w:val="000000"/>
                <w:sz w:val="14"/>
                <w:szCs w:val="14"/>
              </w:rPr>
              <w:t>52/52</w:t>
            </w:r>
          </w:p>
        </w:tc>
        <w:tc>
          <w:tcPr>
            <w:tcW w:w="577" w:type="dxa"/>
            <w:vAlign w:val="center"/>
          </w:tcPr>
          <w:p w:rsidR="002D1E72" w:rsidRPr="00CB01C3" w:rsidRDefault="002D1E72" w:rsidP="002D1E72">
            <w:pPr>
              <w:jc w:val="center"/>
              <w:rPr>
                <w:rFonts w:ascii="Times New Roman" w:hAnsi="Times New Roman" w:cs="Times New Roman"/>
                <w:sz w:val="14"/>
                <w:szCs w:val="14"/>
              </w:rPr>
            </w:pPr>
            <w:r w:rsidRPr="00CB01C3">
              <w:rPr>
                <w:rFonts w:ascii="Times New Roman" w:hAnsi="Times New Roman" w:cs="Times New Roman"/>
                <w:sz w:val="14"/>
                <w:szCs w:val="14"/>
              </w:rPr>
              <w:t>5/5</w:t>
            </w:r>
          </w:p>
        </w:tc>
        <w:tc>
          <w:tcPr>
            <w:tcW w:w="698" w:type="dxa"/>
            <w:vAlign w:val="center"/>
          </w:tcPr>
          <w:p w:rsidR="002D1E72" w:rsidRPr="00CB01C3" w:rsidRDefault="00C901F1" w:rsidP="002D1E72">
            <w:pPr>
              <w:jc w:val="center"/>
              <w:rPr>
                <w:rFonts w:ascii="Times New Roman" w:hAnsi="Times New Roman" w:cs="Times New Roman"/>
                <w:color w:val="000000"/>
                <w:sz w:val="14"/>
                <w:szCs w:val="14"/>
              </w:rPr>
            </w:pPr>
            <w:r>
              <w:rPr>
                <w:rFonts w:ascii="Times New Roman" w:hAnsi="Times New Roman" w:cs="Times New Roman"/>
                <w:color w:val="000000"/>
                <w:sz w:val="14"/>
                <w:szCs w:val="14"/>
              </w:rPr>
              <w:t>49/49</w:t>
            </w:r>
          </w:p>
        </w:tc>
        <w:tc>
          <w:tcPr>
            <w:tcW w:w="568" w:type="dxa"/>
            <w:vAlign w:val="center"/>
          </w:tcPr>
          <w:p w:rsidR="002D1E72" w:rsidRPr="002D1E72" w:rsidRDefault="002D1E72" w:rsidP="00731CC4">
            <w:pPr>
              <w:widowControl w:val="0"/>
              <w:autoSpaceDE w:val="0"/>
              <w:autoSpaceDN w:val="0"/>
              <w:adjustRightInd w:val="0"/>
              <w:ind w:left="57" w:right="57"/>
              <w:jc w:val="center"/>
              <w:rPr>
                <w:rFonts w:ascii="Times New Roman" w:hAnsi="Times New Roman" w:cs="Times New Roman"/>
                <w:sz w:val="14"/>
              </w:rPr>
            </w:pPr>
            <w:r w:rsidRPr="002D1E72">
              <w:rPr>
                <w:rFonts w:ascii="Times New Roman" w:hAnsi="Times New Roman" w:cs="Times New Roman"/>
                <w:sz w:val="14"/>
              </w:rPr>
              <w:t>4/4</w:t>
            </w:r>
          </w:p>
        </w:tc>
        <w:tc>
          <w:tcPr>
            <w:tcW w:w="598" w:type="dxa"/>
            <w:vAlign w:val="center"/>
          </w:tcPr>
          <w:p w:rsidR="002D1E72" w:rsidRPr="00CB01C3" w:rsidRDefault="002D1E72" w:rsidP="002D1E72">
            <w:pPr>
              <w:jc w:val="center"/>
              <w:rPr>
                <w:rFonts w:ascii="Times New Roman" w:hAnsi="Times New Roman" w:cs="Times New Roman"/>
                <w:sz w:val="14"/>
              </w:rPr>
            </w:pPr>
            <w:r>
              <w:rPr>
                <w:rFonts w:ascii="Times New Roman" w:hAnsi="Times New Roman" w:cs="Times New Roman"/>
                <w:sz w:val="14"/>
              </w:rPr>
              <w:t>54/54</w:t>
            </w:r>
          </w:p>
        </w:tc>
        <w:tc>
          <w:tcPr>
            <w:tcW w:w="567" w:type="dxa"/>
            <w:vAlign w:val="center"/>
          </w:tcPr>
          <w:p w:rsidR="002D1E72" w:rsidRPr="002D1E72" w:rsidRDefault="002D1E72" w:rsidP="00731CC4">
            <w:pPr>
              <w:widowControl w:val="0"/>
              <w:autoSpaceDE w:val="0"/>
              <w:autoSpaceDN w:val="0"/>
              <w:adjustRightInd w:val="0"/>
              <w:ind w:left="57" w:right="57"/>
              <w:jc w:val="center"/>
              <w:rPr>
                <w:rFonts w:ascii="Times New Roman" w:hAnsi="Times New Roman" w:cs="Times New Roman"/>
                <w:sz w:val="14"/>
              </w:rPr>
            </w:pPr>
            <w:r w:rsidRPr="002D1E72">
              <w:rPr>
                <w:rFonts w:ascii="Times New Roman" w:hAnsi="Times New Roman" w:cs="Times New Roman"/>
                <w:sz w:val="14"/>
              </w:rPr>
              <w:t>4/4</w:t>
            </w:r>
          </w:p>
        </w:tc>
        <w:tc>
          <w:tcPr>
            <w:tcW w:w="708" w:type="dxa"/>
            <w:vAlign w:val="center"/>
          </w:tcPr>
          <w:p w:rsidR="002D1E72" w:rsidRPr="00CB01C3" w:rsidRDefault="002D1E72" w:rsidP="002D1E72">
            <w:pPr>
              <w:jc w:val="center"/>
              <w:rPr>
                <w:rFonts w:ascii="Times New Roman" w:hAnsi="Times New Roman" w:cs="Times New Roman"/>
                <w:sz w:val="14"/>
              </w:rPr>
            </w:pPr>
            <w:r>
              <w:rPr>
                <w:rFonts w:ascii="Times New Roman" w:hAnsi="Times New Roman" w:cs="Times New Roman"/>
                <w:sz w:val="14"/>
              </w:rPr>
              <w:t>58/58</w:t>
            </w:r>
          </w:p>
        </w:tc>
        <w:tc>
          <w:tcPr>
            <w:tcW w:w="610" w:type="dxa"/>
            <w:vAlign w:val="center"/>
          </w:tcPr>
          <w:p w:rsidR="002D1E72" w:rsidRPr="002D1E72" w:rsidRDefault="002D1E72" w:rsidP="00731CC4">
            <w:pPr>
              <w:widowControl w:val="0"/>
              <w:autoSpaceDE w:val="0"/>
              <w:autoSpaceDN w:val="0"/>
              <w:adjustRightInd w:val="0"/>
              <w:ind w:left="57" w:right="57"/>
              <w:jc w:val="center"/>
              <w:rPr>
                <w:rFonts w:ascii="Times New Roman" w:hAnsi="Times New Roman" w:cs="Times New Roman"/>
                <w:sz w:val="14"/>
              </w:rPr>
            </w:pPr>
            <w:r w:rsidRPr="002D1E72">
              <w:rPr>
                <w:rFonts w:ascii="Times New Roman" w:hAnsi="Times New Roman" w:cs="Times New Roman"/>
                <w:sz w:val="14"/>
              </w:rPr>
              <w:t>4/4</w:t>
            </w:r>
          </w:p>
        </w:tc>
        <w:tc>
          <w:tcPr>
            <w:tcW w:w="708" w:type="dxa"/>
            <w:vAlign w:val="center"/>
          </w:tcPr>
          <w:p w:rsidR="002D1E72" w:rsidRPr="00CB01C3" w:rsidRDefault="002D1E72" w:rsidP="002D1E72">
            <w:pPr>
              <w:jc w:val="center"/>
              <w:rPr>
                <w:rFonts w:ascii="Times New Roman" w:hAnsi="Times New Roman" w:cs="Times New Roman"/>
                <w:color w:val="000000"/>
                <w:sz w:val="14"/>
                <w:szCs w:val="14"/>
              </w:rPr>
            </w:pPr>
            <w:r>
              <w:rPr>
                <w:rFonts w:ascii="Times New Roman" w:hAnsi="Times New Roman" w:cs="Times New Roman"/>
                <w:color w:val="000000"/>
                <w:sz w:val="14"/>
                <w:szCs w:val="14"/>
              </w:rPr>
              <w:t>8/8</w:t>
            </w:r>
          </w:p>
        </w:tc>
        <w:tc>
          <w:tcPr>
            <w:tcW w:w="571" w:type="dxa"/>
            <w:vAlign w:val="center"/>
          </w:tcPr>
          <w:p w:rsidR="002D1E72" w:rsidRPr="002D1E72" w:rsidRDefault="002D1E72" w:rsidP="00731CC4">
            <w:pPr>
              <w:widowControl w:val="0"/>
              <w:autoSpaceDE w:val="0"/>
              <w:autoSpaceDN w:val="0"/>
              <w:adjustRightInd w:val="0"/>
              <w:ind w:left="57" w:right="57"/>
              <w:jc w:val="center"/>
              <w:rPr>
                <w:rFonts w:ascii="Times New Roman" w:hAnsi="Times New Roman" w:cs="Times New Roman"/>
                <w:sz w:val="14"/>
              </w:rPr>
            </w:pPr>
            <w:r w:rsidRPr="002D1E72">
              <w:rPr>
                <w:rFonts w:ascii="Times New Roman" w:hAnsi="Times New Roman" w:cs="Times New Roman"/>
                <w:sz w:val="14"/>
              </w:rPr>
              <w:t>0,5</w:t>
            </w:r>
            <w:r>
              <w:rPr>
                <w:rFonts w:ascii="Times New Roman" w:hAnsi="Times New Roman" w:cs="Times New Roman"/>
                <w:sz w:val="14"/>
              </w:rPr>
              <w:t>/0,5</w:t>
            </w:r>
          </w:p>
        </w:tc>
      </w:tr>
      <w:tr w:rsidR="002D1E72" w:rsidRPr="008E61C1" w:rsidTr="002D1E72">
        <w:trPr>
          <w:gridAfter w:val="1"/>
          <w:wAfter w:w="45" w:type="dxa"/>
        </w:trPr>
        <w:tc>
          <w:tcPr>
            <w:tcW w:w="378" w:type="dxa"/>
          </w:tcPr>
          <w:p w:rsidR="002D1E72" w:rsidRPr="008E61C1" w:rsidRDefault="002D1E72" w:rsidP="008E61C1">
            <w:pPr>
              <w:spacing w:line="276" w:lineRule="auto"/>
              <w:jc w:val="center"/>
              <w:rPr>
                <w:rFonts w:ascii="Times New Roman" w:hAnsi="Times New Roman" w:cs="Times New Roman"/>
                <w:sz w:val="16"/>
                <w:szCs w:val="16"/>
              </w:rPr>
            </w:pPr>
            <w:r w:rsidRPr="008E61C1">
              <w:rPr>
                <w:rFonts w:ascii="Times New Roman" w:hAnsi="Times New Roman" w:cs="Times New Roman"/>
                <w:sz w:val="16"/>
                <w:szCs w:val="16"/>
              </w:rPr>
              <w:t>5.</w:t>
            </w:r>
          </w:p>
        </w:tc>
        <w:tc>
          <w:tcPr>
            <w:tcW w:w="1466" w:type="dxa"/>
          </w:tcPr>
          <w:p w:rsidR="002D1E72" w:rsidRPr="00CB01C3" w:rsidRDefault="002D1E72" w:rsidP="008E61C1">
            <w:pPr>
              <w:rPr>
                <w:rFonts w:ascii="Times New Roman" w:hAnsi="Times New Roman" w:cs="Times New Roman"/>
                <w:sz w:val="16"/>
              </w:rPr>
            </w:pPr>
            <w:r w:rsidRPr="00CB01C3">
              <w:rPr>
                <w:rFonts w:ascii="Times New Roman" w:hAnsi="Times New Roman" w:cs="Times New Roman"/>
                <w:sz w:val="16"/>
                <w:szCs w:val="24"/>
              </w:rPr>
              <w:t>Контрольные испытания</w:t>
            </w:r>
            <w:proofErr w:type="gramStart"/>
            <w:r w:rsidRPr="00CB01C3">
              <w:rPr>
                <w:rFonts w:ascii="Times New Roman" w:hAnsi="Times New Roman" w:cs="Times New Roman"/>
                <w:sz w:val="16"/>
                <w:szCs w:val="24"/>
              </w:rPr>
              <w:t xml:space="preserve"> (%)</w:t>
            </w:r>
            <w:proofErr w:type="gramEnd"/>
          </w:p>
        </w:tc>
        <w:tc>
          <w:tcPr>
            <w:tcW w:w="566" w:type="dxa"/>
            <w:vAlign w:val="center"/>
          </w:tcPr>
          <w:p w:rsidR="002D1E72" w:rsidRPr="00CB01C3" w:rsidRDefault="00C901F1" w:rsidP="002D1E72">
            <w:pPr>
              <w:jc w:val="center"/>
              <w:rPr>
                <w:rFonts w:ascii="Times New Roman" w:hAnsi="Times New Roman" w:cs="Times New Roman"/>
                <w:sz w:val="14"/>
                <w:szCs w:val="14"/>
              </w:rPr>
            </w:pPr>
            <w:r>
              <w:rPr>
                <w:rFonts w:ascii="Times New Roman" w:hAnsi="Times New Roman" w:cs="Times New Roman"/>
                <w:sz w:val="14"/>
                <w:szCs w:val="14"/>
              </w:rPr>
              <w:t>3/3</w:t>
            </w:r>
          </w:p>
        </w:tc>
        <w:tc>
          <w:tcPr>
            <w:tcW w:w="560" w:type="dxa"/>
            <w:vAlign w:val="center"/>
          </w:tcPr>
          <w:p w:rsidR="002D1E72" w:rsidRPr="00CB01C3" w:rsidRDefault="002D1E72" w:rsidP="002D1E72">
            <w:pPr>
              <w:jc w:val="center"/>
              <w:rPr>
                <w:rFonts w:ascii="Times New Roman" w:hAnsi="Times New Roman" w:cs="Times New Roman"/>
                <w:sz w:val="14"/>
                <w:szCs w:val="14"/>
              </w:rPr>
            </w:pPr>
            <w:r w:rsidRPr="00CB01C3">
              <w:rPr>
                <w:rFonts w:ascii="Times New Roman" w:hAnsi="Times New Roman" w:cs="Times New Roman"/>
                <w:sz w:val="14"/>
                <w:szCs w:val="14"/>
              </w:rPr>
              <w:t>1/1</w:t>
            </w:r>
          </w:p>
        </w:tc>
        <w:tc>
          <w:tcPr>
            <w:tcW w:w="567" w:type="dxa"/>
            <w:vAlign w:val="center"/>
          </w:tcPr>
          <w:p w:rsidR="002D1E72" w:rsidRPr="00CB01C3" w:rsidRDefault="00C901F1" w:rsidP="002D1E72">
            <w:pPr>
              <w:spacing w:line="276" w:lineRule="auto"/>
              <w:jc w:val="center"/>
              <w:rPr>
                <w:rFonts w:ascii="Times New Roman" w:hAnsi="Times New Roman" w:cs="Times New Roman"/>
                <w:sz w:val="14"/>
                <w:szCs w:val="14"/>
              </w:rPr>
            </w:pPr>
            <w:r>
              <w:rPr>
                <w:rFonts w:ascii="Times New Roman" w:hAnsi="Times New Roman" w:cs="Times New Roman"/>
                <w:sz w:val="14"/>
                <w:szCs w:val="14"/>
              </w:rPr>
              <w:t>4/4</w:t>
            </w:r>
          </w:p>
        </w:tc>
        <w:tc>
          <w:tcPr>
            <w:tcW w:w="568" w:type="dxa"/>
            <w:vAlign w:val="center"/>
          </w:tcPr>
          <w:p w:rsidR="002D1E72" w:rsidRPr="00CB01C3" w:rsidRDefault="002D1E72" w:rsidP="002D1E72">
            <w:pPr>
              <w:jc w:val="center"/>
              <w:rPr>
                <w:rFonts w:ascii="Times New Roman" w:hAnsi="Times New Roman" w:cs="Times New Roman"/>
                <w:sz w:val="14"/>
                <w:szCs w:val="14"/>
              </w:rPr>
            </w:pPr>
            <w:r w:rsidRPr="00CB01C3">
              <w:rPr>
                <w:rFonts w:ascii="Times New Roman" w:hAnsi="Times New Roman" w:cs="Times New Roman"/>
                <w:sz w:val="14"/>
                <w:szCs w:val="14"/>
              </w:rPr>
              <w:t>1/1</w:t>
            </w:r>
          </w:p>
        </w:tc>
        <w:tc>
          <w:tcPr>
            <w:tcW w:w="709" w:type="dxa"/>
            <w:vMerge w:val="restart"/>
            <w:vAlign w:val="center"/>
          </w:tcPr>
          <w:p w:rsidR="002D1E72" w:rsidRPr="00CB01C3" w:rsidRDefault="00C901F1" w:rsidP="002D1E72">
            <w:pPr>
              <w:spacing w:line="276" w:lineRule="auto"/>
              <w:jc w:val="center"/>
              <w:rPr>
                <w:rFonts w:ascii="Times New Roman" w:hAnsi="Times New Roman" w:cs="Times New Roman"/>
                <w:sz w:val="14"/>
                <w:szCs w:val="14"/>
              </w:rPr>
            </w:pPr>
            <w:r>
              <w:rPr>
                <w:rFonts w:ascii="Times New Roman" w:hAnsi="Times New Roman" w:cs="Times New Roman"/>
                <w:sz w:val="14"/>
                <w:szCs w:val="14"/>
              </w:rPr>
              <w:t>43/43</w:t>
            </w:r>
          </w:p>
        </w:tc>
        <w:tc>
          <w:tcPr>
            <w:tcW w:w="567" w:type="dxa"/>
            <w:vMerge w:val="restart"/>
            <w:vAlign w:val="center"/>
          </w:tcPr>
          <w:p w:rsidR="002D1E72" w:rsidRPr="00CB01C3" w:rsidRDefault="002D1E72" w:rsidP="002D1E72">
            <w:pPr>
              <w:jc w:val="center"/>
              <w:rPr>
                <w:rFonts w:ascii="Times New Roman" w:hAnsi="Times New Roman" w:cs="Times New Roman"/>
                <w:sz w:val="14"/>
                <w:szCs w:val="14"/>
              </w:rPr>
            </w:pPr>
            <w:r w:rsidRPr="00CB01C3">
              <w:rPr>
                <w:rFonts w:ascii="Times New Roman" w:hAnsi="Times New Roman" w:cs="Times New Roman"/>
                <w:sz w:val="14"/>
                <w:szCs w:val="14"/>
              </w:rPr>
              <w:t>7/7</w:t>
            </w:r>
          </w:p>
        </w:tc>
        <w:tc>
          <w:tcPr>
            <w:tcW w:w="708" w:type="dxa"/>
            <w:vMerge w:val="restart"/>
            <w:vAlign w:val="center"/>
          </w:tcPr>
          <w:p w:rsidR="002D1E72" w:rsidRPr="00CB01C3" w:rsidRDefault="00C901F1" w:rsidP="002D1E72">
            <w:pPr>
              <w:jc w:val="center"/>
              <w:rPr>
                <w:rFonts w:ascii="Times New Roman" w:hAnsi="Times New Roman" w:cs="Times New Roman"/>
                <w:sz w:val="14"/>
              </w:rPr>
            </w:pPr>
            <w:r>
              <w:rPr>
                <w:rFonts w:ascii="Times New Roman" w:hAnsi="Times New Roman" w:cs="Times New Roman"/>
                <w:sz w:val="14"/>
              </w:rPr>
              <w:t>50/50</w:t>
            </w:r>
          </w:p>
        </w:tc>
        <w:tc>
          <w:tcPr>
            <w:tcW w:w="568" w:type="dxa"/>
            <w:vMerge w:val="restart"/>
            <w:vAlign w:val="center"/>
          </w:tcPr>
          <w:p w:rsidR="002D1E72" w:rsidRPr="00CB01C3" w:rsidRDefault="002D1E72" w:rsidP="002D1E72">
            <w:pPr>
              <w:jc w:val="center"/>
              <w:rPr>
                <w:rFonts w:ascii="Times New Roman" w:hAnsi="Times New Roman" w:cs="Times New Roman"/>
                <w:sz w:val="14"/>
                <w:szCs w:val="14"/>
              </w:rPr>
            </w:pPr>
            <w:r w:rsidRPr="00CB01C3">
              <w:rPr>
                <w:rFonts w:ascii="Times New Roman" w:hAnsi="Times New Roman" w:cs="Times New Roman"/>
                <w:sz w:val="14"/>
                <w:szCs w:val="14"/>
              </w:rPr>
              <w:t>7/7</w:t>
            </w:r>
          </w:p>
        </w:tc>
        <w:tc>
          <w:tcPr>
            <w:tcW w:w="704" w:type="dxa"/>
            <w:vMerge w:val="restart"/>
            <w:vAlign w:val="center"/>
          </w:tcPr>
          <w:p w:rsidR="002D1E72" w:rsidRPr="00CB01C3" w:rsidRDefault="00C901F1" w:rsidP="002D1E72">
            <w:pPr>
              <w:spacing w:line="276" w:lineRule="auto"/>
              <w:jc w:val="center"/>
              <w:rPr>
                <w:rFonts w:ascii="Times New Roman" w:hAnsi="Times New Roman" w:cs="Times New Roman"/>
                <w:sz w:val="14"/>
                <w:szCs w:val="14"/>
              </w:rPr>
            </w:pPr>
            <w:r>
              <w:rPr>
                <w:rFonts w:ascii="Times New Roman" w:hAnsi="Times New Roman" w:cs="Times New Roman"/>
                <w:sz w:val="14"/>
                <w:szCs w:val="14"/>
              </w:rPr>
              <w:t>58/58</w:t>
            </w:r>
          </w:p>
        </w:tc>
        <w:tc>
          <w:tcPr>
            <w:tcW w:w="571" w:type="dxa"/>
            <w:vMerge w:val="restart"/>
            <w:vAlign w:val="center"/>
          </w:tcPr>
          <w:p w:rsidR="002D1E72" w:rsidRPr="00CB01C3" w:rsidRDefault="002D1E72" w:rsidP="002D1E72">
            <w:pPr>
              <w:jc w:val="center"/>
              <w:rPr>
                <w:rFonts w:ascii="Times New Roman" w:hAnsi="Times New Roman" w:cs="Times New Roman"/>
                <w:sz w:val="14"/>
                <w:szCs w:val="14"/>
              </w:rPr>
            </w:pPr>
            <w:r w:rsidRPr="00CB01C3">
              <w:rPr>
                <w:rFonts w:ascii="Times New Roman" w:hAnsi="Times New Roman" w:cs="Times New Roman"/>
                <w:sz w:val="14"/>
                <w:szCs w:val="14"/>
              </w:rPr>
              <w:t>7/7</w:t>
            </w:r>
          </w:p>
        </w:tc>
        <w:tc>
          <w:tcPr>
            <w:tcW w:w="702" w:type="dxa"/>
            <w:vMerge w:val="restart"/>
            <w:vAlign w:val="center"/>
          </w:tcPr>
          <w:p w:rsidR="002D1E72" w:rsidRPr="00CB01C3" w:rsidRDefault="00C901F1" w:rsidP="002D1E72">
            <w:pPr>
              <w:jc w:val="center"/>
              <w:rPr>
                <w:rFonts w:ascii="Times New Roman" w:hAnsi="Times New Roman" w:cs="Times New Roman"/>
                <w:sz w:val="14"/>
              </w:rPr>
            </w:pPr>
            <w:r>
              <w:rPr>
                <w:rFonts w:ascii="Times New Roman" w:hAnsi="Times New Roman" w:cs="Times New Roman"/>
                <w:sz w:val="14"/>
              </w:rPr>
              <w:t>65/65</w:t>
            </w:r>
          </w:p>
        </w:tc>
        <w:tc>
          <w:tcPr>
            <w:tcW w:w="573" w:type="dxa"/>
            <w:vMerge w:val="restart"/>
            <w:vAlign w:val="center"/>
          </w:tcPr>
          <w:p w:rsidR="002D1E72" w:rsidRPr="00CB01C3" w:rsidRDefault="002D1E72" w:rsidP="002D1E72">
            <w:pPr>
              <w:jc w:val="center"/>
              <w:rPr>
                <w:rFonts w:ascii="Times New Roman" w:hAnsi="Times New Roman" w:cs="Times New Roman"/>
                <w:sz w:val="14"/>
                <w:szCs w:val="14"/>
              </w:rPr>
            </w:pPr>
            <w:r w:rsidRPr="00CB01C3">
              <w:rPr>
                <w:rFonts w:ascii="Times New Roman" w:hAnsi="Times New Roman" w:cs="Times New Roman"/>
                <w:sz w:val="14"/>
                <w:szCs w:val="14"/>
              </w:rPr>
              <w:t>7/7</w:t>
            </w:r>
          </w:p>
        </w:tc>
        <w:tc>
          <w:tcPr>
            <w:tcW w:w="568" w:type="dxa"/>
            <w:vMerge w:val="restart"/>
            <w:vAlign w:val="center"/>
          </w:tcPr>
          <w:p w:rsidR="002D1E72" w:rsidRPr="00CB01C3" w:rsidRDefault="00C901F1" w:rsidP="002D1E72">
            <w:pPr>
              <w:jc w:val="center"/>
              <w:rPr>
                <w:rFonts w:ascii="Times New Roman" w:hAnsi="Times New Roman" w:cs="Times New Roman"/>
                <w:color w:val="000000"/>
                <w:sz w:val="14"/>
                <w:szCs w:val="14"/>
              </w:rPr>
            </w:pPr>
            <w:r>
              <w:rPr>
                <w:rFonts w:ascii="Times New Roman" w:hAnsi="Times New Roman" w:cs="Times New Roman"/>
                <w:color w:val="000000"/>
                <w:sz w:val="14"/>
                <w:szCs w:val="14"/>
              </w:rPr>
              <w:t>72/72</w:t>
            </w:r>
          </w:p>
        </w:tc>
        <w:tc>
          <w:tcPr>
            <w:tcW w:w="577" w:type="dxa"/>
            <w:vMerge w:val="restart"/>
            <w:vAlign w:val="center"/>
          </w:tcPr>
          <w:p w:rsidR="002D1E72" w:rsidRPr="00CB01C3" w:rsidRDefault="002D1E72" w:rsidP="002D1E72">
            <w:pPr>
              <w:jc w:val="center"/>
              <w:rPr>
                <w:rFonts w:ascii="Times New Roman" w:hAnsi="Times New Roman" w:cs="Times New Roman"/>
                <w:sz w:val="14"/>
                <w:szCs w:val="14"/>
              </w:rPr>
            </w:pPr>
            <w:r w:rsidRPr="00CB01C3">
              <w:rPr>
                <w:rFonts w:ascii="Times New Roman" w:hAnsi="Times New Roman" w:cs="Times New Roman"/>
                <w:sz w:val="14"/>
                <w:szCs w:val="14"/>
              </w:rPr>
              <w:t>7/7</w:t>
            </w:r>
          </w:p>
        </w:tc>
        <w:tc>
          <w:tcPr>
            <w:tcW w:w="698" w:type="dxa"/>
            <w:vMerge w:val="restart"/>
            <w:vAlign w:val="center"/>
          </w:tcPr>
          <w:p w:rsidR="002D1E72" w:rsidRPr="00CB01C3" w:rsidRDefault="00C901F1" w:rsidP="002D1E72">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106/106</w:t>
            </w:r>
          </w:p>
        </w:tc>
        <w:tc>
          <w:tcPr>
            <w:tcW w:w="568" w:type="dxa"/>
            <w:vMerge w:val="restart"/>
            <w:vAlign w:val="center"/>
          </w:tcPr>
          <w:p w:rsidR="002D1E72" w:rsidRPr="002D1E72" w:rsidRDefault="002D1E72" w:rsidP="00731CC4">
            <w:pPr>
              <w:widowControl w:val="0"/>
              <w:autoSpaceDE w:val="0"/>
              <w:autoSpaceDN w:val="0"/>
              <w:adjustRightInd w:val="0"/>
              <w:ind w:left="57" w:right="57"/>
              <w:jc w:val="center"/>
              <w:rPr>
                <w:rFonts w:ascii="Times New Roman" w:hAnsi="Times New Roman" w:cs="Times New Roman"/>
                <w:sz w:val="14"/>
              </w:rPr>
            </w:pPr>
            <w:r w:rsidRPr="002D1E72">
              <w:rPr>
                <w:rFonts w:ascii="Times New Roman" w:hAnsi="Times New Roman" w:cs="Times New Roman"/>
                <w:sz w:val="14"/>
              </w:rPr>
              <w:t>8,5/8,5</w:t>
            </w:r>
          </w:p>
        </w:tc>
        <w:tc>
          <w:tcPr>
            <w:tcW w:w="598" w:type="dxa"/>
            <w:vMerge w:val="restart"/>
            <w:vAlign w:val="center"/>
          </w:tcPr>
          <w:p w:rsidR="002D1E72" w:rsidRPr="00CB01C3" w:rsidRDefault="002D1E72" w:rsidP="002D1E72">
            <w:pPr>
              <w:jc w:val="center"/>
              <w:rPr>
                <w:rFonts w:ascii="Times New Roman" w:hAnsi="Times New Roman" w:cs="Times New Roman"/>
                <w:sz w:val="14"/>
              </w:rPr>
            </w:pPr>
            <w:r>
              <w:rPr>
                <w:rFonts w:ascii="Times New Roman" w:hAnsi="Times New Roman" w:cs="Times New Roman"/>
                <w:sz w:val="14"/>
              </w:rPr>
              <w:t>114/ 114</w:t>
            </w:r>
          </w:p>
        </w:tc>
        <w:tc>
          <w:tcPr>
            <w:tcW w:w="567" w:type="dxa"/>
            <w:vMerge w:val="restart"/>
            <w:vAlign w:val="center"/>
          </w:tcPr>
          <w:p w:rsidR="002D1E72" w:rsidRPr="002D1E72" w:rsidRDefault="002D1E72" w:rsidP="00731CC4">
            <w:pPr>
              <w:widowControl w:val="0"/>
              <w:autoSpaceDE w:val="0"/>
              <w:autoSpaceDN w:val="0"/>
              <w:adjustRightInd w:val="0"/>
              <w:ind w:left="57" w:right="57"/>
              <w:jc w:val="center"/>
              <w:rPr>
                <w:rFonts w:ascii="Times New Roman" w:hAnsi="Times New Roman" w:cs="Times New Roman"/>
                <w:sz w:val="14"/>
              </w:rPr>
            </w:pPr>
            <w:r w:rsidRPr="002D1E72">
              <w:rPr>
                <w:rFonts w:ascii="Times New Roman" w:hAnsi="Times New Roman" w:cs="Times New Roman"/>
                <w:sz w:val="14"/>
              </w:rPr>
              <w:t>8,5/8,5</w:t>
            </w:r>
          </w:p>
        </w:tc>
        <w:tc>
          <w:tcPr>
            <w:tcW w:w="708" w:type="dxa"/>
            <w:vMerge w:val="restart"/>
            <w:vAlign w:val="center"/>
          </w:tcPr>
          <w:p w:rsidR="002D1E72" w:rsidRPr="00CB01C3" w:rsidRDefault="002D1E72" w:rsidP="002D1E72">
            <w:pPr>
              <w:jc w:val="center"/>
              <w:rPr>
                <w:rFonts w:ascii="Times New Roman" w:hAnsi="Times New Roman" w:cs="Times New Roman"/>
                <w:sz w:val="14"/>
              </w:rPr>
            </w:pPr>
            <w:r>
              <w:rPr>
                <w:rFonts w:ascii="Times New Roman" w:hAnsi="Times New Roman" w:cs="Times New Roman"/>
                <w:sz w:val="14"/>
              </w:rPr>
              <w:t>123/123</w:t>
            </w:r>
          </w:p>
        </w:tc>
        <w:tc>
          <w:tcPr>
            <w:tcW w:w="610" w:type="dxa"/>
            <w:vMerge w:val="restart"/>
            <w:vAlign w:val="center"/>
          </w:tcPr>
          <w:p w:rsidR="002D1E72" w:rsidRPr="002D1E72" w:rsidRDefault="002D1E72" w:rsidP="00731CC4">
            <w:pPr>
              <w:widowControl w:val="0"/>
              <w:autoSpaceDE w:val="0"/>
              <w:autoSpaceDN w:val="0"/>
              <w:adjustRightInd w:val="0"/>
              <w:ind w:left="57" w:right="57"/>
              <w:jc w:val="center"/>
              <w:rPr>
                <w:rFonts w:ascii="Times New Roman" w:hAnsi="Times New Roman" w:cs="Times New Roman"/>
                <w:sz w:val="14"/>
              </w:rPr>
            </w:pPr>
            <w:r w:rsidRPr="002D1E72">
              <w:rPr>
                <w:rFonts w:ascii="Times New Roman" w:hAnsi="Times New Roman" w:cs="Times New Roman"/>
                <w:sz w:val="14"/>
              </w:rPr>
              <w:t>8,5/8,5</w:t>
            </w:r>
          </w:p>
        </w:tc>
        <w:tc>
          <w:tcPr>
            <w:tcW w:w="708" w:type="dxa"/>
            <w:vMerge w:val="restart"/>
            <w:vAlign w:val="center"/>
          </w:tcPr>
          <w:p w:rsidR="002D1E72" w:rsidRPr="00CB01C3" w:rsidRDefault="002D1E72" w:rsidP="002D1E72">
            <w:pPr>
              <w:spacing w:line="276"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166/166</w:t>
            </w:r>
          </w:p>
        </w:tc>
        <w:tc>
          <w:tcPr>
            <w:tcW w:w="571" w:type="dxa"/>
            <w:vMerge w:val="restart"/>
            <w:vAlign w:val="center"/>
          </w:tcPr>
          <w:p w:rsidR="002D1E72" w:rsidRPr="002D1E72" w:rsidRDefault="002D1E72" w:rsidP="00731CC4">
            <w:pPr>
              <w:widowControl w:val="0"/>
              <w:autoSpaceDE w:val="0"/>
              <w:autoSpaceDN w:val="0"/>
              <w:adjustRightInd w:val="0"/>
              <w:ind w:left="57" w:right="57"/>
              <w:jc w:val="center"/>
              <w:rPr>
                <w:rFonts w:ascii="Times New Roman" w:hAnsi="Times New Roman" w:cs="Times New Roman"/>
                <w:sz w:val="14"/>
              </w:rPr>
            </w:pPr>
            <w:r w:rsidRPr="002D1E72">
              <w:rPr>
                <w:rFonts w:ascii="Times New Roman" w:hAnsi="Times New Roman" w:cs="Times New Roman"/>
                <w:sz w:val="14"/>
              </w:rPr>
              <w:t>10/10</w:t>
            </w:r>
          </w:p>
        </w:tc>
      </w:tr>
      <w:tr w:rsidR="002D1E72" w:rsidRPr="008E61C1" w:rsidTr="002D1E72">
        <w:trPr>
          <w:gridAfter w:val="1"/>
          <w:wAfter w:w="45" w:type="dxa"/>
        </w:trPr>
        <w:tc>
          <w:tcPr>
            <w:tcW w:w="378" w:type="dxa"/>
          </w:tcPr>
          <w:p w:rsidR="002D1E72" w:rsidRPr="008E61C1" w:rsidRDefault="002D1E72" w:rsidP="008E61C1">
            <w:pPr>
              <w:jc w:val="center"/>
              <w:rPr>
                <w:rFonts w:ascii="Times New Roman" w:hAnsi="Times New Roman" w:cs="Times New Roman"/>
                <w:sz w:val="16"/>
                <w:szCs w:val="16"/>
              </w:rPr>
            </w:pPr>
            <w:r>
              <w:rPr>
                <w:rFonts w:ascii="Times New Roman" w:hAnsi="Times New Roman" w:cs="Times New Roman"/>
                <w:sz w:val="16"/>
                <w:szCs w:val="16"/>
              </w:rPr>
              <w:t>6.</w:t>
            </w:r>
          </w:p>
        </w:tc>
        <w:tc>
          <w:tcPr>
            <w:tcW w:w="1466" w:type="dxa"/>
          </w:tcPr>
          <w:p w:rsidR="002D1E72" w:rsidRPr="00CB01C3" w:rsidRDefault="002D1E72" w:rsidP="008E61C1">
            <w:pPr>
              <w:rPr>
                <w:rFonts w:ascii="Times New Roman" w:hAnsi="Times New Roman" w:cs="Times New Roman"/>
                <w:sz w:val="16"/>
                <w:szCs w:val="24"/>
              </w:rPr>
            </w:pPr>
            <w:r w:rsidRPr="00CB01C3">
              <w:rPr>
                <w:rFonts w:ascii="Times New Roman" w:hAnsi="Times New Roman" w:cs="Times New Roman"/>
                <w:sz w:val="16"/>
                <w:szCs w:val="24"/>
              </w:rPr>
              <w:t>Соревнования</w:t>
            </w:r>
            <w:proofErr w:type="gramStart"/>
            <w:r w:rsidRPr="00CB01C3">
              <w:rPr>
                <w:rFonts w:ascii="Times New Roman" w:hAnsi="Times New Roman" w:cs="Times New Roman"/>
                <w:sz w:val="16"/>
                <w:szCs w:val="24"/>
              </w:rPr>
              <w:t xml:space="preserve"> (%)</w:t>
            </w:r>
            <w:proofErr w:type="gramEnd"/>
          </w:p>
        </w:tc>
        <w:tc>
          <w:tcPr>
            <w:tcW w:w="566" w:type="dxa"/>
            <w:vAlign w:val="center"/>
          </w:tcPr>
          <w:p w:rsidR="002D1E72" w:rsidRPr="00CB01C3" w:rsidRDefault="00C901F1" w:rsidP="002D1E72">
            <w:pPr>
              <w:jc w:val="center"/>
              <w:rPr>
                <w:rFonts w:ascii="Times New Roman" w:hAnsi="Times New Roman" w:cs="Times New Roman"/>
                <w:sz w:val="14"/>
                <w:szCs w:val="14"/>
              </w:rPr>
            </w:pPr>
            <w:r>
              <w:rPr>
                <w:rFonts w:ascii="Times New Roman" w:hAnsi="Times New Roman" w:cs="Times New Roman"/>
                <w:sz w:val="14"/>
                <w:szCs w:val="14"/>
              </w:rPr>
              <w:t>-</w:t>
            </w:r>
          </w:p>
        </w:tc>
        <w:tc>
          <w:tcPr>
            <w:tcW w:w="560" w:type="dxa"/>
            <w:vAlign w:val="center"/>
          </w:tcPr>
          <w:p w:rsidR="002D1E72" w:rsidRPr="00CB01C3" w:rsidRDefault="002D1E72" w:rsidP="002D1E72">
            <w:pPr>
              <w:jc w:val="center"/>
              <w:rPr>
                <w:rFonts w:ascii="Times New Roman" w:hAnsi="Times New Roman" w:cs="Times New Roman"/>
                <w:sz w:val="14"/>
                <w:szCs w:val="14"/>
              </w:rPr>
            </w:pPr>
            <w:r w:rsidRPr="00CB01C3">
              <w:rPr>
                <w:rFonts w:ascii="Times New Roman" w:hAnsi="Times New Roman" w:cs="Times New Roman"/>
                <w:sz w:val="14"/>
                <w:szCs w:val="14"/>
              </w:rPr>
              <w:t>-</w:t>
            </w:r>
          </w:p>
        </w:tc>
        <w:tc>
          <w:tcPr>
            <w:tcW w:w="567" w:type="dxa"/>
            <w:vAlign w:val="center"/>
          </w:tcPr>
          <w:p w:rsidR="002D1E72" w:rsidRPr="00CB01C3" w:rsidRDefault="00C901F1" w:rsidP="002D1E72">
            <w:pPr>
              <w:jc w:val="center"/>
              <w:rPr>
                <w:rFonts w:ascii="Times New Roman" w:hAnsi="Times New Roman" w:cs="Times New Roman"/>
                <w:sz w:val="14"/>
                <w:szCs w:val="14"/>
              </w:rPr>
            </w:pPr>
            <w:r>
              <w:rPr>
                <w:rFonts w:ascii="Times New Roman" w:hAnsi="Times New Roman" w:cs="Times New Roman"/>
                <w:sz w:val="14"/>
                <w:szCs w:val="14"/>
              </w:rPr>
              <w:t>-</w:t>
            </w:r>
          </w:p>
        </w:tc>
        <w:tc>
          <w:tcPr>
            <w:tcW w:w="568" w:type="dxa"/>
            <w:vAlign w:val="center"/>
          </w:tcPr>
          <w:p w:rsidR="002D1E72" w:rsidRPr="00CB01C3" w:rsidRDefault="002D1E72" w:rsidP="002D1E72">
            <w:pPr>
              <w:jc w:val="center"/>
              <w:rPr>
                <w:rFonts w:ascii="Times New Roman" w:hAnsi="Times New Roman" w:cs="Times New Roman"/>
                <w:sz w:val="14"/>
                <w:szCs w:val="14"/>
              </w:rPr>
            </w:pPr>
            <w:r w:rsidRPr="00CB01C3">
              <w:rPr>
                <w:rFonts w:ascii="Times New Roman" w:hAnsi="Times New Roman" w:cs="Times New Roman"/>
                <w:sz w:val="14"/>
                <w:szCs w:val="14"/>
              </w:rPr>
              <w:t>-</w:t>
            </w:r>
          </w:p>
        </w:tc>
        <w:tc>
          <w:tcPr>
            <w:tcW w:w="709" w:type="dxa"/>
            <w:vMerge/>
            <w:vAlign w:val="center"/>
          </w:tcPr>
          <w:p w:rsidR="002D1E72" w:rsidRPr="00CB01C3" w:rsidRDefault="002D1E72" w:rsidP="002D1E72">
            <w:pPr>
              <w:jc w:val="center"/>
              <w:rPr>
                <w:rFonts w:ascii="Times New Roman" w:hAnsi="Times New Roman" w:cs="Times New Roman"/>
                <w:sz w:val="14"/>
                <w:szCs w:val="14"/>
              </w:rPr>
            </w:pPr>
          </w:p>
        </w:tc>
        <w:tc>
          <w:tcPr>
            <w:tcW w:w="567" w:type="dxa"/>
            <w:vMerge/>
            <w:vAlign w:val="center"/>
          </w:tcPr>
          <w:p w:rsidR="002D1E72" w:rsidRPr="00CB01C3" w:rsidRDefault="002D1E72" w:rsidP="002D1E72">
            <w:pPr>
              <w:jc w:val="center"/>
              <w:rPr>
                <w:rFonts w:ascii="Times New Roman" w:hAnsi="Times New Roman" w:cs="Times New Roman"/>
                <w:sz w:val="14"/>
                <w:szCs w:val="14"/>
              </w:rPr>
            </w:pPr>
          </w:p>
        </w:tc>
        <w:tc>
          <w:tcPr>
            <w:tcW w:w="708" w:type="dxa"/>
            <w:vMerge/>
            <w:vAlign w:val="center"/>
          </w:tcPr>
          <w:p w:rsidR="002D1E72" w:rsidRPr="00CB01C3" w:rsidRDefault="002D1E72" w:rsidP="002D1E72">
            <w:pPr>
              <w:jc w:val="center"/>
              <w:rPr>
                <w:rFonts w:ascii="Times New Roman" w:hAnsi="Times New Roman" w:cs="Times New Roman"/>
                <w:sz w:val="14"/>
              </w:rPr>
            </w:pPr>
          </w:p>
        </w:tc>
        <w:tc>
          <w:tcPr>
            <w:tcW w:w="568" w:type="dxa"/>
            <w:vMerge/>
            <w:vAlign w:val="center"/>
          </w:tcPr>
          <w:p w:rsidR="002D1E72" w:rsidRPr="00CB01C3" w:rsidRDefault="002D1E72" w:rsidP="002D1E72">
            <w:pPr>
              <w:jc w:val="center"/>
              <w:rPr>
                <w:rFonts w:ascii="Times New Roman" w:hAnsi="Times New Roman" w:cs="Times New Roman"/>
                <w:sz w:val="14"/>
                <w:szCs w:val="14"/>
              </w:rPr>
            </w:pPr>
          </w:p>
        </w:tc>
        <w:tc>
          <w:tcPr>
            <w:tcW w:w="704" w:type="dxa"/>
            <w:vMerge/>
            <w:vAlign w:val="center"/>
          </w:tcPr>
          <w:p w:rsidR="002D1E72" w:rsidRPr="00CB01C3" w:rsidRDefault="002D1E72" w:rsidP="002D1E72">
            <w:pPr>
              <w:jc w:val="center"/>
              <w:rPr>
                <w:rFonts w:ascii="Times New Roman" w:hAnsi="Times New Roman" w:cs="Times New Roman"/>
                <w:sz w:val="14"/>
                <w:szCs w:val="14"/>
              </w:rPr>
            </w:pPr>
          </w:p>
        </w:tc>
        <w:tc>
          <w:tcPr>
            <w:tcW w:w="571" w:type="dxa"/>
            <w:vMerge/>
            <w:vAlign w:val="center"/>
          </w:tcPr>
          <w:p w:rsidR="002D1E72" w:rsidRPr="00CB01C3" w:rsidRDefault="002D1E72" w:rsidP="002D1E72">
            <w:pPr>
              <w:jc w:val="center"/>
              <w:rPr>
                <w:rFonts w:ascii="Times New Roman" w:hAnsi="Times New Roman" w:cs="Times New Roman"/>
                <w:sz w:val="14"/>
                <w:szCs w:val="14"/>
              </w:rPr>
            </w:pPr>
          </w:p>
        </w:tc>
        <w:tc>
          <w:tcPr>
            <w:tcW w:w="702" w:type="dxa"/>
            <w:vMerge/>
            <w:vAlign w:val="center"/>
          </w:tcPr>
          <w:p w:rsidR="002D1E72" w:rsidRPr="00CB01C3" w:rsidRDefault="002D1E72" w:rsidP="002D1E72">
            <w:pPr>
              <w:jc w:val="center"/>
              <w:rPr>
                <w:rFonts w:ascii="Times New Roman" w:hAnsi="Times New Roman" w:cs="Times New Roman"/>
                <w:sz w:val="14"/>
              </w:rPr>
            </w:pPr>
          </w:p>
        </w:tc>
        <w:tc>
          <w:tcPr>
            <w:tcW w:w="573" w:type="dxa"/>
            <w:vMerge/>
            <w:vAlign w:val="center"/>
          </w:tcPr>
          <w:p w:rsidR="002D1E72" w:rsidRPr="00CB01C3" w:rsidRDefault="002D1E72" w:rsidP="002D1E72">
            <w:pPr>
              <w:jc w:val="center"/>
              <w:rPr>
                <w:rFonts w:ascii="Times New Roman" w:hAnsi="Times New Roman" w:cs="Times New Roman"/>
                <w:sz w:val="14"/>
                <w:szCs w:val="14"/>
              </w:rPr>
            </w:pPr>
          </w:p>
        </w:tc>
        <w:tc>
          <w:tcPr>
            <w:tcW w:w="568" w:type="dxa"/>
            <w:vMerge/>
            <w:vAlign w:val="center"/>
          </w:tcPr>
          <w:p w:rsidR="002D1E72" w:rsidRPr="00CB01C3" w:rsidRDefault="002D1E72" w:rsidP="002D1E72">
            <w:pPr>
              <w:jc w:val="center"/>
              <w:rPr>
                <w:rFonts w:ascii="Times New Roman" w:hAnsi="Times New Roman" w:cs="Times New Roman"/>
                <w:color w:val="000000"/>
                <w:sz w:val="14"/>
                <w:szCs w:val="14"/>
              </w:rPr>
            </w:pPr>
          </w:p>
        </w:tc>
        <w:tc>
          <w:tcPr>
            <w:tcW w:w="577" w:type="dxa"/>
            <w:vMerge/>
            <w:vAlign w:val="center"/>
          </w:tcPr>
          <w:p w:rsidR="002D1E72" w:rsidRPr="00CB01C3" w:rsidRDefault="002D1E72" w:rsidP="002D1E72">
            <w:pPr>
              <w:jc w:val="center"/>
              <w:rPr>
                <w:rFonts w:ascii="Times New Roman" w:hAnsi="Times New Roman" w:cs="Times New Roman"/>
                <w:color w:val="000000"/>
                <w:sz w:val="14"/>
                <w:szCs w:val="14"/>
              </w:rPr>
            </w:pPr>
          </w:p>
        </w:tc>
        <w:tc>
          <w:tcPr>
            <w:tcW w:w="698" w:type="dxa"/>
            <w:vMerge/>
            <w:vAlign w:val="center"/>
          </w:tcPr>
          <w:p w:rsidR="002D1E72" w:rsidRPr="00CB01C3" w:rsidRDefault="002D1E72" w:rsidP="002D1E72">
            <w:pPr>
              <w:jc w:val="center"/>
              <w:rPr>
                <w:rFonts w:ascii="Times New Roman" w:hAnsi="Times New Roman" w:cs="Times New Roman"/>
                <w:color w:val="000000"/>
                <w:sz w:val="14"/>
                <w:szCs w:val="14"/>
              </w:rPr>
            </w:pPr>
          </w:p>
        </w:tc>
        <w:tc>
          <w:tcPr>
            <w:tcW w:w="568" w:type="dxa"/>
            <w:vMerge/>
            <w:vAlign w:val="center"/>
          </w:tcPr>
          <w:p w:rsidR="002D1E72" w:rsidRPr="00CB01C3" w:rsidRDefault="002D1E72" w:rsidP="008E61C1">
            <w:pPr>
              <w:jc w:val="center"/>
              <w:rPr>
                <w:rFonts w:ascii="Times New Roman" w:hAnsi="Times New Roman" w:cs="Times New Roman"/>
                <w:sz w:val="14"/>
                <w:szCs w:val="14"/>
              </w:rPr>
            </w:pPr>
          </w:p>
        </w:tc>
        <w:tc>
          <w:tcPr>
            <w:tcW w:w="598" w:type="dxa"/>
            <w:vMerge/>
            <w:vAlign w:val="center"/>
          </w:tcPr>
          <w:p w:rsidR="002D1E72" w:rsidRPr="00CB01C3" w:rsidRDefault="002D1E72" w:rsidP="002D1E72">
            <w:pPr>
              <w:jc w:val="center"/>
              <w:rPr>
                <w:rFonts w:ascii="Times New Roman" w:hAnsi="Times New Roman" w:cs="Times New Roman"/>
                <w:sz w:val="14"/>
              </w:rPr>
            </w:pPr>
          </w:p>
        </w:tc>
        <w:tc>
          <w:tcPr>
            <w:tcW w:w="567" w:type="dxa"/>
            <w:vMerge/>
            <w:vAlign w:val="center"/>
          </w:tcPr>
          <w:p w:rsidR="002D1E72" w:rsidRPr="00CB01C3" w:rsidRDefault="002D1E72" w:rsidP="008E61C1">
            <w:pPr>
              <w:jc w:val="center"/>
              <w:rPr>
                <w:rFonts w:ascii="Times New Roman" w:hAnsi="Times New Roman" w:cs="Times New Roman"/>
                <w:color w:val="000000"/>
                <w:sz w:val="14"/>
                <w:szCs w:val="14"/>
              </w:rPr>
            </w:pPr>
          </w:p>
        </w:tc>
        <w:tc>
          <w:tcPr>
            <w:tcW w:w="708" w:type="dxa"/>
            <w:vMerge/>
            <w:vAlign w:val="center"/>
          </w:tcPr>
          <w:p w:rsidR="002D1E72" w:rsidRPr="00CB01C3" w:rsidRDefault="002D1E72" w:rsidP="002D1E72">
            <w:pPr>
              <w:jc w:val="center"/>
              <w:rPr>
                <w:rFonts w:ascii="Times New Roman" w:hAnsi="Times New Roman" w:cs="Times New Roman"/>
                <w:sz w:val="14"/>
              </w:rPr>
            </w:pPr>
          </w:p>
        </w:tc>
        <w:tc>
          <w:tcPr>
            <w:tcW w:w="610" w:type="dxa"/>
            <w:vMerge/>
            <w:vAlign w:val="center"/>
          </w:tcPr>
          <w:p w:rsidR="002D1E72" w:rsidRPr="00CB01C3" w:rsidRDefault="002D1E72" w:rsidP="008E61C1">
            <w:pPr>
              <w:jc w:val="center"/>
              <w:rPr>
                <w:rFonts w:ascii="Times New Roman" w:hAnsi="Times New Roman" w:cs="Times New Roman"/>
                <w:color w:val="000000"/>
                <w:sz w:val="14"/>
                <w:szCs w:val="14"/>
              </w:rPr>
            </w:pPr>
          </w:p>
        </w:tc>
        <w:tc>
          <w:tcPr>
            <w:tcW w:w="708" w:type="dxa"/>
            <w:vMerge/>
            <w:vAlign w:val="center"/>
          </w:tcPr>
          <w:p w:rsidR="002D1E72" w:rsidRPr="00CB01C3" w:rsidRDefault="002D1E72" w:rsidP="002D1E72">
            <w:pPr>
              <w:jc w:val="center"/>
              <w:rPr>
                <w:rFonts w:ascii="Times New Roman" w:hAnsi="Times New Roman" w:cs="Times New Roman"/>
                <w:color w:val="000000"/>
                <w:sz w:val="14"/>
                <w:szCs w:val="14"/>
              </w:rPr>
            </w:pPr>
          </w:p>
        </w:tc>
        <w:tc>
          <w:tcPr>
            <w:tcW w:w="571" w:type="dxa"/>
            <w:vMerge/>
            <w:vAlign w:val="center"/>
          </w:tcPr>
          <w:p w:rsidR="002D1E72" w:rsidRPr="002D1E72" w:rsidRDefault="002D1E72" w:rsidP="008E61C1">
            <w:pPr>
              <w:jc w:val="center"/>
              <w:rPr>
                <w:rFonts w:ascii="Times New Roman" w:hAnsi="Times New Roman" w:cs="Times New Roman"/>
                <w:sz w:val="14"/>
                <w:szCs w:val="14"/>
              </w:rPr>
            </w:pPr>
          </w:p>
        </w:tc>
      </w:tr>
      <w:tr w:rsidR="002D1E72" w:rsidRPr="008E61C1" w:rsidTr="002D1E72">
        <w:trPr>
          <w:gridAfter w:val="1"/>
          <w:wAfter w:w="45" w:type="dxa"/>
        </w:trPr>
        <w:tc>
          <w:tcPr>
            <w:tcW w:w="378" w:type="dxa"/>
          </w:tcPr>
          <w:p w:rsidR="002D1E72" w:rsidRPr="008E61C1" w:rsidRDefault="002D1E72" w:rsidP="00D11BB8">
            <w:pPr>
              <w:rPr>
                <w:rFonts w:ascii="Times New Roman" w:hAnsi="Times New Roman" w:cs="Times New Roman"/>
                <w:sz w:val="16"/>
                <w:szCs w:val="16"/>
              </w:rPr>
            </w:pPr>
            <w:r>
              <w:rPr>
                <w:rFonts w:ascii="Times New Roman" w:hAnsi="Times New Roman" w:cs="Times New Roman"/>
                <w:sz w:val="16"/>
                <w:szCs w:val="16"/>
              </w:rPr>
              <w:t>7</w:t>
            </w:r>
            <w:r w:rsidRPr="008E61C1">
              <w:rPr>
                <w:rFonts w:ascii="Times New Roman" w:hAnsi="Times New Roman" w:cs="Times New Roman"/>
                <w:sz w:val="16"/>
                <w:szCs w:val="16"/>
              </w:rPr>
              <w:t>.</w:t>
            </w:r>
          </w:p>
        </w:tc>
        <w:tc>
          <w:tcPr>
            <w:tcW w:w="1466" w:type="dxa"/>
          </w:tcPr>
          <w:p w:rsidR="002D1E72" w:rsidRPr="00CB01C3" w:rsidRDefault="002D1E72" w:rsidP="008E61C1">
            <w:pPr>
              <w:rPr>
                <w:rFonts w:ascii="Times New Roman" w:hAnsi="Times New Roman" w:cs="Times New Roman"/>
                <w:sz w:val="16"/>
                <w:szCs w:val="24"/>
              </w:rPr>
            </w:pPr>
            <w:r w:rsidRPr="00CB01C3">
              <w:rPr>
                <w:rFonts w:ascii="Times New Roman" w:hAnsi="Times New Roman" w:cs="Times New Roman"/>
                <w:sz w:val="16"/>
                <w:szCs w:val="24"/>
              </w:rPr>
              <w:t>Инструкторская и судейская практика</w:t>
            </w:r>
            <w:proofErr w:type="gramStart"/>
            <w:r w:rsidRPr="00CB01C3">
              <w:rPr>
                <w:rFonts w:ascii="Times New Roman" w:hAnsi="Times New Roman" w:cs="Times New Roman"/>
                <w:sz w:val="16"/>
                <w:szCs w:val="24"/>
              </w:rPr>
              <w:t xml:space="preserve"> (%)</w:t>
            </w:r>
            <w:proofErr w:type="gramEnd"/>
          </w:p>
        </w:tc>
        <w:tc>
          <w:tcPr>
            <w:tcW w:w="566" w:type="dxa"/>
            <w:vAlign w:val="center"/>
          </w:tcPr>
          <w:p w:rsidR="002D1E72" w:rsidRPr="00CB01C3" w:rsidRDefault="00C901F1" w:rsidP="002D1E72">
            <w:pPr>
              <w:jc w:val="center"/>
              <w:rPr>
                <w:rFonts w:ascii="Times New Roman" w:hAnsi="Times New Roman" w:cs="Times New Roman"/>
                <w:sz w:val="14"/>
                <w:szCs w:val="14"/>
              </w:rPr>
            </w:pPr>
            <w:r>
              <w:rPr>
                <w:rFonts w:ascii="Times New Roman" w:hAnsi="Times New Roman" w:cs="Times New Roman"/>
                <w:sz w:val="14"/>
                <w:szCs w:val="14"/>
              </w:rPr>
              <w:t>-</w:t>
            </w:r>
          </w:p>
        </w:tc>
        <w:tc>
          <w:tcPr>
            <w:tcW w:w="560" w:type="dxa"/>
            <w:vAlign w:val="center"/>
          </w:tcPr>
          <w:p w:rsidR="002D1E72" w:rsidRPr="00CB01C3" w:rsidRDefault="002D1E72" w:rsidP="002D1E72">
            <w:pPr>
              <w:jc w:val="center"/>
              <w:rPr>
                <w:rFonts w:ascii="Times New Roman" w:hAnsi="Times New Roman" w:cs="Times New Roman"/>
                <w:sz w:val="14"/>
                <w:szCs w:val="14"/>
              </w:rPr>
            </w:pPr>
            <w:r w:rsidRPr="00CB01C3">
              <w:rPr>
                <w:rFonts w:ascii="Times New Roman" w:hAnsi="Times New Roman" w:cs="Times New Roman"/>
                <w:sz w:val="14"/>
                <w:szCs w:val="14"/>
              </w:rPr>
              <w:t>-</w:t>
            </w:r>
          </w:p>
        </w:tc>
        <w:tc>
          <w:tcPr>
            <w:tcW w:w="567" w:type="dxa"/>
            <w:vAlign w:val="center"/>
          </w:tcPr>
          <w:p w:rsidR="002D1E72" w:rsidRPr="00CB01C3" w:rsidRDefault="00C901F1" w:rsidP="002D1E72">
            <w:pPr>
              <w:jc w:val="center"/>
              <w:rPr>
                <w:rFonts w:ascii="Times New Roman" w:hAnsi="Times New Roman" w:cs="Times New Roman"/>
                <w:sz w:val="14"/>
                <w:szCs w:val="14"/>
              </w:rPr>
            </w:pPr>
            <w:r>
              <w:rPr>
                <w:rFonts w:ascii="Times New Roman" w:hAnsi="Times New Roman" w:cs="Times New Roman"/>
                <w:sz w:val="14"/>
                <w:szCs w:val="14"/>
              </w:rPr>
              <w:t>-</w:t>
            </w:r>
          </w:p>
        </w:tc>
        <w:tc>
          <w:tcPr>
            <w:tcW w:w="568" w:type="dxa"/>
            <w:vAlign w:val="center"/>
          </w:tcPr>
          <w:p w:rsidR="002D1E72" w:rsidRPr="00CB01C3" w:rsidRDefault="002D1E72" w:rsidP="002D1E72">
            <w:pPr>
              <w:jc w:val="center"/>
              <w:rPr>
                <w:rFonts w:ascii="Times New Roman" w:hAnsi="Times New Roman" w:cs="Times New Roman"/>
                <w:sz w:val="14"/>
                <w:szCs w:val="14"/>
              </w:rPr>
            </w:pPr>
            <w:r w:rsidRPr="00CB01C3">
              <w:rPr>
                <w:rFonts w:ascii="Times New Roman" w:hAnsi="Times New Roman" w:cs="Times New Roman"/>
                <w:sz w:val="14"/>
                <w:szCs w:val="14"/>
              </w:rPr>
              <w:t>-</w:t>
            </w:r>
          </w:p>
        </w:tc>
        <w:tc>
          <w:tcPr>
            <w:tcW w:w="709" w:type="dxa"/>
            <w:vAlign w:val="center"/>
          </w:tcPr>
          <w:p w:rsidR="002D1E72" w:rsidRPr="00CB01C3" w:rsidRDefault="00C901F1" w:rsidP="002D1E72">
            <w:pPr>
              <w:jc w:val="center"/>
              <w:rPr>
                <w:rFonts w:ascii="Times New Roman" w:hAnsi="Times New Roman" w:cs="Times New Roman"/>
                <w:sz w:val="14"/>
                <w:szCs w:val="14"/>
              </w:rPr>
            </w:pPr>
            <w:r>
              <w:rPr>
                <w:rFonts w:ascii="Times New Roman" w:hAnsi="Times New Roman" w:cs="Times New Roman"/>
                <w:sz w:val="14"/>
                <w:szCs w:val="14"/>
              </w:rPr>
              <w:t>18/18</w:t>
            </w:r>
          </w:p>
        </w:tc>
        <w:tc>
          <w:tcPr>
            <w:tcW w:w="567" w:type="dxa"/>
            <w:vAlign w:val="center"/>
          </w:tcPr>
          <w:p w:rsidR="002D1E72" w:rsidRPr="00CB01C3" w:rsidRDefault="002D1E72" w:rsidP="002D1E72">
            <w:pPr>
              <w:jc w:val="center"/>
              <w:rPr>
                <w:rFonts w:ascii="Times New Roman" w:hAnsi="Times New Roman" w:cs="Times New Roman"/>
                <w:sz w:val="14"/>
                <w:szCs w:val="14"/>
              </w:rPr>
            </w:pPr>
            <w:r w:rsidRPr="00CB01C3">
              <w:rPr>
                <w:rFonts w:ascii="Times New Roman" w:hAnsi="Times New Roman" w:cs="Times New Roman"/>
                <w:sz w:val="14"/>
                <w:szCs w:val="14"/>
              </w:rPr>
              <w:t>3/3</w:t>
            </w:r>
          </w:p>
        </w:tc>
        <w:tc>
          <w:tcPr>
            <w:tcW w:w="708" w:type="dxa"/>
            <w:vAlign w:val="center"/>
          </w:tcPr>
          <w:p w:rsidR="002D1E72" w:rsidRPr="00CB01C3" w:rsidRDefault="00C901F1" w:rsidP="002D1E72">
            <w:pPr>
              <w:jc w:val="center"/>
              <w:rPr>
                <w:rFonts w:ascii="Times New Roman" w:hAnsi="Times New Roman" w:cs="Times New Roman"/>
                <w:sz w:val="14"/>
              </w:rPr>
            </w:pPr>
            <w:r>
              <w:rPr>
                <w:rFonts w:ascii="Times New Roman" w:hAnsi="Times New Roman" w:cs="Times New Roman"/>
                <w:sz w:val="14"/>
              </w:rPr>
              <w:t>21/21</w:t>
            </w:r>
          </w:p>
        </w:tc>
        <w:tc>
          <w:tcPr>
            <w:tcW w:w="568" w:type="dxa"/>
            <w:vAlign w:val="center"/>
          </w:tcPr>
          <w:p w:rsidR="002D1E72" w:rsidRPr="00CB01C3" w:rsidRDefault="002D1E72" w:rsidP="002D1E72">
            <w:pPr>
              <w:jc w:val="center"/>
              <w:rPr>
                <w:rFonts w:ascii="Times New Roman" w:hAnsi="Times New Roman" w:cs="Times New Roman"/>
                <w:sz w:val="14"/>
                <w:szCs w:val="14"/>
              </w:rPr>
            </w:pPr>
            <w:r w:rsidRPr="00CB01C3">
              <w:rPr>
                <w:rFonts w:ascii="Times New Roman" w:hAnsi="Times New Roman" w:cs="Times New Roman"/>
                <w:sz w:val="14"/>
                <w:szCs w:val="14"/>
              </w:rPr>
              <w:t>3/3</w:t>
            </w:r>
          </w:p>
        </w:tc>
        <w:tc>
          <w:tcPr>
            <w:tcW w:w="704" w:type="dxa"/>
            <w:vAlign w:val="center"/>
          </w:tcPr>
          <w:p w:rsidR="002D1E72" w:rsidRPr="00CB01C3" w:rsidRDefault="00C901F1" w:rsidP="002D1E72">
            <w:pPr>
              <w:jc w:val="center"/>
              <w:rPr>
                <w:rFonts w:ascii="Times New Roman" w:hAnsi="Times New Roman" w:cs="Times New Roman"/>
                <w:sz w:val="14"/>
                <w:szCs w:val="14"/>
              </w:rPr>
            </w:pPr>
            <w:r>
              <w:rPr>
                <w:rFonts w:ascii="Times New Roman" w:hAnsi="Times New Roman" w:cs="Times New Roman"/>
                <w:sz w:val="14"/>
                <w:szCs w:val="14"/>
              </w:rPr>
              <w:t>24/24</w:t>
            </w:r>
          </w:p>
        </w:tc>
        <w:tc>
          <w:tcPr>
            <w:tcW w:w="571" w:type="dxa"/>
            <w:vAlign w:val="center"/>
          </w:tcPr>
          <w:p w:rsidR="002D1E72" w:rsidRPr="00CB01C3" w:rsidRDefault="002D1E72" w:rsidP="002D1E72">
            <w:pPr>
              <w:jc w:val="center"/>
              <w:rPr>
                <w:rFonts w:ascii="Times New Roman" w:hAnsi="Times New Roman" w:cs="Times New Roman"/>
                <w:sz w:val="14"/>
                <w:szCs w:val="14"/>
              </w:rPr>
            </w:pPr>
            <w:r w:rsidRPr="00CB01C3">
              <w:rPr>
                <w:rFonts w:ascii="Times New Roman" w:hAnsi="Times New Roman" w:cs="Times New Roman"/>
                <w:sz w:val="14"/>
                <w:szCs w:val="14"/>
              </w:rPr>
              <w:t>3/3</w:t>
            </w:r>
          </w:p>
        </w:tc>
        <w:tc>
          <w:tcPr>
            <w:tcW w:w="702" w:type="dxa"/>
            <w:vAlign w:val="center"/>
          </w:tcPr>
          <w:p w:rsidR="002D1E72" w:rsidRPr="00CB01C3" w:rsidRDefault="00C901F1" w:rsidP="002D1E72">
            <w:pPr>
              <w:jc w:val="center"/>
              <w:rPr>
                <w:rFonts w:ascii="Times New Roman" w:hAnsi="Times New Roman" w:cs="Times New Roman"/>
                <w:sz w:val="14"/>
              </w:rPr>
            </w:pPr>
            <w:r>
              <w:rPr>
                <w:rFonts w:ascii="Times New Roman" w:hAnsi="Times New Roman" w:cs="Times New Roman"/>
                <w:sz w:val="14"/>
              </w:rPr>
              <w:t>28/28</w:t>
            </w:r>
          </w:p>
        </w:tc>
        <w:tc>
          <w:tcPr>
            <w:tcW w:w="573" w:type="dxa"/>
            <w:vAlign w:val="center"/>
          </w:tcPr>
          <w:p w:rsidR="002D1E72" w:rsidRPr="00CB01C3" w:rsidRDefault="002D1E72" w:rsidP="002D1E72">
            <w:pPr>
              <w:jc w:val="center"/>
              <w:rPr>
                <w:rFonts w:ascii="Times New Roman" w:hAnsi="Times New Roman" w:cs="Times New Roman"/>
                <w:sz w:val="14"/>
                <w:szCs w:val="14"/>
              </w:rPr>
            </w:pPr>
            <w:r w:rsidRPr="00CB01C3">
              <w:rPr>
                <w:rFonts w:ascii="Times New Roman" w:hAnsi="Times New Roman" w:cs="Times New Roman"/>
                <w:sz w:val="14"/>
                <w:szCs w:val="14"/>
              </w:rPr>
              <w:t>3/3</w:t>
            </w:r>
          </w:p>
        </w:tc>
        <w:tc>
          <w:tcPr>
            <w:tcW w:w="568" w:type="dxa"/>
            <w:vAlign w:val="center"/>
          </w:tcPr>
          <w:p w:rsidR="002D1E72" w:rsidRPr="00CB01C3" w:rsidRDefault="00C901F1" w:rsidP="002D1E72">
            <w:pPr>
              <w:jc w:val="center"/>
              <w:rPr>
                <w:rFonts w:ascii="Times New Roman" w:hAnsi="Times New Roman" w:cs="Times New Roman"/>
                <w:color w:val="000000"/>
                <w:sz w:val="14"/>
                <w:szCs w:val="14"/>
              </w:rPr>
            </w:pPr>
            <w:r>
              <w:rPr>
                <w:rFonts w:ascii="Times New Roman" w:hAnsi="Times New Roman" w:cs="Times New Roman"/>
                <w:color w:val="000000"/>
                <w:sz w:val="14"/>
                <w:szCs w:val="14"/>
              </w:rPr>
              <w:t>31/31</w:t>
            </w:r>
          </w:p>
        </w:tc>
        <w:tc>
          <w:tcPr>
            <w:tcW w:w="577" w:type="dxa"/>
            <w:vAlign w:val="center"/>
          </w:tcPr>
          <w:p w:rsidR="002D1E72" w:rsidRPr="00CB01C3" w:rsidRDefault="002D1E72" w:rsidP="002D1E72">
            <w:pPr>
              <w:jc w:val="center"/>
              <w:rPr>
                <w:rFonts w:ascii="Times New Roman" w:hAnsi="Times New Roman" w:cs="Times New Roman"/>
                <w:sz w:val="14"/>
                <w:szCs w:val="14"/>
              </w:rPr>
            </w:pPr>
            <w:r w:rsidRPr="00CB01C3">
              <w:rPr>
                <w:rFonts w:ascii="Times New Roman" w:hAnsi="Times New Roman" w:cs="Times New Roman"/>
                <w:sz w:val="14"/>
                <w:szCs w:val="14"/>
              </w:rPr>
              <w:t>3/3</w:t>
            </w:r>
          </w:p>
        </w:tc>
        <w:tc>
          <w:tcPr>
            <w:tcW w:w="698" w:type="dxa"/>
            <w:vAlign w:val="center"/>
          </w:tcPr>
          <w:p w:rsidR="002D1E72" w:rsidRPr="00CB01C3" w:rsidRDefault="00C901F1" w:rsidP="002D1E72">
            <w:pPr>
              <w:jc w:val="center"/>
              <w:rPr>
                <w:rFonts w:ascii="Times New Roman" w:hAnsi="Times New Roman" w:cs="Times New Roman"/>
                <w:color w:val="000000"/>
                <w:sz w:val="14"/>
                <w:szCs w:val="14"/>
              </w:rPr>
            </w:pPr>
            <w:r>
              <w:rPr>
                <w:rFonts w:ascii="Times New Roman" w:hAnsi="Times New Roman" w:cs="Times New Roman"/>
                <w:color w:val="000000"/>
                <w:sz w:val="14"/>
                <w:szCs w:val="14"/>
              </w:rPr>
              <w:t>43/43</w:t>
            </w:r>
          </w:p>
        </w:tc>
        <w:tc>
          <w:tcPr>
            <w:tcW w:w="568" w:type="dxa"/>
            <w:vAlign w:val="center"/>
          </w:tcPr>
          <w:p w:rsidR="002D1E72" w:rsidRPr="002D1E72" w:rsidRDefault="002D1E72" w:rsidP="00731CC4">
            <w:pPr>
              <w:widowControl w:val="0"/>
              <w:autoSpaceDE w:val="0"/>
              <w:autoSpaceDN w:val="0"/>
              <w:adjustRightInd w:val="0"/>
              <w:ind w:left="57" w:right="57"/>
              <w:jc w:val="center"/>
              <w:rPr>
                <w:rFonts w:ascii="Times New Roman" w:hAnsi="Times New Roman" w:cs="Times New Roman"/>
                <w:sz w:val="14"/>
              </w:rPr>
            </w:pPr>
            <w:r w:rsidRPr="002D1E72">
              <w:rPr>
                <w:rFonts w:ascii="Times New Roman" w:hAnsi="Times New Roman" w:cs="Times New Roman"/>
                <w:sz w:val="14"/>
              </w:rPr>
              <w:t>3,5/3,5</w:t>
            </w:r>
          </w:p>
        </w:tc>
        <w:tc>
          <w:tcPr>
            <w:tcW w:w="598" w:type="dxa"/>
            <w:vAlign w:val="center"/>
          </w:tcPr>
          <w:p w:rsidR="002D1E72" w:rsidRPr="00CB01C3" w:rsidRDefault="00752931" w:rsidP="002D1E72">
            <w:pPr>
              <w:jc w:val="center"/>
              <w:rPr>
                <w:rFonts w:ascii="Times New Roman" w:hAnsi="Times New Roman" w:cs="Times New Roman"/>
                <w:sz w:val="14"/>
              </w:rPr>
            </w:pPr>
            <w:r>
              <w:rPr>
                <w:rFonts w:ascii="Times New Roman" w:hAnsi="Times New Roman" w:cs="Times New Roman"/>
                <w:sz w:val="14"/>
              </w:rPr>
              <w:t>47/47</w:t>
            </w:r>
          </w:p>
        </w:tc>
        <w:tc>
          <w:tcPr>
            <w:tcW w:w="567" w:type="dxa"/>
            <w:vAlign w:val="center"/>
          </w:tcPr>
          <w:p w:rsidR="002D1E72" w:rsidRPr="002D1E72" w:rsidRDefault="002D1E72" w:rsidP="00731CC4">
            <w:pPr>
              <w:widowControl w:val="0"/>
              <w:autoSpaceDE w:val="0"/>
              <w:autoSpaceDN w:val="0"/>
              <w:adjustRightInd w:val="0"/>
              <w:ind w:left="57" w:right="57"/>
              <w:jc w:val="center"/>
              <w:rPr>
                <w:rFonts w:ascii="Times New Roman" w:hAnsi="Times New Roman" w:cs="Times New Roman"/>
                <w:sz w:val="14"/>
              </w:rPr>
            </w:pPr>
            <w:r w:rsidRPr="002D1E72">
              <w:rPr>
                <w:rFonts w:ascii="Times New Roman" w:hAnsi="Times New Roman" w:cs="Times New Roman"/>
                <w:sz w:val="14"/>
              </w:rPr>
              <w:t>3,5/3,5</w:t>
            </w:r>
          </w:p>
        </w:tc>
        <w:tc>
          <w:tcPr>
            <w:tcW w:w="708" w:type="dxa"/>
            <w:vAlign w:val="center"/>
          </w:tcPr>
          <w:p w:rsidR="002D1E72" w:rsidRPr="00CB01C3" w:rsidRDefault="002D1E72" w:rsidP="002D1E72">
            <w:pPr>
              <w:jc w:val="center"/>
              <w:rPr>
                <w:rFonts w:ascii="Times New Roman" w:hAnsi="Times New Roman" w:cs="Times New Roman"/>
                <w:sz w:val="14"/>
              </w:rPr>
            </w:pPr>
            <w:r>
              <w:rPr>
                <w:rFonts w:ascii="Times New Roman" w:hAnsi="Times New Roman" w:cs="Times New Roman"/>
                <w:sz w:val="14"/>
              </w:rPr>
              <w:t>50/50</w:t>
            </w:r>
          </w:p>
        </w:tc>
        <w:tc>
          <w:tcPr>
            <w:tcW w:w="610" w:type="dxa"/>
            <w:vAlign w:val="center"/>
          </w:tcPr>
          <w:p w:rsidR="002D1E72" w:rsidRPr="002D1E72" w:rsidRDefault="002D1E72" w:rsidP="00731CC4">
            <w:pPr>
              <w:widowControl w:val="0"/>
              <w:autoSpaceDE w:val="0"/>
              <w:autoSpaceDN w:val="0"/>
              <w:adjustRightInd w:val="0"/>
              <w:ind w:left="57" w:right="57"/>
              <w:jc w:val="center"/>
              <w:rPr>
                <w:rFonts w:ascii="Times New Roman" w:hAnsi="Times New Roman" w:cs="Times New Roman"/>
                <w:sz w:val="14"/>
              </w:rPr>
            </w:pPr>
            <w:r w:rsidRPr="002D1E72">
              <w:rPr>
                <w:rFonts w:ascii="Times New Roman" w:hAnsi="Times New Roman" w:cs="Times New Roman"/>
                <w:sz w:val="14"/>
              </w:rPr>
              <w:t>3,5/3,5</w:t>
            </w:r>
          </w:p>
        </w:tc>
        <w:tc>
          <w:tcPr>
            <w:tcW w:w="708" w:type="dxa"/>
            <w:vAlign w:val="center"/>
          </w:tcPr>
          <w:p w:rsidR="002D1E72" w:rsidRPr="00CB01C3" w:rsidRDefault="002D1E72" w:rsidP="002D1E72">
            <w:pPr>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571" w:type="dxa"/>
            <w:vAlign w:val="center"/>
          </w:tcPr>
          <w:p w:rsidR="002D1E72" w:rsidRPr="002D1E72" w:rsidRDefault="002D1E72" w:rsidP="00731CC4">
            <w:pPr>
              <w:widowControl w:val="0"/>
              <w:autoSpaceDE w:val="0"/>
              <w:autoSpaceDN w:val="0"/>
              <w:adjustRightInd w:val="0"/>
              <w:ind w:left="57" w:right="57"/>
              <w:jc w:val="center"/>
              <w:rPr>
                <w:rFonts w:ascii="Times New Roman" w:hAnsi="Times New Roman" w:cs="Times New Roman"/>
                <w:sz w:val="14"/>
              </w:rPr>
            </w:pPr>
            <w:r w:rsidRPr="002D1E72">
              <w:rPr>
                <w:rFonts w:ascii="Times New Roman" w:hAnsi="Times New Roman" w:cs="Times New Roman"/>
                <w:sz w:val="14"/>
              </w:rPr>
              <w:t>–/–</w:t>
            </w:r>
          </w:p>
        </w:tc>
      </w:tr>
      <w:tr w:rsidR="002D1E72" w:rsidRPr="008E61C1" w:rsidTr="002D1E72">
        <w:trPr>
          <w:gridAfter w:val="1"/>
          <w:wAfter w:w="45" w:type="dxa"/>
        </w:trPr>
        <w:tc>
          <w:tcPr>
            <w:tcW w:w="378" w:type="dxa"/>
          </w:tcPr>
          <w:p w:rsidR="002D1E72" w:rsidRPr="008E61C1" w:rsidRDefault="002D1E72" w:rsidP="008E61C1">
            <w:pPr>
              <w:jc w:val="center"/>
              <w:rPr>
                <w:rFonts w:ascii="Times New Roman" w:hAnsi="Times New Roman" w:cs="Times New Roman"/>
                <w:sz w:val="16"/>
                <w:szCs w:val="16"/>
              </w:rPr>
            </w:pPr>
            <w:r>
              <w:rPr>
                <w:rFonts w:ascii="Times New Roman" w:hAnsi="Times New Roman" w:cs="Times New Roman"/>
                <w:sz w:val="16"/>
                <w:szCs w:val="16"/>
              </w:rPr>
              <w:t>8</w:t>
            </w:r>
            <w:r w:rsidRPr="008E61C1">
              <w:rPr>
                <w:rFonts w:ascii="Times New Roman" w:hAnsi="Times New Roman" w:cs="Times New Roman"/>
                <w:sz w:val="16"/>
                <w:szCs w:val="16"/>
              </w:rPr>
              <w:t>.</w:t>
            </w:r>
          </w:p>
        </w:tc>
        <w:tc>
          <w:tcPr>
            <w:tcW w:w="1466" w:type="dxa"/>
          </w:tcPr>
          <w:p w:rsidR="002D1E72" w:rsidRPr="00CB01C3" w:rsidRDefault="002D1E72" w:rsidP="008E61C1">
            <w:pPr>
              <w:rPr>
                <w:rFonts w:ascii="Times New Roman" w:hAnsi="Times New Roman" w:cs="Times New Roman"/>
                <w:sz w:val="16"/>
                <w:szCs w:val="24"/>
              </w:rPr>
            </w:pPr>
            <w:r w:rsidRPr="00CB01C3">
              <w:rPr>
                <w:rFonts w:ascii="Times New Roman" w:hAnsi="Times New Roman" w:cs="Times New Roman"/>
                <w:sz w:val="16"/>
                <w:szCs w:val="24"/>
              </w:rPr>
              <w:t>Восстановительные мероприятия</w:t>
            </w:r>
            <w:proofErr w:type="gramStart"/>
            <w:r w:rsidRPr="00CB01C3">
              <w:rPr>
                <w:rFonts w:ascii="Times New Roman" w:hAnsi="Times New Roman" w:cs="Times New Roman"/>
                <w:sz w:val="16"/>
                <w:szCs w:val="24"/>
              </w:rPr>
              <w:t xml:space="preserve">  (%)</w:t>
            </w:r>
            <w:proofErr w:type="gramEnd"/>
          </w:p>
        </w:tc>
        <w:tc>
          <w:tcPr>
            <w:tcW w:w="566" w:type="dxa"/>
            <w:vAlign w:val="center"/>
          </w:tcPr>
          <w:p w:rsidR="002D1E72" w:rsidRPr="00CB01C3" w:rsidRDefault="00C901F1" w:rsidP="002D1E72">
            <w:pPr>
              <w:jc w:val="center"/>
              <w:rPr>
                <w:rFonts w:ascii="Times New Roman" w:hAnsi="Times New Roman" w:cs="Times New Roman"/>
                <w:sz w:val="14"/>
                <w:szCs w:val="14"/>
              </w:rPr>
            </w:pPr>
            <w:r>
              <w:rPr>
                <w:rFonts w:ascii="Times New Roman" w:hAnsi="Times New Roman" w:cs="Times New Roman"/>
                <w:sz w:val="14"/>
                <w:szCs w:val="14"/>
              </w:rPr>
              <w:t>3/3</w:t>
            </w:r>
          </w:p>
        </w:tc>
        <w:tc>
          <w:tcPr>
            <w:tcW w:w="560" w:type="dxa"/>
            <w:vAlign w:val="center"/>
          </w:tcPr>
          <w:p w:rsidR="002D1E72" w:rsidRPr="00CB01C3" w:rsidRDefault="002D1E72" w:rsidP="002D1E72">
            <w:pPr>
              <w:jc w:val="center"/>
              <w:rPr>
                <w:rFonts w:ascii="Times New Roman" w:hAnsi="Times New Roman" w:cs="Times New Roman"/>
                <w:sz w:val="14"/>
                <w:szCs w:val="14"/>
              </w:rPr>
            </w:pPr>
            <w:r w:rsidRPr="00CB01C3">
              <w:rPr>
                <w:rFonts w:ascii="Times New Roman" w:hAnsi="Times New Roman" w:cs="Times New Roman"/>
                <w:sz w:val="14"/>
                <w:szCs w:val="14"/>
              </w:rPr>
              <w:t>1/1</w:t>
            </w:r>
          </w:p>
        </w:tc>
        <w:tc>
          <w:tcPr>
            <w:tcW w:w="567" w:type="dxa"/>
            <w:vAlign w:val="center"/>
          </w:tcPr>
          <w:p w:rsidR="002D1E72" w:rsidRPr="00CB01C3" w:rsidRDefault="00C901F1" w:rsidP="002D1E72">
            <w:pPr>
              <w:jc w:val="center"/>
              <w:rPr>
                <w:rFonts w:ascii="Times New Roman" w:hAnsi="Times New Roman" w:cs="Times New Roman"/>
                <w:sz w:val="14"/>
                <w:szCs w:val="14"/>
              </w:rPr>
            </w:pPr>
            <w:r>
              <w:rPr>
                <w:rFonts w:ascii="Times New Roman" w:hAnsi="Times New Roman" w:cs="Times New Roman"/>
                <w:sz w:val="14"/>
                <w:szCs w:val="14"/>
              </w:rPr>
              <w:t>4/4</w:t>
            </w:r>
          </w:p>
        </w:tc>
        <w:tc>
          <w:tcPr>
            <w:tcW w:w="568" w:type="dxa"/>
            <w:vAlign w:val="center"/>
          </w:tcPr>
          <w:p w:rsidR="002D1E72" w:rsidRPr="00CB01C3" w:rsidRDefault="002D1E72" w:rsidP="002D1E72">
            <w:pPr>
              <w:jc w:val="center"/>
              <w:rPr>
                <w:rFonts w:ascii="Times New Roman" w:hAnsi="Times New Roman" w:cs="Times New Roman"/>
                <w:sz w:val="14"/>
                <w:szCs w:val="14"/>
              </w:rPr>
            </w:pPr>
            <w:r w:rsidRPr="00CB01C3">
              <w:rPr>
                <w:rFonts w:ascii="Times New Roman" w:hAnsi="Times New Roman" w:cs="Times New Roman"/>
                <w:sz w:val="14"/>
                <w:szCs w:val="14"/>
              </w:rPr>
              <w:t>1/1</w:t>
            </w:r>
          </w:p>
        </w:tc>
        <w:tc>
          <w:tcPr>
            <w:tcW w:w="709" w:type="dxa"/>
            <w:vAlign w:val="center"/>
          </w:tcPr>
          <w:p w:rsidR="002D1E72" w:rsidRPr="00CB01C3" w:rsidRDefault="00C901F1" w:rsidP="002D1E72">
            <w:pPr>
              <w:jc w:val="center"/>
              <w:rPr>
                <w:rFonts w:ascii="Times New Roman" w:hAnsi="Times New Roman" w:cs="Times New Roman"/>
                <w:sz w:val="14"/>
                <w:szCs w:val="14"/>
              </w:rPr>
            </w:pPr>
            <w:r>
              <w:rPr>
                <w:rFonts w:ascii="Times New Roman" w:hAnsi="Times New Roman" w:cs="Times New Roman"/>
                <w:sz w:val="14"/>
                <w:szCs w:val="14"/>
              </w:rPr>
              <w:t>6/6</w:t>
            </w:r>
          </w:p>
        </w:tc>
        <w:tc>
          <w:tcPr>
            <w:tcW w:w="567" w:type="dxa"/>
            <w:vAlign w:val="center"/>
          </w:tcPr>
          <w:p w:rsidR="002D1E72" w:rsidRPr="00CB01C3" w:rsidRDefault="002D1E72" w:rsidP="002D1E72">
            <w:pPr>
              <w:jc w:val="center"/>
              <w:rPr>
                <w:rFonts w:ascii="Times New Roman" w:hAnsi="Times New Roman" w:cs="Times New Roman"/>
                <w:sz w:val="14"/>
                <w:szCs w:val="14"/>
              </w:rPr>
            </w:pPr>
            <w:r w:rsidRPr="00CB01C3">
              <w:rPr>
                <w:rFonts w:ascii="Times New Roman" w:hAnsi="Times New Roman" w:cs="Times New Roman"/>
                <w:sz w:val="14"/>
                <w:szCs w:val="14"/>
              </w:rPr>
              <w:t>1/1</w:t>
            </w:r>
          </w:p>
        </w:tc>
        <w:tc>
          <w:tcPr>
            <w:tcW w:w="708" w:type="dxa"/>
            <w:vAlign w:val="center"/>
          </w:tcPr>
          <w:p w:rsidR="002D1E72" w:rsidRPr="00CB01C3" w:rsidRDefault="00C901F1" w:rsidP="002D1E72">
            <w:pPr>
              <w:jc w:val="center"/>
              <w:rPr>
                <w:rFonts w:ascii="Times New Roman" w:hAnsi="Times New Roman" w:cs="Times New Roman"/>
                <w:sz w:val="14"/>
              </w:rPr>
            </w:pPr>
            <w:r>
              <w:rPr>
                <w:rFonts w:ascii="Times New Roman" w:hAnsi="Times New Roman" w:cs="Times New Roman"/>
                <w:sz w:val="14"/>
              </w:rPr>
              <w:t>7/7</w:t>
            </w:r>
          </w:p>
        </w:tc>
        <w:tc>
          <w:tcPr>
            <w:tcW w:w="568" w:type="dxa"/>
            <w:vAlign w:val="center"/>
          </w:tcPr>
          <w:p w:rsidR="002D1E72" w:rsidRPr="00CB01C3" w:rsidRDefault="002D1E72" w:rsidP="002D1E72">
            <w:pPr>
              <w:jc w:val="center"/>
              <w:rPr>
                <w:rFonts w:ascii="Times New Roman" w:hAnsi="Times New Roman" w:cs="Times New Roman"/>
                <w:sz w:val="14"/>
                <w:szCs w:val="14"/>
              </w:rPr>
            </w:pPr>
            <w:r w:rsidRPr="00CB01C3">
              <w:rPr>
                <w:rFonts w:ascii="Times New Roman" w:hAnsi="Times New Roman" w:cs="Times New Roman"/>
                <w:sz w:val="14"/>
                <w:szCs w:val="14"/>
              </w:rPr>
              <w:t>1/1</w:t>
            </w:r>
          </w:p>
        </w:tc>
        <w:tc>
          <w:tcPr>
            <w:tcW w:w="704" w:type="dxa"/>
            <w:vAlign w:val="center"/>
          </w:tcPr>
          <w:p w:rsidR="002D1E72" w:rsidRPr="00CB01C3" w:rsidRDefault="00C901F1" w:rsidP="002D1E72">
            <w:pPr>
              <w:jc w:val="center"/>
              <w:rPr>
                <w:rFonts w:ascii="Times New Roman" w:hAnsi="Times New Roman" w:cs="Times New Roman"/>
                <w:sz w:val="14"/>
                <w:szCs w:val="14"/>
              </w:rPr>
            </w:pPr>
            <w:r>
              <w:rPr>
                <w:rFonts w:ascii="Times New Roman" w:hAnsi="Times New Roman" w:cs="Times New Roman"/>
                <w:sz w:val="14"/>
                <w:szCs w:val="14"/>
              </w:rPr>
              <w:t>8/8</w:t>
            </w:r>
          </w:p>
        </w:tc>
        <w:tc>
          <w:tcPr>
            <w:tcW w:w="571" w:type="dxa"/>
            <w:vAlign w:val="center"/>
          </w:tcPr>
          <w:p w:rsidR="002D1E72" w:rsidRPr="00CB01C3" w:rsidRDefault="002D1E72" w:rsidP="002D1E72">
            <w:pPr>
              <w:jc w:val="center"/>
              <w:rPr>
                <w:rFonts w:ascii="Times New Roman" w:hAnsi="Times New Roman" w:cs="Times New Roman"/>
                <w:sz w:val="14"/>
                <w:szCs w:val="14"/>
              </w:rPr>
            </w:pPr>
            <w:r w:rsidRPr="00CB01C3">
              <w:rPr>
                <w:rFonts w:ascii="Times New Roman" w:hAnsi="Times New Roman" w:cs="Times New Roman"/>
                <w:sz w:val="14"/>
                <w:szCs w:val="14"/>
              </w:rPr>
              <w:t>1/1</w:t>
            </w:r>
          </w:p>
        </w:tc>
        <w:tc>
          <w:tcPr>
            <w:tcW w:w="702" w:type="dxa"/>
            <w:vAlign w:val="center"/>
          </w:tcPr>
          <w:p w:rsidR="002D1E72" w:rsidRPr="00CB01C3" w:rsidRDefault="00C901F1" w:rsidP="002D1E72">
            <w:pPr>
              <w:jc w:val="center"/>
              <w:rPr>
                <w:rFonts w:ascii="Times New Roman" w:hAnsi="Times New Roman" w:cs="Times New Roman"/>
                <w:sz w:val="14"/>
              </w:rPr>
            </w:pPr>
            <w:r>
              <w:rPr>
                <w:rFonts w:ascii="Times New Roman" w:hAnsi="Times New Roman" w:cs="Times New Roman"/>
                <w:sz w:val="14"/>
              </w:rPr>
              <w:t>9/9</w:t>
            </w:r>
          </w:p>
        </w:tc>
        <w:tc>
          <w:tcPr>
            <w:tcW w:w="573" w:type="dxa"/>
            <w:vAlign w:val="center"/>
          </w:tcPr>
          <w:p w:rsidR="002D1E72" w:rsidRPr="00CB01C3" w:rsidRDefault="002D1E72" w:rsidP="002D1E72">
            <w:pPr>
              <w:jc w:val="center"/>
              <w:rPr>
                <w:rFonts w:ascii="Times New Roman" w:hAnsi="Times New Roman" w:cs="Times New Roman"/>
                <w:sz w:val="14"/>
                <w:szCs w:val="14"/>
              </w:rPr>
            </w:pPr>
            <w:r w:rsidRPr="00CB01C3">
              <w:rPr>
                <w:rFonts w:ascii="Times New Roman" w:hAnsi="Times New Roman" w:cs="Times New Roman"/>
                <w:sz w:val="14"/>
                <w:szCs w:val="14"/>
              </w:rPr>
              <w:t>1/1</w:t>
            </w:r>
          </w:p>
        </w:tc>
        <w:tc>
          <w:tcPr>
            <w:tcW w:w="568" w:type="dxa"/>
            <w:vAlign w:val="center"/>
          </w:tcPr>
          <w:p w:rsidR="002D1E72" w:rsidRPr="00CB01C3" w:rsidRDefault="00C901F1" w:rsidP="002D1E72">
            <w:pPr>
              <w:jc w:val="center"/>
              <w:rPr>
                <w:rFonts w:ascii="Times New Roman" w:hAnsi="Times New Roman" w:cs="Times New Roman"/>
                <w:color w:val="000000"/>
                <w:sz w:val="14"/>
                <w:szCs w:val="14"/>
              </w:rPr>
            </w:pPr>
            <w:r>
              <w:rPr>
                <w:rFonts w:ascii="Times New Roman" w:hAnsi="Times New Roman" w:cs="Times New Roman"/>
                <w:color w:val="000000"/>
                <w:sz w:val="14"/>
                <w:szCs w:val="14"/>
              </w:rPr>
              <w:t>10/10</w:t>
            </w:r>
          </w:p>
        </w:tc>
        <w:tc>
          <w:tcPr>
            <w:tcW w:w="577" w:type="dxa"/>
            <w:vAlign w:val="center"/>
          </w:tcPr>
          <w:p w:rsidR="002D1E72" w:rsidRPr="00CB01C3" w:rsidRDefault="002D1E72" w:rsidP="002D1E72">
            <w:pPr>
              <w:jc w:val="center"/>
              <w:rPr>
                <w:rFonts w:ascii="Times New Roman" w:hAnsi="Times New Roman" w:cs="Times New Roman"/>
                <w:color w:val="000000"/>
                <w:sz w:val="14"/>
                <w:szCs w:val="14"/>
              </w:rPr>
            </w:pPr>
            <w:r>
              <w:rPr>
                <w:rFonts w:ascii="Times New Roman" w:hAnsi="Times New Roman" w:cs="Times New Roman"/>
                <w:color w:val="000000"/>
                <w:sz w:val="14"/>
                <w:szCs w:val="14"/>
              </w:rPr>
              <w:t>1/1</w:t>
            </w:r>
          </w:p>
        </w:tc>
        <w:tc>
          <w:tcPr>
            <w:tcW w:w="698" w:type="dxa"/>
            <w:vAlign w:val="center"/>
          </w:tcPr>
          <w:p w:rsidR="002D1E72" w:rsidRPr="00CB01C3" w:rsidRDefault="00C901F1" w:rsidP="002D1E72">
            <w:pPr>
              <w:jc w:val="center"/>
              <w:rPr>
                <w:rFonts w:ascii="Times New Roman" w:hAnsi="Times New Roman" w:cs="Times New Roman"/>
                <w:color w:val="000000"/>
                <w:sz w:val="14"/>
                <w:szCs w:val="14"/>
              </w:rPr>
            </w:pPr>
            <w:r>
              <w:rPr>
                <w:rFonts w:ascii="Times New Roman" w:hAnsi="Times New Roman" w:cs="Times New Roman"/>
                <w:color w:val="000000"/>
                <w:sz w:val="14"/>
                <w:szCs w:val="14"/>
              </w:rPr>
              <w:t>12/12</w:t>
            </w:r>
          </w:p>
        </w:tc>
        <w:tc>
          <w:tcPr>
            <w:tcW w:w="568" w:type="dxa"/>
            <w:vAlign w:val="center"/>
          </w:tcPr>
          <w:p w:rsidR="002D1E72" w:rsidRPr="002D1E72" w:rsidRDefault="002D1E72" w:rsidP="00731CC4">
            <w:pPr>
              <w:widowControl w:val="0"/>
              <w:autoSpaceDE w:val="0"/>
              <w:autoSpaceDN w:val="0"/>
              <w:adjustRightInd w:val="0"/>
              <w:ind w:left="57" w:right="57"/>
              <w:jc w:val="center"/>
              <w:rPr>
                <w:rFonts w:ascii="Times New Roman" w:hAnsi="Times New Roman" w:cs="Times New Roman"/>
                <w:sz w:val="14"/>
              </w:rPr>
            </w:pPr>
            <w:r w:rsidRPr="002D1E72">
              <w:rPr>
                <w:rFonts w:ascii="Times New Roman" w:hAnsi="Times New Roman" w:cs="Times New Roman"/>
                <w:sz w:val="14"/>
              </w:rPr>
              <w:t>1/1</w:t>
            </w:r>
          </w:p>
        </w:tc>
        <w:tc>
          <w:tcPr>
            <w:tcW w:w="598" w:type="dxa"/>
            <w:vAlign w:val="center"/>
          </w:tcPr>
          <w:p w:rsidR="002D1E72" w:rsidRPr="00CB01C3" w:rsidRDefault="00752931" w:rsidP="002D1E72">
            <w:pPr>
              <w:jc w:val="center"/>
              <w:rPr>
                <w:rFonts w:ascii="Times New Roman" w:hAnsi="Times New Roman" w:cs="Times New Roman"/>
                <w:sz w:val="14"/>
              </w:rPr>
            </w:pPr>
            <w:r>
              <w:rPr>
                <w:rFonts w:ascii="Times New Roman" w:hAnsi="Times New Roman" w:cs="Times New Roman"/>
                <w:sz w:val="14"/>
              </w:rPr>
              <w:t>13/13</w:t>
            </w:r>
          </w:p>
        </w:tc>
        <w:tc>
          <w:tcPr>
            <w:tcW w:w="567" w:type="dxa"/>
            <w:vAlign w:val="center"/>
          </w:tcPr>
          <w:p w:rsidR="002D1E72" w:rsidRPr="002D1E72" w:rsidRDefault="002D1E72" w:rsidP="00731CC4">
            <w:pPr>
              <w:widowControl w:val="0"/>
              <w:autoSpaceDE w:val="0"/>
              <w:autoSpaceDN w:val="0"/>
              <w:adjustRightInd w:val="0"/>
              <w:ind w:left="57" w:right="57"/>
              <w:jc w:val="center"/>
              <w:rPr>
                <w:rFonts w:ascii="Times New Roman" w:hAnsi="Times New Roman" w:cs="Times New Roman"/>
                <w:sz w:val="14"/>
              </w:rPr>
            </w:pPr>
            <w:r w:rsidRPr="002D1E72">
              <w:rPr>
                <w:rFonts w:ascii="Times New Roman" w:hAnsi="Times New Roman" w:cs="Times New Roman"/>
                <w:sz w:val="14"/>
              </w:rPr>
              <w:t>1/1</w:t>
            </w:r>
          </w:p>
        </w:tc>
        <w:tc>
          <w:tcPr>
            <w:tcW w:w="708" w:type="dxa"/>
            <w:vAlign w:val="center"/>
          </w:tcPr>
          <w:p w:rsidR="002D1E72" w:rsidRPr="00CB01C3" w:rsidRDefault="002D1E72" w:rsidP="002D1E72">
            <w:pPr>
              <w:jc w:val="center"/>
              <w:rPr>
                <w:rFonts w:ascii="Times New Roman" w:hAnsi="Times New Roman" w:cs="Times New Roman"/>
                <w:sz w:val="14"/>
              </w:rPr>
            </w:pPr>
            <w:r>
              <w:rPr>
                <w:rFonts w:ascii="Times New Roman" w:hAnsi="Times New Roman" w:cs="Times New Roman"/>
                <w:sz w:val="14"/>
              </w:rPr>
              <w:t>14/14</w:t>
            </w:r>
          </w:p>
        </w:tc>
        <w:tc>
          <w:tcPr>
            <w:tcW w:w="610" w:type="dxa"/>
            <w:vAlign w:val="center"/>
          </w:tcPr>
          <w:p w:rsidR="002D1E72" w:rsidRPr="002D1E72" w:rsidRDefault="002D1E72" w:rsidP="00731CC4">
            <w:pPr>
              <w:widowControl w:val="0"/>
              <w:autoSpaceDE w:val="0"/>
              <w:autoSpaceDN w:val="0"/>
              <w:adjustRightInd w:val="0"/>
              <w:ind w:left="57" w:right="57"/>
              <w:jc w:val="center"/>
              <w:rPr>
                <w:rFonts w:ascii="Times New Roman" w:hAnsi="Times New Roman" w:cs="Times New Roman"/>
                <w:sz w:val="14"/>
              </w:rPr>
            </w:pPr>
            <w:r w:rsidRPr="002D1E72">
              <w:rPr>
                <w:rFonts w:ascii="Times New Roman" w:hAnsi="Times New Roman" w:cs="Times New Roman"/>
                <w:sz w:val="14"/>
              </w:rPr>
              <w:t>1/1</w:t>
            </w:r>
          </w:p>
        </w:tc>
        <w:tc>
          <w:tcPr>
            <w:tcW w:w="708" w:type="dxa"/>
            <w:vAlign w:val="center"/>
          </w:tcPr>
          <w:p w:rsidR="002D1E72" w:rsidRPr="00CB01C3" w:rsidRDefault="002D1E72" w:rsidP="002D1E72">
            <w:pPr>
              <w:jc w:val="center"/>
              <w:rPr>
                <w:rFonts w:ascii="Times New Roman" w:hAnsi="Times New Roman" w:cs="Times New Roman"/>
                <w:color w:val="000000"/>
                <w:sz w:val="14"/>
                <w:szCs w:val="14"/>
              </w:rPr>
            </w:pPr>
            <w:r>
              <w:rPr>
                <w:rFonts w:ascii="Times New Roman" w:hAnsi="Times New Roman" w:cs="Times New Roman"/>
                <w:color w:val="000000"/>
                <w:sz w:val="14"/>
                <w:szCs w:val="14"/>
              </w:rPr>
              <w:t>24/24</w:t>
            </w:r>
          </w:p>
        </w:tc>
        <w:tc>
          <w:tcPr>
            <w:tcW w:w="571" w:type="dxa"/>
            <w:vAlign w:val="center"/>
          </w:tcPr>
          <w:p w:rsidR="002D1E72" w:rsidRPr="002D1E72" w:rsidRDefault="002D1E72" w:rsidP="00731CC4">
            <w:pPr>
              <w:widowControl w:val="0"/>
              <w:autoSpaceDE w:val="0"/>
              <w:autoSpaceDN w:val="0"/>
              <w:adjustRightInd w:val="0"/>
              <w:ind w:left="57" w:right="57"/>
              <w:jc w:val="center"/>
              <w:rPr>
                <w:rFonts w:ascii="Times New Roman" w:hAnsi="Times New Roman" w:cs="Times New Roman"/>
                <w:sz w:val="14"/>
              </w:rPr>
            </w:pPr>
            <w:r w:rsidRPr="002D1E72">
              <w:rPr>
                <w:rFonts w:ascii="Times New Roman" w:hAnsi="Times New Roman" w:cs="Times New Roman"/>
                <w:sz w:val="14"/>
              </w:rPr>
              <w:t>1,5</w:t>
            </w:r>
            <w:r>
              <w:rPr>
                <w:rFonts w:ascii="Times New Roman" w:hAnsi="Times New Roman" w:cs="Times New Roman"/>
                <w:sz w:val="14"/>
              </w:rPr>
              <w:t>/1,5</w:t>
            </w:r>
          </w:p>
        </w:tc>
      </w:tr>
      <w:tr w:rsidR="00CB01C3" w:rsidRPr="008E61C1" w:rsidTr="002D1E72">
        <w:trPr>
          <w:gridAfter w:val="1"/>
          <w:wAfter w:w="45" w:type="dxa"/>
        </w:trPr>
        <w:tc>
          <w:tcPr>
            <w:tcW w:w="1844" w:type="dxa"/>
            <w:gridSpan w:val="2"/>
            <w:shd w:val="clear" w:color="auto" w:fill="D9D9D9" w:themeFill="background1" w:themeFillShade="D9"/>
          </w:tcPr>
          <w:p w:rsidR="00CB01C3" w:rsidRPr="008E61C1" w:rsidRDefault="00CB01C3" w:rsidP="008E61C1">
            <w:pPr>
              <w:rPr>
                <w:rFonts w:ascii="Times New Roman" w:hAnsi="Times New Roman" w:cs="Times New Roman"/>
                <w:sz w:val="18"/>
                <w:szCs w:val="18"/>
              </w:rPr>
            </w:pPr>
            <w:r w:rsidRPr="008E61C1">
              <w:rPr>
                <w:rFonts w:ascii="Times New Roman" w:hAnsi="Times New Roman" w:cs="Times New Roman"/>
                <w:sz w:val="18"/>
                <w:szCs w:val="18"/>
              </w:rPr>
              <w:t>Общее количество часов в год, из расчета 52 недели</w:t>
            </w:r>
          </w:p>
        </w:tc>
        <w:tc>
          <w:tcPr>
            <w:tcW w:w="566" w:type="dxa"/>
            <w:shd w:val="clear" w:color="auto" w:fill="D9D9D9" w:themeFill="background1" w:themeFillShade="D9"/>
            <w:vAlign w:val="center"/>
          </w:tcPr>
          <w:p w:rsidR="00CB01C3" w:rsidRPr="008E61C1" w:rsidRDefault="00CB01C3" w:rsidP="008E61C1">
            <w:pPr>
              <w:spacing w:line="276" w:lineRule="auto"/>
              <w:jc w:val="center"/>
              <w:rPr>
                <w:rFonts w:ascii="Times New Roman" w:hAnsi="Times New Roman" w:cs="Times New Roman"/>
                <w:sz w:val="14"/>
                <w:szCs w:val="14"/>
              </w:rPr>
            </w:pPr>
            <w:r w:rsidRPr="00CB01C3">
              <w:rPr>
                <w:rFonts w:ascii="Times New Roman" w:hAnsi="Times New Roman" w:cs="Times New Roman"/>
                <w:sz w:val="16"/>
                <w:szCs w:val="14"/>
              </w:rPr>
              <w:t>312</w:t>
            </w:r>
          </w:p>
        </w:tc>
        <w:tc>
          <w:tcPr>
            <w:tcW w:w="560" w:type="dxa"/>
            <w:shd w:val="clear" w:color="auto" w:fill="D9D9D9" w:themeFill="background1" w:themeFillShade="D9"/>
            <w:vAlign w:val="center"/>
          </w:tcPr>
          <w:p w:rsidR="00CB01C3" w:rsidRPr="008E61C1" w:rsidRDefault="00CB01C3" w:rsidP="008E61C1">
            <w:pPr>
              <w:spacing w:line="276" w:lineRule="auto"/>
              <w:jc w:val="center"/>
              <w:rPr>
                <w:rFonts w:ascii="Times New Roman" w:hAnsi="Times New Roman" w:cs="Times New Roman"/>
                <w:sz w:val="14"/>
                <w:szCs w:val="14"/>
              </w:rPr>
            </w:pPr>
            <w:r w:rsidRPr="008E61C1">
              <w:rPr>
                <w:rFonts w:ascii="Times New Roman" w:hAnsi="Times New Roman" w:cs="Times New Roman"/>
                <w:sz w:val="14"/>
                <w:szCs w:val="14"/>
              </w:rPr>
              <w:t>100</w:t>
            </w:r>
          </w:p>
        </w:tc>
        <w:tc>
          <w:tcPr>
            <w:tcW w:w="567" w:type="dxa"/>
            <w:shd w:val="clear" w:color="auto" w:fill="D9D9D9" w:themeFill="background1" w:themeFillShade="D9"/>
            <w:vAlign w:val="center"/>
          </w:tcPr>
          <w:p w:rsidR="00CB01C3" w:rsidRPr="008E61C1" w:rsidRDefault="00CB01C3" w:rsidP="008E61C1">
            <w:pPr>
              <w:spacing w:line="276" w:lineRule="auto"/>
              <w:jc w:val="center"/>
              <w:rPr>
                <w:rFonts w:ascii="Times New Roman" w:hAnsi="Times New Roman" w:cs="Times New Roman"/>
                <w:color w:val="000000"/>
                <w:sz w:val="14"/>
                <w:szCs w:val="14"/>
              </w:rPr>
            </w:pPr>
            <w:r w:rsidRPr="00CB01C3">
              <w:rPr>
                <w:rFonts w:ascii="Times New Roman" w:hAnsi="Times New Roman" w:cs="Times New Roman"/>
                <w:color w:val="000000"/>
                <w:sz w:val="16"/>
                <w:szCs w:val="14"/>
              </w:rPr>
              <w:t>468</w:t>
            </w:r>
          </w:p>
        </w:tc>
        <w:tc>
          <w:tcPr>
            <w:tcW w:w="568" w:type="dxa"/>
            <w:shd w:val="clear" w:color="auto" w:fill="D9D9D9" w:themeFill="background1" w:themeFillShade="D9"/>
            <w:vAlign w:val="center"/>
          </w:tcPr>
          <w:p w:rsidR="00CB01C3" w:rsidRPr="008E61C1" w:rsidRDefault="00CB01C3" w:rsidP="008E61C1">
            <w:pPr>
              <w:spacing w:line="276" w:lineRule="auto"/>
              <w:jc w:val="center"/>
              <w:rPr>
                <w:rFonts w:ascii="Times New Roman" w:hAnsi="Times New Roman" w:cs="Times New Roman"/>
                <w:color w:val="000000"/>
                <w:sz w:val="14"/>
                <w:szCs w:val="14"/>
              </w:rPr>
            </w:pPr>
            <w:r w:rsidRPr="008E61C1">
              <w:rPr>
                <w:rFonts w:ascii="Times New Roman" w:hAnsi="Times New Roman" w:cs="Times New Roman"/>
                <w:color w:val="000000"/>
                <w:sz w:val="14"/>
                <w:szCs w:val="14"/>
              </w:rPr>
              <w:t>100</w:t>
            </w:r>
          </w:p>
        </w:tc>
        <w:tc>
          <w:tcPr>
            <w:tcW w:w="709" w:type="dxa"/>
            <w:shd w:val="clear" w:color="auto" w:fill="D9D9D9" w:themeFill="background1" w:themeFillShade="D9"/>
            <w:vAlign w:val="center"/>
          </w:tcPr>
          <w:p w:rsidR="00CB01C3" w:rsidRPr="008E61C1" w:rsidRDefault="00CB01C3" w:rsidP="008E61C1">
            <w:pPr>
              <w:spacing w:line="276" w:lineRule="auto"/>
              <w:jc w:val="center"/>
              <w:rPr>
                <w:rFonts w:ascii="Times New Roman" w:hAnsi="Times New Roman" w:cs="Times New Roman"/>
                <w:sz w:val="14"/>
                <w:szCs w:val="14"/>
              </w:rPr>
            </w:pPr>
            <w:r w:rsidRPr="00CB01C3">
              <w:rPr>
                <w:rFonts w:ascii="Times New Roman" w:hAnsi="Times New Roman" w:cs="Times New Roman"/>
                <w:sz w:val="16"/>
                <w:szCs w:val="14"/>
              </w:rPr>
              <w:t>624</w:t>
            </w:r>
          </w:p>
        </w:tc>
        <w:tc>
          <w:tcPr>
            <w:tcW w:w="567" w:type="dxa"/>
            <w:shd w:val="clear" w:color="auto" w:fill="D9D9D9" w:themeFill="background1" w:themeFillShade="D9"/>
            <w:vAlign w:val="center"/>
          </w:tcPr>
          <w:p w:rsidR="00CB01C3" w:rsidRPr="008E61C1" w:rsidRDefault="00CB01C3" w:rsidP="008E61C1">
            <w:pPr>
              <w:spacing w:line="276" w:lineRule="auto"/>
              <w:jc w:val="center"/>
              <w:rPr>
                <w:rFonts w:ascii="Times New Roman" w:hAnsi="Times New Roman" w:cs="Times New Roman"/>
                <w:sz w:val="14"/>
                <w:szCs w:val="14"/>
              </w:rPr>
            </w:pPr>
            <w:r w:rsidRPr="008E61C1">
              <w:rPr>
                <w:rFonts w:ascii="Times New Roman" w:hAnsi="Times New Roman" w:cs="Times New Roman"/>
                <w:sz w:val="14"/>
                <w:szCs w:val="14"/>
              </w:rPr>
              <w:t>100</w:t>
            </w:r>
          </w:p>
        </w:tc>
        <w:tc>
          <w:tcPr>
            <w:tcW w:w="708" w:type="dxa"/>
            <w:shd w:val="clear" w:color="auto" w:fill="D9D9D9" w:themeFill="background1" w:themeFillShade="D9"/>
            <w:vAlign w:val="center"/>
          </w:tcPr>
          <w:p w:rsidR="00CB01C3" w:rsidRPr="008E61C1" w:rsidRDefault="00CB01C3" w:rsidP="008E61C1">
            <w:pPr>
              <w:spacing w:line="276" w:lineRule="auto"/>
              <w:jc w:val="center"/>
              <w:rPr>
                <w:rFonts w:ascii="Times New Roman" w:hAnsi="Times New Roman" w:cs="Times New Roman"/>
                <w:sz w:val="14"/>
                <w:szCs w:val="14"/>
              </w:rPr>
            </w:pPr>
            <w:r w:rsidRPr="00CB01C3">
              <w:rPr>
                <w:rFonts w:ascii="Times New Roman" w:hAnsi="Times New Roman" w:cs="Times New Roman"/>
                <w:sz w:val="16"/>
                <w:szCs w:val="14"/>
              </w:rPr>
              <w:t>728</w:t>
            </w:r>
          </w:p>
        </w:tc>
        <w:tc>
          <w:tcPr>
            <w:tcW w:w="568" w:type="dxa"/>
            <w:shd w:val="clear" w:color="auto" w:fill="D9D9D9" w:themeFill="background1" w:themeFillShade="D9"/>
            <w:vAlign w:val="center"/>
          </w:tcPr>
          <w:p w:rsidR="00CB01C3" w:rsidRPr="008E61C1" w:rsidRDefault="00CB01C3" w:rsidP="008E61C1">
            <w:pPr>
              <w:spacing w:line="276" w:lineRule="auto"/>
              <w:jc w:val="center"/>
              <w:rPr>
                <w:rFonts w:ascii="Times New Roman" w:hAnsi="Times New Roman" w:cs="Times New Roman"/>
                <w:sz w:val="14"/>
                <w:szCs w:val="14"/>
              </w:rPr>
            </w:pPr>
            <w:r w:rsidRPr="008E61C1">
              <w:rPr>
                <w:rFonts w:ascii="Times New Roman" w:hAnsi="Times New Roman" w:cs="Times New Roman"/>
                <w:sz w:val="14"/>
                <w:szCs w:val="14"/>
              </w:rPr>
              <w:t>100</w:t>
            </w:r>
          </w:p>
        </w:tc>
        <w:tc>
          <w:tcPr>
            <w:tcW w:w="704" w:type="dxa"/>
            <w:shd w:val="clear" w:color="auto" w:fill="D9D9D9" w:themeFill="background1" w:themeFillShade="D9"/>
            <w:vAlign w:val="center"/>
          </w:tcPr>
          <w:p w:rsidR="00CB01C3" w:rsidRPr="008E61C1" w:rsidRDefault="00CB01C3" w:rsidP="008E61C1">
            <w:pPr>
              <w:spacing w:line="276" w:lineRule="auto"/>
              <w:jc w:val="center"/>
              <w:rPr>
                <w:rFonts w:ascii="Times New Roman" w:hAnsi="Times New Roman" w:cs="Times New Roman"/>
                <w:sz w:val="14"/>
                <w:szCs w:val="14"/>
              </w:rPr>
            </w:pPr>
            <w:r w:rsidRPr="00CB01C3">
              <w:rPr>
                <w:rFonts w:ascii="Times New Roman" w:hAnsi="Times New Roman" w:cs="Times New Roman"/>
                <w:sz w:val="16"/>
                <w:szCs w:val="14"/>
              </w:rPr>
              <w:t>832</w:t>
            </w:r>
          </w:p>
        </w:tc>
        <w:tc>
          <w:tcPr>
            <w:tcW w:w="571" w:type="dxa"/>
            <w:shd w:val="clear" w:color="auto" w:fill="D9D9D9" w:themeFill="background1" w:themeFillShade="D9"/>
            <w:vAlign w:val="center"/>
          </w:tcPr>
          <w:p w:rsidR="00CB01C3" w:rsidRPr="008E61C1" w:rsidRDefault="00CB01C3" w:rsidP="008E61C1">
            <w:pPr>
              <w:spacing w:line="276" w:lineRule="auto"/>
              <w:jc w:val="center"/>
              <w:rPr>
                <w:rFonts w:ascii="Times New Roman" w:hAnsi="Times New Roman" w:cs="Times New Roman"/>
                <w:sz w:val="14"/>
                <w:szCs w:val="14"/>
              </w:rPr>
            </w:pPr>
            <w:r w:rsidRPr="008E61C1">
              <w:rPr>
                <w:rFonts w:ascii="Times New Roman" w:hAnsi="Times New Roman" w:cs="Times New Roman"/>
                <w:sz w:val="14"/>
                <w:szCs w:val="14"/>
              </w:rPr>
              <w:t>100</w:t>
            </w:r>
          </w:p>
        </w:tc>
        <w:tc>
          <w:tcPr>
            <w:tcW w:w="702" w:type="dxa"/>
            <w:shd w:val="clear" w:color="auto" w:fill="D9D9D9" w:themeFill="background1" w:themeFillShade="D9"/>
            <w:vAlign w:val="center"/>
          </w:tcPr>
          <w:p w:rsidR="00CB01C3" w:rsidRPr="008E61C1" w:rsidRDefault="00C901F1" w:rsidP="008E61C1">
            <w:pPr>
              <w:spacing w:line="276" w:lineRule="auto"/>
              <w:jc w:val="center"/>
              <w:rPr>
                <w:rFonts w:ascii="Times New Roman" w:hAnsi="Times New Roman" w:cs="Times New Roman"/>
                <w:sz w:val="14"/>
                <w:szCs w:val="14"/>
              </w:rPr>
            </w:pPr>
            <w:r>
              <w:rPr>
                <w:rFonts w:ascii="Times New Roman" w:hAnsi="Times New Roman" w:cs="Times New Roman"/>
                <w:sz w:val="16"/>
                <w:szCs w:val="14"/>
              </w:rPr>
              <w:t>936</w:t>
            </w:r>
          </w:p>
        </w:tc>
        <w:tc>
          <w:tcPr>
            <w:tcW w:w="573" w:type="dxa"/>
            <w:shd w:val="clear" w:color="auto" w:fill="D9D9D9" w:themeFill="background1" w:themeFillShade="D9"/>
            <w:vAlign w:val="center"/>
          </w:tcPr>
          <w:p w:rsidR="00CB01C3" w:rsidRPr="008E61C1" w:rsidRDefault="00CB01C3" w:rsidP="008E61C1">
            <w:pPr>
              <w:spacing w:line="276" w:lineRule="auto"/>
              <w:jc w:val="center"/>
              <w:rPr>
                <w:rFonts w:ascii="Times New Roman" w:hAnsi="Times New Roman" w:cs="Times New Roman"/>
                <w:sz w:val="14"/>
                <w:szCs w:val="14"/>
              </w:rPr>
            </w:pPr>
            <w:r w:rsidRPr="008E61C1">
              <w:rPr>
                <w:rFonts w:ascii="Times New Roman" w:hAnsi="Times New Roman" w:cs="Times New Roman"/>
                <w:sz w:val="14"/>
                <w:szCs w:val="14"/>
              </w:rPr>
              <w:t>100</w:t>
            </w:r>
          </w:p>
        </w:tc>
        <w:tc>
          <w:tcPr>
            <w:tcW w:w="568" w:type="dxa"/>
            <w:shd w:val="clear" w:color="auto" w:fill="D9D9D9" w:themeFill="background1" w:themeFillShade="D9"/>
            <w:vAlign w:val="center"/>
          </w:tcPr>
          <w:p w:rsidR="00CB01C3" w:rsidRPr="00CB01C3" w:rsidRDefault="002D1E72" w:rsidP="002D1E72">
            <w:pPr>
              <w:jc w:val="center"/>
              <w:rPr>
                <w:rFonts w:ascii="Times New Roman" w:hAnsi="Times New Roman" w:cs="Times New Roman"/>
                <w:color w:val="000000"/>
                <w:sz w:val="16"/>
                <w:szCs w:val="14"/>
              </w:rPr>
            </w:pPr>
            <w:r>
              <w:rPr>
                <w:rFonts w:ascii="Times New Roman" w:hAnsi="Times New Roman" w:cs="Times New Roman"/>
                <w:color w:val="000000"/>
                <w:sz w:val="16"/>
                <w:szCs w:val="14"/>
              </w:rPr>
              <w:t>1040</w:t>
            </w:r>
          </w:p>
        </w:tc>
        <w:tc>
          <w:tcPr>
            <w:tcW w:w="577" w:type="dxa"/>
            <w:shd w:val="clear" w:color="auto" w:fill="D9D9D9" w:themeFill="background1" w:themeFillShade="D9"/>
            <w:vAlign w:val="center"/>
          </w:tcPr>
          <w:p w:rsidR="00CB01C3" w:rsidRPr="00CB01C3" w:rsidRDefault="002D1E72" w:rsidP="002D1E72">
            <w:pPr>
              <w:jc w:val="center"/>
              <w:rPr>
                <w:rFonts w:ascii="Times New Roman" w:hAnsi="Times New Roman" w:cs="Times New Roman"/>
                <w:color w:val="000000"/>
                <w:sz w:val="16"/>
                <w:szCs w:val="14"/>
              </w:rPr>
            </w:pPr>
            <w:r>
              <w:rPr>
                <w:rFonts w:ascii="Times New Roman" w:hAnsi="Times New Roman" w:cs="Times New Roman"/>
                <w:color w:val="000000"/>
                <w:sz w:val="16"/>
                <w:szCs w:val="14"/>
              </w:rPr>
              <w:t>100</w:t>
            </w:r>
          </w:p>
        </w:tc>
        <w:tc>
          <w:tcPr>
            <w:tcW w:w="698" w:type="dxa"/>
            <w:shd w:val="clear" w:color="auto" w:fill="D9D9D9" w:themeFill="background1" w:themeFillShade="D9"/>
            <w:vAlign w:val="center"/>
          </w:tcPr>
          <w:p w:rsidR="00CB01C3" w:rsidRPr="008E61C1" w:rsidRDefault="00CB01C3" w:rsidP="008E61C1">
            <w:pPr>
              <w:spacing w:line="276" w:lineRule="auto"/>
              <w:jc w:val="center"/>
              <w:rPr>
                <w:rFonts w:ascii="Times New Roman" w:hAnsi="Times New Roman" w:cs="Times New Roman"/>
                <w:color w:val="000000"/>
                <w:sz w:val="14"/>
                <w:szCs w:val="14"/>
              </w:rPr>
            </w:pPr>
            <w:r w:rsidRPr="00CB01C3">
              <w:rPr>
                <w:rFonts w:ascii="Times New Roman" w:hAnsi="Times New Roman" w:cs="Times New Roman"/>
                <w:color w:val="000000"/>
                <w:sz w:val="16"/>
                <w:szCs w:val="14"/>
              </w:rPr>
              <w:t>1248</w:t>
            </w:r>
          </w:p>
        </w:tc>
        <w:tc>
          <w:tcPr>
            <w:tcW w:w="568" w:type="dxa"/>
            <w:shd w:val="clear" w:color="auto" w:fill="D9D9D9" w:themeFill="background1" w:themeFillShade="D9"/>
            <w:vAlign w:val="center"/>
          </w:tcPr>
          <w:p w:rsidR="00CB01C3" w:rsidRPr="008E61C1" w:rsidRDefault="00CB01C3" w:rsidP="008E61C1">
            <w:pPr>
              <w:spacing w:line="276" w:lineRule="auto"/>
              <w:jc w:val="center"/>
              <w:rPr>
                <w:rFonts w:ascii="Times New Roman" w:hAnsi="Times New Roman" w:cs="Times New Roman"/>
                <w:color w:val="000000"/>
                <w:sz w:val="14"/>
                <w:szCs w:val="14"/>
              </w:rPr>
            </w:pPr>
            <w:r w:rsidRPr="008E61C1">
              <w:rPr>
                <w:rFonts w:ascii="Times New Roman" w:hAnsi="Times New Roman" w:cs="Times New Roman"/>
                <w:color w:val="000000"/>
                <w:sz w:val="14"/>
                <w:szCs w:val="14"/>
              </w:rPr>
              <w:t>100</w:t>
            </w:r>
          </w:p>
        </w:tc>
        <w:tc>
          <w:tcPr>
            <w:tcW w:w="598" w:type="dxa"/>
            <w:shd w:val="clear" w:color="auto" w:fill="D9D9D9" w:themeFill="background1" w:themeFillShade="D9"/>
            <w:vAlign w:val="center"/>
          </w:tcPr>
          <w:p w:rsidR="00CB01C3" w:rsidRPr="008E61C1" w:rsidRDefault="00CB01C3" w:rsidP="008E61C1">
            <w:pPr>
              <w:jc w:val="center"/>
              <w:rPr>
                <w:rFonts w:ascii="Times New Roman" w:hAnsi="Times New Roman" w:cs="Times New Roman"/>
                <w:color w:val="000000"/>
                <w:sz w:val="14"/>
                <w:szCs w:val="14"/>
              </w:rPr>
            </w:pPr>
            <w:r w:rsidRPr="00CB01C3">
              <w:rPr>
                <w:rFonts w:ascii="Times New Roman" w:hAnsi="Times New Roman" w:cs="Times New Roman"/>
                <w:color w:val="000000"/>
                <w:sz w:val="16"/>
                <w:szCs w:val="14"/>
              </w:rPr>
              <w:t>1352</w:t>
            </w:r>
          </w:p>
        </w:tc>
        <w:tc>
          <w:tcPr>
            <w:tcW w:w="567" w:type="dxa"/>
            <w:shd w:val="clear" w:color="auto" w:fill="D9D9D9" w:themeFill="background1" w:themeFillShade="D9"/>
            <w:vAlign w:val="center"/>
          </w:tcPr>
          <w:p w:rsidR="00CB01C3" w:rsidRPr="008E61C1" w:rsidRDefault="00CB01C3" w:rsidP="008E61C1">
            <w:pPr>
              <w:jc w:val="center"/>
              <w:rPr>
                <w:rFonts w:ascii="Times New Roman" w:hAnsi="Times New Roman" w:cs="Times New Roman"/>
                <w:color w:val="000000"/>
                <w:sz w:val="14"/>
                <w:szCs w:val="14"/>
              </w:rPr>
            </w:pPr>
            <w:r w:rsidRPr="008E61C1">
              <w:rPr>
                <w:rFonts w:ascii="Times New Roman" w:hAnsi="Times New Roman" w:cs="Times New Roman"/>
                <w:color w:val="000000"/>
                <w:sz w:val="14"/>
                <w:szCs w:val="14"/>
              </w:rPr>
              <w:t>100</w:t>
            </w:r>
          </w:p>
        </w:tc>
        <w:tc>
          <w:tcPr>
            <w:tcW w:w="708" w:type="dxa"/>
            <w:shd w:val="clear" w:color="auto" w:fill="D9D9D9" w:themeFill="background1" w:themeFillShade="D9"/>
            <w:vAlign w:val="center"/>
          </w:tcPr>
          <w:p w:rsidR="00CB01C3" w:rsidRPr="008E61C1" w:rsidRDefault="00CB01C3" w:rsidP="008E61C1">
            <w:pPr>
              <w:jc w:val="center"/>
              <w:rPr>
                <w:rFonts w:ascii="Times New Roman" w:hAnsi="Times New Roman" w:cs="Times New Roman"/>
                <w:color w:val="000000"/>
                <w:sz w:val="14"/>
                <w:szCs w:val="14"/>
              </w:rPr>
            </w:pPr>
            <w:r w:rsidRPr="00CB01C3">
              <w:rPr>
                <w:rFonts w:ascii="Times New Roman" w:hAnsi="Times New Roman" w:cs="Times New Roman"/>
                <w:color w:val="000000"/>
                <w:sz w:val="16"/>
                <w:szCs w:val="14"/>
              </w:rPr>
              <w:t>1456</w:t>
            </w:r>
          </w:p>
        </w:tc>
        <w:tc>
          <w:tcPr>
            <w:tcW w:w="610" w:type="dxa"/>
            <w:shd w:val="clear" w:color="auto" w:fill="D9D9D9" w:themeFill="background1" w:themeFillShade="D9"/>
            <w:vAlign w:val="center"/>
          </w:tcPr>
          <w:p w:rsidR="00CB01C3" w:rsidRPr="008E61C1" w:rsidRDefault="00CB01C3" w:rsidP="008E61C1">
            <w:pPr>
              <w:jc w:val="center"/>
              <w:rPr>
                <w:rFonts w:ascii="Times New Roman" w:hAnsi="Times New Roman" w:cs="Times New Roman"/>
                <w:color w:val="000000"/>
                <w:sz w:val="14"/>
                <w:szCs w:val="14"/>
              </w:rPr>
            </w:pPr>
            <w:r w:rsidRPr="008E61C1">
              <w:rPr>
                <w:rFonts w:ascii="Times New Roman" w:hAnsi="Times New Roman" w:cs="Times New Roman"/>
                <w:color w:val="000000"/>
                <w:sz w:val="14"/>
                <w:szCs w:val="14"/>
              </w:rPr>
              <w:t>100</w:t>
            </w:r>
          </w:p>
        </w:tc>
        <w:tc>
          <w:tcPr>
            <w:tcW w:w="708" w:type="dxa"/>
            <w:shd w:val="clear" w:color="auto" w:fill="D9D9D9" w:themeFill="background1" w:themeFillShade="D9"/>
            <w:vAlign w:val="center"/>
          </w:tcPr>
          <w:p w:rsidR="00CB01C3" w:rsidRPr="008E61C1" w:rsidRDefault="00CB01C3" w:rsidP="008E61C1">
            <w:pPr>
              <w:spacing w:line="276" w:lineRule="auto"/>
              <w:jc w:val="center"/>
              <w:rPr>
                <w:rFonts w:ascii="Times New Roman" w:hAnsi="Times New Roman" w:cs="Times New Roman"/>
                <w:color w:val="000000"/>
                <w:sz w:val="14"/>
                <w:szCs w:val="14"/>
              </w:rPr>
            </w:pPr>
            <w:r w:rsidRPr="00CB01C3">
              <w:rPr>
                <w:rFonts w:ascii="Times New Roman" w:hAnsi="Times New Roman" w:cs="Times New Roman"/>
                <w:color w:val="000000"/>
                <w:sz w:val="16"/>
                <w:szCs w:val="14"/>
              </w:rPr>
              <w:t>1664</w:t>
            </w:r>
          </w:p>
        </w:tc>
        <w:tc>
          <w:tcPr>
            <w:tcW w:w="571" w:type="dxa"/>
            <w:shd w:val="clear" w:color="auto" w:fill="D9D9D9" w:themeFill="background1" w:themeFillShade="D9"/>
            <w:vAlign w:val="center"/>
          </w:tcPr>
          <w:p w:rsidR="00CB01C3" w:rsidRPr="008E61C1" w:rsidRDefault="00CB01C3" w:rsidP="008E61C1">
            <w:pPr>
              <w:spacing w:line="276" w:lineRule="auto"/>
              <w:jc w:val="center"/>
              <w:rPr>
                <w:rFonts w:ascii="Times New Roman" w:hAnsi="Times New Roman" w:cs="Times New Roman"/>
                <w:color w:val="000000"/>
                <w:sz w:val="14"/>
                <w:szCs w:val="14"/>
              </w:rPr>
            </w:pPr>
            <w:r w:rsidRPr="008E61C1">
              <w:rPr>
                <w:rFonts w:ascii="Times New Roman" w:hAnsi="Times New Roman" w:cs="Times New Roman"/>
                <w:color w:val="000000"/>
                <w:sz w:val="14"/>
                <w:szCs w:val="14"/>
              </w:rPr>
              <w:t>100</w:t>
            </w:r>
          </w:p>
        </w:tc>
      </w:tr>
      <w:tr w:rsidR="00C901F1" w:rsidRPr="008E61C1" w:rsidTr="00C901F1">
        <w:trPr>
          <w:gridAfter w:val="1"/>
          <w:wAfter w:w="45" w:type="dxa"/>
          <w:trHeight w:val="493"/>
        </w:trPr>
        <w:tc>
          <w:tcPr>
            <w:tcW w:w="1844" w:type="dxa"/>
            <w:gridSpan w:val="2"/>
          </w:tcPr>
          <w:p w:rsidR="00C901F1" w:rsidRPr="00CB01C3" w:rsidRDefault="00C901F1" w:rsidP="008E61C1">
            <w:pPr>
              <w:spacing w:line="276" w:lineRule="auto"/>
              <w:jc w:val="both"/>
              <w:rPr>
                <w:rFonts w:ascii="Times New Roman" w:hAnsi="Times New Roman" w:cs="Times New Roman"/>
                <w:sz w:val="16"/>
                <w:szCs w:val="18"/>
              </w:rPr>
            </w:pPr>
            <w:r w:rsidRPr="00CB01C3">
              <w:rPr>
                <w:rFonts w:ascii="Times New Roman" w:hAnsi="Times New Roman" w:cs="Times New Roman"/>
                <w:sz w:val="16"/>
                <w:szCs w:val="18"/>
              </w:rPr>
              <w:t xml:space="preserve">7. Количество часов в неделю </w:t>
            </w:r>
          </w:p>
        </w:tc>
        <w:tc>
          <w:tcPr>
            <w:tcW w:w="1126" w:type="dxa"/>
            <w:gridSpan w:val="2"/>
            <w:vAlign w:val="center"/>
          </w:tcPr>
          <w:p w:rsidR="00C901F1" w:rsidRPr="00D11BB8" w:rsidRDefault="00C901F1" w:rsidP="00D11BB8">
            <w:pPr>
              <w:ind w:left="-32"/>
              <w:jc w:val="center"/>
              <w:rPr>
                <w:rFonts w:ascii="Times New Roman" w:hAnsi="Times New Roman" w:cs="Times New Roman"/>
                <w:sz w:val="20"/>
              </w:rPr>
            </w:pPr>
            <w:r w:rsidRPr="00D11BB8">
              <w:rPr>
                <w:rFonts w:ascii="Times New Roman" w:hAnsi="Times New Roman" w:cs="Times New Roman"/>
                <w:sz w:val="20"/>
              </w:rPr>
              <w:t>6</w:t>
            </w:r>
          </w:p>
        </w:tc>
        <w:tc>
          <w:tcPr>
            <w:tcW w:w="1135" w:type="dxa"/>
            <w:gridSpan w:val="2"/>
            <w:vAlign w:val="center"/>
          </w:tcPr>
          <w:p w:rsidR="00C901F1" w:rsidRPr="00D11BB8" w:rsidRDefault="00C901F1" w:rsidP="00D11BB8">
            <w:pPr>
              <w:jc w:val="center"/>
              <w:rPr>
                <w:rFonts w:ascii="Times New Roman" w:hAnsi="Times New Roman" w:cs="Times New Roman"/>
                <w:sz w:val="20"/>
              </w:rPr>
            </w:pPr>
            <w:r w:rsidRPr="00D11BB8">
              <w:rPr>
                <w:rFonts w:ascii="Times New Roman" w:hAnsi="Times New Roman" w:cs="Times New Roman"/>
                <w:sz w:val="20"/>
              </w:rPr>
              <w:t>9</w:t>
            </w:r>
          </w:p>
        </w:tc>
        <w:tc>
          <w:tcPr>
            <w:tcW w:w="1276" w:type="dxa"/>
            <w:gridSpan w:val="2"/>
            <w:vAlign w:val="center"/>
          </w:tcPr>
          <w:p w:rsidR="00C901F1" w:rsidRPr="00D11BB8" w:rsidRDefault="00C901F1" w:rsidP="00C901F1">
            <w:pPr>
              <w:ind w:left="-32"/>
              <w:jc w:val="center"/>
              <w:rPr>
                <w:rFonts w:ascii="Times New Roman" w:hAnsi="Times New Roman" w:cs="Times New Roman"/>
                <w:sz w:val="20"/>
              </w:rPr>
            </w:pPr>
            <w:r w:rsidRPr="00D11BB8">
              <w:rPr>
                <w:rFonts w:ascii="Times New Roman" w:hAnsi="Times New Roman" w:cs="Times New Roman"/>
                <w:sz w:val="20"/>
              </w:rPr>
              <w:t>1</w:t>
            </w:r>
            <w:r>
              <w:rPr>
                <w:rFonts w:ascii="Times New Roman" w:hAnsi="Times New Roman" w:cs="Times New Roman"/>
                <w:sz w:val="20"/>
              </w:rPr>
              <w:t>2</w:t>
            </w:r>
          </w:p>
        </w:tc>
        <w:tc>
          <w:tcPr>
            <w:tcW w:w="1276" w:type="dxa"/>
            <w:gridSpan w:val="2"/>
            <w:vAlign w:val="center"/>
          </w:tcPr>
          <w:p w:rsidR="00C901F1" w:rsidRPr="00D11BB8" w:rsidRDefault="00C901F1" w:rsidP="00C901F1">
            <w:pPr>
              <w:jc w:val="center"/>
              <w:rPr>
                <w:rFonts w:ascii="Times New Roman" w:hAnsi="Times New Roman" w:cs="Times New Roman"/>
                <w:sz w:val="20"/>
              </w:rPr>
            </w:pPr>
            <w:r w:rsidRPr="00D11BB8">
              <w:rPr>
                <w:rFonts w:ascii="Times New Roman" w:hAnsi="Times New Roman" w:cs="Times New Roman"/>
                <w:sz w:val="20"/>
              </w:rPr>
              <w:t>1</w:t>
            </w:r>
            <w:r>
              <w:rPr>
                <w:rFonts w:ascii="Times New Roman" w:hAnsi="Times New Roman" w:cs="Times New Roman"/>
                <w:sz w:val="20"/>
              </w:rPr>
              <w:t>4</w:t>
            </w:r>
          </w:p>
        </w:tc>
        <w:tc>
          <w:tcPr>
            <w:tcW w:w="1275" w:type="dxa"/>
            <w:gridSpan w:val="2"/>
            <w:vAlign w:val="center"/>
          </w:tcPr>
          <w:p w:rsidR="00C901F1" w:rsidRPr="00D11BB8" w:rsidRDefault="00C901F1" w:rsidP="00C901F1">
            <w:pPr>
              <w:jc w:val="center"/>
              <w:rPr>
                <w:rFonts w:ascii="Times New Roman" w:hAnsi="Times New Roman" w:cs="Times New Roman"/>
                <w:sz w:val="20"/>
              </w:rPr>
            </w:pPr>
            <w:r w:rsidRPr="00D11BB8">
              <w:rPr>
                <w:rFonts w:ascii="Times New Roman" w:hAnsi="Times New Roman" w:cs="Times New Roman"/>
                <w:sz w:val="20"/>
              </w:rPr>
              <w:t>1</w:t>
            </w:r>
            <w:r>
              <w:rPr>
                <w:rFonts w:ascii="Times New Roman" w:hAnsi="Times New Roman" w:cs="Times New Roman"/>
                <w:sz w:val="20"/>
              </w:rPr>
              <w:t>6</w:t>
            </w:r>
          </w:p>
        </w:tc>
        <w:tc>
          <w:tcPr>
            <w:tcW w:w="1275" w:type="dxa"/>
            <w:gridSpan w:val="2"/>
            <w:vAlign w:val="center"/>
          </w:tcPr>
          <w:p w:rsidR="00C901F1" w:rsidRPr="00D11BB8" w:rsidRDefault="00C901F1" w:rsidP="00D11BB8">
            <w:pPr>
              <w:jc w:val="center"/>
              <w:rPr>
                <w:rFonts w:ascii="Times New Roman" w:hAnsi="Times New Roman" w:cs="Times New Roman"/>
                <w:sz w:val="20"/>
              </w:rPr>
            </w:pPr>
            <w:r>
              <w:rPr>
                <w:rFonts w:ascii="Times New Roman" w:hAnsi="Times New Roman" w:cs="Times New Roman"/>
                <w:sz w:val="20"/>
              </w:rPr>
              <w:t>18</w:t>
            </w:r>
          </w:p>
        </w:tc>
        <w:tc>
          <w:tcPr>
            <w:tcW w:w="1145" w:type="dxa"/>
            <w:gridSpan w:val="2"/>
            <w:vAlign w:val="center"/>
          </w:tcPr>
          <w:p w:rsidR="00C901F1" w:rsidRPr="00D11BB8" w:rsidRDefault="00C901F1" w:rsidP="00C901F1">
            <w:pPr>
              <w:jc w:val="center"/>
              <w:rPr>
                <w:rFonts w:ascii="Times New Roman" w:hAnsi="Times New Roman" w:cs="Times New Roman"/>
                <w:sz w:val="20"/>
              </w:rPr>
            </w:pPr>
            <w:r>
              <w:rPr>
                <w:rFonts w:ascii="Times New Roman" w:hAnsi="Times New Roman" w:cs="Times New Roman"/>
                <w:sz w:val="20"/>
              </w:rPr>
              <w:t>20</w:t>
            </w:r>
          </w:p>
        </w:tc>
        <w:tc>
          <w:tcPr>
            <w:tcW w:w="1266" w:type="dxa"/>
            <w:gridSpan w:val="2"/>
            <w:vAlign w:val="center"/>
          </w:tcPr>
          <w:p w:rsidR="00C901F1" w:rsidRPr="00D11BB8" w:rsidRDefault="00C901F1" w:rsidP="00D11BB8">
            <w:pPr>
              <w:jc w:val="center"/>
              <w:rPr>
                <w:rFonts w:ascii="Times New Roman" w:hAnsi="Times New Roman" w:cs="Times New Roman"/>
                <w:sz w:val="20"/>
              </w:rPr>
            </w:pPr>
            <w:r w:rsidRPr="00D11BB8">
              <w:rPr>
                <w:rFonts w:ascii="Times New Roman" w:hAnsi="Times New Roman" w:cs="Times New Roman"/>
                <w:sz w:val="20"/>
              </w:rPr>
              <w:t>24</w:t>
            </w:r>
          </w:p>
        </w:tc>
        <w:tc>
          <w:tcPr>
            <w:tcW w:w="1165" w:type="dxa"/>
            <w:gridSpan w:val="2"/>
            <w:vAlign w:val="center"/>
          </w:tcPr>
          <w:p w:rsidR="00C901F1" w:rsidRPr="00D11BB8" w:rsidRDefault="00C901F1" w:rsidP="00D11BB8">
            <w:pPr>
              <w:ind w:left="-32"/>
              <w:jc w:val="center"/>
              <w:rPr>
                <w:rFonts w:ascii="Times New Roman" w:hAnsi="Times New Roman" w:cs="Times New Roman"/>
                <w:sz w:val="20"/>
              </w:rPr>
            </w:pPr>
            <w:r w:rsidRPr="00D11BB8">
              <w:rPr>
                <w:rFonts w:ascii="Times New Roman" w:hAnsi="Times New Roman" w:cs="Times New Roman"/>
                <w:sz w:val="20"/>
              </w:rPr>
              <w:t>26</w:t>
            </w:r>
          </w:p>
        </w:tc>
        <w:tc>
          <w:tcPr>
            <w:tcW w:w="1318" w:type="dxa"/>
            <w:gridSpan w:val="2"/>
            <w:vAlign w:val="center"/>
          </w:tcPr>
          <w:p w:rsidR="00C901F1" w:rsidRPr="00D11BB8" w:rsidRDefault="00C901F1" w:rsidP="00D11BB8">
            <w:pPr>
              <w:ind w:left="-32"/>
              <w:jc w:val="center"/>
              <w:rPr>
                <w:rFonts w:ascii="Times New Roman" w:hAnsi="Times New Roman" w:cs="Times New Roman"/>
                <w:sz w:val="20"/>
              </w:rPr>
            </w:pPr>
            <w:r w:rsidRPr="00D11BB8">
              <w:rPr>
                <w:rFonts w:ascii="Times New Roman" w:hAnsi="Times New Roman" w:cs="Times New Roman"/>
                <w:sz w:val="20"/>
              </w:rPr>
              <w:t>28</w:t>
            </w:r>
          </w:p>
        </w:tc>
        <w:tc>
          <w:tcPr>
            <w:tcW w:w="1279" w:type="dxa"/>
            <w:gridSpan w:val="2"/>
            <w:vAlign w:val="center"/>
          </w:tcPr>
          <w:p w:rsidR="00C901F1" w:rsidRPr="00D11BB8" w:rsidRDefault="00C901F1" w:rsidP="00D11BB8">
            <w:pPr>
              <w:ind w:left="-32"/>
              <w:jc w:val="center"/>
              <w:rPr>
                <w:rFonts w:ascii="Times New Roman" w:hAnsi="Times New Roman" w:cs="Times New Roman"/>
                <w:sz w:val="20"/>
              </w:rPr>
            </w:pPr>
            <w:r w:rsidRPr="00D11BB8">
              <w:rPr>
                <w:rFonts w:ascii="Times New Roman" w:hAnsi="Times New Roman" w:cs="Times New Roman"/>
                <w:sz w:val="20"/>
              </w:rPr>
              <w:t>32</w:t>
            </w:r>
          </w:p>
        </w:tc>
      </w:tr>
      <w:tr w:rsidR="00C901F1" w:rsidRPr="008E61C1" w:rsidTr="00C901F1">
        <w:trPr>
          <w:gridAfter w:val="1"/>
          <w:wAfter w:w="45" w:type="dxa"/>
          <w:trHeight w:val="425"/>
        </w:trPr>
        <w:tc>
          <w:tcPr>
            <w:tcW w:w="1844" w:type="dxa"/>
            <w:gridSpan w:val="2"/>
          </w:tcPr>
          <w:p w:rsidR="00C901F1" w:rsidRPr="00CB01C3" w:rsidRDefault="00C901F1" w:rsidP="008E61C1">
            <w:pPr>
              <w:rPr>
                <w:rFonts w:ascii="Times New Roman" w:hAnsi="Times New Roman" w:cs="Times New Roman"/>
                <w:sz w:val="16"/>
                <w:szCs w:val="18"/>
              </w:rPr>
            </w:pPr>
            <w:r w:rsidRPr="00CB01C3">
              <w:rPr>
                <w:rFonts w:ascii="Times New Roman" w:hAnsi="Times New Roman" w:cs="Times New Roman"/>
                <w:sz w:val="16"/>
                <w:szCs w:val="18"/>
              </w:rPr>
              <w:t xml:space="preserve">8. </w:t>
            </w:r>
            <w:r>
              <w:rPr>
                <w:rFonts w:ascii="Times New Roman" w:hAnsi="Times New Roman" w:cs="Times New Roman"/>
                <w:sz w:val="16"/>
                <w:szCs w:val="18"/>
              </w:rPr>
              <w:t xml:space="preserve">Количество тренировок в неделю </w:t>
            </w:r>
          </w:p>
        </w:tc>
        <w:tc>
          <w:tcPr>
            <w:tcW w:w="1126" w:type="dxa"/>
            <w:gridSpan w:val="2"/>
            <w:vAlign w:val="center"/>
          </w:tcPr>
          <w:p w:rsidR="00C901F1" w:rsidRPr="00D11BB8" w:rsidRDefault="00C901F1" w:rsidP="00731CC4">
            <w:pPr>
              <w:ind w:left="-32"/>
              <w:jc w:val="center"/>
              <w:rPr>
                <w:rFonts w:ascii="Times New Roman" w:hAnsi="Times New Roman" w:cs="Times New Roman"/>
                <w:sz w:val="20"/>
              </w:rPr>
            </w:pPr>
            <w:r w:rsidRPr="00D11BB8">
              <w:rPr>
                <w:rFonts w:ascii="Times New Roman" w:hAnsi="Times New Roman" w:cs="Times New Roman"/>
                <w:sz w:val="20"/>
              </w:rPr>
              <w:t>3-4</w:t>
            </w:r>
          </w:p>
        </w:tc>
        <w:tc>
          <w:tcPr>
            <w:tcW w:w="1135" w:type="dxa"/>
            <w:gridSpan w:val="2"/>
            <w:vAlign w:val="center"/>
          </w:tcPr>
          <w:p w:rsidR="00C901F1" w:rsidRPr="00D11BB8" w:rsidRDefault="00C901F1" w:rsidP="00731CC4">
            <w:pPr>
              <w:ind w:left="-32"/>
              <w:jc w:val="center"/>
              <w:rPr>
                <w:rFonts w:ascii="Times New Roman" w:hAnsi="Times New Roman" w:cs="Times New Roman"/>
                <w:sz w:val="20"/>
              </w:rPr>
            </w:pPr>
            <w:r w:rsidRPr="00D11BB8">
              <w:rPr>
                <w:rFonts w:ascii="Times New Roman" w:hAnsi="Times New Roman" w:cs="Times New Roman"/>
                <w:sz w:val="20"/>
              </w:rPr>
              <w:t>3-5</w:t>
            </w:r>
          </w:p>
        </w:tc>
        <w:tc>
          <w:tcPr>
            <w:tcW w:w="1276" w:type="dxa"/>
            <w:gridSpan w:val="2"/>
            <w:vAlign w:val="center"/>
          </w:tcPr>
          <w:p w:rsidR="00C901F1" w:rsidRPr="00D11BB8" w:rsidRDefault="00C901F1" w:rsidP="00731CC4">
            <w:pPr>
              <w:ind w:left="-32"/>
              <w:jc w:val="center"/>
              <w:rPr>
                <w:rFonts w:ascii="Times New Roman" w:hAnsi="Times New Roman" w:cs="Times New Roman"/>
                <w:sz w:val="20"/>
              </w:rPr>
            </w:pPr>
            <w:r w:rsidRPr="00D11BB8">
              <w:rPr>
                <w:rFonts w:ascii="Times New Roman" w:hAnsi="Times New Roman" w:cs="Times New Roman"/>
                <w:sz w:val="20"/>
              </w:rPr>
              <w:t>6</w:t>
            </w:r>
          </w:p>
        </w:tc>
        <w:tc>
          <w:tcPr>
            <w:tcW w:w="1276" w:type="dxa"/>
            <w:gridSpan w:val="2"/>
            <w:vAlign w:val="center"/>
          </w:tcPr>
          <w:p w:rsidR="00C901F1" w:rsidRPr="00D11BB8" w:rsidRDefault="00C901F1" w:rsidP="00731CC4">
            <w:pPr>
              <w:ind w:left="-32"/>
              <w:jc w:val="center"/>
              <w:rPr>
                <w:rFonts w:ascii="Times New Roman" w:hAnsi="Times New Roman" w:cs="Times New Roman"/>
                <w:sz w:val="20"/>
              </w:rPr>
            </w:pPr>
            <w:r w:rsidRPr="00D11BB8">
              <w:rPr>
                <w:rFonts w:ascii="Times New Roman" w:hAnsi="Times New Roman" w:cs="Times New Roman"/>
                <w:sz w:val="20"/>
              </w:rPr>
              <w:t>7-8</w:t>
            </w:r>
          </w:p>
        </w:tc>
        <w:tc>
          <w:tcPr>
            <w:tcW w:w="1275" w:type="dxa"/>
            <w:gridSpan w:val="2"/>
            <w:vAlign w:val="center"/>
          </w:tcPr>
          <w:p w:rsidR="00C901F1" w:rsidRPr="00D11BB8" w:rsidRDefault="00C901F1" w:rsidP="00731CC4">
            <w:pPr>
              <w:jc w:val="center"/>
              <w:rPr>
                <w:rFonts w:ascii="Times New Roman" w:hAnsi="Times New Roman" w:cs="Times New Roman"/>
                <w:sz w:val="20"/>
              </w:rPr>
            </w:pPr>
            <w:r w:rsidRPr="00D11BB8">
              <w:rPr>
                <w:rFonts w:ascii="Times New Roman" w:hAnsi="Times New Roman" w:cs="Times New Roman"/>
                <w:sz w:val="20"/>
              </w:rPr>
              <w:t>7-9</w:t>
            </w:r>
          </w:p>
        </w:tc>
        <w:tc>
          <w:tcPr>
            <w:tcW w:w="1275" w:type="dxa"/>
            <w:gridSpan w:val="2"/>
            <w:vAlign w:val="center"/>
          </w:tcPr>
          <w:p w:rsidR="00C901F1" w:rsidRPr="00D11BB8" w:rsidRDefault="00C901F1" w:rsidP="00731CC4">
            <w:pPr>
              <w:jc w:val="center"/>
              <w:rPr>
                <w:rFonts w:ascii="Times New Roman" w:hAnsi="Times New Roman" w:cs="Times New Roman"/>
                <w:sz w:val="20"/>
                <w:szCs w:val="20"/>
              </w:rPr>
            </w:pPr>
            <w:r w:rsidRPr="00D11BB8">
              <w:rPr>
                <w:rFonts w:ascii="Times New Roman" w:hAnsi="Times New Roman" w:cs="Times New Roman"/>
                <w:sz w:val="20"/>
                <w:szCs w:val="20"/>
              </w:rPr>
              <w:t>9-12</w:t>
            </w:r>
          </w:p>
        </w:tc>
        <w:tc>
          <w:tcPr>
            <w:tcW w:w="1145" w:type="dxa"/>
            <w:gridSpan w:val="2"/>
            <w:vAlign w:val="center"/>
          </w:tcPr>
          <w:p w:rsidR="00C901F1" w:rsidRPr="00D11BB8" w:rsidRDefault="00C901F1" w:rsidP="00731CC4">
            <w:pPr>
              <w:jc w:val="center"/>
              <w:rPr>
                <w:rFonts w:ascii="Times New Roman" w:hAnsi="Times New Roman" w:cs="Times New Roman"/>
                <w:sz w:val="20"/>
                <w:szCs w:val="20"/>
              </w:rPr>
            </w:pPr>
            <w:r w:rsidRPr="00D11BB8">
              <w:rPr>
                <w:rFonts w:ascii="Times New Roman" w:hAnsi="Times New Roman" w:cs="Times New Roman"/>
                <w:sz w:val="20"/>
                <w:szCs w:val="20"/>
              </w:rPr>
              <w:t>9-12</w:t>
            </w:r>
          </w:p>
        </w:tc>
        <w:tc>
          <w:tcPr>
            <w:tcW w:w="1266" w:type="dxa"/>
            <w:gridSpan w:val="2"/>
            <w:vAlign w:val="center"/>
          </w:tcPr>
          <w:p w:rsidR="00C901F1" w:rsidRPr="00D11BB8" w:rsidRDefault="00C901F1" w:rsidP="00731CC4">
            <w:pPr>
              <w:jc w:val="center"/>
              <w:rPr>
                <w:rFonts w:ascii="Times New Roman" w:hAnsi="Times New Roman" w:cs="Times New Roman"/>
                <w:sz w:val="20"/>
              </w:rPr>
            </w:pPr>
            <w:r w:rsidRPr="00D11BB8">
              <w:rPr>
                <w:rFonts w:ascii="Times New Roman" w:hAnsi="Times New Roman" w:cs="Times New Roman"/>
                <w:sz w:val="20"/>
              </w:rPr>
              <w:t>9-14</w:t>
            </w:r>
          </w:p>
        </w:tc>
        <w:tc>
          <w:tcPr>
            <w:tcW w:w="1165" w:type="dxa"/>
            <w:gridSpan w:val="2"/>
            <w:vAlign w:val="center"/>
          </w:tcPr>
          <w:p w:rsidR="00C901F1" w:rsidRPr="00D11BB8" w:rsidRDefault="00C901F1" w:rsidP="00731CC4">
            <w:pPr>
              <w:ind w:left="-32"/>
              <w:jc w:val="center"/>
              <w:rPr>
                <w:rFonts w:ascii="Times New Roman" w:hAnsi="Times New Roman" w:cs="Times New Roman"/>
                <w:sz w:val="20"/>
              </w:rPr>
            </w:pPr>
            <w:r w:rsidRPr="00D11BB8">
              <w:rPr>
                <w:rFonts w:ascii="Times New Roman" w:hAnsi="Times New Roman" w:cs="Times New Roman"/>
                <w:sz w:val="20"/>
              </w:rPr>
              <w:t>9-14</w:t>
            </w:r>
          </w:p>
        </w:tc>
        <w:tc>
          <w:tcPr>
            <w:tcW w:w="1318" w:type="dxa"/>
            <w:gridSpan w:val="2"/>
            <w:vAlign w:val="center"/>
          </w:tcPr>
          <w:p w:rsidR="00C901F1" w:rsidRPr="00D11BB8" w:rsidRDefault="00C901F1" w:rsidP="00731CC4">
            <w:pPr>
              <w:jc w:val="center"/>
              <w:rPr>
                <w:rFonts w:ascii="Times New Roman" w:hAnsi="Times New Roman" w:cs="Times New Roman"/>
                <w:sz w:val="20"/>
              </w:rPr>
            </w:pPr>
            <w:r w:rsidRPr="00D11BB8">
              <w:rPr>
                <w:rFonts w:ascii="Times New Roman" w:hAnsi="Times New Roman" w:cs="Times New Roman"/>
                <w:sz w:val="20"/>
              </w:rPr>
              <w:t>9-14</w:t>
            </w:r>
          </w:p>
        </w:tc>
        <w:tc>
          <w:tcPr>
            <w:tcW w:w="1279" w:type="dxa"/>
            <w:gridSpan w:val="2"/>
            <w:vAlign w:val="center"/>
          </w:tcPr>
          <w:p w:rsidR="00C901F1" w:rsidRPr="00D11BB8" w:rsidRDefault="00C901F1" w:rsidP="00731CC4">
            <w:pPr>
              <w:ind w:left="-32"/>
              <w:jc w:val="center"/>
              <w:rPr>
                <w:rFonts w:ascii="Times New Roman" w:hAnsi="Times New Roman" w:cs="Times New Roman"/>
                <w:sz w:val="20"/>
              </w:rPr>
            </w:pPr>
            <w:r w:rsidRPr="00D11BB8">
              <w:rPr>
                <w:rFonts w:ascii="Times New Roman" w:hAnsi="Times New Roman" w:cs="Times New Roman"/>
                <w:sz w:val="20"/>
              </w:rPr>
              <w:t>9-14</w:t>
            </w:r>
          </w:p>
        </w:tc>
      </w:tr>
      <w:tr w:rsidR="00C901F1" w:rsidRPr="008E61C1" w:rsidTr="00C901F1">
        <w:trPr>
          <w:gridAfter w:val="1"/>
          <w:wAfter w:w="45" w:type="dxa"/>
        </w:trPr>
        <w:tc>
          <w:tcPr>
            <w:tcW w:w="1844" w:type="dxa"/>
            <w:gridSpan w:val="2"/>
          </w:tcPr>
          <w:p w:rsidR="00C901F1" w:rsidRPr="00CB01C3" w:rsidRDefault="00C901F1" w:rsidP="008E61C1">
            <w:pPr>
              <w:rPr>
                <w:rFonts w:ascii="Times New Roman" w:hAnsi="Times New Roman" w:cs="Times New Roman"/>
                <w:sz w:val="16"/>
                <w:szCs w:val="18"/>
              </w:rPr>
            </w:pPr>
            <w:r w:rsidRPr="00CB01C3">
              <w:rPr>
                <w:rFonts w:ascii="Times New Roman" w:hAnsi="Times New Roman" w:cs="Times New Roman"/>
                <w:sz w:val="16"/>
                <w:szCs w:val="18"/>
              </w:rPr>
              <w:t>9.Общ</w:t>
            </w:r>
            <w:r>
              <w:rPr>
                <w:rFonts w:ascii="Times New Roman" w:hAnsi="Times New Roman" w:cs="Times New Roman"/>
                <w:sz w:val="16"/>
                <w:szCs w:val="18"/>
              </w:rPr>
              <w:t xml:space="preserve">ее количество тренировок в год </w:t>
            </w:r>
          </w:p>
        </w:tc>
        <w:tc>
          <w:tcPr>
            <w:tcW w:w="1126" w:type="dxa"/>
            <w:gridSpan w:val="2"/>
            <w:vAlign w:val="center"/>
          </w:tcPr>
          <w:p w:rsidR="00C901F1" w:rsidRPr="00D11BB8" w:rsidRDefault="00C901F1" w:rsidP="00731CC4">
            <w:pPr>
              <w:ind w:left="-32"/>
              <w:jc w:val="center"/>
              <w:rPr>
                <w:rFonts w:ascii="Times New Roman" w:hAnsi="Times New Roman" w:cs="Times New Roman"/>
                <w:sz w:val="20"/>
              </w:rPr>
            </w:pPr>
            <w:r w:rsidRPr="00D11BB8">
              <w:rPr>
                <w:rFonts w:ascii="Times New Roman" w:hAnsi="Times New Roman" w:cs="Times New Roman"/>
                <w:sz w:val="20"/>
              </w:rPr>
              <w:t>190</w:t>
            </w:r>
          </w:p>
        </w:tc>
        <w:tc>
          <w:tcPr>
            <w:tcW w:w="1135" w:type="dxa"/>
            <w:gridSpan w:val="2"/>
            <w:vAlign w:val="center"/>
          </w:tcPr>
          <w:p w:rsidR="00C901F1" w:rsidRPr="00D11BB8" w:rsidRDefault="00C901F1" w:rsidP="00731CC4">
            <w:pPr>
              <w:ind w:left="-32"/>
              <w:jc w:val="center"/>
              <w:rPr>
                <w:rFonts w:ascii="Times New Roman" w:hAnsi="Times New Roman" w:cs="Times New Roman"/>
                <w:sz w:val="20"/>
              </w:rPr>
            </w:pPr>
            <w:r w:rsidRPr="00D11BB8">
              <w:rPr>
                <w:rFonts w:ascii="Times New Roman" w:hAnsi="Times New Roman" w:cs="Times New Roman"/>
                <w:sz w:val="20"/>
              </w:rPr>
              <w:t>190</w:t>
            </w:r>
          </w:p>
        </w:tc>
        <w:tc>
          <w:tcPr>
            <w:tcW w:w="1276" w:type="dxa"/>
            <w:gridSpan w:val="2"/>
            <w:vAlign w:val="center"/>
          </w:tcPr>
          <w:p w:rsidR="00C901F1" w:rsidRPr="00D11BB8" w:rsidRDefault="00C901F1" w:rsidP="00731CC4">
            <w:pPr>
              <w:ind w:left="-32"/>
              <w:jc w:val="center"/>
              <w:rPr>
                <w:rFonts w:ascii="Times New Roman" w:hAnsi="Times New Roman" w:cs="Times New Roman"/>
                <w:sz w:val="20"/>
              </w:rPr>
            </w:pPr>
            <w:r w:rsidRPr="00D11BB8">
              <w:rPr>
                <w:rFonts w:ascii="Times New Roman" w:hAnsi="Times New Roman" w:cs="Times New Roman"/>
                <w:sz w:val="20"/>
              </w:rPr>
              <w:t>280</w:t>
            </w:r>
          </w:p>
        </w:tc>
        <w:tc>
          <w:tcPr>
            <w:tcW w:w="1276" w:type="dxa"/>
            <w:gridSpan w:val="2"/>
            <w:vAlign w:val="center"/>
          </w:tcPr>
          <w:p w:rsidR="00C901F1" w:rsidRPr="00D11BB8" w:rsidRDefault="00C901F1" w:rsidP="00731CC4">
            <w:pPr>
              <w:ind w:left="-32"/>
              <w:jc w:val="center"/>
              <w:rPr>
                <w:rFonts w:ascii="Times New Roman" w:hAnsi="Times New Roman" w:cs="Times New Roman"/>
                <w:sz w:val="20"/>
              </w:rPr>
            </w:pPr>
            <w:r w:rsidRPr="00D11BB8">
              <w:rPr>
                <w:rFonts w:ascii="Times New Roman" w:hAnsi="Times New Roman" w:cs="Times New Roman"/>
                <w:sz w:val="20"/>
              </w:rPr>
              <w:t>360</w:t>
            </w:r>
          </w:p>
        </w:tc>
        <w:tc>
          <w:tcPr>
            <w:tcW w:w="1275" w:type="dxa"/>
            <w:gridSpan w:val="2"/>
            <w:vAlign w:val="center"/>
          </w:tcPr>
          <w:p w:rsidR="00C901F1" w:rsidRPr="00D11BB8" w:rsidRDefault="00C901F1" w:rsidP="00731CC4">
            <w:pPr>
              <w:ind w:left="-32"/>
              <w:jc w:val="center"/>
              <w:rPr>
                <w:rFonts w:ascii="Times New Roman" w:hAnsi="Times New Roman" w:cs="Times New Roman"/>
                <w:sz w:val="20"/>
              </w:rPr>
            </w:pPr>
            <w:r w:rsidRPr="00D11BB8">
              <w:rPr>
                <w:rFonts w:ascii="Times New Roman" w:hAnsi="Times New Roman" w:cs="Times New Roman"/>
                <w:sz w:val="20"/>
              </w:rPr>
              <w:t>450</w:t>
            </w:r>
          </w:p>
        </w:tc>
        <w:tc>
          <w:tcPr>
            <w:tcW w:w="1275" w:type="dxa"/>
            <w:gridSpan w:val="2"/>
            <w:vAlign w:val="center"/>
          </w:tcPr>
          <w:p w:rsidR="00C901F1" w:rsidRPr="00D11BB8" w:rsidRDefault="00C901F1" w:rsidP="00731CC4">
            <w:pPr>
              <w:ind w:left="-32"/>
              <w:jc w:val="center"/>
              <w:rPr>
                <w:rFonts w:ascii="Times New Roman" w:hAnsi="Times New Roman" w:cs="Times New Roman"/>
                <w:sz w:val="20"/>
              </w:rPr>
            </w:pPr>
            <w:r w:rsidRPr="00D11BB8">
              <w:rPr>
                <w:rFonts w:ascii="Times New Roman" w:hAnsi="Times New Roman" w:cs="Times New Roman"/>
                <w:sz w:val="20"/>
              </w:rPr>
              <w:t>450</w:t>
            </w:r>
          </w:p>
        </w:tc>
        <w:tc>
          <w:tcPr>
            <w:tcW w:w="1145" w:type="dxa"/>
            <w:gridSpan w:val="2"/>
            <w:vAlign w:val="center"/>
          </w:tcPr>
          <w:p w:rsidR="00C901F1" w:rsidRPr="00D11BB8" w:rsidRDefault="00C901F1" w:rsidP="00731CC4">
            <w:pPr>
              <w:jc w:val="center"/>
              <w:rPr>
                <w:rFonts w:ascii="Times New Roman" w:hAnsi="Times New Roman" w:cs="Times New Roman"/>
                <w:sz w:val="20"/>
              </w:rPr>
            </w:pPr>
            <w:r w:rsidRPr="00D11BB8">
              <w:rPr>
                <w:rFonts w:ascii="Times New Roman" w:hAnsi="Times New Roman" w:cs="Times New Roman"/>
                <w:sz w:val="20"/>
              </w:rPr>
              <w:t>450</w:t>
            </w:r>
          </w:p>
        </w:tc>
        <w:tc>
          <w:tcPr>
            <w:tcW w:w="1266" w:type="dxa"/>
            <w:gridSpan w:val="2"/>
            <w:vAlign w:val="center"/>
          </w:tcPr>
          <w:p w:rsidR="00C901F1" w:rsidRPr="00D11BB8" w:rsidRDefault="00C901F1" w:rsidP="00731CC4">
            <w:pPr>
              <w:jc w:val="center"/>
              <w:rPr>
                <w:rFonts w:ascii="Times New Roman" w:hAnsi="Times New Roman" w:cs="Times New Roman"/>
                <w:sz w:val="20"/>
              </w:rPr>
            </w:pPr>
            <w:r w:rsidRPr="00D11BB8">
              <w:rPr>
                <w:rFonts w:ascii="Times New Roman" w:hAnsi="Times New Roman" w:cs="Times New Roman"/>
                <w:sz w:val="20"/>
              </w:rPr>
              <w:t>570</w:t>
            </w:r>
          </w:p>
        </w:tc>
        <w:tc>
          <w:tcPr>
            <w:tcW w:w="1165" w:type="dxa"/>
            <w:gridSpan w:val="2"/>
            <w:vAlign w:val="center"/>
          </w:tcPr>
          <w:p w:rsidR="00C901F1" w:rsidRPr="00D11BB8" w:rsidRDefault="00C901F1" w:rsidP="00731CC4">
            <w:pPr>
              <w:ind w:left="-32"/>
              <w:jc w:val="center"/>
              <w:rPr>
                <w:rFonts w:ascii="Times New Roman" w:hAnsi="Times New Roman" w:cs="Times New Roman"/>
                <w:sz w:val="20"/>
              </w:rPr>
            </w:pPr>
            <w:r w:rsidRPr="00D11BB8">
              <w:rPr>
                <w:rFonts w:ascii="Times New Roman" w:hAnsi="Times New Roman" w:cs="Times New Roman"/>
                <w:sz w:val="20"/>
              </w:rPr>
              <w:t>570</w:t>
            </w:r>
          </w:p>
        </w:tc>
        <w:tc>
          <w:tcPr>
            <w:tcW w:w="1318" w:type="dxa"/>
            <w:gridSpan w:val="2"/>
            <w:vAlign w:val="center"/>
          </w:tcPr>
          <w:p w:rsidR="00C901F1" w:rsidRPr="00D11BB8" w:rsidRDefault="00C901F1" w:rsidP="00731CC4">
            <w:pPr>
              <w:ind w:left="-32"/>
              <w:jc w:val="center"/>
              <w:rPr>
                <w:rFonts w:ascii="Times New Roman" w:hAnsi="Times New Roman" w:cs="Times New Roman"/>
                <w:sz w:val="20"/>
              </w:rPr>
            </w:pPr>
            <w:r w:rsidRPr="00D11BB8">
              <w:rPr>
                <w:rFonts w:ascii="Times New Roman" w:hAnsi="Times New Roman" w:cs="Times New Roman"/>
                <w:sz w:val="20"/>
              </w:rPr>
              <w:t>570</w:t>
            </w:r>
          </w:p>
        </w:tc>
        <w:tc>
          <w:tcPr>
            <w:tcW w:w="1279" w:type="dxa"/>
            <w:gridSpan w:val="2"/>
            <w:vAlign w:val="center"/>
          </w:tcPr>
          <w:p w:rsidR="00C901F1" w:rsidRPr="00D11BB8" w:rsidRDefault="00C901F1" w:rsidP="00731CC4">
            <w:pPr>
              <w:ind w:left="-32"/>
              <w:jc w:val="center"/>
              <w:rPr>
                <w:rFonts w:ascii="Times New Roman" w:hAnsi="Times New Roman" w:cs="Times New Roman"/>
                <w:sz w:val="20"/>
              </w:rPr>
            </w:pPr>
            <w:r w:rsidRPr="00D11BB8">
              <w:rPr>
                <w:rFonts w:ascii="Times New Roman" w:hAnsi="Times New Roman" w:cs="Times New Roman"/>
                <w:sz w:val="20"/>
              </w:rPr>
              <w:t>570</w:t>
            </w:r>
          </w:p>
        </w:tc>
      </w:tr>
    </w:tbl>
    <w:p w:rsidR="008E61C1" w:rsidRPr="008E61C1" w:rsidRDefault="008E61C1" w:rsidP="008E61C1">
      <w:pPr>
        <w:spacing w:after="0" w:line="240" w:lineRule="auto"/>
        <w:ind w:firstLine="709"/>
        <w:rPr>
          <w:rFonts w:ascii="Times New Roman" w:eastAsia="Times New Roman" w:hAnsi="Times New Roman" w:cs="Times New Roman"/>
          <w:sz w:val="20"/>
          <w:lang w:eastAsia="ru-RU"/>
        </w:rPr>
      </w:pPr>
      <w:r w:rsidRPr="008E61C1">
        <w:rPr>
          <w:rFonts w:ascii="Times New Roman" w:eastAsia="Times New Roman" w:hAnsi="Times New Roman" w:cs="Times New Roman"/>
          <w:sz w:val="20"/>
          <w:lang w:eastAsia="ru-RU"/>
        </w:rPr>
        <w:t>Примечание.</w:t>
      </w:r>
    </w:p>
    <w:p w:rsidR="008E61C1" w:rsidRPr="008E61C1" w:rsidRDefault="008E61C1" w:rsidP="008E61C1">
      <w:pPr>
        <w:spacing w:after="0" w:line="240" w:lineRule="auto"/>
        <w:ind w:firstLine="709"/>
        <w:rPr>
          <w:rFonts w:ascii="Times New Roman" w:eastAsia="Times New Roman" w:hAnsi="Times New Roman" w:cs="Times New Roman"/>
          <w:sz w:val="20"/>
          <w:lang w:eastAsia="ru-RU"/>
        </w:rPr>
      </w:pPr>
      <w:r w:rsidRPr="008E61C1">
        <w:rPr>
          <w:rFonts w:ascii="Times New Roman" w:eastAsia="Times New Roman" w:hAnsi="Times New Roman" w:cs="Times New Roman"/>
          <w:sz w:val="20"/>
          <w:lang w:eastAsia="ru-RU"/>
        </w:rPr>
        <w:t>Установленные в таблице объемы тренировочной нагрузки являются максимальными.</w:t>
      </w:r>
    </w:p>
    <w:p w:rsidR="00A73290" w:rsidRDefault="00A73290" w:rsidP="00E64710">
      <w:pPr>
        <w:pStyle w:val="ae"/>
        <w:ind w:firstLine="709"/>
        <w:jc w:val="both"/>
        <w:rPr>
          <w:rFonts w:ascii="Times New Roman" w:hAnsi="Times New Roman" w:cs="Times New Roman"/>
          <w:sz w:val="28"/>
          <w:szCs w:val="28"/>
        </w:rPr>
        <w:sectPr w:rsidR="00A73290" w:rsidSect="00A73290">
          <w:pgSz w:w="16838" w:h="11906" w:orient="landscape"/>
          <w:pgMar w:top="1701" w:right="1134" w:bottom="567" w:left="1134" w:header="709" w:footer="709" w:gutter="0"/>
          <w:cols w:space="708"/>
          <w:docGrid w:linePitch="360"/>
        </w:sectPr>
      </w:pPr>
    </w:p>
    <w:p w:rsidR="005966FB" w:rsidRPr="00C901F1" w:rsidRDefault="005966FB" w:rsidP="005966FB">
      <w:pPr>
        <w:pStyle w:val="ae"/>
        <w:spacing w:line="276" w:lineRule="auto"/>
        <w:jc w:val="center"/>
        <w:rPr>
          <w:rFonts w:ascii="Times New Roman" w:hAnsi="Times New Roman" w:cs="Times New Roman"/>
          <w:sz w:val="28"/>
        </w:rPr>
      </w:pPr>
      <w:r w:rsidRPr="00C901F1">
        <w:rPr>
          <w:rFonts w:ascii="Times New Roman" w:hAnsi="Times New Roman" w:cs="Times New Roman"/>
          <w:sz w:val="28"/>
        </w:rPr>
        <w:lastRenderedPageBreak/>
        <w:t>3.3.</w:t>
      </w:r>
      <w:r w:rsidR="00515F0F">
        <w:rPr>
          <w:rFonts w:ascii="Times New Roman" w:hAnsi="Times New Roman" w:cs="Times New Roman"/>
          <w:sz w:val="28"/>
        </w:rPr>
        <w:t>Рекомендации по п</w:t>
      </w:r>
      <w:r w:rsidRPr="00C901F1">
        <w:rPr>
          <w:rFonts w:ascii="Times New Roman" w:hAnsi="Times New Roman" w:cs="Times New Roman"/>
          <w:sz w:val="28"/>
        </w:rPr>
        <w:t>ланировани</w:t>
      </w:r>
      <w:r w:rsidR="00515F0F">
        <w:rPr>
          <w:rFonts w:ascii="Times New Roman" w:hAnsi="Times New Roman" w:cs="Times New Roman"/>
          <w:sz w:val="28"/>
        </w:rPr>
        <w:t>ю</w:t>
      </w:r>
      <w:r w:rsidRPr="00C901F1">
        <w:rPr>
          <w:rFonts w:ascii="Times New Roman" w:hAnsi="Times New Roman" w:cs="Times New Roman"/>
          <w:sz w:val="28"/>
        </w:rPr>
        <w:t xml:space="preserve"> спортивных результатов</w:t>
      </w:r>
    </w:p>
    <w:p w:rsidR="005966FB" w:rsidRPr="005966FB" w:rsidRDefault="005966FB" w:rsidP="005966FB">
      <w:pPr>
        <w:pStyle w:val="ae"/>
        <w:spacing w:line="276" w:lineRule="auto"/>
        <w:ind w:firstLine="709"/>
        <w:jc w:val="both"/>
        <w:rPr>
          <w:rFonts w:ascii="Times New Roman" w:hAnsi="Times New Roman" w:cs="Times New Roman"/>
          <w:sz w:val="28"/>
        </w:rPr>
      </w:pPr>
    </w:p>
    <w:p w:rsidR="005966FB" w:rsidRPr="005966FB" w:rsidRDefault="005966FB" w:rsidP="005966FB">
      <w:pPr>
        <w:pStyle w:val="ae"/>
        <w:spacing w:line="276" w:lineRule="auto"/>
        <w:ind w:firstLine="709"/>
        <w:jc w:val="both"/>
        <w:rPr>
          <w:rFonts w:ascii="Times New Roman" w:hAnsi="Times New Roman" w:cs="Times New Roman"/>
          <w:sz w:val="28"/>
        </w:rPr>
      </w:pPr>
      <w:r w:rsidRPr="005966FB">
        <w:rPr>
          <w:rFonts w:ascii="Times New Roman" w:hAnsi="Times New Roman" w:cs="Times New Roman"/>
          <w:sz w:val="28"/>
        </w:rPr>
        <w:t>Спортивные достижения в дзюдо выражаются в победах над соперниками при участии в соревнованиях различного уровня.</w:t>
      </w:r>
    </w:p>
    <w:p w:rsidR="005966FB" w:rsidRPr="005966FB" w:rsidRDefault="005966FB" w:rsidP="005966FB">
      <w:pPr>
        <w:pStyle w:val="ae"/>
        <w:spacing w:line="276" w:lineRule="auto"/>
        <w:ind w:firstLine="709"/>
        <w:jc w:val="both"/>
        <w:rPr>
          <w:rFonts w:ascii="Times New Roman" w:hAnsi="Times New Roman" w:cs="Times New Roman"/>
          <w:sz w:val="28"/>
        </w:rPr>
      </w:pPr>
      <w:r w:rsidRPr="005966FB">
        <w:rPr>
          <w:rFonts w:ascii="Times New Roman" w:hAnsi="Times New Roman" w:cs="Times New Roman"/>
          <w:sz w:val="28"/>
        </w:rPr>
        <w:t xml:space="preserve">На динамику спортивных достижений влияет ряд факторов: </w:t>
      </w:r>
    </w:p>
    <w:p w:rsidR="005966FB" w:rsidRPr="005966FB" w:rsidRDefault="00A03525" w:rsidP="005966FB">
      <w:pPr>
        <w:pStyle w:val="ae"/>
        <w:spacing w:line="276" w:lineRule="auto"/>
        <w:ind w:firstLine="709"/>
        <w:jc w:val="both"/>
        <w:rPr>
          <w:rFonts w:ascii="Times New Roman" w:hAnsi="Times New Roman" w:cs="Times New Roman"/>
          <w:sz w:val="28"/>
        </w:rPr>
      </w:pPr>
      <w:r>
        <w:rPr>
          <w:rFonts w:ascii="Times New Roman" w:hAnsi="Times New Roman" w:cs="Times New Roman"/>
          <w:sz w:val="28"/>
        </w:rPr>
        <w:t xml:space="preserve">- </w:t>
      </w:r>
      <w:r w:rsidR="005966FB" w:rsidRPr="005966FB">
        <w:rPr>
          <w:rFonts w:ascii="Times New Roman" w:hAnsi="Times New Roman" w:cs="Times New Roman"/>
          <w:sz w:val="28"/>
        </w:rPr>
        <w:t>индивидуальная одаренность спортсмена выражается в задатках и способностях к занятиям дзюдо. Способности не  сводятся к знаниям, умениям и навыкам, а проявляются в качестве (быстроте, глубине, прочности) освоения арсенала действий дзюдо. Врожденно обусловленным компонентом спортивных способностей является одаренность, которая постепенно становится главным критерием достижения спортивных результатов.</w:t>
      </w:r>
    </w:p>
    <w:p w:rsidR="005966FB" w:rsidRPr="005966FB" w:rsidRDefault="00A03525" w:rsidP="005966FB">
      <w:pPr>
        <w:pStyle w:val="ae"/>
        <w:spacing w:line="276" w:lineRule="auto"/>
        <w:ind w:firstLine="709"/>
        <w:jc w:val="both"/>
        <w:rPr>
          <w:rFonts w:ascii="Times New Roman" w:hAnsi="Times New Roman" w:cs="Times New Roman"/>
          <w:sz w:val="28"/>
        </w:rPr>
      </w:pPr>
      <w:r>
        <w:rPr>
          <w:rFonts w:ascii="Times New Roman" w:hAnsi="Times New Roman" w:cs="Times New Roman"/>
          <w:sz w:val="28"/>
        </w:rPr>
        <w:t xml:space="preserve">- </w:t>
      </w:r>
      <w:r w:rsidR="005966FB" w:rsidRPr="005966FB">
        <w:rPr>
          <w:rFonts w:ascii="Times New Roman" w:hAnsi="Times New Roman" w:cs="Times New Roman"/>
          <w:sz w:val="28"/>
        </w:rPr>
        <w:t>степень подготовленности к спортивному достижению зависит от использования в подготовке эффективных тренировочных и соревновательных воздействий, а также от осознания спортсменом важности общественной или личной спортивной деятельности мотивов, формирующих цель этой деятельности, что обеспечивает прогресс спортивных достижений.</w:t>
      </w:r>
    </w:p>
    <w:p w:rsidR="005966FB" w:rsidRPr="005966FB" w:rsidRDefault="00A03525" w:rsidP="005966FB">
      <w:pPr>
        <w:pStyle w:val="ae"/>
        <w:spacing w:line="276" w:lineRule="auto"/>
        <w:ind w:firstLine="709"/>
        <w:jc w:val="both"/>
        <w:rPr>
          <w:rFonts w:ascii="Times New Roman" w:hAnsi="Times New Roman" w:cs="Times New Roman"/>
          <w:sz w:val="28"/>
        </w:rPr>
      </w:pPr>
      <w:r>
        <w:rPr>
          <w:rFonts w:ascii="Times New Roman" w:hAnsi="Times New Roman" w:cs="Times New Roman"/>
          <w:sz w:val="28"/>
        </w:rPr>
        <w:t xml:space="preserve">- </w:t>
      </w:r>
      <w:r w:rsidR="005966FB" w:rsidRPr="005966FB">
        <w:rPr>
          <w:rFonts w:ascii="Times New Roman" w:hAnsi="Times New Roman" w:cs="Times New Roman"/>
          <w:sz w:val="28"/>
        </w:rPr>
        <w:t>эффективность системы подготовки спортсменов – зависит от условий, в которых осуществляется подготовка (оборудование, спортивная форма, инвентарь), а также от научных разработок проблем подготовки в дзюдо.</w:t>
      </w:r>
    </w:p>
    <w:p w:rsidR="005966FB" w:rsidRPr="005966FB" w:rsidRDefault="005966FB" w:rsidP="005966FB">
      <w:pPr>
        <w:pStyle w:val="ae"/>
        <w:spacing w:line="276" w:lineRule="auto"/>
        <w:ind w:firstLine="709"/>
        <w:jc w:val="both"/>
        <w:rPr>
          <w:rFonts w:ascii="Times New Roman" w:hAnsi="Times New Roman" w:cs="Times New Roman"/>
          <w:sz w:val="28"/>
        </w:rPr>
      </w:pPr>
      <w:r w:rsidRPr="005966FB">
        <w:rPr>
          <w:rFonts w:ascii="Times New Roman" w:hAnsi="Times New Roman" w:cs="Times New Roman"/>
          <w:sz w:val="28"/>
        </w:rPr>
        <w:t>Планирование спортивных результатов в физкультурно-спортивных организациях основывается на годичном цикле.</w:t>
      </w:r>
    </w:p>
    <w:p w:rsidR="005966FB" w:rsidRPr="005966FB" w:rsidRDefault="005966FB" w:rsidP="005966FB">
      <w:pPr>
        <w:pStyle w:val="ae"/>
        <w:spacing w:line="276" w:lineRule="auto"/>
        <w:ind w:firstLine="709"/>
        <w:jc w:val="both"/>
        <w:rPr>
          <w:rFonts w:ascii="Times New Roman" w:hAnsi="Times New Roman" w:cs="Times New Roman"/>
          <w:color w:val="000000"/>
          <w:sz w:val="28"/>
        </w:rPr>
      </w:pPr>
      <w:r w:rsidRPr="005966FB">
        <w:rPr>
          <w:rFonts w:ascii="Times New Roman" w:hAnsi="Times New Roman" w:cs="Times New Roman"/>
          <w:color w:val="000000"/>
          <w:sz w:val="28"/>
        </w:rPr>
        <w:t>Планирование годичного цикла определяется:</w:t>
      </w:r>
    </w:p>
    <w:p w:rsidR="005966FB" w:rsidRPr="005966FB" w:rsidRDefault="005966FB" w:rsidP="005966FB">
      <w:pPr>
        <w:pStyle w:val="ae"/>
        <w:spacing w:line="276" w:lineRule="auto"/>
        <w:ind w:firstLine="709"/>
        <w:jc w:val="both"/>
        <w:rPr>
          <w:rFonts w:ascii="Times New Roman" w:hAnsi="Times New Roman" w:cs="Times New Roman"/>
          <w:color w:val="000000"/>
          <w:sz w:val="28"/>
        </w:rPr>
      </w:pPr>
      <w:r w:rsidRPr="005966FB">
        <w:rPr>
          <w:rFonts w:ascii="Times New Roman" w:hAnsi="Times New Roman" w:cs="Times New Roman"/>
          <w:color w:val="000000"/>
          <w:sz w:val="28"/>
        </w:rPr>
        <w:t>- задачами, которые поставлены в годичном цикле;</w:t>
      </w:r>
    </w:p>
    <w:p w:rsidR="005966FB" w:rsidRPr="005966FB" w:rsidRDefault="005966FB" w:rsidP="005966FB">
      <w:pPr>
        <w:pStyle w:val="ae"/>
        <w:spacing w:line="276" w:lineRule="auto"/>
        <w:ind w:firstLine="709"/>
        <w:jc w:val="both"/>
        <w:rPr>
          <w:rFonts w:ascii="Times New Roman" w:hAnsi="Times New Roman" w:cs="Times New Roman"/>
          <w:color w:val="000000"/>
          <w:sz w:val="28"/>
        </w:rPr>
      </w:pPr>
      <w:r w:rsidRPr="005966FB">
        <w:rPr>
          <w:rFonts w:ascii="Times New Roman" w:hAnsi="Times New Roman" w:cs="Times New Roman"/>
          <w:color w:val="000000"/>
          <w:sz w:val="28"/>
        </w:rPr>
        <w:t>- закономерностями развития и становления спортивной формы;</w:t>
      </w:r>
    </w:p>
    <w:p w:rsidR="005966FB" w:rsidRPr="005966FB" w:rsidRDefault="005966FB" w:rsidP="005966FB">
      <w:pPr>
        <w:pStyle w:val="ae"/>
        <w:spacing w:line="276" w:lineRule="auto"/>
        <w:ind w:firstLine="709"/>
        <w:jc w:val="both"/>
        <w:rPr>
          <w:rFonts w:ascii="Times New Roman" w:hAnsi="Times New Roman" w:cs="Times New Roman"/>
          <w:color w:val="000000"/>
          <w:sz w:val="28"/>
        </w:rPr>
      </w:pPr>
      <w:r w:rsidRPr="005966FB">
        <w:rPr>
          <w:rFonts w:ascii="Times New Roman" w:hAnsi="Times New Roman" w:cs="Times New Roman"/>
          <w:color w:val="000000"/>
          <w:sz w:val="28"/>
        </w:rPr>
        <w:t>- периодизацией, принятой в конкретном виде спорта;</w:t>
      </w:r>
    </w:p>
    <w:p w:rsidR="005966FB" w:rsidRPr="005966FB" w:rsidRDefault="005966FB" w:rsidP="005966FB">
      <w:pPr>
        <w:pStyle w:val="ae"/>
        <w:spacing w:line="276" w:lineRule="auto"/>
        <w:ind w:firstLine="709"/>
        <w:jc w:val="both"/>
        <w:rPr>
          <w:rFonts w:ascii="Times New Roman" w:hAnsi="Times New Roman" w:cs="Times New Roman"/>
          <w:color w:val="000000"/>
          <w:sz w:val="28"/>
        </w:rPr>
      </w:pPr>
      <w:r w:rsidRPr="005966FB">
        <w:rPr>
          <w:rFonts w:ascii="Times New Roman" w:hAnsi="Times New Roman" w:cs="Times New Roman"/>
          <w:color w:val="000000"/>
          <w:sz w:val="28"/>
        </w:rPr>
        <w:t>- календарем и системой спортивных соревнований, в том числе и сроками проведения основных из них.</w:t>
      </w:r>
    </w:p>
    <w:p w:rsidR="005966FB" w:rsidRPr="005966FB" w:rsidRDefault="005966FB" w:rsidP="005966FB">
      <w:pPr>
        <w:pStyle w:val="ae"/>
        <w:spacing w:line="276" w:lineRule="auto"/>
        <w:ind w:firstLine="709"/>
        <w:jc w:val="both"/>
        <w:rPr>
          <w:rFonts w:ascii="Times New Roman" w:hAnsi="Times New Roman" w:cs="Times New Roman"/>
          <w:color w:val="000000"/>
          <w:sz w:val="28"/>
        </w:rPr>
      </w:pPr>
      <w:r w:rsidRPr="005966FB">
        <w:rPr>
          <w:rFonts w:ascii="Times New Roman" w:hAnsi="Times New Roman" w:cs="Times New Roman"/>
          <w:i/>
          <w:color w:val="000000"/>
          <w:sz w:val="28"/>
        </w:rPr>
        <w:t>На этапе начальной подготовки</w:t>
      </w:r>
      <w:r w:rsidRPr="005966FB">
        <w:rPr>
          <w:rFonts w:ascii="Times New Roman" w:hAnsi="Times New Roman" w:cs="Times New Roman"/>
          <w:color w:val="000000"/>
          <w:sz w:val="28"/>
        </w:rPr>
        <w:t xml:space="preserve"> основное внимание уделяется разносторонней и физической и функциональной подготовке с использованием, главным образом, средств ОФП, освоение технических элементов и навыков. По окончании годичного цикла тренировки юные спортсмены должны выполнить нормативные требования разносторонней физической подготовленности.</w:t>
      </w:r>
    </w:p>
    <w:p w:rsidR="005966FB" w:rsidRPr="005966FB" w:rsidRDefault="005966FB" w:rsidP="005966FB">
      <w:pPr>
        <w:pStyle w:val="ae"/>
        <w:spacing w:line="276" w:lineRule="auto"/>
        <w:ind w:firstLine="709"/>
        <w:jc w:val="both"/>
        <w:rPr>
          <w:rFonts w:ascii="Times New Roman" w:hAnsi="Times New Roman" w:cs="Times New Roman"/>
          <w:color w:val="000000"/>
          <w:sz w:val="28"/>
        </w:rPr>
      </w:pPr>
      <w:r w:rsidRPr="005966FB">
        <w:rPr>
          <w:rFonts w:ascii="Times New Roman" w:hAnsi="Times New Roman" w:cs="Times New Roman"/>
          <w:i/>
          <w:color w:val="000000"/>
          <w:sz w:val="28"/>
        </w:rPr>
        <w:t>На тренировочном этапе</w:t>
      </w:r>
      <w:r w:rsidRPr="005966FB">
        <w:rPr>
          <w:rFonts w:ascii="Times New Roman" w:hAnsi="Times New Roman" w:cs="Times New Roman"/>
          <w:color w:val="000000"/>
          <w:sz w:val="28"/>
        </w:rPr>
        <w:t xml:space="preserve"> годичный ци</w:t>
      </w:r>
      <w:proofErr w:type="gramStart"/>
      <w:r w:rsidRPr="005966FB">
        <w:rPr>
          <w:rFonts w:ascii="Times New Roman" w:hAnsi="Times New Roman" w:cs="Times New Roman"/>
          <w:color w:val="000000"/>
          <w:sz w:val="28"/>
        </w:rPr>
        <w:t>кл вкл</w:t>
      </w:r>
      <w:proofErr w:type="gramEnd"/>
      <w:r w:rsidRPr="005966FB">
        <w:rPr>
          <w:rFonts w:ascii="Times New Roman" w:hAnsi="Times New Roman" w:cs="Times New Roman"/>
          <w:color w:val="000000"/>
          <w:sz w:val="28"/>
        </w:rPr>
        <w:t xml:space="preserve">ючает подготовительный и соревновательный периоды. Главное внимание продолжает занимать разносторонняя физическая подготовка, повышение уровня функциональных возможностей, включение средств с элементами специальной физической подготовки, дальнейшее расширение арсенала </w:t>
      </w:r>
      <w:proofErr w:type="spellStart"/>
      <w:r w:rsidRPr="005966FB">
        <w:rPr>
          <w:rFonts w:ascii="Times New Roman" w:hAnsi="Times New Roman" w:cs="Times New Roman"/>
          <w:color w:val="000000"/>
          <w:sz w:val="28"/>
        </w:rPr>
        <w:t>технико</w:t>
      </w:r>
      <w:proofErr w:type="spellEnd"/>
      <w:r w:rsidRPr="005966FB">
        <w:rPr>
          <w:rFonts w:ascii="Times New Roman" w:hAnsi="Times New Roman" w:cs="Times New Roman"/>
          <w:color w:val="000000"/>
          <w:sz w:val="28"/>
        </w:rPr>
        <w:t xml:space="preserve"> - тактических навыков и </w:t>
      </w:r>
      <w:r w:rsidRPr="005966FB">
        <w:rPr>
          <w:rFonts w:ascii="Times New Roman" w:hAnsi="Times New Roman" w:cs="Times New Roman"/>
          <w:color w:val="000000"/>
          <w:sz w:val="28"/>
        </w:rPr>
        <w:lastRenderedPageBreak/>
        <w:t>приемов. По окончании годичного цикла юные спортсмены обязаны участвовать в соревнованиях.</w:t>
      </w:r>
    </w:p>
    <w:p w:rsidR="005966FB" w:rsidRPr="005966FB" w:rsidRDefault="005966FB" w:rsidP="005966FB">
      <w:pPr>
        <w:pStyle w:val="ae"/>
        <w:spacing w:line="276" w:lineRule="auto"/>
        <w:ind w:firstLine="709"/>
        <w:jc w:val="both"/>
        <w:rPr>
          <w:rFonts w:ascii="Times New Roman" w:hAnsi="Times New Roman" w:cs="Times New Roman"/>
          <w:color w:val="000000"/>
          <w:sz w:val="28"/>
        </w:rPr>
      </w:pPr>
      <w:r w:rsidRPr="005966FB">
        <w:rPr>
          <w:rFonts w:ascii="Times New Roman" w:hAnsi="Times New Roman" w:cs="Times New Roman"/>
          <w:color w:val="000000"/>
          <w:sz w:val="28"/>
        </w:rPr>
        <w:t>При планировании тренировки на тренировочном этапе в подготовительном периоде средствами ОФП решаются задачи дальнейшего повышения уровня разносторонней физической и функциональной подготовленности и на этой базе повышение уровня специальной физической работоспособности, развитие специальных физических качеств, овладение техническими навыками.</w:t>
      </w:r>
    </w:p>
    <w:p w:rsidR="005966FB" w:rsidRPr="005966FB" w:rsidRDefault="005966FB" w:rsidP="005966FB">
      <w:pPr>
        <w:pStyle w:val="ae"/>
        <w:spacing w:line="276" w:lineRule="auto"/>
        <w:ind w:firstLine="709"/>
        <w:jc w:val="both"/>
        <w:rPr>
          <w:rFonts w:ascii="Times New Roman" w:hAnsi="Times New Roman" w:cs="Times New Roman"/>
          <w:color w:val="000000"/>
          <w:sz w:val="28"/>
        </w:rPr>
      </w:pPr>
      <w:r w:rsidRPr="005966FB">
        <w:rPr>
          <w:rFonts w:ascii="Times New Roman" w:hAnsi="Times New Roman" w:cs="Times New Roman"/>
          <w:color w:val="000000"/>
          <w:sz w:val="28"/>
        </w:rPr>
        <w:t>В соревновательном периоде ставится задача улучшения спортивных результатов прошлого сезона.</w:t>
      </w:r>
    </w:p>
    <w:p w:rsidR="005966FB" w:rsidRPr="005966FB" w:rsidRDefault="005966FB" w:rsidP="005966FB">
      <w:pPr>
        <w:pStyle w:val="ae"/>
        <w:spacing w:line="276" w:lineRule="auto"/>
        <w:ind w:firstLine="709"/>
        <w:jc w:val="both"/>
        <w:rPr>
          <w:rFonts w:ascii="Times New Roman" w:hAnsi="Times New Roman" w:cs="Times New Roman"/>
          <w:color w:val="000000"/>
          <w:sz w:val="28"/>
        </w:rPr>
      </w:pPr>
      <w:proofErr w:type="gramStart"/>
      <w:r w:rsidRPr="005966FB">
        <w:rPr>
          <w:rFonts w:ascii="Times New Roman" w:hAnsi="Times New Roman" w:cs="Times New Roman"/>
          <w:i/>
          <w:iCs/>
          <w:color w:val="000000"/>
          <w:sz w:val="28"/>
        </w:rPr>
        <w:t>На этапах  совершенствования спортивного</w:t>
      </w:r>
      <w:r w:rsidRPr="005966FB">
        <w:rPr>
          <w:rFonts w:ascii="Times New Roman" w:hAnsi="Times New Roman" w:cs="Times New Roman"/>
          <w:i/>
          <w:iCs/>
          <w:sz w:val="28"/>
        </w:rPr>
        <w:t xml:space="preserve"> мастерства и высшего спортивного мастерства </w:t>
      </w:r>
      <w:r w:rsidRPr="00784ED3">
        <w:rPr>
          <w:rFonts w:ascii="Times New Roman" w:hAnsi="Times New Roman" w:cs="Times New Roman"/>
          <w:iCs/>
          <w:sz w:val="28"/>
        </w:rPr>
        <w:t>с</w:t>
      </w:r>
      <w:r w:rsidRPr="00784ED3">
        <w:rPr>
          <w:rFonts w:ascii="Times New Roman" w:hAnsi="Times New Roman" w:cs="Times New Roman"/>
          <w:color w:val="000000"/>
          <w:sz w:val="28"/>
        </w:rPr>
        <w:t>т</w:t>
      </w:r>
      <w:r w:rsidRPr="005966FB">
        <w:rPr>
          <w:rFonts w:ascii="Times New Roman" w:hAnsi="Times New Roman" w:cs="Times New Roman"/>
          <w:color w:val="000000"/>
          <w:sz w:val="28"/>
        </w:rPr>
        <w:t>руктура годичного цикла на данных этапах такой же, как и при подготовке спортсменов на тренировочном этапе.</w:t>
      </w:r>
      <w:proofErr w:type="gramEnd"/>
      <w:r w:rsidRPr="005966FB">
        <w:rPr>
          <w:rFonts w:ascii="Times New Roman" w:hAnsi="Times New Roman" w:cs="Times New Roman"/>
          <w:color w:val="000000"/>
          <w:sz w:val="28"/>
        </w:rPr>
        <w:t xml:space="preserve"> Основной принцип тренировочной работы на данных этапах  – специализированная подготовка, в основе которой лежит учет индивидуальных особенностей юного спортсмена.</w:t>
      </w:r>
    </w:p>
    <w:p w:rsidR="005966FB" w:rsidRPr="005966FB" w:rsidRDefault="005966FB" w:rsidP="005966FB">
      <w:pPr>
        <w:pStyle w:val="ae"/>
        <w:spacing w:line="276" w:lineRule="auto"/>
        <w:ind w:firstLine="709"/>
        <w:jc w:val="both"/>
        <w:rPr>
          <w:rFonts w:ascii="Times New Roman" w:hAnsi="Times New Roman" w:cs="Times New Roman"/>
          <w:color w:val="000000"/>
          <w:sz w:val="28"/>
        </w:rPr>
      </w:pPr>
      <w:r w:rsidRPr="005966FB">
        <w:rPr>
          <w:rFonts w:ascii="Times New Roman" w:hAnsi="Times New Roman" w:cs="Times New Roman"/>
          <w:color w:val="000000"/>
          <w:sz w:val="28"/>
        </w:rPr>
        <w:t xml:space="preserve">Годичный цикл подготовки спортсменов в организации должен строиться с учетом календарного плана официальных соревнований и спортивных соревнований. На фоне общего увеличения количества часов следует повышать объем специальных тренировочных нагрузок и количество соревнований, увеличивать время, отводимое для восстановительных мероприятий. </w:t>
      </w:r>
    </w:p>
    <w:p w:rsidR="00664F8C" w:rsidRDefault="00664F8C" w:rsidP="005966FB">
      <w:pPr>
        <w:spacing w:after="0"/>
        <w:ind w:firstLine="709"/>
        <w:jc w:val="center"/>
        <w:rPr>
          <w:rFonts w:ascii="Times New Roman" w:hAnsi="Times New Roman" w:cs="Times New Roman"/>
          <w:b/>
          <w:sz w:val="28"/>
          <w:szCs w:val="24"/>
        </w:rPr>
      </w:pPr>
    </w:p>
    <w:p w:rsidR="00BF275E" w:rsidRPr="00C901F1" w:rsidRDefault="00BF275E" w:rsidP="00BF275E">
      <w:pPr>
        <w:pStyle w:val="ae"/>
        <w:jc w:val="center"/>
        <w:rPr>
          <w:rFonts w:ascii="Times New Roman" w:hAnsi="Times New Roman" w:cs="Times New Roman"/>
          <w:sz w:val="28"/>
          <w:szCs w:val="28"/>
        </w:rPr>
      </w:pPr>
      <w:r w:rsidRPr="00C901F1">
        <w:rPr>
          <w:rFonts w:ascii="Times New Roman" w:hAnsi="Times New Roman" w:cs="Times New Roman"/>
          <w:sz w:val="28"/>
          <w:szCs w:val="28"/>
        </w:rPr>
        <w:t>3.4.</w:t>
      </w:r>
      <w:r w:rsidR="00515F0F">
        <w:rPr>
          <w:rFonts w:ascii="Times New Roman" w:hAnsi="Times New Roman" w:cs="Times New Roman"/>
          <w:sz w:val="28"/>
          <w:szCs w:val="28"/>
        </w:rPr>
        <w:t>Требования к о</w:t>
      </w:r>
      <w:r w:rsidRPr="00C901F1">
        <w:rPr>
          <w:rFonts w:ascii="Times New Roman" w:hAnsi="Times New Roman" w:cs="Times New Roman"/>
          <w:sz w:val="28"/>
          <w:szCs w:val="28"/>
        </w:rPr>
        <w:t>рганизаци</w:t>
      </w:r>
      <w:r w:rsidR="00515F0F">
        <w:rPr>
          <w:rFonts w:ascii="Times New Roman" w:hAnsi="Times New Roman" w:cs="Times New Roman"/>
          <w:sz w:val="28"/>
          <w:szCs w:val="28"/>
        </w:rPr>
        <w:t>и</w:t>
      </w:r>
      <w:r w:rsidRPr="00C901F1">
        <w:rPr>
          <w:rFonts w:ascii="Times New Roman" w:hAnsi="Times New Roman" w:cs="Times New Roman"/>
          <w:sz w:val="28"/>
          <w:szCs w:val="28"/>
        </w:rPr>
        <w:t xml:space="preserve"> и проведени</w:t>
      </w:r>
      <w:r w:rsidR="00515F0F">
        <w:rPr>
          <w:rFonts w:ascii="Times New Roman" w:hAnsi="Times New Roman" w:cs="Times New Roman"/>
          <w:sz w:val="28"/>
          <w:szCs w:val="28"/>
        </w:rPr>
        <w:t>ю</w:t>
      </w:r>
      <w:r w:rsidRPr="00C901F1">
        <w:rPr>
          <w:rFonts w:ascii="Times New Roman" w:hAnsi="Times New Roman" w:cs="Times New Roman"/>
          <w:sz w:val="28"/>
          <w:szCs w:val="28"/>
        </w:rPr>
        <w:t xml:space="preserve"> врачебно-педагогического, психологического и биохимического контроля</w:t>
      </w:r>
    </w:p>
    <w:p w:rsidR="00BF275E" w:rsidRPr="00BF275E" w:rsidRDefault="00BF275E" w:rsidP="00BF275E">
      <w:pPr>
        <w:pStyle w:val="ae"/>
        <w:ind w:firstLine="709"/>
        <w:jc w:val="both"/>
        <w:rPr>
          <w:rFonts w:ascii="Times New Roman" w:hAnsi="Times New Roman" w:cs="Times New Roman"/>
          <w:sz w:val="28"/>
          <w:szCs w:val="28"/>
        </w:rPr>
      </w:pPr>
    </w:p>
    <w:p w:rsidR="00BF275E" w:rsidRPr="00BF275E" w:rsidRDefault="00BF275E" w:rsidP="00BF275E">
      <w:pPr>
        <w:pStyle w:val="ae"/>
        <w:spacing w:line="276" w:lineRule="auto"/>
        <w:ind w:firstLine="709"/>
        <w:jc w:val="both"/>
        <w:rPr>
          <w:rFonts w:ascii="Times New Roman" w:hAnsi="Times New Roman" w:cs="Times New Roman"/>
          <w:sz w:val="28"/>
          <w:szCs w:val="28"/>
        </w:rPr>
      </w:pPr>
      <w:r w:rsidRPr="00BF275E">
        <w:rPr>
          <w:rFonts w:ascii="Times New Roman" w:hAnsi="Times New Roman" w:cs="Times New Roman"/>
          <w:b/>
          <w:sz w:val="28"/>
          <w:szCs w:val="28"/>
        </w:rPr>
        <w:t>Врачебно-педагогический контроль</w:t>
      </w:r>
      <w:r w:rsidRPr="00BF275E">
        <w:rPr>
          <w:rFonts w:ascii="Times New Roman" w:hAnsi="Times New Roman" w:cs="Times New Roman"/>
          <w:sz w:val="28"/>
          <w:szCs w:val="28"/>
        </w:rPr>
        <w:t xml:space="preserve">  проводятся во время оперативных, текущих и этапных обследований, входящих в структуру медико-биологического обеспечения подготовки спортсменов. </w:t>
      </w:r>
    </w:p>
    <w:p w:rsidR="00BF275E" w:rsidRPr="00BF275E" w:rsidRDefault="00BF275E" w:rsidP="00BF275E">
      <w:pPr>
        <w:pStyle w:val="ae"/>
        <w:spacing w:line="276" w:lineRule="auto"/>
        <w:ind w:firstLine="709"/>
        <w:jc w:val="both"/>
        <w:rPr>
          <w:rFonts w:ascii="Times New Roman" w:hAnsi="Times New Roman" w:cs="Times New Roman"/>
          <w:sz w:val="28"/>
          <w:szCs w:val="28"/>
        </w:rPr>
      </w:pPr>
      <w:r w:rsidRPr="00BF275E">
        <w:rPr>
          <w:rFonts w:ascii="Times New Roman" w:hAnsi="Times New Roman" w:cs="Times New Roman"/>
          <w:sz w:val="28"/>
          <w:szCs w:val="28"/>
        </w:rPr>
        <w:t>1. Оперативные обследования предусматривают оценку срочного тренировочного эффекта, т. е. изменений, происходящих в организме во время выполнения упражнений и в ближайший восстановительный период. В процессе оперативных обследований используются следующие формы организации врачебно-педагогического контроля:</w:t>
      </w:r>
    </w:p>
    <w:p w:rsidR="00BF275E" w:rsidRPr="00BF275E" w:rsidRDefault="00BF275E" w:rsidP="00BF275E">
      <w:pPr>
        <w:pStyle w:val="ae"/>
        <w:spacing w:line="276" w:lineRule="auto"/>
        <w:ind w:firstLine="709"/>
        <w:jc w:val="both"/>
        <w:rPr>
          <w:rFonts w:ascii="Times New Roman" w:hAnsi="Times New Roman" w:cs="Times New Roman"/>
          <w:sz w:val="28"/>
          <w:szCs w:val="28"/>
        </w:rPr>
      </w:pPr>
      <w:r w:rsidRPr="00BF275E">
        <w:rPr>
          <w:rFonts w:ascii="Times New Roman" w:hAnsi="Times New Roman" w:cs="Times New Roman"/>
          <w:sz w:val="28"/>
          <w:szCs w:val="28"/>
        </w:rPr>
        <w:t>а) исследование непосредственно на тренировочном занятии – в течение всего занятия, после отдельных упражнений или после различных частей занятия;</w:t>
      </w:r>
    </w:p>
    <w:p w:rsidR="00BF275E" w:rsidRPr="00BF275E" w:rsidRDefault="00BF275E" w:rsidP="00BF275E">
      <w:pPr>
        <w:pStyle w:val="ae"/>
        <w:spacing w:line="276" w:lineRule="auto"/>
        <w:ind w:firstLine="709"/>
        <w:jc w:val="both"/>
        <w:rPr>
          <w:rFonts w:ascii="Times New Roman" w:hAnsi="Times New Roman" w:cs="Times New Roman"/>
          <w:sz w:val="28"/>
          <w:szCs w:val="28"/>
        </w:rPr>
      </w:pPr>
      <w:r w:rsidRPr="00BF275E">
        <w:rPr>
          <w:rFonts w:ascii="Times New Roman" w:hAnsi="Times New Roman" w:cs="Times New Roman"/>
          <w:sz w:val="28"/>
          <w:szCs w:val="28"/>
        </w:rPr>
        <w:t>б) исследование до тренировочного занятия и через 20-30 мин после него (в покое или с применением дополнительной нагрузки);</w:t>
      </w:r>
    </w:p>
    <w:p w:rsidR="00BF275E" w:rsidRPr="00BF275E" w:rsidRDefault="00BF275E" w:rsidP="00BF275E">
      <w:pPr>
        <w:pStyle w:val="ae"/>
        <w:spacing w:line="276" w:lineRule="auto"/>
        <w:ind w:firstLine="709"/>
        <w:jc w:val="both"/>
        <w:rPr>
          <w:rFonts w:ascii="Times New Roman" w:hAnsi="Times New Roman" w:cs="Times New Roman"/>
          <w:sz w:val="28"/>
          <w:szCs w:val="28"/>
        </w:rPr>
      </w:pPr>
      <w:r w:rsidRPr="00BF275E">
        <w:rPr>
          <w:rFonts w:ascii="Times New Roman" w:hAnsi="Times New Roman" w:cs="Times New Roman"/>
          <w:sz w:val="28"/>
          <w:szCs w:val="28"/>
        </w:rPr>
        <w:lastRenderedPageBreak/>
        <w:t>в) исследование в день тренировки, утром и вечером. К исследованию в течение занятия или после отдельных его частей, упражнений следует прибегать в тех случаях, когда тренера интересует правильность построения занятия:</w:t>
      </w:r>
    </w:p>
    <w:p w:rsidR="00BF275E" w:rsidRPr="00BF275E" w:rsidRDefault="009F3819" w:rsidP="00BF275E">
      <w:pPr>
        <w:pStyle w:val="ae"/>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F275E" w:rsidRPr="00BF275E">
        <w:rPr>
          <w:rFonts w:ascii="Times New Roman" w:hAnsi="Times New Roman" w:cs="Times New Roman"/>
          <w:sz w:val="28"/>
          <w:szCs w:val="28"/>
        </w:rPr>
        <w:t xml:space="preserve">варианты сочетания и последовательности применения различных тренировочных средств в одном занятии; </w:t>
      </w:r>
    </w:p>
    <w:p w:rsidR="00BF275E" w:rsidRPr="00BF275E" w:rsidRDefault="009F3819" w:rsidP="00BF275E">
      <w:pPr>
        <w:pStyle w:val="ae"/>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F275E" w:rsidRPr="00BF275E">
        <w:rPr>
          <w:rFonts w:ascii="Times New Roman" w:hAnsi="Times New Roman" w:cs="Times New Roman"/>
          <w:sz w:val="28"/>
          <w:szCs w:val="28"/>
        </w:rPr>
        <w:t>доступность числа повторений упражнения и интенсивности его выполнения;</w:t>
      </w:r>
    </w:p>
    <w:p w:rsidR="00BF275E" w:rsidRPr="00BF275E" w:rsidRDefault="009F3819" w:rsidP="00BF275E">
      <w:pPr>
        <w:pStyle w:val="ae"/>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F275E" w:rsidRPr="00BF275E">
        <w:rPr>
          <w:rFonts w:ascii="Times New Roman" w:hAnsi="Times New Roman" w:cs="Times New Roman"/>
          <w:sz w:val="28"/>
          <w:szCs w:val="28"/>
        </w:rPr>
        <w:t xml:space="preserve">рациональность установленных интервалов отдыха; </w:t>
      </w:r>
    </w:p>
    <w:p w:rsidR="00BF275E" w:rsidRPr="00BF275E" w:rsidRDefault="009F3819" w:rsidP="00BF275E">
      <w:pPr>
        <w:pStyle w:val="ae"/>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F275E" w:rsidRPr="00BF275E">
        <w:rPr>
          <w:rFonts w:ascii="Times New Roman" w:hAnsi="Times New Roman" w:cs="Times New Roman"/>
          <w:sz w:val="28"/>
          <w:szCs w:val="28"/>
        </w:rPr>
        <w:t>соответствие интенсивности упражнения решению запланированной задачи (например, развитию аэробной работоспособности).</w:t>
      </w:r>
    </w:p>
    <w:p w:rsidR="00BF275E" w:rsidRPr="00BF275E" w:rsidRDefault="00BF275E" w:rsidP="00BF275E">
      <w:pPr>
        <w:pStyle w:val="ae"/>
        <w:spacing w:line="276" w:lineRule="auto"/>
        <w:ind w:firstLine="709"/>
        <w:jc w:val="both"/>
        <w:rPr>
          <w:rFonts w:ascii="Times New Roman" w:hAnsi="Times New Roman" w:cs="Times New Roman"/>
          <w:sz w:val="28"/>
          <w:szCs w:val="28"/>
        </w:rPr>
      </w:pPr>
      <w:r w:rsidRPr="00BF275E">
        <w:rPr>
          <w:rFonts w:ascii="Times New Roman" w:hAnsi="Times New Roman" w:cs="Times New Roman"/>
          <w:sz w:val="28"/>
          <w:szCs w:val="28"/>
        </w:rPr>
        <w:t>При этой форме организации врачебно-педагогического контроля  определенные показатели исследуются перед тренировкой, после отдельных частей занятия, сразу после выполнения упражнения, после отдыха или периодов снижения интенсивности работы и по окончании занятия. При использовании радиотелеметрической аппаратуры исследования могут вестись непрерывно.</w:t>
      </w:r>
    </w:p>
    <w:p w:rsidR="00BF275E" w:rsidRPr="00BF275E" w:rsidRDefault="00BF275E" w:rsidP="00BF275E">
      <w:pPr>
        <w:pStyle w:val="ae"/>
        <w:spacing w:line="276" w:lineRule="auto"/>
        <w:ind w:firstLine="709"/>
        <w:jc w:val="both"/>
        <w:rPr>
          <w:rFonts w:ascii="Times New Roman" w:hAnsi="Times New Roman" w:cs="Times New Roman"/>
          <w:sz w:val="28"/>
          <w:szCs w:val="28"/>
        </w:rPr>
      </w:pPr>
      <w:r w:rsidRPr="00BF275E">
        <w:rPr>
          <w:rFonts w:ascii="Times New Roman" w:hAnsi="Times New Roman" w:cs="Times New Roman"/>
          <w:sz w:val="28"/>
          <w:szCs w:val="28"/>
        </w:rPr>
        <w:t xml:space="preserve">Следует учитывать, что врачебно-педагогический контроль, проводимые в течение всего занятия, очень трудоемки и в какой-то степени мешают тренировочному процессу. Приходится отрывать спортсмена от выполнения упражнений (а это часто нарушает план тренировки), иногда удлинять отдых. Особенно усложняется проведение исследований в холодную погоду. </w:t>
      </w:r>
    </w:p>
    <w:p w:rsidR="00BF275E" w:rsidRPr="00BF275E" w:rsidRDefault="00BF275E" w:rsidP="00BF275E">
      <w:pPr>
        <w:pStyle w:val="ae"/>
        <w:spacing w:line="276" w:lineRule="auto"/>
        <w:ind w:firstLine="709"/>
        <w:jc w:val="both"/>
        <w:rPr>
          <w:rFonts w:ascii="Times New Roman" w:hAnsi="Times New Roman" w:cs="Times New Roman"/>
          <w:sz w:val="28"/>
          <w:szCs w:val="28"/>
        </w:rPr>
      </w:pPr>
      <w:r w:rsidRPr="00BF275E">
        <w:rPr>
          <w:rFonts w:ascii="Times New Roman" w:hAnsi="Times New Roman" w:cs="Times New Roman"/>
          <w:sz w:val="28"/>
          <w:szCs w:val="28"/>
        </w:rPr>
        <w:t xml:space="preserve">Сравнивая показатели функционального состояния организма </w:t>
      </w:r>
      <w:r w:rsidR="00735D95">
        <w:rPr>
          <w:rFonts w:ascii="Times New Roman" w:hAnsi="Times New Roman" w:cs="Times New Roman"/>
          <w:sz w:val="28"/>
          <w:szCs w:val="28"/>
        </w:rPr>
        <w:t>спортсмена</w:t>
      </w:r>
      <w:r w:rsidRPr="00BF275E">
        <w:rPr>
          <w:rFonts w:ascii="Times New Roman" w:hAnsi="Times New Roman" w:cs="Times New Roman"/>
          <w:sz w:val="28"/>
          <w:szCs w:val="28"/>
        </w:rPr>
        <w:t xml:space="preserve"> до занятия и через 20-30 мин после него, можно судить об изменениях, происходящих под влиянием физической нагрузки. Это позволяет оценить величину нагрузки, выполненной на занятии, ее характер (аэробная или анаэробная) и степень подготовленности спортсмена.</w:t>
      </w:r>
    </w:p>
    <w:p w:rsidR="00BF275E" w:rsidRPr="00BF275E" w:rsidRDefault="00BF275E" w:rsidP="00BF275E">
      <w:pPr>
        <w:pStyle w:val="ae"/>
        <w:spacing w:line="276" w:lineRule="auto"/>
        <w:ind w:firstLine="709"/>
        <w:jc w:val="both"/>
        <w:rPr>
          <w:rFonts w:ascii="Times New Roman" w:hAnsi="Times New Roman" w:cs="Times New Roman"/>
          <w:sz w:val="28"/>
          <w:szCs w:val="28"/>
        </w:rPr>
      </w:pPr>
      <w:r w:rsidRPr="00BF275E">
        <w:rPr>
          <w:rFonts w:ascii="Times New Roman" w:hAnsi="Times New Roman" w:cs="Times New Roman"/>
          <w:sz w:val="28"/>
          <w:szCs w:val="28"/>
        </w:rPr>
        <w:t xml:space="preserve">К исследованиям дважды в день - утром и вечером - прибегают в том случае, если проводится по 2-3 </w:t>
      </w:r>
      <w:proofErr w:type="gramStart"/>
      <w:r w:rsidRPr="00BF275E">
        <w:rPr>
          <w:rFonts w:ascii="Times New Roman" w:hAnsi="Times New Roman" w:cs="Times New Roman"/>
          <w:sz w:val="28"/>
          <w:szCs w:val="28"/>
        </w:rPr>
        <w:t>тренировочных</w:t>
      </w:r>
      <w:proofErr w:type="gramEnd"/>
      <w:r w:rsidRPr="00BF275E">
        <w:rPr>
          <w:rFonts w:ascii="Times New Roman" w:hAnsi="Times New Roman" w:cs="Times New Roman"/>
          <w:sz w:val="28"/>
          <w:szCs w:val="28"/>
        </w:rPr>
        <w:t xml:space="preserve"> занятия в день.</w:t>
      </w:r>
    </w:p>
    <w:p w:rsidR="00BF275E" w:rsidRPr="00BF275E" w:rsidRDefault="00BF275E" w:rsidP="00BF275E">
      <w:pPr>
        <w:pStyle w:val="ae"/>
        <w:spacing w:line="276" w:lineRule="auto"/>
        <w:ind w:firstLine="709"/>
        <w:jc w:val="both"/>
        <w:rPr>
          <w:rFonts w:ascii="Times New Roman" w:hAnsi="Times New Roman" w:cs="Times New Roman"/>
          <w:sz w:val="28"/>
          <w:szCs w:val="28"/>
        </w:rPr>
      </w:pPr>
      <w:r w:rsidRPr="00BF275E">
        <w:rPr>
          <w:rFonts w:ascii="Times New Roman" w:hAnsi="Times New Roman" w:cs="Times New Roman"/>
          <w:sz w:val="28"/>
          <w:szCs w:val="28"/>
        </w:rPr>
        <w:t>Эта форма наблюдений помогает определить, какое влияние на организм оказали нагрузки одного тренировочного дня.</w:t>
      </w:r>
    </w:p>
    <w:p w:rsidR="00BF275E" w:rsidRPr="00BF275E" w:rsidRDefault="00BF275E" w:rsidP="00BF275E">
      <w:pPr>
        <w:pStyle w:val="ae"/>
        <w:spacing w:line="276" w:lineRule="auto"/>
        <w:ind w:firstLine="709"/>
        <w:jc w:val="both"/>
        <w:rPr>
          <w:rFonts w:ascii="Times New Roman" w:hAnsi="Times New Roman" w:cs="Times New Roman"/>
          <w:sz w:val="28"/>
          <w:szCs w:val="28"/>
        </w:rPr>
      </w:pPr>
      <w:r w:rsidRPr="00BF275E">
        <w:rPr>
          <w:rFonts w:ascii="Times New Roman" w:hAnsi="Times New Roman" w:cs="Times New Roman"/>
          <w:sz w:val="28"/>
          <w:szCs w:val="28"/>
        </w:rPr>
        <w:t>2. Текущие обследования позволяют оценить отставленный тренировочный эффект, т. е. эффект в поздних фазах восстановления (через день после тренировки и в последующие дни). Формы организации этих наблюдений могут быть различными:</w:t>
      </w:r>
    </w:p>
    <w:p w:rsidR="00BF275E" w:rsidRPr="00BF275E" w:rsidRDefault="00BF275E" w:rsidP="00BF275E">
      <w:pPr>
        <w:pStyle w:val="ae"/>
        <w:spacing w:line="276" w:lineRule="auto"/>
        <w:ind w:firstLine="709"/>
        <w:jc w:val="both"/>
        <w:rPr>
          <w:rFonts w:ascii="Times New Roman" w:hAnsi="Times New Roman" w:cs="Times New Roman"/>
          <w:sz w:val="28"/>
          <w:szCs w:val="28"/>
        </w:rPr>
      </w:pPr>
      <w:r w:rsidRPr="00BF275E">
        <w:rPr>
          <w:rFonts w:ascii="Times New Roman" w:hAnsi="Times New Roman" w:cs="Times New Roman"/>
          <w:sz w:val="28"/>
          <w:szCs w:val="28"/>
        </w:rPr>
        <w:t>а) ежедневно утром в условиях тренировочного сбора или перед тренировочными занятиями; б) ежедневно утром и вечером в течение нескольких дней;</w:t>
      </w:r>
    </w:p>
    <w:p w:rsidR="00BF275E" w:rsidRPr="00BF275E" w:rsidRDefault="00BF275E" w:rsidP="00BF275E">
      <w:pPr>
        <w:pStyle w:val="ae"/>
        <w:spacing w:line="276" w:lineRule="auto"/>
        <w:ind w:firstLine="709"/>
        <w:jc w:val="both"/>
        <w:rPr>
          <w:rFonts w:ascii="Times New Roman" w:hAnsi="Times New Roman" w:cs="Times New Roman"/>
          <w:sz w:val="28"/>
          <w:szCs w:val="28"/>
        </w:rPr>
      </w:pPr>
      <w:r w:rsidRPr="00BF275E">
        <w:rPr>
          <w:rFonts w:ascii="Times New Roman" w:hAnsi="Times New Roman" w:cs="Times New Roman"/>
          <w:sz w:val="28"/>
          <w:szCs w:val="28"/>
        </w:rPr>
        <w:lastRenderedPageBreak/>
        <w:t>в) в начале и в конце одного или двух микроциклов (утром или перед тренировкой);</w:t>
      </w:r>
    </w:p>
    <w:p w:rsidR="00BF275E" w:rsidRPr="00BF275E" w:rsidRDefault="00BF275E" w:rsidP="00BF275E">
      <w:pPr>
        <w:pStyle w:val="ae"/>
        <w:spacing w:line="276" w:lineRule="auto"/>
        <w:ind w:firstLine="709"/>
        <w:jc w:val="both"/>
        <w:rPr>
          <w:rFonts w:ascii="Times New Roman" w:hAnsi="Times New Roman" w:cs="Times New Roman"/>
          <w:sz w:val="28"/>
          <w:szCs w:val="28"/>
        </w:rPr>
      </w:pPr>
      <w:r w:rsidRPr="00BF275E">
        <w:rPr>
          <w:rFonts w:ascii="Times New Roman" w:hAnsi="Times New Roman" w:cs="Times New Roman"/>
          <w:sz w:val="28"/>
          <w:szCs w:val="28"/>
        </w:rPr>
        <w:t>г) на следующий день после тренировки (утром или перед тренировкой, т.е. через 18-20 ч после 1-й тренировки), а иногда и в последующие 1-2 дня (в то же время, что и предыдущие исследования).</w:t>
      </w:r>
    </w:p>
    <w:p w:rsidR="00BF275E" w:rsidRPr="00BF275E" w:rsidRDefault="00BF275E" w:rsidP="00BF275E">
      <w:pPr>
        <w:pStyle w:val="ae"/>
        <w:spacing w:line="276" w:lineRule="auto"/>
        <w:ind w:firstLine="709"/>
        <w:jc w:val="both"/>
        <w:rPr>
          <w:rFonts w:ascii="Times New Roman" w:hAnsi="Times New Roman" w:cs="Times New Roman"/>
          <w:sz w:val="28"/>
          <w:szCs w:val="28"/>
        </w:rPr>
      </w:pPr>
      <w:r w:rsidRPr="00BF275E">
        <w:rPr>
          <w:rFonts w:ascii="Times New Roman" w:hAnsi="Times New Roman" w:cs="Times New Roman"/>
          <w:sz w:val="28"/>
          <w:szCs w:val="28"/>
        </w:rPr>
        <w:t>При планировании нагрузок в микроцикле, выборе дней для наиболее напряженных тренировок, определении степени восстановления после различных тренировок применяются ежедневные исследования (по утрам или перед тренировкой или утром и вечером) в течение микроцикла.</w:t>
      </w:r>
    </w:p>
    <w:p w:rsidR="00BF275E" w:rsidRPr="00BF275E" w:rsidRDefault="00BF275E" w:rsidP="00BF275E">
      <w:pPr>
        <w:pStyle w:val="ae"/>
        <w:spacing w:line="276" w:lineRule="auto"/>
        <w:ind w:firstLine="709"/>
        <w:jc w:val="both"/>
        <w:rPr>
          <w:rFonts w:ascii="Times New Roman" w:hAnsi="Times New Roman" w:cs="Times New Roman"/>
          <w:sz w:val="28"/>
          <w:szCs w:val="28"/>
        </w:rPr>
      </w:pPr>
      <w:r w:rsidRPr="00BF275E">
        <w:rPr>
          <w:rFonts w:ascii="Times New Roman" w:hAnsi="Times New Roman" w:cs="Times New Roman"/>
          <w:sz w:val="28"/>
          <w:szCs w:val="28"/>
        </w:rPr>
        <w:t>Когда необходимо установить сроки полного восстановления организма спортсмена после тренировочных микроциклов различной напряженности, определить его способности к восстановлению в ходе менее напряженного микроцикла, следующего за очень напряженным, проводят исследования утром в начале и в конце одного или двух (иногда более) микроциклов. К оперативным исследованиям на следующий день (утром или перед тренировкой) прибегают в тех случаях, когда нужно оценить эффективность восстановления перед очередным тренировочным днем.</w:t>
      </w:r>
    </w:p>
    <w:p w:rsidR="00BF275E" w:rsidRPr="00BF275E" w:rsidRDefault="00BF275E" w:rsidP="00BF275E">
      <w:pPr>
        <w:pStyle w:val="ae"/>
        <w:spacing w:line="276" w:lineRule="auto"/>
        <w:ind w:firstLine="709"/>
        <w:jc w:val="both"/>
        <w:rPr>
          <w:rFonts w:ascii="Times New Roman" w:hAnsi="Times New Roman" w:cs="Times New Roman"/>
          <w:sz w:val="28"/>
          <w:szCs w:val="28"/>
        </w:rPr>
      </w:pPr>
      <w:r w:rsidRPr="00BF275E">
        <w:rPr>
          <w:rFonts w:ascii="Times New Roman" w:hAnsi="Times New Roman" w:cs="Times New Roman"/>
          <w:sz w:val="28"/>
          <w:szCs w:val="28"/>
        </w:rPr>
        <w:t>3. Этапные обследования имеют огромное значение для совершенствования планирования и индивидуализации тренировочного процесса, так как в них оценивается кумулятивный тренировочный эффект за определенный период. Они позволяют определить, в какой степени выполнены задачи, поставленные на данный период занятий. Сравнение проделанного объема работы, средств и методов тренировки с наступившими изменениями физических качеств, уровня технико-тактического мастерства и функционального состояния различных систем организма, общей его работоспособностью, психологическим состоянием позволяет сделать необходимые выводы о дальнейшем планировании тренировочного процесса. Задача врача - оценить изменения функционального состояния</w:t>
      </w:r>
      <w:r w:rsidR="00CB746E">
        <w:rPr>
          <w:rFonts w:ascii="Times New Roman" w:hAnsi="Times New Roman" w:cs="Times New Roman"/>
          <w:sz w:val="28"/>
          <w:szCs w:val="28"/>
        </w:rPr>
        <w:t xml:space="preserve"> </w:t>
      </w:r>
      <w:r w:rsidRPr="00BF275E">
        <w:rPr>
          <w:rFonts w:ascii="Times New Roman" w:hAnsi="Times New Roman" w:cs="Times New Roman"/>
          <w:sz w:val="28"/>
          <w:szCs w:val="28"/>
        </w:rPr>
        <w:t>отдельных систем организма, имеющих наибольшее значение для достижения высоких результатов в конкретном виде спорта, а также общую работоспособность организма. Задача психолога - оценить соответствующие его профилю стороны тренированности. Задача тренера - принять общее решение об уровне тренированности (функциональной готовности) данного спортсмена.</w:t>
      </w:r>
    </w:p>
    <w:p w:rsidR="00BF275E" w:rsidRPr="00BF275E" w:rsidRDefault="00BF275E" w:rsidP="00BF275E">
      <w:pPr>
        <w:pStyle w:val="ae"/>
        <w:spacing w:line="276" w:lineRule="auto"/>
        <w:ind w:firstLine="709"/>
        <w:jc w:val="both"/>
        <w:rPr>
          <w:rFonts w:ascii="Times New Roman" w:hAnsi="Times New Roman" w:cs="Times New Roman"/>
          <w:sz w:val="28"/>
          <w:szCs w:val="28"/>
        </w:rPr>
      </w:pPr>
      <w:r w:rsidRPr="00BF275E">
        <w:rPr>
          <w:rFonts w:ascii="Times New Roman" w:hAnsi="Times New Roman" w:cs="Times New Roman"/>
          <w:sz w:val="28"/>
          <w:szCs w:val="28"/>
        </w:rPr>
        <w:t xml:space="preserve">Этапные обследования рекомендуется организовывать каждые 2-3 месяца, используя тренировочные сборы, чтобы исключить влияние предшествующей физической деятельности на результаты наблюдений. Исследования следует проводить после дня отдыха (желательно, чтобы занятия перед днем отдыха в повторных этапных исследованиях существенно не различались), утром, через 1,5-2 ч после легкого завтрака. Перед исследованием </w:t>
      </w:r>
      <w:r w:rsidRPr="00BF275E">
        <w:rPr>
          <w:rFonts w:ascii="Times New Roman" w:hAnsi="Times New Roman" w:cs="Times New Roman"/>
          <w:sz w:val="28"/>
          <w:szCs w:val="28"/>
        </w:rPr>
        <w:lastRenderedPageBreak/>
        <w:t xml:space="preserve">спортсмен не должен делать зарядку. </w:t>
      </w:r>
      <w:proofErr w:type="gramStart"/>
      <w:r w:rsidRPr="00BF275E">
        <w:rPr>
          <w:rFonts w:ascii="Times New Roman" w:hAnsi="Times New Roman" w:cs="Times New Roman"/>
          <w:sz w:val="28"/>
          <w:szCs w:val="28"/>
        </w:rPr>
        <w:t>Основой эффективности врачебного контроля за занимающимися физической культурой и спортом является правильно организованная система врачебных наблюдений, которая складывается из комплексного обследования, текущих наблюдений и обследований непосредственно в условиях тренировки и соревнований (так называемых врачебно-педагогических наблюдений).</w:t>
      </w:r>
      <w:proofErr w:type="gramEnd"/>
      <w:r w:rsidRPr="00BF275E">
        <w:rPr>
          <w:rFonts w:ascii="Times New Roman" w:hAnsi="Times New Roman" w:cs="Times New Roman"/>
          <w:sz w:val="28"/>
          <w:szCs w:val="28"/>
        </w:rPr>
        <w:t xml:space="preserve"> Все эти разделы работы врача </w:t>
      </w:r>
      <w:proofErr w:type="gramStart"/>
      <w:r w:rsidRPr="00BF275E">
        <w:rPr>
          <w:rFonts w:ascii="Times New Roman" w:hAnsi="Times New Roman" w:cs="Times New Roman"/>
          <w:sz w:val="28"/>
          <w:szCs w:val="28"/>
        </w:rPr>
        <w:t>с</w:t>
      </w:r>
      <w:proofErr w:type="gramEnd"/>
      <w:r w:rsidRPr="00BF275E">
        <w:rPr>
          <w:rFonts w:ascii="Times New Roman" w:hAnsi="Times New Roman" w:cs="Times New Roman"/>
          <w:sz w:val="28"/>
          <w:szCs w:val="28"/>
        </w:rPr>
        <w:t xml:space="preserve"> спортсменами тесно взаимосвязаны, дополняют друг друга и должны представлять собой единый процесс.</w:t>
      </w:r>
    </w:p>
    <w:p w:rsidR="00BF275E" w:rsidRPr="00BF275E" w:rsidRDefault="00BF275E" w:rsidP="00BF275E">
      <w:pPr>
        <w:pStyle w:val="ae"/>
        <w:spacing w:line="276" w:lineRule="auto"/>
        <w:ind w:firstLine="709"/>
        <w:jc w:val="both"/>
        <w:rPr>
          <w:rFonts w:ascii="Times New Roman" w:hAnsi="Times New Roman" w:cs="Times New Roman"/>
          <w:sz w:val="28"/>
          <w:szCs w:val="28"/>
        </w:rPr>
      </w:pPr>
      <w:r w:rsidRPr="00BF275E">
        <w:rPr>
          <w:rFonts w:ascii="Times New Roman" w:hAnsi="Times New Roman" w:cs="Times New Roman"/>
          <w:sz w:val="28"/>
          <w:szCs w:val="28"/>
        </w:rPr>
        <w:t xml:space="preserve">Комплексное врачебное обследование позволяет наиболее полно охарактеризовать состояние </w:t>
      </w:r>
      <w:r w:rsidR="00735D95">
        <w:rPr>
          <w:rFonts w:ascii="Times New Roman" w:hAnsi="Times New Roman" w:cs="Times New Roman"/>
          <w:sz w:val="28"/>
          <w:szCs w:val="28"/>
        </w:rPr>
        <w:t>спортсменов</w:t>
      </w:r>
      <w:r w:rsidRPr="00BF275E">
        <w:rPr>
          <w:rFonts w:ascii="Times New Roman" w:hAnsi="Times New Roman" w:cs="Times New Roman"/>
          <w:sz w:val="28"/>
          <w:szCs w:val="28"/>
        </w:rPr>
        <w:t xml:space="preserve"> и на этой основе решить вопросы допуска к определенным занятиям, определить наиболее адекватные для каждого обследуемого формы занятий, режим и методику тренировки.</w:t>
      </w:r>
    </w:p>
    <w:p w:rsidR="00BF275E" w:rsidRPr="00BF275E" w:rsidRDefault="00BF275E" w:rsidP="00BF275E">
      <w:pPr>
        <w:pStyle w:val="ae"/>
        <w:spacing w:line="276" w:lineRule="auto"/>
        <w:ind w:firstLine="709"/>
        <w:jc w:val="both"/>
        <w:rPr>
          <w:rFonts w:ascii="Times New Roman" w:hAnsi="Times New Roman" w:cs="Times New Roman"/>
          <w:sz w:val="28"/>
          <w:szCs w:val="28"/>
        </w:rPr>
      </w:pPr>
      <w:r w:rsidRPr="00BF275E">
        <w:rPr>
          <w:rFonts w:ascii="Times New Roman" w:hAnsi="Times New Roman" w:cs="Times New Roman"/>
          <w:sz w:val="28"/>
          <w:szCs w:val="28"/>
        </w:rPr>
        <w:t>Задачи комплексного обследования:</w:t>
      </w:r>
    </w:p>
    <w:p w:rsidR="00BF275E" w:rsidRPr="00BF275E" w:rsidRDefault="00BF275E" w:rsidP="00BF275E">
      <w:pPr>
        <w:pStyle w:val="ae"/>
        <w:spacing w:line="276" w:lineRule="auto"/>
        <w:ind w:firstLine="709"/>
        <w:jc w:val="both"/>
        <w:rPr>
          <w:rFonts w:ascii="Times New Roman" w:hAnsi="Times New Roman" w:cs="Times New Roman"/>
          <w:sz w:val="28"/>
          <w:szCs w:val="28"/>
        </w:rPr>
      </w:pPr>
      <w:r w:rsidRPr="00BF275E">
        <w:rPr>
          <w:rFonts w:ascii="Times New Roman" w:hAnsi="Times New Roman" w:cs="Times New Roman"/>
          <w:sz w:val="28"/>
          <w:szCs w:val="28"/>
        </w:rPr>
        <w:t>1. Диагностика состояния здоровья;</w:t>
      </w:r>
    </w:p>
    <w:p w:rsidR="00BF275E" w:rsidRPr="00BF275E" w:rsidRDefault="00BF275E" w:rsidP="00BF275E">
      <w:pPr>
        <w:pStyle w:val="ae"/>
        <w:spacing w:line="276" w:lineRule="auto"/>
        <w:ind w:firstLine="709"/>
        <w:jc w:val="both"/>
        <w:rPr>
          <w:rFonts w:ascii="Times New Roman" w:hAnsi="Times New Roman" w:cs="Times New Roman"/>
          <w:sz w:val="28"/>
          <w:szCs w:val="28"/>
        </w:rPr>
      </w:pPr>
      <w:r w:rsidRPr="00BF275E">
        <w:rPr>
          <w:rFonts w:ascii="Times New Roman" w:hAnsi="Times New Roman" w:cs="Times New Roman"/>
          <w:sz w:val="28"/>
          <w:szCs w:val="28"/>
        </w:rPr>
        <w:t>2. Определение и оценка физического развития;</w:t>
      </w:r>
    </w:p>
    <w:p w:rsidR="00BF275E" w:rsidRPr="00BF275E" w:rsidRDefault="007E4C89" w:rsidP="007E4C89">
      <w:pPr>
        <w:pStyle w:val="ae"/>
        <w:tabs>
          <w:tab w:val="left" w:pos="993"/>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BF275E" w:rsidRPr="00BF275E">
        <w:rPr>
          <w:rFonts w:ascii="Times New Roman" w:hAnsi="Times New Roman" w:cs="Times New Roman"/>
          <w:sz w:val="28"/>
          <w:szCs w:val="28"/>
        </w:rPr>
        <w:t>Определения функционального состояния организма и его индивидуальных особенностей;</w:t>
      </w:r>
    </w:p>
    <w:p w:rsidR="00BF275E" w:rsidRPr="00BF275E" w:rsidRDefault="00BF275E" w:rsidP="00BF275E">
      <w:pPr>
        <w:pStyle w:val="ae"/>
        <w:spacing w:line="276" w:lineRule="auto"/>
        <w:ind w:firstLine="709"/>
        <w:jc w:val="both"/>
        <w:rPr>
          <w:rFonts w:ascii="Times New Roman" w:hAnsi="Times New Roman" w:cs="Times New Roman"/>
          <w:sz w:val="28"/>
          <w:szCs w:val="28"/>
        </w:rPr>
      </w:pPr>
      <w:r w:rsidRPr="00BF275E">
        <w:rPr>
          <w:rFonts w:ascii="Times New Roman" w:hAnsi="Times New Roman" w:cs="Times New Roman"/>
          <w:sz w:val="28"/>
          <w:szCs w:val="28"/>
        </w:rPr>
        <w:t>4. Назначение необходимых лечебно-профилактических мероприятий, адекватных средств восстановления, рационального режима питания, личной гигиены;</w:t>
      </w:r>
    </w:p>
    <w:p w:rsidR="00BF275E" w:rsidRPr="00BF275E" w:rsidRDefault="00BF275E" w:rsidP="00BF275E">
      <w:pPr>
        <w:pStyle w:val="ae"/>
        <w:spacing w:line="276" w:lineRule="auto"/>
        <w:ind w:firstLine="709"/>
        <w:jc w:val="both"/>
        <w:rPr>
          <w:rFonts w:ascii="Times New Roman" w:hAnsi="Times New Roman" w:cs="Times New Roman"/>
          <w:sz w:val="28"/>
          <w:szCs w:val="28"/>
        </w:rPr>
      </w:pPr>
      <w:r w:rsidRPr="00BF275E">
        <w:rPr>
          <w:rFonts w:ascii="Times New Roman" w:hAnsi="Times New Roman" w:cs="Times New Roman"/>
          <w:sz w:val="28"/>
          <w:szCs w:val="28"/>
        </w:rPr>
        <w:t>5. Рекомендации по выбору характера занятий, режиму и методике тренировки.</w:t>
      </w:r>
    </w:p>
    <w:p w:rsidR="00BF275E" w:rsidRPr="00BF275E" w:rsidRDefault="00BF275E" w:rsidP="007E4C89">
      <w:pPr>
        <w:pStyle w:val="ae"/>
        <w:spacing w:line="276" w:lineRule="auto"/>
        <w:ind w:firstLine="709"/>
        <w:jc w:val="both"/>
        <w:rPr>
          <w:rFonts w:ascii="Times New Roman" w:hAnsi="Times New Roman" w:cs="Times New Roman"/>
          <w:sz w:val="28"/>
          <w:szCs w:val="28"/>
        </w:rPr>
      </w:pPr>
      <w:r w:rsidRPr="00BF275E">
        <w:rPr>
          <w:rFonts w:ascii="Times New Roman" w:hAnsi="Times New Roman" w:cs="Times New Roman"/>
          <w:sz w:val="28"/>
          <w:szCs w:val="28"/>
        </w:rPr>
        <w:t>Методика комплексного врачебного обследования основывается</w:t>
      </w:r>
      <w:r w:rsidR="007E4C89">
        <w:rPr>
          <w:rFonts w:ascii="Times New Roman" w:hAnsi="Times New Roman" w:cs="Times New Roman"/>
          <w:sz w:val="28"/>
          <w:szCs w:val="28"/>
        </w:rPr>
        <w:t xml:space="preserve"> </w:t>
      </w:r>
      <w:r w:rsidRPr="00BF275E">
        <w:rPr>
          <w:rFonts w:ascii="Times New Roman" w:hAnsi="Times New Roman" w:cs="Times New Roman"/>
          <w:sz w:val="28"/>
          <w:szCs w:val="28"/>
        </w:rPr>
        <w:t>на общих принципах физиологии и клинической медицины. В то же время она имеет и свои специфические особенности, обусловленные</w:t>
      </w:r>
      <w:r w:rsidR="007E4C89">
        <w:rPr>
          <w:rFonts w:ascii="Times New Roman" w:hAnsi="Times New Roman" w:cs="Times New Roman"/>
          <w:sz w:val="28"/>
          <w:szCs w:val="28"/>
        </w:rPr>
        <w:t xml:space="preserve"> </w:t>
      </w:r>
      <w:r w:rsidRPr="00BF275E">
        <w:rPr>
          <w:rFonts w:ascii="Times New Roman" w:hAnsi="Times New Roman" w:cs="Times New Roman"/>
          <w:sz w:val="28"/>
          <w:szCs w:val="28"/>
        </w:rPr>
        <w:t>необходимостью исследовать человека применительно к его двигательной деятельности, выявить функциональное состояние, функциональные резервы организма, а нередко и ранние признаки нарушений, которые могут быть вызваны как обычными для человека заболеваниями, так и нерациональным режимом физических нагрузок.</w:t>
      </w:r>
    </w:p>
    <w:p w:rsidR="00BF275E" w:rsidRPr="00BF275E" w:rsidRDefault="00BF275E" w:rsidP="00BF275E">
      <w:pPr>
        <w:pStyle w:val="ae"/>
        <w:spacing w:line="276" w:lineRule="auto"/>
        <w:ind w:firstLine="709"/>
        <w:jc w:val="both"/>
        <w:rPr>
          <w:rFonts w:ascii="Times New Roman" w:hAnsi="Times New Roman" w:cs="Times New Roman"/>
          <w:sz w:val="28"/>
          <w:szCs w:val="28"/>
        </w:rPr>
      </w:pPr>
      <w:r w:rsidRPr="00BF275E">
        <w:rPr>
          <w:rFonts w:ascii="Times New Roman" w:hAnsi="Times New Roman" w:cs="Times New Roman"/>
          <w:sz w:val="28"/>
          <w:szCs w:val="28"/>
        </w:rPr>
        <w:t>Комплексность обеспечивается за счет организации всестороннего клинического обследования с одновременным использованием методов функциональной диагностики, отражающих как состояние отдельных (главным образом основных для обеспечения двигательной деятельности) органов и систем, так и их взаимодействия, обусловленные состоянием центральной нервной системы и регуляторных механизмов.</w:t>
      </w:r>
    </w:p>
    <w:p w:rsidR="00BF275E" w:rsidRPr="00BF275E" w:rsidRDefault="00BF275E" w:rsidP="00BF275E">
      <w:pPr>
        <w:pStyle w:val="ae"/>
        <w:spacing w:line="276" w:lineRule="auto"/>
        <w:ind w:firstLine="709"/>
        <w:jc w:val="both"/>
        <w:rPr>
          <w:rFonts w:ascii="Times New Roman" w:hAnsi="Times New Roman" w:cs="Times New Roman"/>
          <w:sz w:val="28"/>
          <w:szCs w:val="28"/>
        </w:rPr>
      </w:pPr>
      <w:r w:rsidRPr="00BF275E">
        <w:rPr>
          <w:rFonts w:ascii="Times New Roman" w:hAnsi="Times New Roman" w:cs="Times New Roman"/>
          <w:sz w:val="28"/>
          <w:szCs w:val="28"/>
        </w:rPr>
        <w:t xml:space="preserve">При комплексном врачебном обследовании спортсменов в каждом отдельном случае могут проявиться преимущественные изменения разных изучаемых показателей. Следовательно, по отдельным методам исследований далеко не всегда можно составить достаточно полное представление о </w:t>
      </w:r>
      <w:r w:rsidRPr="00BF275E">
        <w:rPr>
          <w:rFonts w:ascii="Times New Roman" w:hAnsi="Times New Roman" w:cs="Times New Roman"/>
          <w:sz w:val="28"/>
          <w:szCs w:val="28"/>
        </w:rPr>
        <w:lastRenderedPageBreak/>
        <w:t xml:space="preserve">функциональном состоянии организма исследуемого в целом, вовремя выяснить скрытые формы нарушений. В связи с </w:t>
      </w:r>
      <w:proofErr w:type="spellStart"/>
      <w:r w:rsidRPr="00BF275E">
        <w:rPr>
          <w:rFonts w:ascii="Times New Roman" w:hAnsi="Times New Roman" w:cs="Times New Roman"/>
          <w:sz w:val="28"/>
          <w:szCs w:val="28"/>
        </w:rPr>
        <w:t>этимкомплексное</w:t>
      </w:r>
      <w:proofErr w:type="spellEnd"/>
      <w:r w:rsidRPr="00BF275E">
        <w:rPr>
          <w:rFonts w:ascii="Times New Roman" w:hAnsi="Times New Roman" w:cs="Times New Roman"/>
          <w:sz w:val="28"/>
          <w:szCs w:val="28"/>
        </w:rPr>
        <w:t xml:space="preserve"> обследование требует как участия специалистов разного профиля - отоларинголога, невропатолога, окулиста, для женщин -</w:t>
      </w:r>
      <w:r w:rsidR="00784ED3">
        <w:rPr>
          <w:rFonts w:ascii="Times New Roman" w:hAnsi="Times New Roman" w:cs="Times New Roman"/>
          <w:sz w:val="28"/>
          <w:szCs w:val="28"/>
        </w:rPr>
        <w:t xml:space="preserve"> </w:t>
      </w:r>
      <w:r w:rsidRPr="00BF275E">
        <w:rPr>
          <w:rFonts w:ascii="Times New Roman" w:hAnsi="Times New Roman" w:cs="Times New Roman"/>
          <w:sz w:val="28"/>
          <w:szCs w:val="28"/>
        </w:rPr>
        <w:t>гинеколога, так и применения современных методов функциональной диагностики в покое и при физических нагрузках.</w:t>
      </w:r>
    </w:p>
    <w:p w:rsidR="00BF275E" w:rsidRPr="00BF275E" w:rsidRDefault="00BF275E" w:rsidP="00BF275E">
      <w:pPr>
        <w:pStyle w:val="ae"/>
        <w:spacing w:line="276" w:lineRule="auto"/>
        <w:ind w:firstLine="709"/>
        <w:jc w:val="both"/>
        <w:rPr>
          <w:rFonts w:ascii="Times New Roman" w:hAnsi="Times New Roman" w:cs="Times New Roman"/>
          <w:sz w:val="28"/>
          <w:szCs w:val="28"/>
        </w:rPr>
      </w:pPr>
      <w:r w:rsidRPr="00BF275E">
        <w:rPr>
          <w:rFonts w:ascii="Times New Roman" w:hAnsi="Times New Roman" w:cs="Times New Roman"/>
          <w:sz w:val="28"/>
          <w:szCs w:val="28"/>
        </w:rPr>
        <w:t xml:space="preserve">Пробы с физическими нагрузками имеют особое значение, ибо уровень функционального состояния организма и его нарушения проявляются наиболее четко не только в состоянии относительного мышечного покоя, но и, главным образом, при предъявлении организму повышенных (двигательных) требований. Полноценная адаптация к физическим нагрузкам - важнейший критерий хорошего функционального состояния. Широкое использование функциональных проб с физической нагрузкой для оценки состояния </w:t>
      </w:r>
      <w:r w:rsidR="00735D95">
        <w:rPr>
          <w:rFonts w:ascii="Times New Roman" w:hAnsi="Times New Roman" w:cs="Times New Roman"/>
          <w:sz w:val="28"/>
          <w:szCs w:val="28"/>
        </w:rPr>
        <w:t>спортсмена</w:t>
      </w:r>
      <w:r w:rsidRPr="00BF275E">
        <w:rPr>
          <w:rFonts w:ascii="Times New Roman" w:hAnsi="Times New Roman" w:cs="Times New Roman"/>
          <w:sz w:val="28"/>
          <w:szCs w:val="28"/>
        </w:rPr>
        <w:t xml:space="preserve"> в значительной степени определяет специфику комплексной методики врачебного обследования, придавая ей выраженную функциональную направленность.</w:t>
      </w:r>
    </w:p>
    <w:p w:rsidR="00BF275E" w:rsidRPr="00BF275E" w:rsidRDefault="00BF275E" w:rsidP="00BF275E">
      <w:pPr>
        <w:pStyle w:val="ae"/>
        <w:spacing w:line="276" w:lineRule="auto"/>
        <w:ind w:firstLine="709"/>
        <w:jc w:val="both"/>
        <w:rPr>
          <w:rFonts w:ascii="Times New Roman" w:hAnsi="Times New Roman" w:cs="Times New Roman"/>
          <w:sz w:val="28"/>
          <w:szCs w:val="28"/>
        </w:rPr>
      </w:pPr>
      <w:r w:rsidRPr="00BF275E">
        <w:rPr>
          <w:rFonts w:ascii="Times New Roman" w:hAnsi="Times New Roman" w:cs="Times New Roman"/>
          <w:sz w:val="28"/>
          <w:szCs w:val="28"/>
        </w:rPr>
        <w:t xml:space="preserve">По задачам и организации медицинские обследования спортсменов делятся </w:t>
      </w:r>
      <w:proofErr w:type="gramStart"/>
      <w:r w:rsidRPr="00BF275E">
        <w:rPr>
          <w:rFonts w:ascii="Times New Roman" w:hAnsi="Times New Roman" w:cs="Times New Roman"/>
          <w:sz w:val="28"/>
          <w:szCs w:val="28"/>
        </w:rPr>
        <w:t>на</w:t>
      </w:r>
      <w:proofErr w:type="gramEnd"/>
      <w:r w:rsidRPr="00BF275E">
        <w:rPr>
          <w:rFonts w:ascii="Times New Roman" w:hAnsi="Times New Roman" w:cs="Times New Roman"/>
          <w:sz w:val="28"/>
          <w:szCs w:val="28"/>
        </w:rPr>
        <w:t xml:space="preserve"> первичные, вторичные (этапные) и дополнительные.</w:t>
      </w:r>
    </w:p>
    <w:p w:rsidR="00BF275E" w:rsidRPr="00BF275E" w:rsidRDefault="00BF275E" w:rsidP="00BF275E">
      <w:pPr>
        <w:pStyle w:val="ae"/>
        <w:spacing w:line="276" w:lineRule="auto"/>
        <w:ind w:firstLine="709"/>
        <w:jc w:val="both"/>
        <w:rPr>
          <w:rFonts w:ascii="Times New Roman" w:hAnsi="Times New Roman" w:cs="Times New Roman"/>
          <w:sz w:val="28"/>
          <w:szCs w:val="28"/>
        </w:rPr>
      </w:pPr>
      <w:r w:rsidRPr="00BF275E">
        <w:rPr>
          <w:rFonts w:ascii="Times New Roman" w:hAnsi="Times New Roman" w:cs="Times New Roman"/>
          <w:sz w:val="28"/>
          <w:szCs w:val="28"/>
        </w:rPr>
        <w:t xml:space="preserve">1. Первичное обследование проводится перед началом занятий, а в дальнейшем - перед началом каждого спортивного сезона. </w:t>
      </w:r>
      <w:proofErr w:type="gramStart"/>
      <w:r w:rsidRPr="00BF275E">
        <w:rPr>
          <w:rFonts w:ascii="Times New Roman" w:hAnsi="Times New Roman" w:cs="Times New Roman"/>
          <w:sz w:val="28"/>
          <w:szCs w:val="28"/>
        </w:rPr>
        <w:t xml:space="preserve">Его задачи наиболее обширны (определение состояния здоровья с выявлением всех имеющихся недочетов уровня физического развития и функционального состояния с тем, чтобы решить вопросы допуска, спортивной ориентации или выбора адекватных форм занятий, наметить план лечебно-профилактической работы с каждым обследуемым, определить индивидуальные особенности режима и методики тренировки), а потому оно должно быть наиболее полным, что в наибольшей степени может быть обеспечено </w:t>
      </w:r>
      <w:proofErr w:type="spellStart"/>
      <w:r w:rsidRPr="00BF275E">
        <w:rPr>
          <w:rFonts w:ascii="Times New Roman" w:hAnsi="Times New Roman" w:cs="Times New Roman"/>
          <w:sz w:val="28"/>
          <w:szCs w:val="28"/>
        </w:rPr>
        <w:t>вусловиях</w:t>
      </w:r>
      <w:proofErr w:type="spellEnd"/>
      <w:proofErr w:type="gramEnd"/>
      <w:r w:rsidRPr="00BF275E">
        <w:rPr>
          <w:rFonts w:ascii="Times New Roman" w:hAnsi="Times New Roman" w:cs="Times New Roman"/>
          <w:sz w:val="28"/>
          <w:szCs w:val="28"/>
        </w:rPr>
        <w:t xml:space="preserve"> врачебно-физкультурного диспансера или другого лечебно-профилактического учреждения (поликлиника, медсанчасть и др.).</w:t>
      </w:r>
    </w:p>
    <w:p w:rsidR="00BF275E" w:rsidRPr="00BF275E" w:rsidRDefault="00BF275E" w:rsidP="00BF275E">
      <w:pPr>
        <w:pStyle w:val="ae"/>
        <w:spacing w:line="276" w:lineRule="auto"/>
        <w:ind w:firstLine="709"/>
        <w:jc w:val="both"/>
        <w:rPr>
          <w:rFonts w:ascii="Times New Roman" w:hAnsi="Times New Roman" w:cs="Times New Roman"/>
          <w:sz w:val="28"/>
          <w:szCs w:val="28"/>
        </w:rPr>
      </w:pPr>
      <w:r w:rsidRPr="00BF275E">
        <w:rPr>
          <w:rFonts w:ascii="Times New Roman" w:hAnsi="Times New Roman" w:cs="Times New Roman"/>
          <w:sz w:val="28"/>
          <w:szCs w:val="28"/>
        </w:rPr>
        <w:t xml:space="preserve">2. Повторные (этапные) обследования проводятся периодически (2-4 раза в год в зависимости от возраста, состояния здоровья и спортивной квалификации тренирующегося) на основных этапах подготовки. Задачи этапного обследования </w:t>
      </w:r>
      <w:r w:rsidR="00784ED3">
        <w:rPr>
          <w:rFonts w:ascii="Times New Roman" w:hAnsi="Times New Roman" w:cs="Times New Roman"/>
          <w:sz w:val="28"/>
          <w:szCs w:val="28"/>
        </w:rPr>
        <w:t>-</w:t>
      </w:r>
      <w:r w:rsidRPr="00BF275E">
        <w:rPr>
          <w:rFonts w:ascii="Times New Roman" w:hAnsi="Times New Roman" w:cs="Times New Roman"/>
          <w:sz w:val="28"/>
          <w:szCs w:val="28"/>
        </w:rPr>
        <w:t xml:space="preserve"> определить воздействие принятой системы подготовки на организм </w:t>
      </w:r>
      <w:r w:rsidR="00735D95">
        <w:rPr>
          <w:rFonts w:ascii="Times New Roman" w:hAnsi="Times New Roman" w:cs="Times New Roman"/>
          <w:sz w:val="28"/>
          <w:szCs w:val="28"/>
        </w:rPr>
        <w:t>спортсмена</w:t>
      </w:r>
      <w:r w:rsidRPr="00BF275E">
        <w:rPr>
          <w:rFonts w:ascii="Times New Roman" w:hAnsi="Times New Roman" w:cs="Times New Roman"/>
          <w:sz w:val="28"/>
          <w:szCs w:val="28"/>
        </w:rPr>
        <w:t>, оценить становление и развитие его тренированности. При этом выясняются перенесенные за это время травмы и заболевания, проверяются выполнение и эффективность сделанных ранее назначений, вносятся (при необходимости) соответствующие коррективы в индивидуальные планы подготовки.</w:t>
      </w:r>
    </w:p>
    <w:p w:rsidR="00BF275E" w:rsidRPr="00BF275E" w:rsidRDefault="00BF275E" w:rsidP="00BF275E">
      <w:pPr>
        <w:pStyle w:val="ae"/>
        <w:spacing w:line="276" w:lineRule="auto"/>
        <w:ind w:firstLine="709"/>
        <w:jc w:val="both"/>
        <w:rPr>
          <w:rFonts w:ascii="Times New Roman" w:hAnsi="Times New Roman" w:cs="Times New Roman"/>
          <w:sz w:val="28"/>
          <w:szCs w:val="28"/>
        </w:rPr>
      </w:pPr>
      <w:r w:rsidRPr="00BF275E">
        <w:rPr>
          <w:rFonts w:ascii="Times New Roman" w:hAnsi="Times New Roman" w:cs="Times New Roman"/>
          <w:sz w:val="28"/>
          <w:szCs w:val="28"/>
        </w:rPr>
        <w:lastRenderedPageBreak/>
        <w:t xml:space="preserve">При проведении такого обследования в конце сезона или перед отпуском (каникулами) </w:t>
      </w:r>
      <w:r w:rsidR="00735D95">
        <w:rPr>
          <w:rFonts w:ascii="Times New Roman" w:hAnsi="Times New Roman" w:cs="Times New Roman"/>
          <w:sz w:val="28"/>
          <w:szCs w:val="28"/>
        </w:rPr>
        <w:t>спортсмена</w:t>
      </w:r>
      <w:r w:rsidRPr="00BF275E">
        <w:rPr>
          <w:rFonts w:ascii="Times New Roman" w:hAnsi="Times New Roman" w:cs="Times New Roman"/>
          <w:sz w:val="28"/>
          <w:szCs w:val="28"/>
        </w:rPr>
        <w:t xml:space="preserve"> намечается также рациональный режим отдыха (санаторно-курортное лечение, формы активного отдыха, средства восстановления и пр.).</w:t>
      </w:r>
    </w:p>
    <w:p w:rsidR="00BF275E" w:rsidRPr="00BF275E" w:rsidRDefault="00BF275E" w:rsidP="007E4C89">
      <w:pPr>
        <w:pStyle w:val="ae"/>
        <w:spacing w:line="276" w:lineRule="auto"/>
        <w:ind w:firstLine="709"/>
        <w:jc w:val="both"/>
        <w:rPr>
          <w:rFonts w:ascii="Times New Roman" w:hAnsi="Times New Roman" w:cs="Times New Roman"/>
          <w:sz w:val="28"/>
          <w:szCs w:val="28"/>
        </w:rPr>
      </w:pPr>
      <w:r w:rsidRPr="00BF275E">
        <w:rPr>
          <w:rFonts w:ascii="Times New Roman" w:hAnsi="Times New Roman" w:cs="Times New Roman"/>
          <w:sz w:val="28"/>
          <w:szCs w:val="28"/>
        </w:rPr>
        <w:t>3. Дополнительное врачебное обследование проводится перед возобновлением занятий после перенесенных заболеваний, травм, перенапряжения, длительного перерыва в оздоровительной тренировке, участия в соревнованиях, а также по направлению педагогов и тренеров при появлении признаков снижения работоспособности, переутомления или заболевания. Объем и методика такого обследования обусловлены</w:t>
      </w:r>
      <w:r w:rsidR="007E4C89">
        <w:rPr>
          <w:rFonts w:ascii="Times New Roman" w:hAnsi="Times New Roman" w:cs="Times New Roman"/>
          <w:sz w:val="28"/>
          <w:szCs w:val="28"/>
        </w:rPr>
        <w:t xml:space="preserve"> </w:t>
      </w:r>
      <w:r w:rsidRPr="00BF275E">
        <w:rPr>
          <w:rFonts w:ascii="Times New Roman" w:hAnsi="Times New Roman" w:cs="Times New Roman"/>
          <w:sz w:val="28"/>
          <w:szCs w:val="28"/>
        </w:rPr>
        <w:t>конкретными задачами. В промежутках между комплексными обследованиями осуществляется текущий врачебный контроль и исследования в естественных условиях тренировки и соревнований.</w:t>
      </w:r>
    </w:p>
    <w:p w:rsidR="00BF275E" w:rsidRPr="00BF275E" w:rsidRDefault="00BF275E" w:rsidP="00BF275E">
      <w:pPr>
        <w:pStyle w:val="ae"/>
        <w:spacing w:line="276" w:lineRule="auto"/>
        <w:ind w:firstLine="709"/>
        <w:jc w:val="both"/>
        <w:rPr>
          <w:rFonts w:ascii="Times New Roman" w:hAnsi="Times New Roman" w:cs="Times New Roman"/>
          <w:sz w:val="28"/>
          <w:szCs w:val="28"/>
        </w:rPr>
      </w:pPr>
      <w:r w:rsidRPr="00BF275E">
        <w:rPr>
          <w:rFonts w:ascii="Times New Roman" w:hAnsi="Times New Roman" w:cs="Times New Roman"/>
          <w:sz w:val="28"/>
          <w:szCs w:val="28"/>
        </w:rPr>
        <w:t>Данные врачебного обследования следует тесно увязывать с педагогическими и психологическими данными, что помогает более правильно оценивать результаты.</w:t>
      </w:r>
    </w:p>
    <w:p w:rsidR="00BF275E" w:rsidRPr="00BF275E" w:rsidRDefault="00BF275E" w:rsidP="00BF275E">
      <w:pPr>
        <w:pStyle w:val="ae"/>
        <w:spacing w:line="276" w:lineRule="auto"/>
        <w:ind w:firstLine="709"/>
        <w:jc w:val="both"/>
        <w:rPr>
          <w:rFonts w:ascii="Times New Roman" w:hAnsi="Times New Roman" w:cs="Times New Roman"/>
          <w:sz w:val="28"/>
          <w:szCs w:val="28"/>
        </w:rPr>
      </w:pPr>
      <w:r w:rsidRPr="00BF275E">
        <w:rPr>
          <w:rFonts w:ascii="Times New Roman" w:hAnsi="Times New Roman" w:cs="Times New Roman"/>
          <w:sz w:val="28"/>
          <w:szCs w:val="28"/>
        </w:rPr>
        <w:t>На основании обследования составляется заключение о состоянии здоровья спортсмена с необходимыми рекомендациями для тренера и самого обследуемого.</w:t>
      </w:r>
    </w:p>
    <w:p w:rsidR="00BF275E" w:rsidRPr="00BF275E" w:rsidRDefault="00BF275E" w:rsidP="00BF275E">
      <w:pPr>
        <w:pStyle w:val="ae"/>
        <w:spacing w:line="276" w:lineRule="auto"/>
        <w:ind w:firstLine="709"/>
        <w:jc w:val="both"/>
        <w:rPr>
          <w:rFonts w:ascii="Times New Roman" w:hAnsi="Times New Roman" w:cs="Times New Roman"/>
          <w:color w:val="000000"/>
          <w:sz w:val="28"/>
          <w:szCs w:val="28"/>
        </w:rPr>
      </w:pPr>
      <w:r w:rsidRPr="00BF275E">
        <w:rPr>
          <w:rFonts w:ascii="Times New Roman" w:hAnsi="Times New Roman" w:cs="Times New Roman"/>
          <w:b/>
          <w:color w:val="000000"/>
          <w:sz w:val="28"/>
          <w:szCs w:val="28"/>
        </w:rPr>
        <w:t>Психологическая подготовленность</w:t>
      </w:r>
      <w:r w:rsidRPr="00BF275E">
        <w:rPr>
          <w:rFonts w:ascii="Times New Roman" w:hAnsi="Times New Roman" w:cs="Times New Roman"/>
          <w:color w:val="000000"/>
          <w:sz w:val="28"/>
          <w:szCs w:val="28"/>
        </w:rPr>
        <w:t xml:space="preserve"> предусматривает такие основные направления как:</w:t>
      </w:r>
    </w:p>
    <w:p w:rsidR="00BF275E" w:rsidRPr="00BF275E" w:rsidRDefault="007E4C89" w:rsidP="00BF275E">
      <w:pPr>
        <w:pStyle w:val="ae"/>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F275E" w:rsidRPr="00BF275E">
        <w:rPr>
          <w:rFonts w:ascii="Times New Roman" w:hAnsi="Times New Roman" w:cs="Times New Roman"/>
          <w:color w:val="000000"/>
          <w:sz w:val="28"/>
          <w:szCs w:val="28"/>
        </w:rPr>
        <w:t>формирование мотивации занятий спортом;</w:t>
      </w:r>
    </w:p>
    <w:p w:rsidR="00BF275E" w:rsidRPr="00BF275E" w:rsidRDefault="007E4C89" w:rsidP="00BF275E">
      <w:pPr>
        <w:pStyle w:val="ae"/>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F275E" w:rsidRPr="00BF275E">
        <w:rPr>
          <w:rFonts w:ascii="Times New Roman" w:hAnsi="Times New Roman" w:cs="Times New Roman"/>
          <w:color w:val="000000"/>
          <w:sz w:val="28"/>
          <w:szCs w:val="28"/>
        </w:rPr>
        <w:t>воспитание волевых качеств;</w:t>
      </w:r>
    </w:p>
    <w:p w:rsidR="00BF275E" w:rsidRPr="00BF275E" w:rsidRDefault="007E4C89" w:rsidP="00BF275E">
      <w:pPr>
        <w:pStyle w:val="ae"/>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F275E" w:rsidRPr="00BF275E">
        <w:rPr>
          <w:rFonts w:ascii="Times New Roman" w:hAnsi="Times New Roman" w:cs="Times New Roman"/>
          <w:color w:val="000000"/>
          <w:sz w:val="28"/>
          <w:szCs w:val="28"/>
        </w:rPr>
        <w:t xml:space="preserve">аутогенная, идеомоторная, </w:t>
      </w:r>
      <w:proofErr w:type="spellStart"/>
      <w:r w:rsidR="00BF275E" w:rsidRPr="00BF275E">
        <w:rPr>
          <w:rFonts w:ascii="Times New Roman" w:hAnsi="Times New Roman" w:cs="Times New Roman"/>
          <w:color w:val="000000"/>
          <w:sz w:val="28"/>
          <w:szCs w:val="28"/>
        </w:rPr>
        <w:t>психомышечная</w:t>
      </w:r>
      <w:proofErr w:type="spellEnd"/>
      <w:r w:rsidR="00BF275E" w:rsidRPr="00BF275E">
        <w:rPr>
          <w:rFonts w:ascii="Times New Roman" w:hAnsi="Times New Roman" w:cs="Times New Roman"/>
          <w:color w:val="000000"/>
          <w:sz w:val="28"/>
          <w:szCs w:val="28"/>
        </w:rPr>
        <w:t xml:space="preserve"> тренировка;</w:t>
      </w:r>
    </w:p>
    <w:p w:rsidR="00BF275E" w:rsidRPr="00BF275E" w:rsidRDefault="007E4C89" w:rsidP="00BF275E">
      <w:pPr>
        <w:pStyle w:val="ae"/>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F275E" w:rsidRPr="00BF275E">
        <w:rPr>
          <w:rFonts w:ascii="Times New Roman" w:hAnsi="Times New Roman" w:cs="Times New Roman"/>
          <w:color w:val="000000"/>
          <w:sz w:val="28"/>
          <w:szCs w:val="28"/>
        </w:rPr>
        <w:t>совершенствование быстроты реагирования;</w:t>
      </w:r>
    </w:p>
    <w:p w:rsidR="00BF275E" w:rsidRPr="00BF275E" w:rsidRDefault="007E4C89" w:rsidP="00BF275E">
      <w:pPr>
        <w:pStyle w:val="ae"/>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F275E" w:rsidRPr="00BF275E">
        <w:rPr>
          <w:rFonts w:ascii="Times New Roman" w:hAnsi="Times New Roman" w:cs="Times New Roman"/>
          <w:color w:val="000000"/>
          <w:sz w:val="28"/>
          <w:szCs w:val="28"/>
        </w:rPr>
        <w:t>совершенствование специализированных умений;</w:t>
      </w:r>
    </w:p>
    <w:p w:rsidR="00BF275E" w:rsidRPr="00BF275E" w:rsidRDefault="007E4C89" w:rsidP="00BF275E">
      <w:pPr>
        <w:pStyle w:val="ae"/>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F275E" w:rsidRPr="00BF275E">
        <w:rPr>
          <w:rFonts w:ascii="Times New Roman" w:hAnsi="Times New Roman" w:cs="Times New Roman"/>
          <w:color w:val="000000"/>
          <w:sz w:val="28"/>
          <w:szCs w:val="28"/>
        </w:rPr>
        <w:t>регулировка психической напряженности;</w:t>
      </w:r>
    </w:p>
    <w:p w:rsidR="00BF275E" w:rsidRPr="00BF275E" w:rsidRDefault="007E4C89" w:rsidP="00BF275E">
      <w:pPr>
        <w:pStyle w:val="ae"/>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F275E" w:rsidRPr="00BF275E">
        <w:rPr>
          <w:rFonts w:ascii="Times New Roman" w:hAnsi="Times New Roman" w:cs="Times New Roman"/>
          <w:color w:val="000000"/>
          <w:sz w:val="28"/>
          <w:szCs w:val="28"/>
        </w:rPr>
        <w:t>выработка толерантности к эмоциональному стрессу;</w:t>
      </w:r>
    </w:p>
    <w:p w:rsidR="00BF275E" w:rsidRPr="00BF275E" w:rsidRDefault="007E4C89" w:rsidP="00BF275E">
      <w:pPr>
        <w:pStyle w:val="ae"/>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F275E" w:rsidRPr="00BF275E">
        <w:rPr>
          <w:rFonts w:ascii="Times New Roman" w:hAnsi="Times New Roman" w:cs="Times New Roman"/>
          <w:color w:val="000000"/>
          <w:sz w:val="28"/>
          <w:szCs w:val="28"/>
        </w:rPr>
        <w:t>управление стартовыми состояниями.</w:t>
      </w:r>
    </w:p>
    <w:p w:rsidR="00BF275E" w:rsidRPr="00BF275E" w:rsidRDefault="00BF275E" w:rsidP="00BF275E">
      <w:pPr>
        <w:pStyle w:val="ae"/>
        <w:spacing w:line="276" w:lineRule="auto"/>
        <w:ind w:firstLine="709"/>
        <w:jc w:val="both"/>
        <w:rPr>
          <w:rFonts w:ascii="Times New Roman" w:hAnsi="Times New Roman" w:cs="Times New Roman"/>
          <w:color w:val="000000"/>
          <w:sz w:val="28"/>
          <w:szCs w:val="28"/>
        </w:rPr>
      </w:pPr>
      <w:r w:rsidRPr="00BF275E">
        <w:rPr>
          <w:rFonts w:ascii="Times New Roman" w:hAnsi="Times New Roman" w:cs="Times New Roman"/>
          <w:color w:val="000000"/>
          <w:sz w:val="28"/>
          <w:szCs w:val="28"/>
        </w:rPr>
        <w:t>Принципиальное значение в этом случае приобретают способы определения подготовленности спортсменов. В процессе контроля психической подготовленности оценивают следующее:</w:t>
      </w:r>
    </w:p>
    <w:p w:rsidR="00BF275E" w:rsidRPr="00BF275E" w:rsidRDefault="007E4C89" w:rsidP="00BF275E">
      <w:pPr>
        <w:pStyle w:val="ae"/>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F275E" w:rsidRPr="00BF275E">
        <w:rPr>
          <w:rFonts w:ascii="Times New Roman" w:hAnsi="Times New Roman" w:cs="Times New Roman"/>
          <w:color w:val="000000"/>
          <w:sz w:val="28"/>
          <w:szCs w:val="28"/>
        </w:rPr>
        <w:t>личностные и морально-волевые качества, обеспечивающие достижение высоких спортивных результатов на соревнованиях в различных видах спорта (способность к лидерству, мотивация в достижении победы, умение концентрировать все силы в нужный момент, способность к перенесению высоких нагрузок, эмоциональная устойчивость, способность к самоконтролю и др.);</w:t>
      </w:r>
    </w:p>
    <w:p w:rsidR="00BF275E" w:rsidRPr="00BF275E" w:rsidRDefault="007E4C89" w:rsidP="00BF275E">
      <w:pPr>
        <w:pStyle w:val="ae"/>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BF275E" w:rsidRPr="00BF275E">
        <w:rPr>
          <w:rFonts w:ascii="Times New Roman" w:hAnsi="Times New Roman" w:cs="Times New Roman"/>
          <w:color w:val="000000"/>
          <w:sz w:val="28"/>
          <w:szCs w:val="28"/>
        </w:rPr>
        <w:t>стабильность выступления на соревнованиях с участием соперников высокой квалификации, умение показывать лучшие результаты на главных соревнованиях;</w:t>
      </w:r>
    </w:p>
    <w:p w:rsidR="00BF275E" w:rsidRPr="00BF275E" w:rsidRDefault="007E4C89" w:rsidP="00BF275E">
      <w:pPr>
        <w:pStyle w:val="ae"/>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F275E" w:rsidRPr="00BF275E">
        <w:rPr>
          <w:rFonts w:ascii="Times New Roman" w:hAnsi="Times New Roman" w:cs="Times New Roman"/>
          <w:color w:val="000000"/>
          <w:sz w:val="28"/>
          <w:szCs w:val="28"/>
        </w:rPr>
        <w:t>объем и сосредоточенность внимания в связи со спецификой видов спорта и различных соревновательных ситуаций;</w:t>
      </w:r>
    </w:p>
    <w:p w:rsidR="00BF275E" w:rsidRPr="00BF275E" w:rsidRDefault="007E4C89" w:rsidP="00BF275E">
      <w:pPr>
        <w:pStyle w:val="ae"/>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F275E" w:rsidRPr="00BF275E">
        <w:rPr>
          <w:rFonts w:ascii="Times New Roman" w:hAnsi="Times New Roman" w:cs="Times New Roman"/>
          <w:color w:val="000000"/>
          <w:sz w:val="28"/>
          <w:szCs w:val="28"/>
        </w:rPr>
        <w:t xml:space="preserve">способность управлять уровнем возбуждения непосредственно </w:t>
      </w:r>
      <w:proofErr w:type="gramStart"/>
      <w:r w:rsidR="00BF275E" w:rsidRPr="00BF275E">
        <w:rPr>
          <w:rFonts w:ascii="Times New Roman" w:hAnsi="Times New Roman" w:cs="Times New Roman"/>
          <w:color w:val="000000"/>
          <w:sz w:val="28"/>
          <w:szCs w:val="28"/>
        </w:rPr>
        <w:t>перед</w:t>
      </w:r>
      <w:proofErr w:type="gramEnd"/>
      <w:r w:rsidR="00BF275E" w:rsidRPr="00BF275E">
        <w:rPr>
          <w:rFonts w:ascii="Times New Roman" w:hAnsi="Times New Roman" w:cs="Times New Roman"/>
          <w:color w:val="000000"/>
          <w:sz w:val="28"/>
          <w:szCs w:val="28"/>
        </w:rPr>
        <w:t xml:space="preserve"> и в ходе соревнований (устойчивость к стрессовым ситуациям);</w:t>
      </w:r>
    </w:p>
    <w:p w:rsidR="00BF275E" w:rsidRPr="00BF275E" w:rsidRDefault="007E4C89" w:rsidP="00BF275E">
      <w:pPr>
        <w:pStyle w:val="ae"/>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F275E" w:rsidRPr="00BF275E">
        <w:rPr>
          <w:rFonts w:ascii="Times New Roman" w:hAnsi="Times New Roman" w:cs="Times New Roman"/>
          <w:color w:val="000000"/>
          <w:sz w:val="28"/>
          <w:szCs w:val="28"/>
        </w:rPr>
        <w:t>степень совершенства различных восприятий (визуальных, кинестетических) параметров движений, способность к психической регуляции мышечной координации, восприятию и переработке информации;</w:t>
      </w:r>
    </w:p>
    <w:p w:rsidR="00BF275E" w:rsidRPr="00BF275E" w:rsidRDefault="007E4C89" w:rsidP="00BF275E">
      <w:pPr>
        <w:pStyle w:val="ae"/>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F275E" w:rsidRPr="00BF275E">
        <w:rPr>
          <w:rFonts w:ascii="Times New Roman" w:hAnsi="Times New Roman" w:cs="Times New Roman"/>
          <w:color w:val="000000"/>
          <w:sz w:val="28"/>
          <w:szCs w:val="28"/>
        </w:rPr>
        <w:t>возможность анализаторной деятельности, сенсомоторных реакций, пространственно-временной антиципации, способность к формированию опережающих решений в условиях дефицита времени и др.</w:t>
      </w:r>
    </w:p>
    <w:p w:rsidR="00BF275E" w:rsidRPr="00BF275E" w:rsidRDefault="00BF275E" w:rsidP="00BF275E">
      <w:pPr>
        <w:pStyle w:val="ae"/>
        <w:spacing w:line="276" w:lineRule="auto"/>
        <w:ind w:firstLine="709"/>
        <w:jc w:val="both"/>
        <w:rPr>
          <w:rFonts w:ascii="Times New Roman" w:hAnsi="Times New Roman" w:cs="Times New Roman"/>
          <w:color w:val="000000"/>
          <w:sz w:val="28"/>
          <w:szCs w:val="28"/>
          <w:shd w:val="clear" w:color="auto" w:fill="FFFFFF"/>
        </w:rPr>
      </w:pPr>
      <w:proofErr w:type="gramStart"/>
      <w:r w:rsidRPr="00BF275E">
        <w:rPr>
          <w:rFonts w:ascii="Times New Roman" w:hAnsi="Times New Roman" w:cs="Times New Roman"/>
          <w:b/>
          <w:color w:val="000000"/>
          <w:sz w:val="28"/>
          <w:szCs w:val="28"/>
          <w:shd w:val="clear" w:color="auto" w:fill="FFFFFF"/>
        </w:rPr>
        <w:t>Биохимический контроль</w:t>
      </w:r>
      <w:r w:rsidRPr="00BF275E">
        <w:rPr>
          <w:rFonts w:ascii="Times New Roman" w:hAnsi="Times New Roman" w:cs="Times New Roman"/>
          <w:color w:val="000000"/>
          <w:sz w:val="28"/>
          <w:szCs w:val="28"/>
          <w:shd w:val="clear" w:color="auto" w:fill="FFFFFF"/>
        </w:rPr>
        <w:t xml:space="preserve"> позволяет также решать такие частные задачи, как выявление реакции организма на физические нагрузки, оценка уровня тренированности, адекватности применения фармакологических и других восстанавливающих средств, роли энергетических метаболических систем в мышечной деятельности, воздействия климатических факторов и др. В связи с этим в практике спорта используется биохими</w:t>
      </w:r>
      <w:r w:rsidRPr="00BF275E">
        <w:rPr>
          <w:rFonts w:ascii="Times New Roman" w:hAnsi="Times New Roman" w:cs="Times New Roman"/>
          <w:color w:val="000000"/>
          <w:sz w:val="28"/>
          <w:szCs w:val="28"/>
          <w:shd w:val="clear" w:color="auto" w:fill="FFFFFF"/>
        </w:rPr>
        <w:softHyphen/>
        <w:t>ческий контроль на различных этапах подготовки спортсменов.</w:t>
      </w:r>
      <w:bookmarkStart w:id="5" w:name="cutid1"/>
      <w:bookmarkEnd w:id="5"/>
      <w:proofErr w:type="gramEnd"/>
    </w:p>
    <w:p w:rsidR="00BF275E" w:rsidRPr="00BF275E" w:rsidRDefault="00BF275E" w:rsidP="00BF275E">
      <w:pPr>
        <w:pStyle w:val="ae"/>
        <w:spacing w:line="276" w:lineRule="auto"/>
        <w:ind w:firstLine="709"/>
        <w:jc w:val="both"/>
        <w:rPr>
          <w:rFonts w:ascii="Times New Roman" w:hAnsi="Times New Roman" w:cs="Times New Roman"/>
          <w:color w:val="000000"/>
          <w:sz w:val="28"/>
          <w:szCs w:val="28"/>
          <w:shd w:val="clear" w:color="auto" w:fill="FFFFFF"/>
        </w:rPr>
      </w:pPr>
      <w:r w:rsidRPr="00BF275E">
        <w:rPr>
          <w:rFonts w:ascii="Times New Roman" w:hAnsi="Times New Roman" w:cs="Times New Roman"/>
          <w:color w:val="000000"/>
          <w:sz w:val="28"/>
          <w:szCs w:val="28"/>
          <w:shd w:val="clear" w:color="auto" w:fill="FFFFFF"/>
        </w:rPr>
        <w:t>При организации и проведении биохимического обследования особое внимание уделяется выбору тестирующих биохимических показателей: они должны быть надежными либо воспроизводимыми, повторяющимися при многократном контрольном обследовании, информативными, отражающими сущность изучаемого процесса, а также валидными либо взаимосвязанными со спортивными результатами.</w:t>
      </w:r>
    </w:p>
    <w:p w:rsidR="00BF275E" w:rsidRPr="00BF275E" w:rsidRDefault="00BF275E" w:rsidP="00BF275E">
      <w:pPr>
        <w:pStyle w:val="ae"/>
        <w:spacing w:line="276" w:lineRule="auto"/>
        <w:ind w:firstLine="709"/>
        <w:jc w:val="both"/>
        <w:rPr>
          <w:rFonts w:ascii="Times New Roman" w:hAnsi="Times New Roman" w:cs="Times New Roman"/>
          <w:color w:val="000000"/>
          <w:sz w:val="28"/>
          <w:szCs w:val="28"/>
          <w:shd w:val="clear" w:color="auto" w:fill="FFFFFF"/>
        </w:rPr>
      </w:pPr>
      <w:r w:rsidRPr="00BF275E">
        <w:rPr>
          <w:rFonts w:ascii="Times New Roman" w:hAnsi="Times New Roman" w:cs="Times New Roman"/>
          <w:color w:val="000000"/>
          <w:sz w:val="28"/>
          <w:szCs w:val="28"/>
          <w:shd w:val="clear" w:color="auto" w:fill="FFFFFF"/>
        </w:rPr>
        <w:t>В каждом конкретном случае определяются разные тестирующие биохимические показатели обмена веществ, поскольку в процессе мышечной деятельности по-разному изменяются отдельные звенья метаболизма. Первостепенное значение приобретают показатели тех звеньев обмена веществ, которые являются основными в обеспечении спортивной работоспособности в данном виде спорта.</w:t>
      </w:r>
    </w:p>
    <w:p w:rsidR="00BF275E" w:rsidRPr="00BF275E" w:rsidRDefault="00BF275E" w:rsidP="00BF275E">
      <w:pPr>
        <w:pStyle w:val="ae"/>
        <w:spacing w:line="276" w:lineRule="auto"/>
        <w:ind w:firstLine="709"/>
        <w:jc w:val="both"/>
        <w:rPr>
          <w:rFonts w:ascii="Times New Roman" w:hAnsi="Times New Roman" w:cs="Times New Roman"/>
          <w:color w:val="000000"/>
          <w:sz w:val="28"/>
          <w:szCs w:val="28"/>
          <w:shd w:val="clear" w:color="auto" w:fill="FFFFFF"/>
        </w:rPr>
      </w:pPr>
      <w:r w:rsidRPr="00BF275E">
        <w:rPr>
          <w:rFonts w:ascii="Times New Roman" w:hAnsi="Times New Roman" w:cs="Times New Roman"/>
          <w:color w:val="000000"/>
          <w:sz w:val="28"/>
          <w:szCs w:val="28"/>
          <w:shd w:val="clear" w:color="auto" w:fill="FFFFFF"/>
        </w:rPr>
        <w:t>Немаловажное значение в биохимическом обследовании имеют используемые методы определения показателей метаболизма, их точность и достоверность. </w:t>
      </w:r>
      <w:r w:rsidRPr="00BF275E">
        <w:rPr>
          <w:rFonts w:ascii="Times New Roman" w:hAnsi="Times New Roman" w:cs="Times New Roman"/>
          <w:color w:val="000000"/>
          <w:sz w:val="28"/>
          <w:szCs w:val="28"/>
        </w:rPr>
        <w:br/>
      </w:r>
      <w:r w:rsidRPr="00BF275E">
        <w:rPr>
          <w:rFonts w:ascii="Times New Roman" w:hAnsi="Times New Roman" w:cs="Times New Roman"/>
          <w:color w:val="000000"/>
          <w:sz w:val="28"/>
          <w:szCs w:val="28"/>
          <w:shd w:val="clear" w:color="auto" w:fill="FFFFFF"/>
        </w:rPr>
        <w:t xml:space="preserve">В настоящее время в практике спорта широко применяются лабораторные методы определения многих (около 60) различных биохимических показателей в плазме крови. Одни и те же биохимические методы и показатели могут быть использованы для решения различных задач. Так, например, определение </w:t>
      </w:r>
      <w:r w:rsidRPr="00BF275E">
        <w:rPr>
          <w:rFonts w:ascii="Times New Roman" w:hAnsi="Times New Roman" w:cs="Times New Roman"/>
          <w:color w:val="000000"/>
          <w:sz w:val="28"/>
          <w:szCs w:val="28"/>
          <w:shd w:val="clear" w:color="auto" w:fill="FFFFFF"/>
        </w:rPr>
        <w:lastRenderedPageBreak/>
        <w:t xml:space="preserve">содержания </w:t>
      </w:r>
      <w:proofErr w:type="spellStart"/>
      <w:r w:rsidRPr="00BF275E">
        <w:rPr>
          <w:rFonts w:ascii="Times New Roman" w:hAnsi="Times New Roman" w:cs="Times New Roman"/>
          <w:color w:val="000000"/>
          <w:sz w:val="28"/>
          <w:szCs w:val="28"/>
          <w:shd w:val="clear" w:color="auto" w:fill="FFFFFF"/>
        </w:rPr>
        <w:t>лактата</w:t>
      </w:r>
      <w:proofErr w:type="spellEnd"/>
      <w:r w:rsidRPr="00BF275E">
        <w:rPr>
          <w:rFonts w:ascii="Times New Roman" w:hAnsi="Times New Roman" w:cs="Times New Roman"/>
          <w:color w:val="000000"/>
          <w:sz w:val="28"/>
          <w:szCs w:val="28"/>
          <w:shd w:val="clear" w:color="auto" w:fill="FFFFFF"/>
        </w:rPr>
        <w:t xml:space="preserve"> в крови используется при оценке уровня тренированности, направленности и эффективности применяемого упражнения, а также при отборе лиц для занятий отдельными видами спорта.</w:t>
      </w:r>
    </w:p>
    <w:p w:rsidR="00BF275E" w:rsidRPr="00BF275E" w:rsidRDefault="00BF275E" w:rsidP="00BF275E">
      <w:pPr>
        <w:pStyle w:val="ae"/>
        <w:spacing w:line="276" w:lineRule="auto"/>
        <w:ind w:firstLine="709"/>
        <w:jc w:val="both"/>
        <w:rPr>
          <w:rFonts w:ascii="Times New Roman" w:hAnsi="Times New Roman" w:cs="Times New Roman"/>
          <w:color w:val="000000"/>
          <w:sz w:val="28"/>
          <w:szCs w:val="28"/>
          <w:shd w:val="clear" w:color="auto" w:fill="FFFFFF"/>
        </w:rPr>
      </w:pPr>
      <w:r w:rsidRPr="00BF275E">
        <w:rPr>
          <w:rFonts w:ascii="Times New Roman" w:hAnsi="Times New Roman" w:cs="Times New Roman"/>
          <w:color w:val="000000"/>
          <w:sz w:val="28"/>
          <w:szCs w:val="28"/>
          <w:shd w:val="clear" w:color="auto" w:fill="FFFFFF"/>
        </w:rPr>
        <w:t>В зависимости от решаемых задач изменяются условия проведения биохимических исследований. Поскольку многие биохимические показатели у тренированного и не тренированного организма в состоянии относительного покоя существенно не различаются, для выявления их особенностей проводят обследование в состоянии покоя утром натощак (физиологическая норма), в динамике физической нагрузки либо сразу после нее, а также в разные периоды восстановления.</w:t>
      </w:r>
    </w:p>
    <w:p w:rsidR="00BF275E" w:rsidRPr="00BF275E" w:rsidRDefault="00BF275E" w:rsidP="00BF275E">
      <w:pPr>
        <w:pStyle w:val="ae"/>
        <w:spacing w:line="276" w:lineRule="auto"/>
        <w:ind w:firstLine="709"/>
        <w:jc w:val="both"/>
        <w:rPr>
          <w:rFonts w:ascii="Times New Roman" w:hAnsi="Times New Roman" w:cs="Times New Roman"/>
          <w:color w:val="000000"/>
          <w:sz w:val="28"/>
          <w:szCs w:val="28"/>
          <w:shd w:val="clear" w:color="auto" w:fill="FFFFFF"/>
        </w:rPr>
      </w:pPr>
      <w:proofErr w:type="gramStart"/>
      <w:r w:rsidRPr="00BF275E">
        <w:rPr>
          <w:rFonts w:ascii="Times New Roman" w:hAnsi="Times New Roman" w:cs="Times New Roman"/>
          <w:color w:val="000000"/>
          <w:sz w:val="28"/>
          <w:szCs w:val="28"/>
          <w:shd w:val="clear" w:color="auto" w:fill="FFFFFF"/>
        </w:rPr>
        <w:t>При выборе биохимических показателей следует учитывать, что реакция организма человека на физическую нагрузку может зависеть от факторов, непосредственно не связанных с уровнем тренированности, в частности от вида тренировки, квалификации спортсмена, а также от окружающей обстановки, температуры среды, времени суток и др. Более низкая работоспособность наблюдается при повышенной температуре среды, а также в утреннее и вечернее время.</w:t>
      </w:r>
      <w:proofErr w:type="gramEnd"/>
    </w:p>
    <w:p w:rsidR="00664F8C" w:rsidRDefault="00664F8C" w:rsidP="00BF275E">
      <w:pPr>
        <w:spacing w:after="0"/>
        <w:ind w:firstLine="709"/>
        <w:jc w:val="center"/>
        <w:rPr>
          <w:rFonts w:ascii="Times New Roman" w:hAnsi="Times New Roman" w:cs="Times New Roman"/>
          <w:b/>
          <w:sz w:val="28"/>
          <w:szCs w:val="24"/>
        </w:rPr>
      </w:pPr>
    </w:p>
    <w:p w:rsidR="00B01BE5" w:rsidRPr="00C901F1" w:rsidRDefault="00392B9E" w:rsidP="00392B9E">
      <w:pPr>
        <w:spacing w:after="0"/>
        <w:ind w:firstLine="709"/>
        <w:jc w:val="center"/>
        <w:rPr>
          <w:rFonts w:ascii="Times New Roman" w:hAnsi="Times New Roman" w:cs="Times New Roman"/>
          <w:sz w:val="28"/>
          <w:szCs w:val="24"/>
        </w:rPr>
      </w:pPr>
      <w:r w:rsidRPr="00C901F1">
        <w:rPr>
          <w:rFonts w:ascii="Times New Roman" w:hAnsi="Times New Roman" w:cs="Times New Roman"/>
          <w:sz w:val="28"/>
          <w:szCs w:val="24"/>
        </w:rPr>
        <w:t xml:space="preserve">3.5. </w:t>
      </w:r>
      <w:proofErr w:type="spellStart"/>
      <w:r w:rsidRPr="00C901F1">
        <w:rPr>
          <w:rFonts w:ascii="Times New Roman" w:hAnsi="Times New Roman" w:cs="Times New Roman"/>
          <w:sz w:val="28"/>
          <w:szCs w:val="24"/>
        </w:rPr>
        <w:t>Програмный</w:t>
      </w:r>
      <w:proofErr w:type="spellEnd"/>
      <w:r w:rsidRPr="00C901F1">
        <w:rPr>
          <w:rFonts w:ascii="Times New Roman" w:hAnsi="Times New Roman" w:cs="Times New Roman"/>
          <w:sz w:val="28"/>
          <w:szCs w:val="24"/>
        </w:rPr>
        <w:t xml:space="preserve"> материал для практических занятий по каждому этапу </w:t>
      </w:r>
      <w:r w:rsidR="00515F0F">
        <w:rPr>
          <w:rFonts w:ascii="Times New Roman" w:hAnsi="Times New Roman" w:cs="Times New Roman"/>
          <w:sz w:val="28"/>
          <w:szCs w:val="24"/>
        </w:rPr>
        <w:t xml:space="preserve">спортивной </w:t>
      </w:r>
      <w:r w:rsidRPr="00C901F1">
        <w:rPr>
          <w:rFonts w:ascii="Times New Roman" w:hAnsi="Times New Roman" w:cs="Times New Roman"/>
          <w:sz w:val="28"/>
          <w:szCs w:val="24"/>
        </w:rPr>
        <w:t>подготовки с разбивкой на периоды подготовки</w:t>
      </w:r>
    </w:p>
    <w:p w:rsidR="00BF275E" w:rsidRPr="00392B9E" w:rsidRDefault="00BF275E" w:rsidP="00392B9E">
      <w:pPr>
        <w:spacing w:after="0"/>
        <w:ind w:firstLine="709"/>
        <w:jc w:val="center"/>
        <w:rPr>
          <w:rFonts w:ascii="Times New Roman" w:hAnsi="Times New Roman" w:cs="Times New Roman"/>
          <w:b/>
          <w:sz w:val="28"/>
          <w:szCs w:val="24"/>
        </w:rPr>
      </w:pPr>
    </w:p>
    <w:p w:rsidR="008E61C1" w:rsidRPr="00CB746E" w:rsidRDefault="008E61C1" w:rsidP="008E61C1">
      <w:pPr>
        <w:spacing w:after="0"/>
        <w:ind w:firstLine="709"/>
        <w:jc w:val="center"/>
        <w:rPr>
          <w:rFonts w:ascii="Times New Roman" w:hAnsi="Times New Roman" w:cs="Times New Roman"/>
          <w:sz w:val="28"/>
          <w:szCs w:val="24"/>
        </w:rPr>
      </w:pPr>
      <w:r w:rsidRPr="00CB746E">
        <w:rPr>
          <w:rFonts w:ascii="Times New Roman" w:hAnsi="Times New Roman" w:cs="Times New Roman"/>
          <w:sz w:val="28"/>
          <w:szCs w:val="24"/>
        </w:rPr>
        <w:t>ОРГАНИЗАЦИОННО-МЕТОДИЧЕСКИЕ УКАЗАНИЯ</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Многолетний процесс подготовки дзюдоистов должен строиться с учетом методических принципов.</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 xml:space="preserve">Сознательности и активности (единство сознания и деятельности </w:t>
      </w:r>
      <w:r w:rsidR="00735D95">
        <w:rPr>
          <w:rFonts w:ascii="Times New Roman" w:hAnsi="Times New Roman" w:cs="Times New Roman"/>
          <w:sz w:val="28"/>
          <w:szCs w:val="24"/>
        </w:rPr>
        <w:t>спортсменов</w:t>
      </w:r>
      <w:r w:rsidRPr="004873D5">
        <w:rPr>
          <w:rFonts w:ascii="Times New Roman" w:hAnsi="Times New Roman" w:cs="Times New Roman"/>
          <w:sz w:val="28"/>
          <w:szCs w:val="24"/>
        </w:rPr>
        <w:t>).</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 xml:space="preserve">Наглядности </w:t>
      </w:r>
      <w:r>
        <w:rPr>
          <w:rFonts w:ascii="Times New Roman" w:hAnsi="Times New Roman" w:cs="Times New Roman"/>
          <w:sz w:val="28"/>
          <w:szCs w:val="24"/>
        </w:rPr>
        <w:t>-</w:t>
      </w:r>
      <w:r w:rsidRPr="004873D5">
        <w:rPr>
          <w:rFonts w:ascii="Times New Roman" w:hAnsi="Times New Roman" w:cs="Times New Roman"/>
          <w:sz w:val="28"/>
          <w:szCs w:val="24"/>
        </w:rPr>
        <w:t xml:space="preserve"> единство чувственной и логической ступеней познания, основанной на взаимодействии сигнальных систем человека </w:t>
      </w:r>
      <w:r w:rsidR="00AA34FC">
        <w:rPr>
          <w:rFonts w:ascii="Times New Roman" w:hAnsi="Times New Roman" w:cs="Times New Roman"/>
          <w:sz w:val="28"/>
          <w:szCs w:val="24"/>
        </w:rPr>
        <w:t>-</w:t>
      </w:r>
      <w:r w:rsidRPr="004873D5">
        <w:rPr>
          <w:rFonts w:ascii="Times New Roman" w:hAnsi="Times New Roman" w:cs="Times New Roman"/>
          <w:sz w:val="28"/>
          <w:szCs w:val="24"/>
        </w:rPr>
        <w:t xml:space="preserve"> первая сигнальная система (чувства), вторая сигнальная система (слово).</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 xml:space="preserve">Соответствие педагогических воздействий возрасту </w:t>
      </w:r>
      <w:r w:rsidR="00735D95">
        <w:rPr>
          <w:rFonts w:ascii="Times New Roman" w:hAnsi="Times New Roman" w:cs="Times New Roman"/>
          <w:sz w:val="28"/>
          <w:szCs w:val="24"/>
        </w:rPr>
        <w:t>спортсмено</w:t>
      </w:r>
      <w:proofErr w:type="gramStart"/>
      <w:r w:rsidR="00735D95">
        <w:rPr>
          <w:rFonts w:ascii="Times New Roman" w:hAnsi="Times New Roman" w:cs="Times New Roman"/>
          <w:sz w:val="28"/>
          <w:szCs w:val="24"/>
        </w:rPr>
        <w:t>в</w:t>
      </w:r>
      <w:r w:rsidR="00EE2222">
        <w:rPr>
          <w:rFonts w:ascii="Times New Roman" w:hAnsi="Times New Roman" w:cs="Times New Roman"/>
          <w:sz w:val="28"/>
          <w:szCs w:val="24"/>
        </w:rPr>
        <w:t>-</w:t>
      </w:r>
      <w:proofErr w:type="gramEnd"/>
      <w:r w:rsidRPr="004873D5">
        <w:rPr>
          <w:rFonts w:ascii="Times New Roman" w:hAnsi="Times New Roman" w:cs="Times New Roman"/>
          <w:sz w:val="28"/>
          <w:szCs w:val="24"/>
        </w:rPr>
        <w:t xml:space="preserve"> предлагаемые нагрузки (физические, интеллектуальные, психические) должны быть доступны для каждого </w:t>
      </w:r>
      <w:r w:rsidR="00735D95">
        <w:rPr>
          <w:rFonts w:ascii="Times New Roman" w:hAnsi="Times New Roman" w:cs="Times New Roman"/>
          <w:sz w:val="28"/>
          <w:szCs w:val="24"/>
        </w:rPr>
        <w:t>спортсмена</w:t>
      </w:r>
      <w:r w:rsidRPr="004873D5">
        <w:rPr>
          <w:rFonts w:ascii="Times New Roman" w:hAnsi="Times New Roman" w:cs="Times New Roman"/>
          <w:sz w:val="28"/>
          <w:szCs w:val="24"/>
        </w:rPr>
        <w:t>.</w:t>
      </w:r>
    </w:p>
    <w:p w:rsidR="008E61C1" w:rsidRPr="00CB746E"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Также необходимо соблюдать специфические</w:t>
      </w:r>
      <w:r w:rsidR="00CB746E">
        <w:rPr>
          <w:rFonts w:ascii="Times New Roman" w:hAnsi="Times New Roman" w:cs="Times New Roman"/>
          <w:sz w:val="28"/>
          <w:szCs w:val="24"/>
        </w:rPr>
        <w:t xml:space="preserve"> </w:t>
      </w:r>
      <w:r w:rsidRPr="00CB746E">
        <w:rPr>
          <w:rFonts w:ascii="Times New Roman" w:hAnsi="Times New Roman" w:cs="Times New Roman"/>
          <w:sz w:val="28"/>
          <w:szCs w:val="24"/>
        </w:rPr>
        <w:t>принципы спортивной тренировки:</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Направленность на максимально возможные достижения, углубленная специализация, индивидуализация.</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Единство общей и специальной подготовки.</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Непрерывность тренировочного процесса.</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lastRenderedPageBreak/>
        <w:t>•</w:t>
      </w:r>
      <w:r w:rsidRPr="004873D5">
        <w:rPr>
          <w:rFonts w:ascii="Times New Roman" w:hAnsi="Times New Roman" w:cs="Times New Roman"/>
          <w:sz w:val="28"/>
          <w:szCs w:val="24"/>
        </w:rPr>
        <w:tab/>
        <w:t>Единство постепенности и пре</w:t>
      </w:r>
      <w:r>
        <w:rPr>
          <w:rFonts w:ascii="Times New Roman" w:hAnsi="Times New Roman" w:cs="Times New Roman"/>
          <w:sz w:val="28"/>
          <w:szCs w:val="24"/>
        </w:rPr>
        <w:t>дельности в наращивании трениро</w:t>
      </w:r>
      <w:r w:rsidRPr="004873D5">
        <w:rPr>
          <w:rFonts w:ascii="Times New Roman" w:hAnsi="Times New Roman" w:cs="Times New Roman"/>
          <w:sz w:val="28"/>
          <w:szCs w:val="24"/>
        </w:rPr>
        <w:t>вочных нагрузок.</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Волнообразность динамики нагрузок.</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Цикличность тренировочного процесса.</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Единство и взаимосвязь структуры соревновательной деятельности и структуры подготовленности спортсмена.</w:t>
      </w:r>
    </w:p>
    <w:p w:rsidR="008E61C1" w:rsidRPr="004873D5" w:rsidRDefault="008E61C1" w:rsidP="008E61C1">
      <w:pPr>
        <w:spacing w:after="0"/>
        <w:ind w:firstLine="709"/>
        <w:jc w:val="both"/>
        <w:rPr>
          <w:rFonts w:ascii="Times New Roman" w:hAnsi="Times New Roman" w:cs="Times New Roman"/>
          <w:sz w:val="28"/>
          <w:szCs w:val="24"/>
        </w:rPr>
      </w:pPr>
      <w:r w:rsidRPr="00A55F42">
        <w:rPr>
          <w:rFonts w:ascii="Times New Roman" w:hAnsi="Times New Roman" w:cs="Times New Roman"/>
          <w:b/>
          <w:sz w:val="28"/>
          <w:szCs w:val="24"/>
        </w:rPr>
        <w:t>Техника дзюдоистов</w:t>
      </w:r>
      <w:r w:rsidRPr="004873D5">
        <w:rPr>
          <w:rFonts w:ascii="Times New Roman" w:hAnsi="Times New Roman" w:cs="Times New Roman"/>
          <w:sz w:val="28"/>
          <w:szCs w:val="24"/>
        </w:rPr>
        <w:t xml:space="preserve"> должна отвечать следующим требованиям:</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 xml:space="preserve">стабильность </w:t>
      </w:r>
      <w:r w:rsidR="00EE2222">
        <w:rPr>
          <w:rFonts w:ascii="Times New Roman" w:hAnsi="Times New Roman" w:cs="Times New Roman"/>
          <w:sz w:val="28"/>
          <w:szCs w:val="24"/>
        </w:rPr>
        <w:t>-</w:t>
      </w:r>
      <w:r w:rsidRPr="004873D5">
        <w:rPr>
          <w:rFonts w:ascii="Times New Roman" w:hAnsi="Times New Roman" w:cs="Times New Roman"/>
          <w:sz w:val="28"/>
          <w:szCs w:val="24"/>
        </w:rPr>
        <w:t xml:space="preserve"> связана с помехоустойчивостью, независимостью от условий и функционального состояния спортсмена;</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 xml:space="preserve">эффективность определяется соответствием </w:t>
      </w:r>
      <w:proofErr w:type="gramStart"/>
      <w:r w:rsidRPr="004873D5">
        <w:rPr>
          <w:rFonts w:ascii="Times New Roman" w:hAnsi="Times New Roman" w:cs="Times New Roman"/>
          <w:sz w:val="28"/>
          <w:szCs w:val="24"/>
        </w:rPr>
        <w:t>техники</w:t>
      </w:r>
      <w:proofErr w:type="gramEnd"/>
      <w:r w:rsidRPr="004873D5">
        <w:rPr>
          <w:rFonts w:ascii="Times New Roman" w:hAnsi="Times New Roman" w:cs="Times New Roman"/>
          <w:sz w:val="28"/>
          <w:szCs w:val="24"/>
        </w:rPr>
        <w:t xml:space="preserve"> решаемым задачам и высоким спортивным результатам, соответствием уровню физической, тактической, психологической подготовленности;</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 xml:space="preserve">вариативность </w:t>
      </w:r>
      <w:r w:rsidR="00AA34FC">
        <w:rPr>
          <w:rFonts w:ascii="Times New Roman" w:hAnsi="Times New Roman" w:cs="Times New Roman"/>
          <w:sz w:val="28"/>
          <w:szCs w:val="24"/>
        </w:rPr>
        <w:t>-</w:t>
      </w:r>
      <w:r w:rsidRPr="004873D5">
        <w:rPr>
          <w:rFonts w:ascii="Times New Roman" w:hAnsi="Times New Roman" w:cs="Times New Roman"/>
          <w:sz w:val="28"/>
          <w:szCs w:val="24"/>
        </w:rPr>
        <w:t xml:space="preserve"> характеризуется приспособлением двигательных действий к условиям борьбы;</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экономичность заключается в рациональном использовании энергии при выполнении приемов;</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минимальная тактическая информативность для противника.</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Дзюдоисты осваивают технику на </w:t>
      </w:r>
      <w:proofErr w:type="spellStart"/>
      <w:r w:rsidRPr="004873D5">
        <w:rPr>
          <w:rFonts w:ascii="Times New Roman" w:hAnsi="Times New Roman" w:cs="Times New Roman"/>
          <w:sz w:val="28"/>
          <w:szCs w:val="24"/>
        </w:rPr>
        <w:t>определенномуровне</w:t>
      </w:r>
      <w:proofErr w:type="spellEnd"/>
      <w:r w:rsidRPr="004873D5">
        <w:rPr>
          <w:rFonts w:ascii="Times New Roman" w:hAnsi="Times New Roman" w:cs="Times New Roman"/>
          <w:sz w:val="28"/>
          <w:szCs w:val="24"/>
        </w:rPr>
        <w:t xml:space="preserve">. Двигательное умение и навык характеризуют уровень выполнения технических действий. Формирование двигательного умения требует от </w:t>
      </w:r>
      <w:r>
        <w:rPr>
          <w:rFonts w:ascii="Times New Roman" w:hAnsi="Times New Roman" w:cs="Times New Roman"/>
          <w:sz w:val="28"/>
          <w:szCs w:val="24"/>
        </w:rPr>
        <w:t>спортсмена</w:t>
      </w:r>
      <w:r w:rsidRPr="004873D5">
        <w:rPr>
          <w:rFonts w:ascii="Times New Roman" w:hAnsi="Times New Roman" w:cs="Times New Roman"/>
          <w:sz w:val="28"/>
          <w:szCs w:val="24"/>
        </w:rPr>
        <w:t xml:space="preserve"> активного участия в </w:t>
      </w:r>
      <w:r>
        <w:rPr>
          <w:rFonts w:ascii="Times New Roman" w:hAnsi="Times New Roman" w:cs="Times New Roman"/>
          <w:sz w:val="28"/>
          <w:szCs w:val="24"/>
        </w:rPr>
        <w:t>тренировочном</w:t>
      </w:r>
      <w:r w:rsidRPr="004873D5">
        <w:rPr>
          <w:rFonts w:ascii="Times New Roman" w:hAnsi="Times New Roman" w:cs="Times New Roman"/>
          <w:sz w:val="28"/>
          <w:szCs w:val="24"/>
        </w:rPr>
        <w:t xml:space="preserve"> процессе, приучает анализировать сущность поставленных задач, условия выполнения, а также умение управлять движениями.</w:t>
      </w:r>
    </w:p>
    <w:p w:rsidR="008E61C1"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Признаки того, что техника освоена спортсменом еще только на уровне двигательного умения: </w:t>
      </w:r>
    </w:p>
    <w:p w:rsidR="008E61C1"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а) постоянная концентрация внимания на составляющих действие операциях; </w:t>
      </w:r>
    </w:p>
    <w:p w:rsidR="008E61C1"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б) нестабильность результата действия, изменчивость техники действия, нарушения в технике исполнения сразу возникают под влиянием сбивающих факторов; </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в) малая слаженность движений приводит к относительно невысокой скорости выполнения технического действия во времени.</w:t>
      </w:r>
    </w:p>
    <w:p w:rsidR="008E61C1"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По мере многократного повторения действия оно становится отлаженным и привычным. Связи между действиями становятся прочными, гарантирующими их слитность. Отпадает необходимость в постоянной концентрации внимания. Это приводит к тому, что двигательное умение автоматизируется и превращается в двигательный навык.</w:t>
      </w:r>
    </w:p>
    <w:p w:rsidR="00731CC4" w:rsidRDefault="00731CC4" w:rsidP="008E61C1">
      <w:pPr>
        <w:spacing w:after="0"/>
        <w:ind w:firstLine="709"/>
        <w:jc w:val="both"/>
        <w:rPr>
          <w:rFonts w:ascii="Times New Roman" w:hAnsi="Times New Roman" w:cs="Times New Roman"/>
          <w:sz w:val="28"/>
          <w:szCs w:val="24"/>
        </w:rPr>
      </w:pPr>
    </w:p>
    <w:p w:rsidR="00731CC4" w:rsidRDefault="00731CC4" w:rsidP="008E61C1">
      <w:pPr>
        <w:spacing w:after="0"/>
        <w:ind w:firstLine="709"/>
        <w:jc w:val="both"/>
        <w:rPr>
          <w:rFonts w:ascii="Times New Roman" w:hAnsi="Times New Roman" w:cs="Times New Roman"/>
          <w:sz w:val="28"/>
          <w:szCs w:val="24"/>
        </w:rPr>
      </w:pPr>
    </w:p>
    <w:p w:rsidR="007E4C89" w:rsidRPr="004873D5" w:rsidRDefault="007E4C89" w:rsidP="008E61C1">
      <w:pPr>
        <w:spacing w:after="0"/>
        <w:ind w:firstLine="709"/>
        <w:jc w:val="both"/>
        <w:rPr>
          <w:rFonts w:ascii="Times New Roman" w:hAnsi="Times New Roman" w:cs="Times New Roman"/>
          <w:sz w:val="28"/>
          <w:szCs w:val="24"/>
        </w:rPr>
      </w:pPr>
    </w:p>
    <w:p w:rsidR="008E61C1" w:rsidRPr="00FC47F6" w:rsidRDefault="008E61C1" w:rsidP="008E61C1">
      <w:pPr>
        <w:spacing w:after="0"/>
        <w:ind w:firstLine="709"/>
        <w:jc w:val="both"/>
        <w:rPr>
          <w:rFonts w:ascii="Times New Roman" w:hAnsi="Times New Roman" w:cs="Times New Roman"/>
          <w:b/>
          <w:sz w:val="28"/>
          <w:szCs w:val="24"/>
        </w:rPr>
      </w:pPr>
      <w:r w:rsidRPr="00FC47F6">
        <w:rPr>
          <w:rFonts w:ascii="Times New Roman" w:hAnsi="Times New Roman" w:cs="Times New Roman"/>
          <w:b/>
          <w:sz w:val="28"/>
          <w:szCs w:val="24"/>
        </w:rPr>
        <w:lastRenderedPageBreak/>
        <w:t>Факторы, влияющие на формирование двигательных навыков</w:t>
      </w:r>
      <w:r>
        <w:rPr>
          <w:rFonts w:ascii="Times New Roman" w:hAnsi="Times New Roman" w:cs="Times New Roman"/>
          <w:b/>
          <w:sz w:val="28"/>
          <w:szCs w:val="24"/>
        </w:rPr>
        <w:t>:</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r>
      <w:proofErr w:type="spellStart"/>
      <w:r w:rsidRPr="004873D5">
        <w:rPr>
          <w:rFonts w:ascii="Times New Roman" w:hAnsi="Times New Roman" w:cs="Times New Roman"/>
          <w:sz w:val="28"/>
          <w:szCs w:val="24"/>
        </w:rPr>
        <w:t>Врожденныеспособностихарактеризуются</w:t>
      </w:r>
      <w:proofErr w:type="spellEnd"/>
      <w:r w:rsidRPr="004873D5">
        <w:rPr>
          <w:rFonts w:ascii="Times New Roman" w:hAnsi="Times New Roman" w:cs="Times New Roman"/>
          <w:sz w:val="28"/>
          <w:szCs w:val="24"/>
        </w:rPr>
        <w:t xml:space="preserve"> генетической информацией при отборе для занятий конкретным видом физических упражнений. Учитывается </w:t>
      </w:r>
      <w:proofErr w:type="spellStart"/>
      <w:r w:rsidRPr="004873D5">
        <w:rPr>
          <w:rFonts w:ascii="Times New Roman" w:hAnsi="Times New Roman" w:cs="Times New Roman"/>
          <w:sz w:val="28"/>
          <w:szCs w:val="24"/>
        </w:rPr>
        <w:t>специфическаятренируемость</w:t>
      </w:r>
      <w:proofErr w:type="spellEnd"/>
      <w:r w:rsidRPr="004873D5">
        <w:rPr>
          <w:rFonts w:ascii="Times New Roman" w:hAnsi="Times New Roman" w:cs="Times New Roman"/>
          <w:sz w:val="28"/>
          <w:szCs w:val="24"/>
        </w:rPr>
        <w:t xml:space="preserve"> в отношении двигательных координаций, свойственных дзюдо.</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Прошлый двигательный опыт (или ранее выработанная координация): двигательные навыки в виде врожденных движений, ограниченные по числу и сложности двигательной деятельности (сгибание, разгибание) или двигательные навыки, образованные в результате специального обучения на протяжении жизни (бег, упражнения с мячом).</w:t>
      </w:r>
    </w:p>
    <w:p w:rsidR="008E61C1" w:rsidRPr="004873D5" w:rsidRDefault="008E61C1" w:rsidP="008E61C1">
      <w:pPr>
        <w:spacing w:after="0"/>
        <w:ind w:firstLine="709"/>
        <w:jc w:val="both"/>
        <w:rPr>
          <w:rFonts w:ascii="Times New Roman" w:hAnsi="Times New Roman" w:cs="Times New Roman"/>
          <w:sz w:val="28"/>
          <w:szCs w:val="24"/>
        </w:rPr>
      </w:pPr>
      <w:r w:rsidRPr="00FC47F6">
        <w:rPr>
          <w:rFonts w:ascii="Times New Roman" w:hAnsi="Times New Roman" w:cs="Times New Roman"/>
          <w:b/>
          <w:sz w:val="28"/>
          <w:szCs w:val="24"/>
        </w:rPr>
        <w:t>Весь процесс обучения техническому действию делится на три этапа</w:t>
      </w:r>
      <w:r>
        <w:rPr>
          <w:rFonts w:ascii="Times New Roman" w:hAnsi="Times New Roman" w:cs="Times New Roman"/>
          <w:sz w:val="28"/>
          <w:szCs w:val="24"/>
        </w:rPr>
        <w:t xml:space="preserve"> (по </w:t>
      </w:r>
      <w:proofErr w:type="spellStart"/>
      <w:r>
        <w:rPr>
          <w:rFonts w:ascii="Times New Roman" w:hAnsi="Times New Roman" w:cs="Times New Roman"/>
          <w:sz w:val="28"/>
          <w:szCs w:val="24"/>
        </w:rPr>
        <w:t>А.М.Максименко</w:t>
      </w:r>
      <w:proofErr w:type="spellEnd"/>
      <w:r>
        <w:rPr>
          <w:rFonts w:ascii="Times New Roman" w:hAnsi="Times New Roman" w:cs="Times New Roman"/>
          <w:sz w:val="28"/>
          <w:szCs w:val="24"/>
        </w:rPr>
        <w:t>, 2001):</w:t>
      </w:r>
    </w:p>
    <w:p w:rsidR="008E61C1" w:rsidRPr="004873D5" w:rsidRDefault="008E61C1" w:rsidP="008E61C1">
      <w:pPr>
        <w:spacing w:after="0"/>
        <w:ind w:firstLine="709"/>
        <w:jc w:val="both"/>
        <w:rPr>
          <w:rFonts w:ascii="Times New Roman" w:hAnsi="Times New Roman" w:cs="Times New Roman"/>
          <w:sz w:val="28"/>
          <w:szCs w:val="24"/>
        </w:rPr>
      </w:pPr>
      <w:r>
        <w:rPr>
          <w:rFonts w:ascii="Times New Roman" w:hAnsi="Times New Roman" w:cs="Times New Roman"/>
          <w:b/>
          <w:sz w:val="28"/>
          <w:szCs w:val="24"/>
        </w:rPr>
        <w:t>1</w:t>
      </w:r>
      <w:r w:rsidR="00AA34FC">
        <w:rPr>
          <w:rFonts w:ascii="Times New Roman" w:hAnsi="Times New Roman" w:cs="Times New Roman"/>
          <w:b/>
          <w:sz w:val="28"/>
          <w:szCs w:val="24"/>
        </w:rPr>
        <w:t>.</w:t>
      </w:r>
      <w:r w:rsidR="007E4C89">
        <w:rPr>
          <w:rFonts w:ascii="Times New Roman" w:hAnsi="Times New Roman" w:cs="Times New Roman"/>
          <w:b/>
          <w:sz w:val="28"/>
          <w:szCs w:val="24"/>
        </w:rPr>
        <w:t>Этап</w:t>
      </w:r>
      <w:r>
        <w:rPr>
          <w:rFonts w:ascii="Times New Roman" w:hAnsi="Times New Roman" w:cs="Times New Roman"/>
          <w:b/>
          <w:sz w:val="28"/>
          <w:szCs w:val="24"/>
        </w:rPr>
        <w:t xml:space="preserve"> - </w:t>
      </w:r>
      <w:r w:rsidRPr="00FC47F6">
        <w:rPr>
          <w:rFonts w:ascii="Times New Roman" w:hAnsi="Times New Roman" w:cs="Times New Roman"/>
          <w:b/>
          <w:sz w:val="28"/>
          <w:szCs w:val="24"/>
        </w:rPr>
        <w:t>начального разучивания</w:t>
      </w:r>
      <w:r w:rsidRPr="004873D5">
        <w:rPr>
          <w:rFonts w:ascii="Times New Roman" w:hAnsi="Times New Roman" w:cs="Times New Roman"/>
          <w:sz w:val="28"/>
          <w:szCs w:val="24"/>
        </w:rPr>
        <w:t xml:space="preserve"> (формируется </w:t>
      </w:r>
      <w:proofErr w:type="spellStart"/>
      <w:r w:rsidRPr="004873D5">
        <w:rPr>
          <w:rFonts w:ascii="Times New Roman" w:hAnsi="Times New Roman" w:cs="Times New Roman"/>
          <w:sz w:val="28"/>
          <w:szCs w:val="24"/>
        </w:rPr>
        <w:t>предумение</w:t>
      </w:r>
      <w:proofErr w:type="spellEnd"/>
      <w:r w:rsidRPr="004873D5">
        <w:rPr>
          <w:rFonts w:ascii="Times New Roman" w:hAnsi="Times New Roman" w:cs="Times New Roman"/>
          <w:sz w:val="28"/>
          <w:szCs w:val="24"/>
        </w:rPr>
        <w:t>, изучаемое действие выполняется в общих чертах).</w:t>
      </w:r>
    </w:p>
    <w:p w:rsidR="008E61C1" w:rsidRPr="00FC47F6" w:rsidRDefault="008E61C1" w:rsidP="008E61C1">
      <w:pPr>
        <w:spacing w:after="0"/>
        <w:ind w:firstLine="709"/>
        <w:jc w:val="both"/>
        <w:rPr>
          <w:rFonts w:ascii="Times New Roman" w:hAnsi="Times New Roman" w:cs="Times New Roman"/>
          <w:i/>
          <w:sz w:val="28"/>
          <w:szCs w:val="24"/>
        </w:rPr>
      </w:pPr>
      <w:r w:rsidRPr="00FC47F6">
        <w:rPr>
          <w:rFonts w:ascii="Times New Roman" w:hAnsi="Times New Roman" w:cs="Times New Roman"/>
          <w:i/>
          <w:sz w:val="28"/>
          <w:szCs w:val="24"/>
        </w:rPr>
        <w:t>Методические особенности.</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r>
      <w:r>
        <w:rPr>
          <w:rFonts w:ascii="Times New Roman" w:hAnsi="Times New Roman" w:cs="Times New Roman"/>
          <w:sz w:val="28"/>
          <w:szCs w:val="24"/>
        </w:rPr>
        <w:t>Подготовку</w:t>
      </w:r>
      <w:r w:rsidRPr="004873D5">
        <w:rPr>
          <w:rFonts w:ascii="Times New Roman" w:hAnsi="Times New Roman" w:cs="Times New Roman"/>
          <w:sz w:val="28"/>
          <w:szCs w:val="24"/>
        </w:rPr>
        <w:t xml:space="preserve"> необходимо осуществлять при хорошем психофизиологическом самочувствии </w:t>
      </w:r>
      <w:r>
        <w:rPr>
          <w:rFonts w:ascii="Times New Roman" w:hAnsi="Times New Roman" w:cs="Times New Roman"/>
          <w:sz w:val="28"/>
          <w:szCs w:val="24"/>
        </w:rPr>
        <w:t>спортсменов</w:t>
      </w:r>
      <w:r w:rsidRPr="004873D5">
        <w:rPr>
          <w:rFonts w:ascii="Times New Roman" w:hAnsi="Times New Roman" w:cs="Times New Roman"/>
          <w:sz w:val="28"/>
          <w:szCs w:val="24"/>
        </w:rPr>
        <w:t>.</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По возможности исключить воздействие сбивающих факторов.</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Прекращать повторение действия при возникновении утомления, при снижении качества выполнения.</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Интервалы отдыха должны быть достаточными для восстановления.</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 xml:space="preserve">В структуре одного </w:t>
      </w:r>
      <w:r>
        <w:rPr>
          <w:rFonts w:ascii="Times New Roman" w:hAnsi="Times New Roman" w:cs="Times New Roman"/>
          <w:sz w:val="28"/>
          <w:szCs w:val="24"/>
        </w:rPr>
        <w:t xml:space="preserve">тренировочного </w:t>
      </w:r>
      <w:r w:rsidRPr="004873D5">
        <w:rPr>
          <w:rFonts w:ascii="Times New Roman" w:hAnsi="Times New Roman" w:cs="Times New Roman"/>
          <w:sz w:val="28"/>
          <w:szCs w:val="24"/>
        </w:rPr>
        <w:t xml:space="preserve">занятия </w:t>
      </w:r>
      <w:r>
        <w:rPr>
          <w:rFonts w:ascii="Times New Roman" w:hAnsi="Times New Roman" w:cs="Times New Roman"/>
          <w:sz w:val="28"/>
          <w:szCs w:val="24"/>
        </w:rPr>
        <w:t>подготовку</w:t>
      </w:r>
      <w:r w:rsidRPr="004873D5">
        <w:rPr>
          <w:rFonts w:ascii="Times New Roman" w:hAnsi="Times New Roman" w:cs="Times New Roman"/>
          <w:sz w:val="28"/>
          <w:szCs w:val="24"/>
        </w:rPr>
        <w:t xml:space="preserve"> необходимо планировать в начале основной части, пока не снизилась работоспособность </w:t>
      </w:r>
      <w:r w:rsidR="00735D95">
        <w:rPr>
          <w:rFonts w:ascii="Times New Roman" w:hAnsi="Times New Roman" w:cs="Times New Roman"/>
          <w:sz w:val="28"/>
          <w:szCs w:val="24"/>
        </w:rPr>
        <w:t>спортсменов</w:t>
      </w:r>
      <w:r w:rsidRPr="004873D5">
        <w:rPr>
          <w:rFonts w:ascii="Times New Roman" w:hAnsi="Times New Roman" w:cs="Times New Roman"/>
          <w:sz w:val="28"/>
          <w:szCs w:val="24"/>
        </w:rPr>
        <w:t>.</w:t>
      </w:r>
    </w:p>
    <w:p w:rsidR="008E61C1" w:rsidRDefault="008E61C1" w:rsidP="008E61C1">
      <w:pPr>
        <w:spacing w:after="0"/>
        <w:ind w:firstLine="709"/>
        <w:jc w:val="both"/>
        <w:rPr>
          <w:rFonts w:ascii="Times New Roman" w:hAnsi="Times New Roman" w:cs="Times New Roman"/>
          <w:b/>
          <w:sz w:val="28"/>
          <w:szCs w:val="24"/>
        </w:rPr>
      </w:pPr>
    </w:p>
    <w:p w:rsidR="008E61C1" w:rsidRPr="004873D5" w:rsidRDefault="008E61C1" w:rsidP="008E61C1">
      <w:pPr>
        <w:spacing w:after="0"/>
        <w:ind w:firstLine="709"/>
        <w:jc w:val="both"/>
        <w:rPr>
          <w:rFonts w:ascii="Times New Roman" w:hAnsi="Times New Roman" w:cs="Times New Roman"/>
          <w:sz w:val="28"/>
          <w:szCs w:val="24"/>
        </w:rPr>
      </w:pPr>
      <w:r w:rsidRPr="00FC47F6">
        <w:rPr>
          <w:rFonts w:ascii="Times New Roman" w:hAnsi="Times New Roman" w:cs="Times New Roman"/>
          <w:b/>
          <w:sz w:val="28"/>
          <w:szCs w:val="24"/>
        </w:rPr>
        <w:t>2</w:t>
      </w:r>
      <w:r w:rsidR="00AA34FC">
        <w:rPr>
          <w:rFonts w:ascii="Times New Roman" w:hAnsi="Times New Roman" w:cs="Times New Roman"/>
          <w:b/>
          <w:sz w:val="28"/>
          <w:szCs w:val="24"/>
        </w:rPr>
        <w:t>.</w:t>
      </w:r>
      <w:r w:rsidR="007E4C89">
        <w:rPr>
          <w:rFonts w:ascii="Times New Roman" w:hAnsi="Times New Roman" w:cs="Times New Roman"/>
          <w:b/>
          <w:sz w:val="28"/>
          <w:szCs w:val="24"/>
        </w:rPr>
        <w:t xml:space="preserve"> Этап </w:t>
      </w:r>
      <w:r w:rsidRPr="00FC47F6">
        <w:rPr>
          <w:rFonts w:ascii="Times New Roman" w:hAnsi="Times New Roman" w:cs="Times New Roman"/>
          <w:b/>
          <w:sz w:val="28"/>
          <w:szCs w:val="24"/>
        </w:rPr>
        <w:t>- углубленного разучивания</w:t>
      </w:r>
      <w:r w:rsidRPr="004873D5">
        <w:rPr>
          <w:rFonts w:ascii="Times New Roman" w:hAnsi="Times New Roman" w:cs="Times New Roman"/>
          <w:sz w:val="28"/>
          <w:szCs w:val="24"/>
        </w:rPr>
        <w:t xml:space="preserve"> (формируется умение в деталях).</w:t>
      </w:r>
    </w:p>
    <w:p w:rsidR="008E61C1" w:rsidRPr="004873D5" w:rsidRDefault="008E61C1" w:rsidP="008E61C1">
      <w:pPr>
        <w:spacing w:after="0"/>
        <w:ind w:firstLine="709"/>
        <w:jc w:val="both"/>
        <w:rPr>
          <w:rFonts w:ascii="Times New Roman" w:hAnsi="Times New Roman" w:cs="Times New Roman"/>
          <w:sz w:val="28"/>
          <w:szCs w:val="24"/>
        </w:rPr>
      </w:pPr>
      <w:r w:rsidRPr="00FC47F6">
        <w:rPr>
          <w:rFonts w:ascii="Times New Roman" w:hAnsi="Times New Roman" w:cs="Times New Roman"/>
          <w:i/>
          <w:sz w:val="28"/>
          <w:szCs w:val="24"/>
        </w:rPr>
        <w:t>Методические особенности</w:t>
      </w:r>
      <w:r w:rsidRPr="004873D5">
        <w:rPr>
          <w:rFonts w:ascii="Times New Roman" w:hAnsi="Times New Roman" w:cs="Times New Roman"/>
          <w:sz w:val="28"/>
          <w:szCs w:val="24"/>
        </w:rPr>
        <w:t>.</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r>
      <w:r>
        <w:rPr>
          <w:rFonts w:ascii="Times New Roman" w:hAnsi="Times New Roman" w:cs="Times New Roman"/>
          <w:sz w:val="28"/>
          <w:szCs w:val="24"/>
        </w:rPr>
        <w:t>Подготовка</w:t>
      </w:r>
      <w:r w:rsidRPr="004873D5">
        <w:rPr>
          <w:rFonts w:ascii="Times New Roman" w:hAnsi="Times New Roman" w:cs="Times New Roman"/>
          <w:sz w:val="28"/>
          <w:szCs w:val="24"/>
        </w:rPr>
        <w:t xml:space="preserve"> осуществляется при хорошем самочувствии </w:t>
      </w:r>
      <w:r w:rsidR="00735D95">
        <w:rPr>
          <w:rFonts w:ascii="Times New Roman" w:hAnsi="Times New Roman" w:cs="Times New Roman"/>
          <w:sz w:val="28"/>
          <w:szCs w:val="24"/>
        </w:rPr>
        <w:t>спортсменов</w:t>
      </w:r>
      <w:r w:rsidRPr="004873D5">
        <w:rPr>
          <w:rFonts w:ascii="Times New Roman" w:hAnsi="Times New Roman" w:cs="Times New Roman"/>
          <w:sz w:val="28"/>
          <w:szCs w:val="24"/>
        </w:rPr>
        <w:t>.</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 xml:space="preserve">Число повторений можно постепенно увеличивать, при снижении качества выполнения задания  </w:t>
      </w:r>
      <w:r>
        <w:rPr>
          <w:rFonts w:ascii="Times New Roman" w:hAnsi="Times New Roman" w:cs="Times New Roman"/>
          <w:sz w:val="28"/>
          <w:szCs w:val="24"/>
        </w:rPr>
        <w:t>подготовку</w:t>
      </w:r>
      <w:r w:rsidRPr="004873D5">
        <w:rPr>
          <w:rFonts w:ascii="Times New Roman" w:hAnsi="Times New Roman" w:cs="Times New Roman"/>
          <w:sz w:val="28"/>
          <w:szCs w:val="24"/>
        </w:rPr>
        <w:t xml:space="preserve"> прекращать.</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Интервалы отдыха постепенно сокращаются.</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r>
      <w:r>
        <w:rPr>
          <w:rFonts w:ascii="Times New Roman" w:hAnsi="Times New Roman" w:cs="Times New Roman"/>
          <w:sz w:val="28"/>
          <w:szCs w:val="24"/>
        </w:rPr>
        <w:t>Подготовку</w:t>
      </w:r>
      <w:r w:rsidRPr="004873D5">
        <w:rPr>
          <w:rFonts w:ascii="Times New Roman" w:hAnsi="Times New Roman" w:cs="Times New Roman"/>
          <w:sz w:val="28"/>
          <w:szCs w:val="24"/>
        </w:rPr>
        <w:t xml:space="preserve"> проводить в первой половине основной части занятия.</w:t>
      </w:r>
    </w:p>
    <w:p w:rsidR="008E61C1" w:rsidRPr="004873D5" w:rsidRDefault="007E4C89" w:rsidP="008E61C1">
      <w:pPr>
        <w:spacing w:after="0"/>
        <w:ind w:firstLine="709"/>
        <w:jc w:val="both"/>
        <w:rPr>
          <w:rFonts w:ascii="Times New Roman" w:hAnsi="Times New Roman" w:cs="Times New Roman"/>
          <w:sz w:val="28"/>
          <w:szCs w:val="24"/>
        </w:rPr>
      </w:pPr>
      <w:r>
        <w:rPr>
          <w:rFonts w:ascii="Times New Roman" w:hAnsi="Times New Roman" w:cs="Times New Roman"/>
          <w:b/>
          <w:sz w:val="28"/>
          <w:szCs w:val="24"/>
        </w:rPr>
        <w:t>3 Этап</w:t>
      </w:r>
      <w:r w:rsidR="008E61C1" w:rsidRPr="00FC47F6">
        <w:rPr>
          <w:rFonts w:ascii="Times New Roman" w:hAnsi="Times New Roman" w:cs="Times New Roman"/>
          <w:b/>
          <w:sz w:val="28"/>
          <w:szCs w:val="24"/>
        </w:rPr>
        <w:t xml:space="preserve"> - закрепления и дальнейшего совершенствования</w:t>
      </w:r>
      <w:r w:rsidR="008E61C1" w:rsidRPr="004873D5">
        <w:rPr>
          <w:rFonts w:ascii="Times New Roman" w:hAnsi="Times New Roman" w:cs="Times New Roman"/>
          <w:sz w:val="28"/>
          <w:szCs w:val="24"/>
        </w:rPr>
        <w:t>.</w:t>
      </w:r>
    </w:p>
    <w:p w:rsidR="008E61C1" w:rsidRPr="004873D5" w:rsidRDefault="008E61C1" w:rsidP="008E61C1">
      <w:pPr>
        <w:spacing w:after="0"/>
        <w:ind w:firstLine="709"/>
        <w:jc w:val="both"/>
        <w:rPr>
          <w:rFonts w:ascii="Times New Roman" w:hAnsi="Times New Roman" w:cs="Times New Roman"/>
          <w:sz w:val="28"/>
          <w:szCs w:val="24"/>
        </w:rPr>
      </w:pPr>
      <w:r w:rsidRPr="00FC47F6">
        <w:rPr>
          <w:rFonts w:ascii="Times New Roman" w:hAnsi="Times New Roman" w:cs="Times New Roman"/>
          <w:i/>
          <w:sz w:val="28"/>
          <w:szCs w:val="24"/>
        </w:rPr>
        <w:t>Методические особенности</w:t>
      </w:r>
      <w:r w:rsidRPr="004873D5">
        <w:rPr>
          <w:rFonts w:ascii="Times New Roman" w:hAnsi="Times New Roman" w:cs="Times New Roman"/>
          <w:sz w:val="28"/>
          <w:szCs w:val="24"/>
        </w:rPr>
        <w:t>.</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b/>
          <w:sz w:val="28"/>
          <w:szCs w:val="24"/>
        </w:rPr>
        <w:t>•</w:t>
      </w:r>
      <w:r w:rsidRPr="004873D5">
        <w:rPr>
          <w:rFonts w:ascii="Times New Roman" w:hAnsi="Times New Roman" w:cs="Times New Roman"/>
          <w:b/>
          <w:sz w:val="28"/>
          <w:szCs w:val="24"/>
        </w:rPr>
        <w:tab/>
      </w:r>
      <w:proofErr w:type="spellStart"/>
      <w:r w:rsidRPr="00FC47F6">
        <w:rPr>
          <w:rFonts w:ascii="Times New Roman" w:hAnsi="Times New Roman" w:cs="Times New Roman"/>
          <w:sz w:val="28"/>
          <w:szCs w:val="24"/>
        </w:rPr>
        <w:t>Добиться</w:t>
      </w:r>
      <w:r w:rsidRPr="004873D5">
        <w:rPr>
          <w:rFonts w:ascii="Times New Roman" w:hAnsi="Times New Roman" w:cs="Times New Roman"/>
          <w:sz w:val="28"/>
          <w:szCs w:val="24"/>
        </w:rPr>
        <w:t>стабильности</w:t>
      </w:r>
      <w:proofErr w:type="spellEnd"/>
      <w:r w:rsidRPr="004873D5">
        <w:rPr>
          <w:rFonts w:ascii="Times New Roman" w:hAnsi="Times New Roman" w:cs="Times New Roman"/>
          <w:sz w:val="28"/>
          <w:szCs w:val="24"/>
        </w:rPr>
        <w:t xml:space="preserve"> и автоматизма выполняемых действий.</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Довести до необходимой степени совершенства индивидуальные черты техники.</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lastRenderedPageBreak/>
        <w:t>•</w:t>
      </w:r>
      <w:r w:rsidRPr="004873D5">
        <w:rPr>
          <w:rFonts w:ascii="Times New Roman" w:hAnsi="Times New Roman" w:cs="Times New Roman"/>
          <w:sz w:val="28"/>
          <w:szCs w:val="24"/>
        </w:rPr>
        <w:tab/>
        <w:t>Добиться выполнения технического действия с максимальными усилиями и скоростью, точностью и экономичностью.</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При ознакомлении </w:t>
      </w:r>
      <w:r>
        <w:rPr>
          <w:rFonts w:ascii="Times New Roman" w:hAnsi="Times New Roman" w:cs="Times New Roman"/>
          <w:sz w:val="28"/>
          <w:szCs w:val="24"/>
        </w:rPr>
        <w:t>юных спортсменов</w:t>
      </w:r>
      <w:r w:rsidRPr="004873D5">
        <w:rPr>
          <w:rFonts w:ascii="Times New Roman" w:hAnsi="Times New Roman" w:cs="Times New Roman"/>
          <w:sz w:val="28"/>
          <w:szCs w:val="24"/>
        </w:rPr>
        <w:t xml:space="preserve"> с изучаемым двигательным действием главной задачей является создание у </w:t>
      </w:r>
      <w:r>
        <w:rPr>
          <w:rFonts w:ascii="Times New Roman" w:hAnsi="Times New Roman" w:cs="Times New Roman"/>
          <w:sz w:val="28"/>
          <w:szCs w:val="24"/>
        </w:rPr>
        <w:t>юных спортсменов</w:t>
      </w:r>
      <w:r w:rsidRPr="004873D5">
        <w:rPr>
          <w:rFonts w:ascii="Times New Roman" w:hAnsi="Times New Roman" w:cs="Times New Roman"/>
          <w:sz w:val="28"/>
          <w:szCs w:val="24"/>
        </w:rPr>
        <w:t xml:space="preserve"> представления, необходимого для правильного выполнения двигательного действия и побуждение к сознательному и активному его освоению.</w:t>
      </w:r>
    </w:p>
    <w:p w:rsidR="008E61C1" w:rsidRPr="004873D5" w:rsidRDefault="008E61C1" w:rsidP="008E61C1">
      <w:pPr>
        <w:spacing w:after="0"/>
        <w:ind w:firstLine="709"/>
        <w:jc w:val="both"/>
        <w:rPr>
          <w:rFonts w:ascii="Times New Roman" w:hAnsi="Times New Roman" w:cs="Times New Roman"/>
          <w:sz w:val="28"/>
          <w:szCs w:val="24"/>
        </w:rPr>
      </w:pPr>
      <w:r>
        <w:rPr>
          <w:rFonts w:ascii="Times New Roman" w:hAnsi="Times New Roman" w:cs="Times New Roman"/>
          <w:sz w:val="28"/>
          <w:szCs w:val="24"/>
        </w:rPr>
        <w:t>Подготовка</w:t>
      </w:r>
      <w:r w:rsidRPr="004873D5">
        <w:rPr>
          <w:rFonts w:ascii="Times New Roman" w:hAnsi="Times New Roman" w:cs="Times New Roman"/>
          <w:sz w:val="28"/>
          <w:szCs w:val="24"/>
        </w:rPr>
        <w:t xml:space="preserve"> начинается с осознания </w:t>
      </w:r>
      <w:r>
        <w:rPr>
          <w:rFonts w:ascii="Times New Roman" w:hAnsi="Times New Roman" w:cs="Times New Roman"/>
          <w:sz w:val="28"/>
          <w:szCs w:val="24"/>
        </w:rPr>
        <w:t>юного спортсмена</w:t>
      </w:r>
      <w:r w:rsidRPr="004873D5">
        <w:rPr>
          <w:rFonts w:ascii="Times New Roman" w:hAnsi="Times New Roman" w:cs="Times New Roman"/>
          <w:sz w:val="28"/>
          <w:szCs w:val="24"/>
        </w:rPr>
        <w:t xml:space="preserve"> формирования представлений о способе решения двигательной задачи. </w:t>
      </w:r>
      <w:proofErr w:type="spellStart"/>
      <w:r w:rsidRPr="004873D5">
        <w:rPr>
          <w:rFonts w:ascii="Times New Roman" w:hAnsi="Times New Roman" w:cs="Times New Roman"/>
          <w:sz w:val="28"/>
          <w:szCs w:val="24"/>
        </w:rPr>
        <w:t>Формиование</w:t>
      </w:r>
      <w:proofErr w:type="spellEnd"/>
      <w:r w:rsidRPr="004873D5">
        <w:rPr>
          <w:rFonts w:ascii="Times New Roman" w:hAnsi="Times New Roman" w:cs="Times New Roman"/>
          <w:sz w:val="28"/>
          <w:szCs w:val="24"/>
        </w:rPr>
        <w:t xml:space="preserve"> представлений об изучаемом двигательном действии </w:t>
      </w:r>
      <w:r w:rsidR="00AA34FC">
        <w:rPr>
          <w:rFonts w:ascii="Times New Roman" w:hAnsi="Times New Roman" w:cs="Times New Roman"/>
          <w:sz w:val="28"/>
          <w:szCs w:val="24"/>
        </w:rPr>
        <w:t>-</w:t>
      </w:r>
      <w:r w:rsidRPr="004873D5">
        <w:rPr>
          <w:rFonts w:ascii="Times New Roman" w:hAnsi="Times New Roman" w:cs="Times New Roman"/>
          <w:sz w:val="28"/>
          <w:szCs w:val="24"/>
        </w:rPr>
        <w:t xml:space="preserve"> одна из особенностей </w:t>
      </w:r>
      <w:r>
        <w:rPr>
          <w:rFonts w:ascii="Times New Roman" w:hAnsi="Times New Roman" w:cs="Times New Roman"/>
          <w:sz w:val="28"/>
          <w:szCs w:val="24"/>
        </w:rPr>
        <w:t>подготовки</w:t>
      </w:r>
      <w:r w:rsidRPr="004873D5">
        <w:rPr>
          <w:rFonts w:ascii="Times New Roman" w:hAnsi="Times New Roman" w:cs="Times New Roman"/>
          <w:sz w:val="28"/>
          <w:szCs w:val="24"/>
        </w:rPr>
        <w:t xml:space="preserve"> в физическом воспитании.</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Представление является чувственн</w:t>
      </w:r>
      <w:r>
        <w:rPr>
          <w:rFonts w:ascii="Times New Roman" w:hAnsi="Times New Roman" w:cs="Times New Roman"/>
          <w:sz w:val="28"/>
          <w:szCs w:val="24"/>
        </w:rPr>
        <w:t>о</w:t>
      </w:r>
      <w:r w:rsidRPr="004873D5">
        <w:rPr>
          <w:rFonts w:ascii="Times New Roman" w:hAnsi="Times New Roman" w:cs="Times New Roman"/>
          <w:sz w:val="28"/>
          <w:szCs w:val="24"/>
        </w:rPr>
        <w:t xml:space="preserve">-наглядным образом двигательного действия (оно возникает на основе того, что видит, слышит и чувствует </w:t>
      </w:r>
      <w:r w:rsidR="00735D95">
        <w:rPr>
          <w:rFonts w:ascii="Times New Roman" w:hAnsi="Times New Roman" w:cs="Times New Roman"/>
          <w:sz w:val="28"/>
          <w:szCs w:val="24"/>
        </w:rPr>
        <w:t>спортсмен</w:t>
      </w:r>
      <w:r w:rsidRPr="004873D5">
        <w:rPr>
          <w:rFonts w:ascii="Times New Roman" w:hAnsi="Times New Roman" w:cs="Times New Roman"/>
          <w:sz w:val="28"/>
          <w:szCs w:val="24"/>
        </w:rPr>
        <w:t xml:space="preserve">, опираясь при этом на свои знания). Чем точнее поймет </w:t>
      </w:r>
      <w:r>
        <w:rPr>
          <w:rFonts w:ascii="Times New Roman" w:hAnsi="Times New Roman" w:cs="Times New Roman"/>
          <w:sz w:val="28"/>
          <w:szCs w:val="24"/>
        </w:rPr>
        <w:t>юный спортсмен</w:t>
      </w:r>
      <w:r w:rsidRPr="004873D5">
        <w:rPr>
          <w:rFonts w:ascii="Times New Roman" w:hAnsi="Times New Roman" w:cs="Times New Roman"/>
          <w:sz w:val="28"/>
          <w:szCs w:val="24"/>
        </w:rPr>
        <w:t xml:space="preserve"> значение и сущность двигательного действия, тем точне</w:t>
      </w:r>
      <w:r w:rsidR="007E4C89">
        <w:rPr>
          <w:rFonts w:ascii="Times New Roman" w:hAnsi="Times New Roman" w:cs="Times New Roman"/>
          <w:sz w:val="28"/>
          <w:szCs w:val="24"/>
        </w:rPr>
        <w:t>е будут его представления о нем:</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r>
      <w:r w:rsidR="007E4C89">
        <w:rPr>
          <w:rFonts w:ascii="Times New Roman" w:hAnsi="Times New Roman" w:cs="Times New Roman"/>
          <w:sz w:val="28"/>
          <w:szCs w:val="24"/>
        </w:rPr>
        <w:t>в</w:t>
      </w:r>
      <w:r w:rsidRPr="004873D5">
        <w:rPr>
          <w:rFonts w:ascii="Times New Roman" w:hAnsi="Times New Roman" w:cs="Times New Roman"/>
          <w:sz w:val="28"/>
          <w:szCs w:val="24"/>
        </w:rPr>
        <w:t xml:space="preserve"> процессе формирования представления о техническом действии условно выделяют три звена: осмысливание задачи </w:t>
      </w:r>
      <w:r>
        <w:rPr>
          <w:rFonts w:ascii="Times New Roman" w:hAnsi="Times New Roman" w:cs="Times New Roman"/>
          <w:sz w:val="28"/>
          <w:szCs w:val="24"/>
        </w:rPr>
        <w:t>тренировки</w:t>
      </w:r>
      <w:r w:rsidRPr="004873D5">
        <w:rPr>
          <w:rFonts w:ascii="Times New Roman" w:hAnsi="Times New Roman" w:cs="Times New Roman"/>
          <w:sz w:val="28"/>
          <w:szCs w:val="24"/>
        </w:rPr>
        <w:t xml:space="preserve"> (</w:t>
      </w:r>
      <w:r>
        <w:rPr>
          <w:rFonts w:ascii="Times New Roman" w:hAnsi="Times New Roman" w:cs="Times New Roman"/>
          <w:sz w:val="28"/>
          <w:szCs w:val="24"/>
        </w:rPr>
        <w:t>юные спортсмены</w:t>
      </w:r>
      <w:r w:rsidRPr="004873D5">
        <w:rPr>
          <w:rFonts w:ascii="Times New Roman" w:hAnsi="Times New Roman" w:cs="Times New Roman"/>
          <w:sz w:val="28"/>
          <w:szCs w:val="24"/>
        </w:rPr>
        <w:t xml:space="preserve"> должны понять основу техники);</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составление проекта решения двигательной задачи;</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попытка выполнить техническое действие (позволяет расширить ориентировочную основу действия, полученную от тренера).</w:t>
      </w:r>
    </w:p>
    <w:p w:rsidR="008E61C1" w:rsidRPr="004873D5" w:rsidRDefault="008E61C1" w:rsidP="008E61C1">
      <w:pPr>
        <w:spacing w:after="0"/>
        <w:ind w:firstLine="709"/>
        <w:jc w:val="both"/>
        <w:rPr>
          <w:rFonts w:ascii="Times New Roman" w:hAnsi="Times New Roman" w:cs="Times New Roman"/>
          <w:sz w:val="28"/>
          <w:szCs w:val="24"/>
        </w:rPr>
      </w:pPr>
      <w:r>
        <w:rPr>
          <w:rFonts w:ascii="Times New Roman" w:hAnsi="Times New Roman" w:cs="Times New Roman"/>
          <w:sz w:val="28"/>
          <w:szCs w:val="24"/>
        </w:rPr>
        <w:t>Тренировка</w:t>
      </w:r>
      <w:r w:rsidRPr="004873D5">
        <w:rPr>
          <w:rFonts w:ascii="Times New Roman" w:hAnsi="Times New Roman" w:cs="Times New Roman"/>
          <w:sz w:val="28"/>
          <w:szCs w:val="24"/>
        </w:rPr>
        <w:t xml:space="preserve"> новому техническому действию необходимо начинать </w:t>
      </w:r>
      <w:proofErr w:type="spellStart"/>
      <w:r w:rsidRPr="004873D5">
        <w:rPr>
          <w:rFonts w:ascii="Times New Roman" w:hAnsi="Times New Roman" w:cs="Times New Roman"/>
          <w:sz w:val="28"/>
          <w:szCs w:val="24"/>
        </w:rPr>
        <w:t>приналичи</w:t>
      </w:r>
      <w:r w:rsidR="009B1D6C">
        <w:rPr>
          <w:rFonts w:ascii="Times New Roman" w:hAnsi="Times New Roman" w:cs="Times New Roman"/>
          <w:sz w:val="28"/>
          <w:szCs w:val="24"/>
        </w:rPr>
        <w:t>е</w:t>
      </w:r>
      <w:proofErr w:type="spellEnd"/>
      <w:r w:rsidRPr="004873D5">
        <w:rPr>
          <w:rFonts w:ascii="Times New Roman" w:hAnsi="Times New Roman" w:cs="Times New Roman"/>
          <w:sz w:val="28"/>
          <w:szCs w:val="24"/>
        </w:rPr>
        <w:t xml:space="preserve"> у </w:t>
      </w:r>
      <w:r>
        <w:rPr>
          <w:rFonts w:ascii="Times New Roman" w:hAnsi="Times New Roman" w:cs="Times New Roman"/>
          <w:sz w:val="28"/>
          <w:szCs w:val="24"/>
        </w:rPr>
        <w:t>юных спортсменов</w:t>
      </w:r>
      <w:r w:rsidRPr="004873D5">
        <w:rPr>
          <w:rFonts w:ascii="Times New Roman" w:hAnsi="Times New Roman" w:cs="Times New Roman"/>
          <w:sz w:val="28"/>
          <w:szCs w:val="24"/>
        </w:rPr>
        <w:t xml:space="preserve"> готовност</w:t>
      </w:r>
      <w:r>
        <w:rPr>
          <w:rFonts w:ascii="Times New Roman" w:hAnsi="Times New Roman" w:cs="Times New Roman"/>
          <w:sz w:val="28"/>
          <w:szCs w:val="24"/>
        </w:rPr>
        <w:t>и</w:t>
      </w:r>
      <w:r w:rsidRPr="004873D5">
        <w:rPr>
          <w:rFonts w:ascii="Times New Roman" w:hAnsi="Times New Roman" w:cs="Times New Roman"/>
          <w:sz w:val="28"/>
          <w:szCs w:val="24"/>
        </w:rPr>
        <w:t xml:space="preserve"> к практическому разучиванию двигательного действия. Она характеризуется следующими компонентами:</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собственно физическая готовность к разучиванию двигательного действия, то есть уровень развития физических качеств (скоростно-силовых, выносливости, гибкости);</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 xml:space="preserve">двигательный опыт </w:t>
      </w:r>
      <w:r>
        <w:rPr>
          <w:rFonts w:ascii="Times New Roman" w:hAnsi="Times New Roman" w:cs="Times New Roman"/>
          <w:sz w:val="28"/>
          <w:szCs w:val="24"/>
        </w:rPr>
        <w:t>юных спортсменов</w:t>
      </w:r>
      <w:r w:rsidRPr="004873D5">
        <w:rPr>
          <w:rFonts w:ascii="Times New Roman" w:hAnsi="Times New Roman" w:cs="Times New Roman"/>
          <w:sz w:val="28"/>
          <w:szCs w:val="24"/>
        </w:rPr>
        <w:t xml:space="preserve"> </w:t>
      </w:r>
      <w:r w:rsidR="00784ED3">
        <w:rPr>
          <w:rFonts w:ascii="Times New Roman" w:hAnsi="Times New Roman" w:cs="Times New Roman"/>
          <w:sz w:val="28"/>
          <w:szCs w:val="24"/>
        </w:rPr>
        <w:t>-</w:t>
      </w:r>
      <w:r w:rsidRPr="004873D5">
        <w:rPr>
          <w:rFonts w:ascii="Times New Roman" w:hAnsi="Times New Roman" w:cs="Times New Roman"/>
          <w:sz w:val="28"/>
          <w:szCs w:val="24"/>
        </w:rPr>
        <w:t xml:space="preserve"> чем он разнообразнее, тем вероятнее наличие в нем представлений, необходимых при освоении нового действия;</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 xml:space="preserve">психическая готовность </w:t>
      </w:r>
      <w:r w:rsidR="00784ED3">
        <w:rPr>
          <w:rFonts w:ascii="Times New Roman" w:hAnsi="Times New Roman" w:cs="Times New Roman"/>
          <w:sz w:val="28"/>
          <w:szCs w:val="24"/>
        </w:rPr>
        <w:t>-</w:t>
      </w:r>
      <w:r w:rsidRPr="004873D5">
        <w:rPr>
          <w:rFonts w:ascii="Times New Roman" w:hAnsi="Times New Roman" w:cs="Times New Roman"/>
          <w:sz w:val="28"/>
          <w:szCs w:val="24"/>
        </w:rPr>
        <w:t xml:space="preserve"> определяется степенью развития волевых качеств, особенно когда двигательное действие связано с риском.</w:t>
      </w:r>
    </w:p>
    <w:p w:rsidR="008E61C1"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Готовность </w:t>
      </w:r>
      <w:r>
        <w:rPr>
          <w:rFonts w:ascii="Times New Roman" w:hAnsi="Times New Roman" w:cs="Times New Roman"/>
          <w:sz w:val="28"/>
          <w:szCs w:val="24"/>
        </w:rPr>
        <w:t>юных спортсменов</w:t>
      </w:r>
      <w:r w:rsidRPr="004873D5">
        <w:rPr>
          <w:rFonts w:ascii="Times New Roman" w:hAnsi="Times New Roman" w:cs="Times New Roman"/>
          <w:sz w:val="28"/>
          <w:szCs w:val="24"/>
        </w:rPr>
        <w:t xml:space="preserve"> определяют при помощи тестовых упражнений. Если тестирование выявляет неудовлетворительный уровень физической подготовленности, то проводятся дополнительные занятия по физической подготовке.</w:t>
      </w:r>
    </w:p>
    <w:p w:rsidR="008E61C1" w:rsidRDefault="008E61C1" w:rsidP="008E61C1">
      <w:pPr>
        <w:spacing w:after="0"/>
        <w:ind w:firstLine="709"/>
        <w:jc w:val="both"/>
        <w:rPr>
          <w:rFonts w:ascii="Times New Roman" w:hAnsi="Times New Roman" w:cs="Times New Roman"/>
          <w:sz w:val="28"/>
          <w:szCs w:val="24"/>
        </w:rPr>
      </w:pPr>
    </w:p>
    <w:p w:rsidR="00EE2222" w:rsidRDefault="00EE2222" w:rsidP="008E61C1">
      <w:pPr>
        <w:spacing w:after="0"/>
        <w:ind w:firstLine="709"/>
        <w:jc w:val="both"/>
        <w:rPr>
          <w:rFonts w:ascii="Times New Roman" w:hAnsi="Times New Roman" w:cs="Times New Roman"/>
          <w:sz w:val="28"/>
          <w:szCs w:val="24"/>
        </w:rPr>
      </w:pPr>
    </w:p>
    <w:p w:rsidR="00EE2222" w:rsidRPr="004873D5" w:rsidRDefault="00EE2222" w:rsidP="008E61C1">
      <w:pPr>
        <w:spacing w:after="0"/>
        <w:ind w:firstLine="709"/>
        <w:jc w:val="both"/>
        <w:rPr>
          <w:rFonts w:ascii="Times New Roman" w:hAnsi="Times New Roman" w:cs="Times New Roman"/>
          <w:sz w:val="28"/>
          <w:szCs w:val="24"/>
        </w:rPr>
      </w:pPr>
    </w:p>
    <w:p w:rsidR="008E61C1" w:rsidRPr="00B47CA5" w:rsidRDefault="008E61C1" w:rsidP="008E61C1">
      <w:pPr>
        <w:spacing w:after="0"/>
        <w:ind w:firstLine="709"/>
        <w:jc w:val="both"/>
        <w:rPr>
          <w:rFonts w:ascii="Times New Roman" w:hAnsi="Times New Roman" w:cs="Times New Roman"/>
          <w:b/>
          <w:sz w:val="28"/>
          <w:szCs w:val="24"/>
        </w:rPr>
      </w:pPr>
      <w:proofErr w:type="spellStart"/>
      <w:r>
        <w:rPr>
          <w:rFonts w:ascii="Times New Roman" w:hAnsi="Times New Roman" w:cs="Times New Roman"/>
          <w:b/>
          <w:sz w:val="28"/>
          <w:szCs w:val="24"/>
        </w:rPr>
        <w:lastRenderedPageBreak/>
        <w:t>Осовение</w:t>
      </w:r>
      <w:proofErr w:type="spellEnd"/>
      <w:r w:rsidRPr="00B47CA5">
        <w:rPr>
          <w:rFonts w:ascii="Times New Roman" w:hAnsi="Times New Roman" w:cs="Times New Roman"/>
          <w:b/>
          <w:sz w:val="28"/>
          <w:szCs w:val="24"/>
        </w:rPr>
        <w:t xml:space="preserve"> технике дзюдо </w:t>
      </w:r>
      <w:proofErr w:type="spellStart"/>
      <w:r w:rsidRPr="00B47CA5">
        <w:rPr>
          <w:rFonts w:ascii="Times New Roman" w:hAnsi="Times New Roman" w:cs="Times New Roman"/>
          <w:b/>
          <w:sz w:val="28"/>
          <w:szCs w:val="24"/>
        </w:rPr>
        <w:t>неправорукихспортсменов</w:t>
      </w:r>
      <w:proofErr w:type="spellEnd"/>
      <w:r w:rsidRPr="00B47CA5">
        <w:rPr>
          <w:rFonts w:ascii="Times New Roman" w:hAnsi="Times New Roman" w:cs="Times New Roman"/>
          <w:b/>
          <w:sz w:val="28"/>
          <w:szCs w:val="24"/>
        </w:rPr>
        <w:t>.</w:t>
      </w:r>
    </w:p>
    <w:p w:rsidR="008E61C1"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Двигательное предпочтение одной из сторон тела называют термином «латеральное доминирование». Предпочитаемая сторона тела при выполнении двигательных действий называется ведущей. В практике подготовки дзюдоистов существуют юные спортсмены, одинаково успешно выполняющие технические действия в обе стороны. Таких </w:t>
      </w:r>
      <w:r w:rsidR="00B91150">
        <w:rPr>
          <w:rFonts w:ascii="Times New Roman" w:hAnsi="Times New Roman" w:cs="Times New Roman"/>
          <w:sz w:val="28"/>
          <w:szCs w:val="24"/>
        </w:rPr>
        <w:t>спортсменов</w:t>
      </w:r>
      <w:r w:rsidRPr="004873D5">
        <w:rPr>
          <w:rFonts w:ascii="Times New Roman" w:hAnsi="Times New Roman" w:cs="Times New Roman"/>
          <w:sz w:val="28"/>
          <w:szCs w:val="24"/>
        </w:rPr>
        <w:t xml:space="preserve"> называют </w:t>
      </w:r>
      <w:proofErr w:type="spellStart"/>
      <w:r w:rsidRPr="004873D5">
        <w:rPr>
          <w:rFonts w:ascii="Times New Roman" w:hAnsi="Times New Roman" w:cs="Times New Roman"/>
          <w:sz w:val="28"/>
          <w:szCs w:val="24"/>
        </w:rPr>
        <w:t>амбидекстрами</w:t>
      </w:r>
      <w:proofErr w:type="spellEnd"/>
      <w:r w:rsidRPr="004873D5">
        <w:rPr>
          <w:rFonts w:ascii="Times New Roman" w:hAnsi="Times New Roman" w:cs="Times New Roman"/>
          <w:sz w:val="28"/>
          <w:szCs w:val="24"/>
        </w:rPr>
        <w:t xml:space="preserve"> или </w:t>
      </w:r>
      <w:proofErr w:type="spellStart"/>
      <w:r w:rsidRPr="004873D5">
        <w:rPr>
          <w:rFonts w:ascii="Times New Roman" w:hAnsi="Times New Roman" w:cs="Times New Roman"/>
          <w:sz w:val="28"/>
          <w:szCs w:val="24"/>
        </w:rPr>
        <w:t>амбидекстриками</w:t>
      </w:r>
      <w:proofErr w:type="spellEnd"/>
      <w:r w:rsidRPr="004873D5">
        <w:rPr>
          <w:rFonts w:ascii="Times New Roman" w:hAnsi="Times New Roman" w:cs="Times New Roman"/>
          <w:sz w:val="28"/>
          <w:szCs w:val="24"/>
        </w:rPr>
        <w:t xml:space="preserve">. В специальной литературе отмечается, что количество </w:t>
      </w:r>
      <w:proofErr w:type="spellStart"/>
      <w:r w:rsidRPr="004873D5">
        <w:rPr>
          <w:rFonts w:ascii="Times New Roman" w:hAnsi="Times New Roman" w:cs="Times New Roman"/>
          <w:sz w:val="28"/>
          <w:szCs w:val="24"/>
        </w:rPr>
        <w:t>леворуких</w:t>
      </w:r>
      <w:proofErr w:type="spellEnd"/>
      <w:r w:rsidRPr="004873D5">
        <w:rPr>
          <w:rFonts w:ascii="Times New Roman" w:hAnsi="Times New Roman" w:cs="Times New Roman"/>
          <w:sz w:val="28"/>
          <w:szCs w:val="24"/>
        </w:rPr>
        <w:t xml:space="preserve"> </w:t>
      </w:r>
      <w:r w:rsidR="00B91150">
        <w:rPr>
          <w:rFonts w:ascii="Times New Roman" w:hAnsi="Times New Roman" w:cs="Times New Roman"/>
          <w:sz w:val="28"/>
          <w:szCs w:val="24"/>
        </w:rPr>
        <w:t>спортсменов</w:t>
      </w:r>
      <w:r w:rsidRPr="004873D5">
        <w:rPr>
          <w:rFonts w:ascii="Times New Roman" w:hAnsi="Times New Roman" w:cs="Times New Roman"/>
          <w:sz w:val="28"/>
          <w:szCs w:val="24"/>
        </w:rPr>
        <w:t xml:space="preserve"> колеблется от 5 до 15%, а число </w:t>
      </w:r>
      <w:proofErr w:type="spellStart"/>
      <w:r w:rsidRPr="004873D5">
        <w:rPr>
          <w:rFonts w:ascii="Times New Roman" w:hAnsi="Times New Roman" w:cs="Times New Roman"/>
          <w:sz w:val="28"/>
          <w:szCs w:val="24"/>
        </w:rPr>
        <w:t>амбидекстриков</w:t>
      </w:r>
      <w:proofErr w:type="spellEnd"/>
      <w:r w:rsidRPr="004873D5">
        <w:rPr>
          <w:rFonts w:ascii="Times New Roman" w:hAnsi="Times New Roman" w:cs="Times New Roman"/>
          <w:sz w:val="28"/>
          <w:szCs w:val="24"/>
        </w:rPr>
        <w:t xml:space="preserve">, у которых примерно равны обе руки, соответствует 2%, остальные </w:t>
      </w:r>
      <w:r w:rsidR="00B91150">
        <w:rPr>
          <w:rFonts w:ascii="Times New Roman" w:hAnsi="Times New Roman" w:cs="Times New Roman"/>
          <w:sz w:val="28"/>
          <w:szCs w:val="24"/>
        </w:rPr>
        <w:t>спортсмены</w:t>
      </w:r>
      <w:r w:rsidRPr="004873D5">
        <w:rPr>
          <w:rFonts w:ascii="Times New Roman" w:hAnsi="Times New Roman" w:cs="Times New Roman"/>
          <w:sz w:val="28"/>
          <w:szCs w:val="24"/>
        </w:rPr>
        <w:t xml:space="preserve"> являются праворукими (около 85%). Выявлено, что индивидуальные результаты уровня развития координационных способностей, проявляемые в спортивно-игровых упражнениях, выполняемых руками и ногами, у </w:t>
      </w:r>
      <w:r w:rsidR="00B91150">
        <w:rPr>
          <w:rFonts w:ascii="Times New Roman" w:hAnsi="Times New Roman" w:cs="Times New Roman"/>
          <w:sz w:val="28"/>
          <w:szCs w:val="24"/>
        </w:rPr>
        <w:t>спортсменов</w:t>
      </w:r>
      <w:r w:rsidRPr="004873D5">
        <w:rPr>
          <w:rFonts w:ascii="Times New Roman" w:hAnsi="Times New Roman" w:cs="Times New Roman"/>
          <w:sz w:val="28"/>
          <w:szCs w:val="24"/>
        </w:rPr>
        <w:t xml:space="preserve"> с левосторонним двигательным проведением примерно в 75% выше, чем у ровесников. </w:t>
      </w:r>
      <w:proofErr w:type="gramStart"/>
      <w:r w:rsidRPr="004873D5">
        <w:rPr>
          <w:rFonts w:ascii="Times New Roman" w:hAnsi="Times New Roman" w:cs="Times New Roman"/>
          <w:sz w:val="28"/>
          <w:szCs w:val="24"/>
        </w:rPr>
        <w:t>Анализ экспериментального материала (</w:t>
      </w:r>
      <w:proofErr w:type="spellStart"/>
      <w:r w:rsidRPr="004873D5">
        <w:rPr>
          <w:rFonts w:ascii="Times New Roman" w:hAnsi="Times New Roman" w:cs="Times New Roman"/>
          <w:sz w:val="28"/>
          <w:szCs w:val="24"/>
        </w:rPr>
        <w:t>В.И</w:t>
      </w:r>
      <w:r w:rsidR="00AA34FC">
        <w:rPr>
          <w:rFonts w:ascii="Times New Roman" w:hAnsi="Times New Roman" w:cs="Times New Roman"/>
          <w:sz w:val="28"/>
          <w:szCs w:val="24"/>
        </w:rPr>
        <w:t>.</w:t>
      </w:r>
      <w:r w:rsidRPr="004873D5">
        <w:rPr>
          <w:rFonts w:ascii="Times New Roman" w:hAnsi="Times New Roman" w:cs="Times New Roman"/>
          <w:sz w:val="28"/>
          <w:szCs w:val="24"/>
        </w:rPr>
        <w:t>Лях</w:t>
      </w:r>
      <w:proofErr w:type="spellEnd"/>
      <w:r w:rsidRPr="004873D5">
        <w:rPr>
          <w:rFonts w:ascii="Times New Roman" w:hAnsi="Times New Roman" w:cs="Times New Roman"/>
          <w:sz w:val="28"/>
          <w:szCs w:val="24"/>
        </w:rPr>
        <w:t xml:space="preserve">, 1989) показывает, что </w:t>
      </w:r>
      <w:r w:rsidR="00B91150">
        <w:rPr>
          <w:rFonts w:ascii="Times New Roman" w:hAnsi="Times New Roman" w:cs="Times New Roman"/>
          <w:sz w:val="28"/>
          <w:szCs w:val="24"/>
        </w:rPr>
        <w:t>спортсмены</w:t>
      </w:r>
      <w:r w:rsidRPr="004873D5">
        <w:rPr>
          <w:rFonts w:ascii="Times New Roman" w:hAnsi="Times New Roman" w:cs="Times New Roman"/>
          <w:sz w:val="28"/>
          <w:szCs w:val="24"/>
        </w:rPr>
        <w:t xml:space="preserve"> с врожденными предпосылками к леворукости и </w:t>
      </w:r>
      <w:proofErr w:type="spellStart"/>
      <w:r w:rsidRPr="004873D5">
        <w:rPr>
          <w:rFonts w:ascii="Times New Roman" w:hAnsi="Times New Roman" w:cs="Times New Roman"/>
          <w:sz w:val="28"/>
          <w:szCs w:val="24"/>
        </w:rPr>
        <w:t>амбидекстрии</w:t>
      </w:r>
      <w:proofErr w:type="spellEnd"/>
      <w:r w:rsidRPr="004873D5">
        <w:rPr>
          <w:rFonts w:ascii="Times New Roman" w:hAnsi="Times New Roman" w:cs="Times New Roman"/>
          <w:sz w:val="28"/>
          <w:szCs w:val="24"/>
        </w:rPr>
        <w:t>, если у них нет отклонений в состоянии здоровья и физическом развитии, располагают от природы большими возможностями к проявлению и развит</w:t>
      </w:r>
      <w:r w:rsidR="00AA34FC">
        <w:rPr>
          <w:rFonts w:ascii="Times New Roman" w:hAnsi="Times New Roman" w:cs="Times New Roman"/>
          <w:sz w:val="28"/>
          <w:szCs w:val="24"/>
        </w:rPr>
        <w:t xml:space="preserve">ию координационных способностей, </w:t>
      </w:r>
      <w:r w:rsidRPr="004873D5">
        <w:rPr>
          <w:rFonts w:ascii="Times New Roman" w:hAnsi="Times New Roman" w:cs="Times New Roman"/>
          <w:sz w:val="28"/>
          <w:szCs w:val="24"/>
        </w:rPr>
        <w:t xml:space="preserve">умение выполнять все технические действия в обе стороны </w:t>
      </w:r>
      <w:r w:rsidR="00AA34FC">
        <w:rPr>
          <w:rFonts w:ascii="Times New Roman" w:hAnsi="Times New Roman" w:cs="Times New Roman"/>
          <w:sz w:val="28"/>
          <w:szCs w:val="24"/>
        </w:rPr>
        <w:t>-</w:t>
      </w:r>
      <w:r w:rsidRPr="004873D5">
        <w:rPr>
          <w:rFonts w:ascii="Times New Roman" w:hAnsi="Times New Roman" w:cs="Times New Roman"/>
          <w:sz w:val="28"/>
          <w:szCs w:val="24"/>
        </w:rPr>
        <w:t xml:space="preserve"> признак большого мастерства в видах спорта с противоборством соперников.</w:t>
      </w:r>
      <w:proofErr w:type="gramEnd"/>
      <w:r w:rsidRPr="004873D5">
        <w:rPr>
          <w:rFonts w:ascii="Times New Roman" w:hAnsi="Times New Roman" w:cs="Times New Roman"/>
          <w:sz w:val="28"/>
          <w:szCs w:val="24"/>
        </w:rPr>
        <w:t xml:space="preserve"> Это подтверждает необходимость закладывания основ «двусторонности» и учета ведущей руки в подготовке дзюдоистов.</w:t>
      </w:r>
    </w:p>
    <w:p w:rsidR="008E61C1" w:rsidRPr="004873D5" w:rsidRDefault="008E61C1" w:rsidP="008E61C1">
      <w:pPr>
        <w:spacing w:after="0"/>
        <w:ind w:firstLine="709"/>
        <w:jc w:val="both"/>
        <w:rPr>
          <w:rFonts w:ascii="Times New Roman" w:hAnsi="Times New Roman" w:cs="Times New Roman"/>
          <w:sz w:val="28"/>
          <w:szCs w:val="24"/>
        </w:rPr>
      </w:pPr>
    </w:p>
    <w:p w:rsidR="008E61C1" w:rsidRPr="00B47CA5" w:rsidRDefault="008E61C1" w:rsidP="008E61C1">
      <w:pPr>
        <w:spacing w:after="0"/>
        <w:ind w:firstLine="709"/>
        <w:jc w:val="both"/>
        <w:rPr>
          <w:rFonts w:ascii="Times New Roman" w:hAnsi="Times New Roman" w:cs="Times New Roman"/>
          <w:i/>
          <w:sz w:val="28"/>
          <w:szCs w:val="24"/>
        </w:rPr>
      </w:pPr>
      <w:r w:rsidRPr="00B47CA5">
        <w:rPr>
          <w:rFonts w:ascii="Times New Roman" w:hAnsi="Times New Roman" w:cs="Times New Roman"/>
          <w:i/>
          <w:sz w:val="28"/>
          <w:szCs w:val="24"/>
        </w:rPr>
        <w:t xml:space="preserve">Методические рекомендации по обучению </w:t>
      </w:r>
      <w:proofErr w:type="spellStart"/>
      <w:r w:rsidRPr="00B47CA5">
        <w:rPr>
          <w:rFonts w:ascii="Times New Roman" w:hAnsi="Times New Roman" w:cs="Times New Roman"/>
          <w:i/>
          <w:sz w:val="28"/>
          <w:szCs w:val="24"/>
        </w:rPr>
        <w:t>леворуких</w:t>
      </w:r>
      <w:proofErr w:type="spellEnd"/>
      <w:r w:rsidRPr="00B47CA5">
        <w:rPr>
          <w:rFonts w:ascii="Times New Roman" w:hAnsi="Times New Roman" w:cs="Times New Roman"/>
          <w:i/>
          <w:sz w:val="28"/>
          <w:szCs w:val="24"/>
        </w:rPr>
        <w:t xml:space="preserve"> </w:t>
      </w:r>
      <w:r w:rsidR="00B91150">
        <w:rPr>
          <w:rFonts w:ascii="Times New Roman" w:hAnsi="Times New Roman" w:cs="Times New Roman"/>
          <w:i/>
          <w:sz w:val="28"/>
          <w:szCs w:val="24"/>
        </w:rPr>
        <w:t>спортсменов</w:t>
      </w:r>
      <w:r w:rsidRPr="00B47CA5">
        <w:rPr>
          <w:rFonts w:ascii="Times New Roman" w:hAnsi="Times New Roman" w:cs="Times New Roman"/>
          <w:i/>
          <w:sz w:val="28"/>
          <w:szCs w:val="24"/>
        </w:rPr>
        <w:t xml:space="preserve"> и </w:t>
      </w:r>
      <w:proofErr w:type="spellStart"/>
      <w:r w:rsidRPr="00B47CA5">
        <w:rPr>
          <w:rFonts w:ascii="Times New Roman" w:hAnsi="Times New Roman" w:cs="Times New Roman"/>
          <w:i/>
          <w:sz w:val="28"/>
          <w:szCs w:val="24"/>
        </w:rPr>
        <w:t>амбидекстров</w:t>
      </w:r>
      <w:proofErr w:type="spellEnd"/>
      <w:r w:rsidRPr="00B47CA5">
        <w:rPr>
          <w:rFonts w:ascii="Times New Roman" w:hAnsi="Times New Roman" w:cs="Times New Roman"/>
          <w:i/>
          <w:sz w:val="28"/>
          <w:szCs w:val="24"/>
        </w:rPr>
        <w:t xml:space="preserve"> технике дзюдо.</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Любое изучаемое техническое действие должно объясняться и показываться в обе стороны.</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Выполнение новых технических действий должно сначала выполняться с удобной стороны, а потом разучиваться в неудобную сторону.</w:t>
      </w:r>
    </w:p>
    <w:p w:rsidR="008E61C1"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Необходимо приучать юных дзюдоистов к выполнению различных симметричных движений, это даст более высокий результат технической подготовленности, чем впоследствии «дорабатывать» технические действия в неудобную сторону.</w:t>
      </w:r>
    </w:p>
    <w:p w:rsidR="008E61C1" w:rsidRPr="004873D5" w:rsidRDefault="008E61C1" w:rsidP="008E61C1">
      <w:pPr>
        <w:spacing w:after="0"/>
        <w:ind w:firstLine="709"/>
        <w:jc w:val="both"/>
        <w:rPr>
          <w:rFonts w:ascii="Times New Roman" w:hAnsi="Times New Roman" w:cs="Times New Roman"/>
          <w:sz w:val="28"/>
          <w:szCs w:val="24"/>
        </w:rPr>
      </w:pPr>
    </w:p>
    <w:p w:rsidR="008E61C1" w:rsidRPr="003A6009" w:rsidRDefault="008E61C1" w:rsidP="008E61C1">
      <w:pPr>
        <w:spacing w:after="0"/>
        <w:ind w:firstLine="709"/>
        <w:jc w:val="both"/>
        <w:rPr>
          <w:rFonts w:ascii="Times New Roman" w:hAnsi="Times New Roman" w:cs="Times New Roman"/>
          <w:i/>
          <w:sz w:val="28"/>
          <w:szCs w:val="24"/>
        </w:rPr>
      </w:pPr>
      <w:r w:rsidRPr="003A6009">
        <w:rPr>
          <w:rFonts w:ascii="Times New Roman" w:hAnsi="Times New Roman" w:cs="Times New Roman"/>
          <w:i/>
          <w:sz w:val="28"/>
          <w:szCs w:val="24"/>
        </w:rPr>
        <w:t>Тактическая подготовка</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В дзюдо реализуются различные вид</w:t>
      </w:r>
      <w:r>
        <w:rPr>
          <w:rFonts w:ascii="Times New Roman" w:hAnsi="Times New Roman" w:cs="Times New Roman"/>
          <w:sz w:val="28"/>
          <w:szCs w:val="24"/>
        </w:rPr>
        <w:t>ы тактики: тактика участия в со</w:t>
      </w:r>
      <w:r w:rsidRPr="004873D5">
        <w:rPr>
          <w:rFonts w:ascii="Times New Roman" w:hAnsi="Times New Roman" w:cs="Times New Roman"/>
          <w:sz w:val="28"/>
          <w:szCs w:val="24"/>
        </w:rPr>
        <w:t>ревнованиях, тактика ведения поединка, тактика выполнения атакующих и защитных действий.</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lastRenderedPageBreak/>
        <w:t>Тактика участия в соревнованиях р</w:t>
      </w:r>
      <w:r>
        <w:rPr>
          <w:rFonts w:ascii="Times New Roman" w:hAnsi="Times New Roman" w:cs="Times New Roman"/>
          <w:sz w:val="28"/>
          <w:szCs w:val="24"/>
        </w:rPr>
        <w:t xml:space="preserve">еализуется через установку </w:t>
      </w:r>
      <w:proofErr w:type="spellStart"/>
      <w:r>
        <w:rPr>
          <w:rFonts w:ascii="Times New Roman" w:hAnsi="Times New Roman" w:cs="Times New Roman"/>
          <w:sz w:val="28"/>
          <w:szCs w:val="24"/>
        </w:rPr>
        <w:t>спор</w:t>
      </w:r>
      <w:r w:rsidRPr="004873D5">
        <w:rPr>
          <w:rFonts w:ascii="Times New Roman" w:hAnsi="Times New Roman" w:cs="Times New Roman"/>
          <w:sz w:val="28"/>
          <w:szCs w:val="24"/>
        </w:rPr>
        <w:t>смена</w:t>
      </w:r>
      <w:proofErr w:type="spellEnd"/>
      <w:r w:rsidRPr="004873D5">
        <w:rPr>
          <w:rFonts w:ascii="Times New Roman" w:hAnsi="Times New Roman" w:cs="Times New Roman"/>
          <w:sz w:val="28"/>
          <w:szCs w:val="24"/>
        </w:rPr>
        <w:t xml:space="preserve"> на предстоящую деятельность. Установка может быть нескольких видов. Она может быть направлена на достижение первенства </w:t>
      </w:r>
      <w:r w:rsidR="00AA34FC">
        <w:rPr>
          <w:rFonts w:ascii="Times New Roman" w:hAnsi="Times New Roman" w:cs="Times New Roman"/>
          <w:sz w:val="28"/>
          <w:szCs w:val="24"/>
        </w:rPr>
        <w:t>-</w:t>
      </w:r>
      <w:r w:rsidRPr="004873D5">
        <w:rPr>
          <w:rFonts w:ascii="Times New Roman" w:hAnsi="Times New Roman" w:cs="Times New Roman"/>
          <w:sz w:val="28"/>
          <w:szCs w:val="24"/>
        </w:rPr>
        <w:t xml:space="preserve"> «на победу»; на превышение собственного результата «наличный рекорд»; на демонстрирование определенного результата </w:t>
      </w:r>
      <w:r w:rsidR="00AA34FC">
        <w:rPr>
          <w:rFonts w:ascii="Times New Roman" w:hAnsi="Times New Roman" w:cs="Times New Roman"/>
          <w:sz w:val="28"/>
          <w:szCs w:val="24"/>
        </w:rPr>
        <w:t>-</w:t>
      </w:r>
      <w:r w:rsidRPr="004873D5">
        <w:rPr>
          <w:rFonts w:ascii="Times New Roman" w:hAnsi="Times New Roman" w:cs="Times New Roman"/>
          <w:sz w:val="28"/>
          <w:szCs w:val="24"/>
        </w:rPr>
        <w:t xml:space="preserve"> «отбор к другому старту», «на призовое место».</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 xml:space="preserve">При подготовке дзюдоистов к соревнованиям наиболее сложный вариант тактической установки </w:t>
      </w:r>
      <w:r w:rsidR="00AA34FC">
        <w:rPr>
          <w:rFonts w:ascii="Times New Roman" w:hAnsi="Times New Roman" w:cs="Times New Roman"/>
          <w:sz w:val="28"/>
          <w:szCs w:val="24"/>
        </w:rPr>
        <w:t>-</w:t>
      </w:r>
      <w:r w:rsidRPr="004873D5">
        <w:rPr>
          <w:rFonts w:ascii="Times New Roman" w:hAnsi="Times New Roman" w:cs="Times New Roman"/>
          <w:sz w:val="28"/>
          <w:szCs w:val="24"/>
        </w:rPr>
        <w:t xml:space="preserve"> «на победу». Он должен базироваться на всесторонней подготовленности спортсмена. Опора на собственную подготовленность внушает спортсмену уверенность в своих силах и возможностях ее реализации в конкретных соревнованиях.</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 xml:space="preserve">Установка «на личный рекорд» более простая для применения в соревнованиях. </w:t>
      </w:r>
      <w:proofErr w:type="gramStart"/>
      <w:r w:rsidRPr="004873D5">
        <w:rPr>
          <w:rFonts w:ascii="Times New Roman" w:hAnsi="Times New Roman" w:cs="Times New Roman"/>
          <w:sz w:val="28"/>
          <w:szCs w:val="24"/>
        </w:rPr>
        <w:t>Для ее реализации необходимы: высокий уровень физической подготовленности и готовность спортсмена строить свою борьбу в зависимости от заранее наработанного и успешно проводимого в соревнованиях плана борьбы.</w:t>
      </w:r>
      <w:proofErr w:type="gramEnd"/>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Тактическая установка «на результат» (призовое место, отбор для участия в других соревнованиях, проверка качества освоения технических и тактических действий) чаще всего применяется в практике дзюдо. Соревнования, в которых «проверяются» наработанные умения и навыки очень важны для дзюдоистов, поскольку позволяют установить уровень </w:t>
      </w:r>
      <w:proofErr w:type="spellStart"/>
      <w:r w:rsidRPr="004873D5">
        <w:rPr>
          <w:rFonts w:ascii="Times New Roman" w:hAnsi="Times New Roman" w:cs="Times New Roman"/>
          <w:sz w:val="28"/>
          <w:szCs w:val="24"/>
        </w:rPr>
        <w:t>сформи-рованности</w:t>
      </w:r>
      <w:proofErr w:type="spellEnd"/>
      <w:r w:rsidRPr="004873D5">
        <w:rPr>
          <w:rFonts w:ascii="Times New Roman" w:hAnsi="Times New Roman" w:cs="Times New Roman"/>
          <w:sz w:val="28"/>
          <w:szCs w:val="24"/>
        </w:rPr>
        <w:t xml:space="preserve"> «коронных» приемов, эффективность формируемых умений и навыков. Тактическая установка «на результат» позволяет спортсменам рассчитывать силы и в тоже время навязывать противнику свою бор</w:t>
      </w:r>
      <w:r>
        <w:rPr>
          <w:rFonts w:ascii="Times New Roman" w:hAnsi="Times New Roman" w:cs="Times New Roman"/>
          <w:sz w:val="28"/>
          <w:szCs w:val="24"/>
        </w:rPr>
        <w:t xml:space="preserve">ьбу. Тактическое мастерство </w:t>
      </w:r>
      <w:proofErr w:type="spellStart"/>
      <w:r>
        <w:rPr>
          <w:rFonts w:ascii="Times New Roman" w:hAnsi="Times New Roman" w:cs="Times New Roman"/>
          <w:sz w:val="28"/>
          <w:szCs w:val="24"/>
        </w:rPr>
        <w:t>дзи</w:t>
      </w:r>
      <w:r w:rsidRPr="004873D5">
        <w:rPr>
          <w:rFonts w:ascii="Times New Roman" w:hAnsi="Times New Roman" w:cs="Times New Roman"/>
          <w:sz w:val="28"/>
          <w:szCs w:val="24"/>
        </w:rPr>
        <w:t>доистов</w:t>
      </w:r>
      <w:proofErr w:type="spellEnd"/>
      <w:r w:rsidRPr="004873D5">
        <w:rPr>
          <w:rFonts w:ascii="Times New Roman" w:hAnsi="Times New Roman" w:cs="Times New Roman"/>
          <w:sz w:val="28"/>
          <w:szCs w:val="24"/>
        </w:rPr>
        <w:t>, реализуемое в соревнованиях, зависит от уровня физической, технической, психологической подготовленности. Основой тактического мастерства спортсменов являются тактические знания, умения, навыки и тактическое мышление. Компонентами тактического мышления являются способность к восприятию, оценке, переработке информации, а также предвидение возможных действий противника.</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Другая разновидность тактики </w:t>
      </w:r>
      <w:r>
        <w:rPr>
          <w:rFonts w:ascii="Times New Roman" w:hAnsi="Times New Roman" w:cs="Times New Roman"/>
          <w:sz w:val="28"/>
          <w:szCs w:val="24"/>
        </w:rPr>
        <w:t>-</w:t>
      </w:r>
      <w:r w:rsidRPr="004873D5">
        <w:rPr>
          <w:rFonts w:ascii="Times New Roman" w:hAnsi="Times New Roman" w:cs="Times New Roman"/>
          <w:sz w:val="28"/>
          <w:szCs w:val="24"/>
        </w:rPr>
        <w:t xml:space="preserve"> это тактика ведения поединка. Ее особенности тесно взаимосвязаны с физической и психологической подготовленностью дзюдоистов и свойствами индивидуальности. Реализация тактического плана поединка разрабатывается с учетом определенных условий.</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Способы решения тактических задач должны быть разрешены правилами соревнований по дзюдо.</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Реализуемые тактические приемы должны соответствовать состоянию спортсмена: уровню его спортивной формы, его подготовленности к конкретному соревнованию.</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lastRenderedPageBreak/>
        <w:t>•</w:t>
      </w:r>
      <w:r w:rsidRPr="004873D5">
        <w:rPr>
          <w:rFonts w:ascii="Times New Roman" w:hAnsi="Times New Roman" w:cs="Times New Roman"/>
          <w:sz w:val="28"/>
          <w:szCs w:val="24"/>
        </w:rPr>
        <w:tab/>
        <w:t>Тактический план должен составляться с учетом информации о противниках («коронные» приемы, уровень специальной подготовленности, особенности психики и другие).</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Важной частью тактики дзюдо являются тактические действия при выполнении атакующих и защитных действий. Этот вид тактических действий так же</w:t>
      </w:r>
      <w:r w:rsidR="00AA34FC">
        <w:rPr>
          <w:rFonts w:ascii="Times New Roman" w:hAnsi="Times New Roman" w:cs="Times New Roman"/>
          <w:sz w:val="28"/>
          <w:szCs w:val="24"/>
        </w:rPr>
        <w:t>,</w:t>
      </w:r>
      <w:r w:rsidRPr="004873D5">
        <w:rPr>
          <w:rFonts w:ascii="Times New Roman" w:hAnsi="Times New Roman" w:cs="Times New Roman"/>
          <w:sz w:val="28"/>
          <w:szCs w:val="24"/>
        </w:rPr>
        <w:t xml:space="preserve"> как и другие виды тактики дзюдо неотделим от степени освоенности технических действий.</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Основой тактической подготовки является изучение общих положений тактики дзюдо, правил судейства соревнований, положения о конкретных соревнованиях, анализа тактики сильнейших спортсменов, разработки тактического плана, сбора и анализа информации о сильнейших соперниках.</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Основное средство тактической подготовки </w:t>
      </w:r>
      <w:r w:rsidR="00AA34FC">
        <w:rPr>
          <w:rFonts w:ascii="Times New Roman" w:hAnsi="Times New Roman" w:cs="Times New Roman"/>
          <w:sz w:val="28"/>
          <w:szCs w:val="24"/>
        </w:rPr>
        <w:t>-</w:t>
      </w:r>
      <w:r w:rsidRPr="004873D5">
        <w:rPr>
          <w:rFonts w:ascii="Times New Roman" w:hAnsi="Times New Roman" w:cs="Times New Roman"/>
          <w:sz w:val="28"/>
          <w:szCs w:val="24"/>
        </w:rPr>
        <w:t xml:space="preserve"> упражнения с заданиями по тактике. В них реализуется установка на решение конкретных тактических задач. В содержании тактического упражнения моделируются ситуации спортивной борьбы, а при необходимости и внешние условия соревнований.</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В подготовке дзюдоистов тактические упражнения могут дополняться различными сбивающими факторами:</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поочередная смена противников в поединке для одного спортсмена;</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удлинение (укорочение) времени поединка;</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борьба на меньшей (чем требуется в правилах соревнований) площади татами или борьба в красной зоне;</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борьба с форой (обусловленным преимуществом для соперника);</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борьба в условиях дефицита времени, предвзятого судейства.</w:t>
      </w:r>
    </w:p>
    <w:p w:rsidR="008E61C1" w:rsidRPr="00AA34FC" w:rsidRDefault="008E61C1" w:rsidP="008E61C1">
      <w:pPr>
        <w:spacing w:after="0"/>
        <w:ind w:firstLine="709"/>
        <w:jc w:val="both"/>
        <w:rPr>
          <w:rFonts w:ascii="Times New Roman" w:hAnsi="Times New Roman" w:cs="Times New Roman"/>
          <w:i/>
          <w:sz w:val="28"/>
          <w:szCs w:val="24"/>
        </w:rPr>
      </w:pPr>
      <w:r w:rsidRPr="00AA34FC">
        <w:rPr>
          <w:rFonts w:ascii="Times New Roman" w:hAnsi="Times New Roman" w:cs="Times New Roman"/>
          <w:i/>
          <w:sz w:val="28"/>
          <w:szCs w:val="24"/>
        </w:rPr>
        <w:t>Общефизическая подготовка</w:t>
      </w:r>
      <w:r w:rsidR="00AA34FC">
        <w:rPr>
          <w:rFonts w:ascii="Times New Roman" w:hAnsi="Times New Roman" w:cs="Times New Roman"/>
          <w:i/>
          <w:sz w:val="28"/>
          <w:szCs w:val="24"/>
        </w:rPr>
        <w:t>.</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Физическая подготовка дзюдоистов рассматривается как методически грамотно организованный процесс двигательной деятельности спортсменов для оптимального развития его физических качеств.</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Методика развития физических качеств оказывает целенаправленное воздействие на их развитие при помощи конкретных средств и методов.</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Разработка методики развития конкретного физического качества состоит из операций:</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1.</w:t>
      </w:r>
      <w:r w:rsidRPr="004873D5">
        <w:rPr>
          <w:rFonts w:ascii="Times New Roman" w:hAnsi="Times New Roman" w:cs="Times New Roman"/>
          <w:sz w:val="28"/>
          <w:szCs w:val="24"/>
        </w:rPr>
        <w:tab/>
        <w:t xml:space="preserve">Постановка педагогической задачи. Определяется на основе </w:t>
      </w:r>
      <w:proofErr w:type="spellStart"/>
      <w:r w:rsidRPr="004873D5">
        <w:rPr>
          <w:rFonts w:ascii="Times New Roman" w:hAnsi="Times New Roman" w:cs="Times New Roman"/>
          <w:sz w:val="28"/>
          <w:szCs w:val="24"/>
        </w:rPr>
        <w:t>тести¬рования</w:t>
      </w:r>
      <w:proofErr w:type="spellEnd"/>
      <w:r w:rsidRPr="004873D5">
        <w:rPr>
          <w:rFonts w:ascii="Times New Roman" w:hAnsi="Times New Roman" w:cs="Times New Roman"/>
          <w:sz w:val="28"/>
          <w:szCs w:val="24"/>
        </w:rPr>
        <w:t xml:space="preserve"> физического качества у группы дзюдоистов или конкретного спортсмена.</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2.</w:t>
      </w:r>
      <w:r w:rsidRPr="004873D5">
        <w:rPr>
          <w:rFonts w:ascii="Times New Roman" w:hAnsi="Times New Roman" w:cs="Times New Roman"/>
          <w:sz w:val="28"/>
          <w:szCs w:val="24"/>
        </w:rPr>
        <w:tab/>
        <w:t>Отбор наиболее подходящих физических упражнений и методов их выполнения в тренировочном процессе.</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3.</w:t>
      </w:r>
      <w:r w:rsidRPr="004873D5">
        <w:rPr>
          <w:rFonts w:ascii="Times New Roman" w:hAnsi="Times New Roman" w:cs="Times New Roman"/>
          <w:sz w:val="28"/>
          <w:szCs w:val="24"/>
        </w:rPr>
        <w:tab/>
        <w:t>Определение места упражнений в конкретном занятии и в системе занятий.</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lastRenderedPageBreak/>
        <w:t>4.</w:t>
      </w:r>
      <w:r w:rsidRPr="004873D5">
        <w:rPr>
          <w:rFonts w:ascii="Times New Roman" w:hAnsi="Times New Roman" w:cs="Times New Roman"/>
          <w:sz w:val="28"/>
          <w:szCs w:val="24"/>
        </w:rPr>
        <w:tab/>
        <w:t>Планирование периода воздействия на физическое качество, необходимого количества тренировочных занятий.</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5.</w:t>
      </w:r>
      <w:r w:rsidRPr="004873D5">
        <w:rPr>
          <w:rFonts w:ascii="Times New Roman" w:hAnsi="Times New Roman" w:cs="Times New Roman"/>
          <w:sz w:val="28"/>
          <w:szCs w:val="24"/>
        </w:rPr>
        <w:tab/>
        <w:t xml:space="preserve">Определение величины тренировочных нагрузок и их динамики в соответствии с закономерностями адаптации к тренировочным </w:t>
      </w:r>
      <w:proofErr w:type="spellStart"/>
      <w:r w:rsidRPr="004873D5">
        <w:rPr>
          <w:rFonts w:ascii="Times New Roman" w:hAnsi="Times New Roman" w:cs="Times New Roman"/>
          <w:sz w:val="28"/>
          <w:szCs w:val="24"/>
        </w:rPr>
        <w:t>воз¬действиям</w:t>
      </w:r>
      <w:proofErr w:type="spellEnd"/>
      <w:r w:rsidRPr="004873D5">
        <w:rPr>
          <w:rFonts w:ascii="Times New Roman" w:hAnsi="Times New Roman" w:cs="Times New Roman"/>
          <w:sz w:val="28"/>
          <w:szCs w:val="24"/>
        </w:rPr>
        <w:t>.</w:t>
      </w:r>
    </w:p>
    <w:p w:rsidR="008E61C1" w:rsidRPr="00AA34FC" w:rsidRDefault="008E61C1" w:rsidP="008E61C1">
      <w:pPr>
        <w:spacing w:after="0"/>
        <w:ind w:firstLine="709"/>
        <w:jc w:val="both"/>
        <w:rPr>
          <w:rFonts w:ascii="Times New Roman" w:hAnsi="Times New Roman" w:cs="Times New Roman"/>
          <w:i/>
          <w:sz w:val="28"/>
          <w:szCs w:val="24"/>
        </w:rPr>
      </w:pPr>
      <w:r w:rsidRPr="00AA34FC">
        <w:rPr>
          <w:rFonts w:ascii="Times New Roman" w:hAnsi="Times New Roman" w:cs="Times New Roman"/>
          <w:i/>
          <w:sz w:val="28"/>
          <w:szCs w:val="24"/>
        </w:rPr>
        <w:t>Особенности силовой подготовки дзюдоистов</w:t>
      </w:r>
      <w:r w:rsidR="00AA34FC">
        <w:rPr>
          <w:rFonts w:ascii="Times New Roman" w:hAnsi="Times New Roman" w:cs="Times New Roman"/>
          <w:i/>
          <w:sz w:val="28"/>
          <w:szCs w:val="24"/>
        </w:rPr>
        <w:t>.</w:t>
      </w:r>
    </w:p>
    <w:p w:rsidR="009B1D6C"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Проявление силы у дзюдоистов способствует преодолению сопротивления противника или противодействию ему за счет деятельности мышц. Средства развития силы:</w:t>
      </w:r>
    </w:p>
    <w:p w:rsidR="008E61C1" w:rsidRPr="004873D5" w:rsidRDefault="008E61C1" w:rsidP="008E61C1">
      <w:pPr>
        <w:spacing w:after="0"/>
        <w:ind w:firstLine="709"/>
        <w:jc w:val="both"/>
        <w:rPr>
          <w:rFonts w:ascii="Times New Roman" w:hAnsi="Times New Roman" w:cs="Times New Roman"/>
          <w:sz w:val="28"/>
          <w:szCs w:val="24"/>
        </w:rPr>
      </w:pPr>
      <w:proofErr w:type="gramStart"/>
      <w:r w:rsidRPr="004873D5">
        <w:rPr>
          <w:rFonts w:ascii="Times New Roman" w:hAnsi="Times New Roman" w:cs="Times New Roman"/>
          <w:sz w:val="28"/>
          <w:szCs w:val="24"/>
        </w:rPr>
        <w:t xml:space="preserve">упражнения с отягощением </w:t>
      </w:r>
      <w:r w:rsidR="00AA34FC">
        <w:rPr>
          <w:rFonts w:ascii="Times New Roman" w:hAnsi="Times New Roman" w:cs="Times New Roman"/>
          <w:sz w:val="28"/>
          <w:szCs w:val="24"/>
        </w:rPr>
        <w:t>-</w:t>
      </w:r>
      <w:r w:rsidRPr="004873D5">
        <w:rPr>
          <w:rFonts w:ascii="Times New Roman" w:hAnsi="Times New Roman" w:cs="Times New Roman"/>
          <w:sz w:val="28"/>
          <w:szCs w:val="24"/>
        </w:rPr>
        <w:t xml:space="preserve"> весом собственного тела (подтягивание, отжимание, приседание, прыжки), с внешним отягощением (штанга, гири, гантели, набивные мячи), с отягощением-сопротивлением (амортизатор, эспандер, сопротивление партнера, сопротивление окружающей среды </w:t>
      </w:r>
      <w:r w:rsidR="00AA34FC">
        <w:rPr>
          <w:rFonts w:ascii="Times New Roman" w:hAnsi="Times New Roman" w:cs="Times New Roman"/>
          <w:sz w:val="28"/>
          <w:szCs w:val="24"/>
        </w:rPr>
        <w:t>-</w:t>
      </w:r>
      <w:r w:rsidRPr="004873D5">
        <w:rPr>
          <w:rFonts w:ascii="Times New Roman" w:hAnsi="Times New Roman" w:cs="Times New Roman"/>
          <w:sz w:val="28"/>
          <w:szCs w:val="24"/>
        </w:rPr>
        <w:t xml:space="preserve"> вода, песок, </w:t>
      </w:r>
      <w:proofErr w:type="spellStart"/>
      <w:r w:rsidRPr="004873D5">
        <w:rPr>
          <w:rFonts w:ascii="Times New Roman" w:hAnsi="Times New Roman" w:cs="Times New Roman"/>
          <w:sz w:val="28"/>
          <w:szCs w:val="24"/>
        </w:rPr>
        <w:t>самосопротивление</w:t>
      </w:r>
      <w:proofErr w:type="spellEnd"/>
      <w:r w:rsidRPr="004873D5">
        <w:rPr>
          <w:rFonts w:ascii="Times New Roman" w:hAnsi="Times New Roman" w:cs="Times New Roman"/>
          <w:sz w:val="28"/>
          <w:szCs w:val="24"/>
        </w:rPr>
        <w:t>), с комбинированным отягощением (подтягивание и прыжки с отягощением), упражнения на силовых тренажерах.</w:t>
      </w:r>
      <w:proofErr w:type="gramEnd"/>
    </w:p>
    <w:p w:rsidR="008E61C1" w:rsidRPr="00F64732" w:rsidRDefault="008E61C1" w:rsidP="008E61C1">
      <w:pPr>
        <w:spacing w:after="0"/>
        <w:ind w:firstLine="709"/>
        <w:jc w:val="both"/>
        <w:rPr>
          <w:rFonts w:ascii="Times New Roman" w:hAnsi="Times New Roman" w:cs="Times New Roman"/>
          <w:i/>
          <w:sz w:val="28"/>
          <w:szCs w:val="24"/>
        </w:rPr>
      </w:pPr>
      <w:r w:rsidRPr="00F64732">
        <w:rPr>
          <w:rFonts w:ascii="Times New Roman" w:hAnsi="Times New Roman" w:cs="Times New Roman"/>
          <w:i/>
          <w:sz w:val="28"/>
          <w:szCs w:val="24"/>
        </w:rPr>
        <w:t>Методы развития силы.</w:t>
      </w:r>
    </w:p>
    <w:p w:rsidR="009B1D6C"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К ним относятся</w:t>
      </w:r>
      <w:r w:rsidR="009B1D6C">
        <w:rPr>
          <w:rFonts w:ascii="Times New Roman" w:hAnsi="Times New Roman" w:cs="Times New Roman"/>
          <w:sz w:val="28"/>
          <w:szCs w:val="24"/>
        </w:rPr>
        <w:t>:</w:t>
      </w:r>
    </w:p>
    <w:p w:rsidR="009B1D6C" w:rsidRDefault="009B1D6C" w:rsidP="008E61C1">
      <w:pPr>
        <w:spacing w:after="0"/>
        <w:ind w:firstLine="709"/>
        <w:jc w:val="both"/>
        <w:rPr>
          <w:rFonts w:ascii="Times New Roman" w:hAnsi="Times New Roman" w:cs="Times New Roman"/>
          <w:sz w:val="28"/>
          <w:szCs w:val="24"/>
        </w:rPr>
      </w:pPr>
      <w:r>
        <w:rPr>
          <w:rFonts w:ascii="Times New Roman" w:hAnsi="Times New Roman" w:cs="Times New Roman"/>
          <w:sz w:val="28"/>
          <w:szCs w:val="24"/>
        </w:rPr>
        <w:t xml:space="preserve">- </w:t>
      </w:r>
      <w:r w:rsidR="008E61C1" w:rsidRPr="004873D5">
        <w:rPr>
          <w:rFonts w:ascii="Times New Roman" w:hAnsi="Times New Roman" w:cs="Times New Roman"/>
          <w:sz w:val="28"/>
          <w:szCs w:val="24"/>
        </w:rPr>
        <w:t xml:space="preserve">методы повторного упражнения с использованием непредельных отягощений, методы повторного упражнения с использованием предельных и </w:t>
      </w:r>
      <w:proofErr w:type="spellStart"/>
      <w:r w:rsidR="008E61C1" w:rsidRPr="004873D5">
        <w:rPr>
          <w:rFonts w:ascii="Times New Roman" w:hAnsi="Times New Roman" w:cs="Times New Roman"/>
          <w:sz w:val="28"/>
          <w:szCs w:val="24"/>
        </w:rPr>
        <w:t>околопредельныхотяго</w:t>
      </w:r>
      <w:r>
        <w:rPr>
          <w:rFonts w:ascii="Times New Roman" w:hAnsi="Times New Roman" w:cs="Times New Roman"/>
          <w:sz w:val="28"/>
          <w:szCs w:val="24"/>
        </w:rPr>
        <w:t>щений</w:t>
      </w:r>
      <w:proofErr w:type="spellEnd"/>
      <w:r>
        <w:rPr>
          <w:rFonts w:ascii="Times New Roman" w:hAnsi="Times New Roman" w:cs="Times New Roman"/>
          <w:sz w:val="28"/>
          <w:szCs w:val="24"/>
        </w:rPr>
        <w:t>;</w:t>
      </w:r>
    </w:p>
    <w:p w:rsidR="008E61C1" w:rsidRPr="004873D5" w:rsidRDefault="009B1D6C" w:rsidP="008E61C1">
      <w:pPr>
        <w:spacing w:after="0"/>
        <w:ind w:firstLine="709"/>
        <w:jc w:val="both"/>
        <w:rPr>
          <w:rFonts w:ascii="Times New Roman" w:hAnsi="Times New Roman" w:cs="Times New Roman"/>
          <w:sz w:val="28"/>
          <w:szCs w:val="24"/>
        </w:rPr>
      </w:pPr>
      <w:r>
        <w:rPr>
          <w:rFonts w:ascii="Times New Roman" w:hAnsi="Times New Roman" w:cs="Times New Roman"/>
          <w:sz w:val="28"/>
          <w:szCs w:val="24"/>
        </w:rPr>
        <w:t xml:space="preserve">- </w:t>
      </w:r>
      <w:r w:rsidR="008E61C1" w:rsidRPr="004873D5">
        <w:rPr>
          <w:rFonts w:ascii="Times New Roman" w:hAnsi="Times New Roman" w:cs="Times New Roman"/>
          <w:sz w:val="28"/>
          <w:szCs w:val="24"/>
        </w:rPr>
        <w:t>методы повторного упражнения использованием статических положений тела, неспецифические методы развития силы (пассивное растягивание мышц).</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В процессе силовой подготовки следует избегать методических ошибок.</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 Нарушение гармонии в развитии силы различных групп мышц, следствием этого является диспропорция в развитии их силы. В этом случае в опорно-двигательном аппарате появляются относительно слабые, недостаточно тренированные звенья тела, что и приводит к их </w:t>
      </w:r>
      <w:proofErr w:type="spellStart"/>
      <w:r w:rsidRPr="004873D5">
        <w:rPr>
          <w:rFonts w:ascii="Times New Roman" w:hAnsi="Times New Roman" w:cs="Times New Roman"/>
          <w:sz w:val="28"/>
          <w:szCs w:val="24"/>
        </w:rPr>
        <w:t>травмированию</w:t>
      </w:r>
      <w:proofErr w:type="spellEnd"/>
      <w:r w:rsidRPr="004873D5">
        <w:rPr>
          <w:rFonts w:ascii="Times New Roman" w:hAnsi="Times New Roman" w:cs="Times New Roman"/>
          <w:sz w:val="28"/>
          <w:szCs w:val="24"/>
        </w:rPr>
        <w:t xml:space="preserve">, или перегрузке и </w:t>
      </w:r>
      <w:proofErr w:type="spellStart"/>
      <w:r w:rsidRPr="004873D5">
        <w:rPr>
          <w:rFonts w:ascii="Times New Roman" w:hAnsi="Times New Roman" w:cs="Times New Roman"/>
          <w:sz w:val="28"/>
          <w:szCs w:val="24"/>
        </w:rPr>
        <w:t>травмированию</w:t>
      </w:r>
      <w:proofErr w:type="spellEnd"/>
      <w:r w:rsidRPr="004873D5">
        <w:rPr>
          <w:rFonts w:ascii="Times New Roman" w:hAnsi="Times New Roman" w:cs="Times New Roman"/>
          <w:sz w:val="28"/>
          <w:szCs w:val="24"/>
        </w:rPr>
        <w:t xml:space="preserve"> других звеньев. Недостаточное развитие мышц стопы снижает ее упругость. Вследствие этого при выполнении прыжковых упражнений та часть нагрузки, которую должны брать на себя мышцы стопы, приходится на трехглавую мышцу голени и ахиллово сухожилие. Это может вызвать их перегрузку и привести к деструктивным изменениям. Такие ситуации могут возникать и с другими звеньями двигательного аппарата спортсменов.</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Вследствие недостаточного развития мышц живота и туловища могут возникать нарушения осанки, перегрузка поясничного отдела позвоночника. </w:t>
      </w:r>
      <w:proofErr w:type="gramStart"/>
      <w:r w:rsidRPr="004873D5">
        <w:rPr>
          <w:rFonts w:ascii="Times New Roman" w:hAnsi="Times New Roman" w:cs="Times New Roman"/>
          <w:sz w:val="28"/>
          <w:szCs w:val="24"/>
        </w:rPr>
        <w:t>Последняя приводит к чрезмерной перегрузке межпозвоночных тканей, что, в свою очередь, может сопровождаться болью в пояснице и повреждениями мышц задней поверхности бедра.</w:t>
      </w:r>
      <w:proofErr w:type="gramEnd"/>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lastRenderedPageBreak/>
        <w:t>•</w:t>
      </w:r>
      <w:r w:rsidRPr="004873D5">
        <w:rPr>
          <w:rFonts w:ascii="Times New Roman" w:hAnsi="Times New Roman" w:cs="Times New Roman"/>
          <w:sz w:val="28"/>
          <w:szCs w:val="24"/>
        </w:rPr>
        <w:tab/>
        <w:t xml:space="preserve">Выполнение силовых упражнений без тщательной разминки может стать причиной растяжений и разрывов мышц, связок и сухожилий; травм суставов; перенапряжения </w:t>
      </w:r>
      <w:proofErr w:type="gramStart"/>
      <w:r w:rsidRPr="004873D5">
        <w:rPr>
          <w:rFonts w:ascii="Times New Roman" w:hAnsi="Times New Roman" w:cs="Times New Roman"/>
          <w:sz w:val="28"/>
          <w:szCs w:val="24"/>
        </w:rPr>
        <w:t>сердечно-сосудистой</w:t>
      </w:r>
      <w:proofErr w:type="gramEnd"/>
      <w:r w:rsidRPr="004873D5">
        <w:rPr>
          <w:rFonts w:ascii="Times New Roman" w:hAnsi="Times New Roman" w:cs="Times New Roman"/>
          <w:sz w:val="28"/>
          <w:szCs w:val="24"/>
        </w:rPr>
        <w:t xml:space="preserve"> системы.</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 xml:space="preserve">Выполнение упражнений с </w:t>
      </w:r>
      <w:proofErr w:type="spellStart"/>
      <w:r w:rsidRPr="004873D5">
        <w:rPr>
          <w:rFonts w:ascii="Times New Roman" w:hAnsi="Times New Roman" w:cs="Times New Roman"/>
          <w:sz w:val="28"/>
          <w:szCs w:val="24"/>
        </w:rPr>
        <w:t>околопредельными</w:t>
      </w:r>
      <w:proofErr w:type="spellEnd"/>
      <w:r w:rsidRPr="004873D5">
        <w:rPr>
          <w:rFonts w:ascii="Times New Roman" w:hAnsi="Times New Roman" w:cs="Times New Roman"/>
          <w:sz w:val="28"/>
          <w:szCs w:val="24"/>
        </w:rPr>
        <w:t xml:space="preserve"> и предельными отягощениями на фоне усталости может привести к травмам мышц, связок, сухожилий, суставов.</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 xml:space="preserve">Злоупотребление глубокими приседаниями с </w:t>
      </w:r>
      <w:proofErr w:type="spellStart"/>
      <w:r w:rsidRPr="004873D5">
        <w:rPr>
          <w:rFonts w:ascii="Times New Roman" w:hAnsi="Times New Roman" w:cs="Times New Roman"/>
          <w:sz w:val="28"/>
          <w:szCs w:val="24"/>
        </w:rPr>
        <w:t>околопредельными</w:t>
      </w:r>
      <w:proofErr w:type="spellEnd"/>
      <w:r w:rsidRPr="004873D5">
        <w:rPr>
          <w:rFonts w:ascii="Times New Roman" w:hAnsi="Times New Roman" w:cs="Times New Roman"/>
          <w:sz w:val="28"/>
          <w:szCs w:val="24"/>
        </w:rPr>
        <w:t xml:space="preserve"> и предельными отягощениями приводит к травмам менисков и связок коленных суставов.</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Злоупотребление большими силовыми нагрузками на позвоночник может привести к нарушению осанки, деформации, уплотнению или грыже межпозвоночных дисков.</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 xml:space="preserve">Применение больших отягощений в упражнениях, которые недостаточно освоены (несовершенная межмышечная координация), приводит, как правило, к </w:t>
      </w:r>
      <w:proofErr w:type="spellStart"/>
      <w:r w:rsidRPr="004873D5">
        <w:rPr>
          <w:rFonts w:ascii="Times New Roman" w:hAnsi="Times New Roman" w:cs="Times New Roman"/>
          <w:sz w:val="28"/>
          <w:szCs w:val="24"/>
        </w:rPr>
        <w:t>травмированию</w:t>
      </w:r>
      <w:proofErr w:type="spellEnd"/>
      <w:r w:rsidRPr="004873D5">
        <w:rPr>
          <w:rFonts w:ascii="Times New Roman" w:hAnsi="Times New Roman" w:cs="Times New Roman"/>
          <w:sz w:val="28"/>
          <w:szCs w:val="24"/>
        </w:rPr>
        <w:t xml:space="preserve"> слабых звеньев опорно-двигательного аппарата.</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 xml:space="preserve">Злоупотребление </w:t>
      </w:r>
      <w:proofErr w:type="spellStart"/>
      <w:r w:rsidRPr="004873D5">
        <w:rPr>
          <w:rFonts w:ascii="Times New Roman" w:hAnsi="Times New Roman" w:cs="Times New Roman"/>
          <w:sz w:val="28"/>
          <w:szCs w:val="24"/>
        </w:rPr>
        <w:t>продолжительныминатуживаниями</w:t>
      </w:r>
      <w:proofErr w:type="spellEnd"/>
      <w:r w:rsidRPr="004873D5">
        <w:rPr>
          <w:rFonts w:ascii="Times New Roman" w:hAnsi="Times New Roman" w:cs="Times New Roman"/>
          <w:sz w:val="28"/>
          <w:szCs w:val="24"/>
        </w:rPr>
        <w:t xml:space="preserve"> может привести к нарушениям в работе сердца, расширению сосудов, нарушению капиллярного кровообращения.</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Рекомендации по организации процесса силовой подготовки</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Перед силовой тренировкой следует тщательно размяться и сохранять организм в тепле в течение всего занятия.</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Величины отягощений и общий объем силовых нагрузок надо увеличивать постепенно, особенно на начальных этапах занятий силовыми упражнениями.</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Необходимо тщательно определять величину отягощения в каждом новом упражнении. Сначала следует хорошо освоить его технику с малыми и умеренными отягощениями.</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Необходимо гармонично развивать все скелетные мышцы, особенно на начальных этапах силовой подготовки. Для этого применяются разнообразные силовые упражнения из различных исходных положений.</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Не нужно задерживать дыхание при выполнении силовых упражнений с непредельными отягощениями.</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Чтобы избежать чрезмерных нагрузок на позвоночник, следует пользоваться специальным тяжелоатлетическим поясом. В интервалах, отдыхая между силовыми упражнениями, целесообразно разгружать позвоночник, делая висы на перекладине, гимнастических кольцах, гимнастической стенке.</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Необходимо систематически укреплять мышцы живота и спины, чтобы предупредить травмы позвоночника.</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lastRenderedPageBreak/>
        <w:t>•</w:t>
      </w:r>
      <w:r w:rsidRPr="004873D5">
        <w:rPr>
          <w:rFonts w:ascii="Times New Roman" w:hAnsi="Times New Roman" w:cs="Times New Roman"/>
          <w:sz w:val="28"/>
          <w:szCs w:val="24"/>
        </w:rPr>
        <w:tab/>
        <w:t xml:space="preserve">При выполнении всех упражнений, которые нагружают позвоночник, </w:t>
      </w:r>
      <w:proofErr w:type="gramStart"/>
      <w:r w:rsidRPr="004873D5">
        <w:rPr>
          <w:rFonts w:ascii="Times New Roman" w:hAnsi="Times New Roman" w:cs="Times New Roman"/>
          <w:sz w:val="28"/>
          <w:szCs w:val="24"/>
        </w:rPr>
        <w:t>его</w:t>
      </w:r>
      <w:proofErr w:type="gramEnd"/>
      <w:r w:rsidRPr="004873D5">
        <w:rPr>
          <w:rFonts w:ascii="Times New Roman" w:hAnsi="Times New Roman" w:cs="Times New Roman"/>
          <w:sz w:val="28"/>
          <w:szCs w:val="24"/>
        </w:rPr>
        <w:t xml:space="preserve"> следует удерживать по возможности прямым. В этом положении он наименее подвержен травмам.</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Чтобы не травмировать руки, целе</w:t>
      </w:r>
      <w:r>
        <w:rPr>
          <w:rFonts w:ascii="Times New Roman" w:hAnsi="Times New Roman" w:cs="Times New Roman"/>
          <w:sz w:val="28"/>
          <w:szCs w:val="24"/>
        </w:rPr>
        <w:t>сообразно в упражнениях с отяго</w:t>
      </w:r>
      <w:r w:rsidRPr="004873D5">
        <w:rPr>
          <w:rFonts w:ascii="Times New Roman" w:hAnsi="Times New Roman" w:cs="Times New Roman"/>
          <w:sz w:val="28"/>
          <w:szCs w:val="24"/>
        </w:rPr>
        <w:t>щениями (штанга, гири) применять разнообразные хваты.</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Во избежание травм коленных суставов не следует злоупотреблять глубокими приседаниями с большими отягощениями. Развивать мышцы ног можно в положении сидя и лежа на специальных тренажерах.</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 xml:space="preserve">Упражнения с </w:t>
      </w:r>
      <w:proofErr w:type="gramStart"/>
      <w:r w:rsidRPr="004873D5">
        <w:rPr>
          <w:rFonts w:ascii="Times New Roman" w:hAnsi="Times New Roman" w:cs="Times New Roman"/>
          <w:sz w:val="28"/>
          <w:szCs w:val="24"/>
        </w:rPr>
        <w:t>предельным</w:t>
      </w:r>
      <w:proofErr w:type="gramEnd"/>
      <w:r w:rsidRPr="004873D5">
        <w:rPr>
          <w:rFonts w:ascii="Times New Roman" w:hAnsi="Times New Roman" w:cs="Times New Roman"/>
          <w:sz w:val="28"/>
          <w:szCs w:val="24"/>
        </w:rPr>
        <w:t xml:space="preserve"> и </w:t>
      </w:r>
      <w:proofErr w:type="spellStart"/>
      <w:r w:rsidRPr="004873D5">
        <w:rPr>
          <w:rFonts w:ascii="Times New Roman" w:hAnsi="Times New Roman" w:cs="Times New Roman"/>
          <w:sz w:val="28"/>
          <w:szCs w:val="24"/>
        </w:rPr>
        <w:t>околопредельным</w:t>
      </w:r>
      <w:proofErr w:type="spellEnd"/>
      <w:r w:rsidRPr="004873D5">
        <w:rPr>
          <w:rFonts w:ascii="Times New Roman" w:hAnsi="Times New Roman" w:cs="Times New Roman"/>
          <w:sz w:val="28"/>
          <w:szCs w:val="24"/>
        </w:rPr>
        <w:t xml:space="preserve"> отягощениями нужно выполнять только на жестком полу и только в обуви, которая крепко фиксирует голеностопные суставы.</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 xml:space="preserve">Не следует делать глубокий вдох перед </w:t>
      </w:r>
      <w:proofErr w:type="spellStart"/>
      <w:r w:rsidRPr="004873D5">
        <w:rPr>
          <w:rFonts w:ascii="Times New Roman" w:hAnsi="Times New Roman" w:cs="Times New Roman"/>
          <w:sz w:val="28"/>
          <w:szCs w:val="24"/>
        </w:rPr>
        <w:t>натуживанием</w:t>
      </w:r>
      <w:proofErr w:type="spellEnd"/>
      <w:r w:rsidRPr="004873D5">
        <w:rPr>
          <w:rFonts w:ascii="Times New Roman" w:hAnsi="Times New Roman" w:cs="Times New Roman"/>
          <w:sz w:val="28"/>
          <w:szCs w:val="24"/>
        </w:rPr>
        <w:t xml:space="preserve">, чтобы не </w:t>
      </w:r>
      <w:proofErr w:type="spellStart"/>
      <w:r w:rsidRPr="004873D5">
        <w:rPr>
          <w:rFonts w:ascii="Times New Roman" w:hAnsi="Times New Roman" w:cs="Times New Roman"/>
          <w:sz w:val="28"/>
          <w:szCs w:val="24"/>
        </w:rPr>
        <w:t>перенапрягатьсердечно</w:t>
      </w:r>
      <w:proofErr w:type="spellEnd"/>
      <w:r w:rsidRPr="004873D5">
        <w:rPr>
          <w:rFonts w:ascii="Times New Roman" w:hAnsi="Times New Roman" w:cs="Times New Roman"/>
          <w:sz w:val="28"/>
          <w:szCs w:val="24"/>
        </w:rPr>
        <w:t xml:space="preserve">-сосудистую систему. Оптимальным будет </w:t>
      </w:r>
      <w:proofErr w:type="spellStart"/>
      <w:r w:rsidRPr="004873D5">
        <w:rPr>
          <w:rFonts w:ascii="Times New Roman" w:hAnsi="Times New Roman" w:cs="Times New Roman"/>
          <w:sz w:val="28"/>
          <w:szCs w:val="24"/>
        </w:rPr>
        <w:t>полувдох</w:t>
      </w:r>
      <w:proofErr w:type="spellEnd"/>
      <w:r w:rsidRPr="004873D5">
        <w:rPr>
          <w:rFonts w:ascii="Times New Roman" w:hAnsi="Times New Roman" w:cs="Times New Roman"/>
          <w:sz w:val="28"/>
          <w:szCs w:val="24"/>
        </w:rPr>
        <w:t xml:space="preserve"> или 60</w:t>
      </w:r>
      <w:r w:rsidR="007E4C89">
        <w:rPr>
          <w:rFonts w:ascii="Times New Roman" w:hAnsi="Times New Roman" w:cs="Times New Roman"/>
          <w:sz w:val="28"/>
          <w:szCs w:val="24"/>
        </w:rPr>
        <w:t>-</w:t>
      </w:r>
      <w:r w:rsidRPr="004873D5">
        <w:rPr>
          <w:rFonts w:ascii="Times New Roman" w:hAnsi="Times New Roman" w:cs="Times New Roman"/>
          <w:sz w:val="28"/>
          <w:szCs w:val="24"/>
        </w:rPr>
        <w:t>70% глубокого вдоха.</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 xml:space="preserve">Следует избегать продолжительных </w:t>
      </w:r>
      <w:proofErr w:type="spellStart"/>
      <w:r w:rsidRPr="004873D5">
        <w:rPr>
          <w:rFonts w:ascii="Times New Roman" w:hAnsi="Times New Roman" w:cs="Times New Roman"/>
          <w:sz w:val="28"/>
          <w:szCs w:val="24"/>
        </w:rPr>
        <w:t>натуживаний</w:t>
      </w:r>
      <w:proofErr w:type="spellEnd"/>
      <w:r w:rsidRPr="004873D5">
        <w:rPr>
          <w:rFonts w:ascii="Times New Roman" w:hAnsi="Times New Roman" w:cs="Times New Roman"/>
          <w:sz w:val="28"/>
          <w:szCs w:val="24"/>
        </w:rPr>
        <w:t>.</w:t>
      </w:r>
    </w:p>
    <w:p w:rsidR="008E61C1"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При ощущениях боли или пока</w:t>
      </w:r>
      <w:r>
        <w:rPr>
          <w:rFonts w:ascii="Times New Roman" w:hAnsi="Times New Roman" w:cs="Times New Roman"/>
          <w:sz w:val="28"/>
          <w:szCs w:val="24"/>
        </w:rPr>
        <w:t>лывания в мышцах, связках, сухо</w:t>
      </w:r>
      <w:r w:rsidRPr="004873D5">
        <w:rPr>
          <w:rFonts w:ascii="Times New Roman" w:hAnsi="Times New Roman" w:cs="Times New Roman"/>
          <w:sz w:val="28"/>
          <w:szCs w:val="24"/>
        </w:rPr>
        <w:t>жилиях или суставах следует немедл</w:t>
      </w:r>
      <w:r>
        <w:rPr>
          <w:rFonts w:ascii="Times New Roman" w:hAnsi="Times New Roman" w:cs="Times New Roman"/>
          <w:sz w:val="28"/>
          <w:szCs w:val="24"/>
        </w:rPr>
        <w:t>енно прекратить выполнение соот</w:t>
      </w:r>
      <w:r w:rsidRPr="004873D5">
        <w:rPr>
          <w:rFonts w:ascii="Times New Roman" w:hAnsi="Times New Roman" w:cs="Times New Roman"/>
          <w:sz w:val="28"/>
          <w:szCs w:val="24"/>
        </w:rPr>
        <w:t>ветствующего упражнения.</w:t>
      </w:r>
    </w:p>
    <w:p w:rsidR="008E61C1" w:rsidRPr="004873D5" w:rsidRDefault="008E61C1" w:rsidP="008E61C1">
      <w:pPr>
        <w:spacing w:after="0"/>
        <w:ind w:firstLine="709"/>
        <w:jc w:val="both"/>
        <w:rPr>
          <w:rFonts w:ascii="Times New Roman" w:hAnsi="Times New Roman" w:cs="Times New Roman"/>
          <w:sz w:val="28"/>
          <w:szCs w:val="24"/>
        </w:rPr>
      </w:pPr>
    </w:p>
    <w:p w:rsidR="008E61C1" w:rsidRPr="00F64732" w:rsidRDefault="008E61C1" w:rsidP="008E61C1">
      <w:pPr>
        <w:spacing w:after="0"/>
        <w:ind w:firstLine="709"/>
        <w:jc w:val="both"/>
        <w:rPr>
          <w:rFonts w:ascii="Times New Roman" w:hAnsi="Times New Roman" w:cs="Times New Roman"/>
          <w:i/>
          <w:sz w:val="28"/>
          <w:szCs w:val="24"/>
        </w:rPr>
      </w:pPr>
      <w:r w:rsidRPr="00F64732">
        <w:rPr>
          <w:rFonts w:ascii="Times New Roman" w:hAnsi="Times New Roman" w:cs="Times New Roman"/>
          <w:i/>
          <w:sz w:val="28"/>
          <w:szCs w:val="24"/>
        </w:rPr>
        <w:t>Особенности скоростной подготовки дзюдоистов</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Быстрота (скоростные способности) - определяет способность дзюдоистов к срочному реагированию на раздражители и к высокой скорости движений, которые выполняются при внешнем сопротивлении соперника.</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Средства, способствующие развитию быстроты: подвижные игры, эстафеты, спортивные игры по упрощенным правилам и на меньших, чем стандартные, </w:t>
      </w:r>
      <w:proofErr w:type="gramStart"/>
      <w:r w:rsidRPr="004873D5">
        <w:rPr>
          <w:rFonts w:ascii="Times New Roman" w:hAnsi="Times New Roman" w:cs="Times New Roman"/>
          <w:sz w:val="28"/>
          <w:szCs w:val="24"/>
        </w:rPr>
        <w:t>площадках</w:t>
      </w:r>
      <w:proofErr w:type="gramEnd"/>
      <w:r w:rsidRPr="004873D5">
        <w:rPr>
          <w:rFonts w:ascii="Times New Roman" w:hAnsi="Times New Roman" w:cs="Times New Roman"/>
          <w:sz w:val="28"/>
          <w:szCs w:val="24"/>
        </w:rPr>
        <w:t>, бег, плавание с форой.</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Основной метод развития быстроты </w:t>
      </w:r>
      <w:r w:rsidR="00AA34FC">
        <w:rPr>
          <w:rFonts w:ascii="Times New Roman" w:hAnsi="Times New Roman" w:cs="Times New Roman"/>
          <w:sz w:val="28"/>
          <w:szCs w:val="24"/>
        </w:rPr>
        <w:t>-</w:t>
      </w:r>
      <w:r w:rsidRPr="004873D5">
        <w:rPr>
          <w:rFonts w:ascii="Times New Roman" w:hAnsi="Times New Roman" w:cs="Times New Roman"/>
          <w:sz w:val="28"/>
          <w:szCs w:val="24"/>
        </w:rPr>
        <w:t xml:space="preserve"> повторный.</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В процессе скоростной подготовки следует</w:t>
      </w:r>
      <w:r>
        <w:rPr>
          <w:rFonts w:ascii="Times New Roman" w:hAnsi="Times New Roman" w:cs="Times New Roman"/>
          <w:sz w:val="28"/>
          <w:szCs w:val="24"/>
        </w:rPr>
        <w:t xml:space="preserve"> избегать методических ошибок.</w:t>
      </w:r>
      <w:r>
        <w:rPr>
          <w:rFonts w:ascii="Times New Roman" w:hAnsi="Times New Roman" w:cs="Times New Roman"/>
          <w:sz w:val="28"/>
          <w:szCs w:val="24"/>
        </w:rPr>
        <w:tab/>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Выполнение скоростных упражнений в холодную погоду и на скользкой или неровной поверхности. Недостаточная разносторонность тренировочных воздействий.</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Резкое увеличение объема скоростных упражнений.</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Недостаточное усвоение техники скоростных упражнений.</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Перенапряжение отдельных звеньев опорно-двигательного аппарата.</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Некачественная разминка к выполнению скоростных упражнений.</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Выполнение скоростных упражнений на фоне физического или координационного утомления.</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lastRenderedPageBreak/>
        <w:t>Рекомендации по организации процесса скоростной подготовки</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Установлено, что более 25 % от общего количества травм при занятиях скоростными упражнениями возникает в подготовительной части занятий. Это свидетельствует о нарушении принципа постепенного врабатывания организма, ошибках в выборе средств разминки. Следует уделять пристальное внимание упражнениям общей и специальной разминки.</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Не следует выполнять скоростные упражнения на фоне утомления, поскольку накопление в мышцах недоокисленных продуктов и нарушение координации работы мышц могут привести к травмам.</w:t>
      </w:r>
    </w:p>
    <w:p w:rsidR="008E61C1"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При возникновении боли или су</w:t>
      </w:r>
      <w:r>
        <w:rPr>
          <w:rFonts w:ascii="Times New Roman" w:hAnsi="Times New Roman" w:cs="Times New Roman"/>
          <w:sz w:val="28"/>
          <w:szCs w:val="24"/>
        </w:rPr>
        <w:t>дороги в мышцах упражнения необ</w:t>
      </w:r>
      <w:r w:rsidRPr="004873D5">
        <w:rPr>
          <w:rFonts w:ascii="Times New Roman" w:hAnsi="Times New Roman" w:cs="Times New Roman"/>
          <w:sz w:val="28"/>
          <w:szCs w:val="24"/>
        </w:rPr>
        <w:t>ходимо прекратить, поскольку это может быть связано с деструктивными изменениями в мышцах и нарушениями их иннервации. Дальнейшее выполнение скоростных упражнений в таком состоянии может привести к травме.</w:t>
      </w:r>
    </w:p>
    <w:p w:rsidR="008E61C1" w:rsidRPr="00F64732" w:rsidRDefault="008E61C1" w:rsidP="008E61C1">
      <w:pPr>
        <w:spacing w:after="0"/>
        <w:ind w:firstLine="709"/>
        <w:jc w:val="both"/>
        <w:rPr>
          <w:rFonts w:ascii="Times New Roman" w:hAnsi="Times New Roman" w:cs="Times New Roman"/>
          <w:i/>
          <w:sz w:val="28"/>
          <w:szCs w:val="24"/>
        </w:rPr>
      </w:pPr>
      <w:r w:rsidRPr="00F64732">
        <w:rPr>
          <w:rFonts w:ascii="Times New Roman" w:hAnsi="Times New Roman" w:cs="Times New Roman"/>
          <w:i/>
          <w:sz w:val="28"/>
          <w:szCs w:val="24"/>
        </w:rPr>
        <w:t>Особенности повышения выносливости</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Выносливость дзюдоистов </w:t>
      </w:r>
      <w:r w:rsidR="0027670B">
        <w:rPr>
          <w:rFonts w:ascii="Times New Roman" w:hAnsi="Times New Roman" w:cs="Times New Roman"/>
          <w:sz w:val="28"/>
          <w:szCs w:val="24"/>
        </w:rPr>
        <w:t>-</w:t>
      </w:r>
      <w:r w:rsidRPr="004873D5">
        <w:rPr>
          <w:rFonts w:ascii="Times New Roman" w:hAnsi="Times New Roman" w:cs="Times New Roman"/>
          <w:sz w:val="28"/>
          <w:szCs w:val="24"/>
        </w:rPr>
        <w:t xml:space="preserve"> это их способность противостоять утомлению.</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К средствам развития общей выносливости можно отнести разнообразные физические упражнения и их комплексы, отвечающие ряду требований: относительно простая техника выполнения, активное функционирование большинства скелетных мышц, повышение активности функциональных систем, лимитирующих проявление выносливости, возможность продолжительного выполнения упражнений от нескольких минут до нескольких часов. Основной метод развития общей выносливости </w:t>
      </w:r>
      <w:r w:rsidR="0027670B">
        <w:rPr>
          <w:rFonts w:ascii="Times New Roman" w:hAnsi="Times New Roman" w:cs="Times New Roman"/>
          <w:sz w:val="28"/>
          <w:szCs w:val="24"/>
        </w:rPr>
        <w:t>-</w:t>
      </w:r>
      <w:r w:rsidRPr="004873D5">
        <w:rPr>
          <w:rFonts w:ascii="Times New Roman" w:hAnsi="Times New Roman" w:cs="Times New Roman"/>
          <w:sz w:val="28"/>
          <w:szCs w:val="24"/>
        </w:rPr>
        <w:t xml:space="preserve"> равномерный.</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В процессе работы на выносливость следует избегать методических ошибок.</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Недостаточного внимания к укреплению опорно-двигательного аппарата спортсменов.</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Однообразных средств и методов развития выносливости.</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 xml:space="preserve">Форсирования тренировочных нагрузок (когда в течение длительного времени проводится тренировка на фоне </w:t>
      </w:r>
      <w:proofErr w:type="spellStart"/>
      <w:r w:rsidRPr="004873D5">
        <w:rPr>
          <w:rFonts w:ascii="Times New Roman" w:hAnsi="Times New Roman" w:cs="Times New Roman"/>
          <w:sz w:val="28"/>
          <w:szCs w:val="24"/>
        </w:rPr>
        <w:t>недовосстановления</w:t>
      </w:r>
      <w:proofErr w:type="spellEnd"/>
      <w:r w:rsidRPr="004873D5">
        <w:rPr>
          <w:rFonts w:ascii="Times New Roman" w:hAnsi="Times New Roman" w:cs="Times New Roman"/>
          <w:sz w:val="28"/>
          <w:szCs w:val="24"/>
        </w:rPr>
        <w:t xml:space="preserve"> организма).</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Проведение тренировок со спортсменами, находящимися в состоянии недомогания (насморк, ангина, грипп и другие заболевания).</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Рекомендации по повышению выносливости: упражнения для развития выносливости наиболее эффективно влияют на совершенствование работы вегетативных систем организма и укрепление здоровья. Тренировочные нагрузки должны отвечать индивидуальным возможностям человека. Если </w:t>
      </w:r>
      <w:r w:rsidRPr="004873D5">
        <w:rPr>
          <w:rFonts w:ascii="Times New Roman" w:hAnsi="Times New Roman" w:cs="Times New Roman"/>
          <w:sz w:val="28"/>
          <w:szCs w:val="24"/>
        </w:rPr>
        <w:lastRenderedPageBreak/>
        <w:t xml:space="preserve">соответствия нет, то они могут привести к функциональным нарушениям в работе некоторых органов и даже патологическим изменениям в них. Интенсивные тренировочные нагрузки должны проводиться с </w:t>
      </w:r>
      <w:proofErr w:type="spellStart"/>
      <w:r w:rsidRPr="004873D5">
        <w:rPr>
          <w:rFonts w:ascii="Times New Roman" w:hAnsi="Times New Roman" w:cs="Times New Roman"/>
          <w:sz w:val="28"/>
          <w:szCs w:val="24"/>
        </w:rPr>
        <w:t>достаточнойпредшествующей</w:t>
      </w:r>
      <w:proofErr w:type="spellEnd"/>
      <w:r w:rsidRPr="004873D5">
        <w:rPr>
          <w:rFonts w:ascii="Times New Roman" w:hAnsi="Times New Roman" w:cs="Times New Roman"/>
          <w:sz w:val="28"/>
          <w:szCs w:val="24"/>
        </w:rPr>
        <w:t xml:space="preserve"> подготовкой с применением продолжительной работы умеренной интенсивности.</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Не рекомендуется преждевременное применение тренировочных нагрузок высокой интенсивности </w:t>
      </w:r>
      <w:r w:rsidR="0027670B">
        <w:rPr>
          <w:rFonts w:ascii="Times New Roman" w:hAnsi="Times New Roman" w:cs="Times New Roman"/>
          <w:sz w:val="28"/>
          <w:szCs w:val="24"/>
        </w:rPr>
        <w:t>-</w:t>
      </w:r>
      <w:r w:rsidRPr="004873D5">
        <w:rPr>
          <w:rFonts w:ascii="Times New Roman" w:hAnsi="Times New Roman" w:cs="Times New Roman"/>
          <w:sz w:val="28"/>
          <w:szCs w:val="24"/>
        </w:rPr>
        <w:t xml:space="preserve"> на уровне порога анаэробного обмена (ПАНО) и выше. В работе с недостаточно подготовленными дзюдоистами это будет вызывать перенапряжение сердца.</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Особенности повышения координационных способностей</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Ловкость (координационные способности) </w:t>
      </w:r>
      <w:r w:rsidR="0027670B">
        <w:rPr>
          <w:rFonts w:ascii="Times New Roman" w:hAnsi="Times New Roman" w:cs="Times New Roman"/>
          <w:sz w:val="28"/>
          <w:szCs w:val="24"/>
        </w:rPr>
        <w:t>-</w:t>
      </w:r>
      <w:r w:rsidRPr="004873D5">
        <w:rPr>
          <w:rFonts w:ascii="Times New Roman" w:hAnsi="Times New Roman" w:cs="Times New Roman"/>
          <w:sz w:val="28"/>
          <w:szCs w:val="24"/>
        </w:rPr>
        <w:t xml:space="preserve"> проявляются у дзюдоистов в умении рационально согласовывать движения звеньев тела при решении конкретных двигательных задач.</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Средствами развития ловкости являются все упражнения, содержащие элементы новизны, спортивные и подвижные игры.</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Основные методы развития ловкости </w:t>
      </w:r>
      <w:r w:rsidR="0027670B">
        <w:rPr>
          <w:rFonts w:ascii="Times New Roman" w:hAnsi="Times New Roman" w:cs="Times New Roman"/>
          <w:sz w:val="28"/>
          <w:szCs w:val="24"/>
        </w:rPr>
        <w:t>-</w:t>
      </w:r>
      <w:r w:rsidRPr="004873D5">
        <w:rPr>
          <w:rFonts w:ascii="Times New Roman" w:hAnsi="Times New Roman" w:cs="Times New Roman"/>
          <w:sz w:val="28"/>
          <w:szCs w:val="24"/>
        </w:rPr>
        <w:t xml:space="preserve"> игровой, соревновательный, повторный (с интервалами отдыха до полного восстановления).</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В процессе повышения координационных способностей следует избегать методических ошибок. Поскольку координационные способности проявляются в тесной взаимосвязи с другими физическими качествами, то практически все вышеуказанные недостатки в организации или в методике их развития могут быть причинами травм и при развитии координационных способностей.</w:t>
      </w:r>
    </w:p>
    <w:p w:rsidR="008E61C1"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Рекомендации по повышению координационных способностей: перед выполнением упражнений на развитие координации движений необходимо тщательно проводить разминку с применением упражнений, которые имеют сходство с </w:t>
      </w:r>
      <w:proofErr w:type="gramStart"/>
      <w:r w:rsidRPr="004873D5">
        <w:rPr>
          <w:rFonts w:ascii="Times New Roman" w:hAnsi="Times New Roman" w:cs="Times New Roman"/>
          <w:sz w:val="28"/>
          <w:szCs w:val="24"/>
        </w:rPr>
        <w:t>тренировочными</w:t>
      </w:r>
      <w:proofErr w:type="gramEnd"/>
      <w:r w:rsidRPr="004873D5">
        <w:rPr>
          <w:rFonts w:ascii="Times New Roman" w:hAnsi="Times New Roman" w:cs="Times New Roman"/>
          <w:sz w:val="28"/>
          <w:szCs w:val="24"/>
        </w:rPr>
        <w:t xml:space="preserve"> как по форме, так и по содержанию. Скорость выполнения упражнений, их амплитуду и координационную сложность необходимо увеличивать постепенно, как в одном занятии, так и в системе смежных занятий. При выполнении упражнений с дополнительными отягощениями нужно согласовывать их величину с индивидуальными возможностями учеников. </w:t>
      </w:r>
      <w:proofErr w:type="gramStart"/>
      <w:r w:rsidRPr="004873D5">
        <w:rPr>
          <w:rFonts w:ascii="Times New Roman" w:hAnsi="Times New Roman" w:cs="Times New Roman"/>
          <w:sz w:val="28"/>
          <w:szCs w:val="24"/>
        </w:rPr>
        <w:t>Нужно выполнять с высокой интенсивностью и с применением игрового и соревновательного методов только хорошо усвоенные упражнения.</w:t>
      </w:r>
      <w:proofErr w:type="gramEnd"/>
    </w:p>
    <w:p w:rsidR="008E61C1" w:rsidRPr="00C10AFC" w:rsidRDefault="008E61C1" w:rsidP="008E61C1">
      <w:pPr>
        <w:spacing w:after="0"/>
        <w:ind w:firstLine="709"/>
        <w:jc w:val="both"/>
        <w:rPr>
          <w:rFonts w:ascii="Times New Roman" w:hAnsi="Times New Roman" w:cs="Times New Roman"/>
          <w:i/>
          <w:sz w:val="28"/>
          <w:szCs w:val="24"/>
        </w:rPr>
      </w:pPr>
      <w:r>
        <w:rPr>
          <w:rFonts w:ascii="Times New Roman" w:hAnsi="Times New Roman" w:cs="Times New Roman"/>
          <w:i/>
          <w:sz w:val="28"/>
          <w:szCs w:val="24"/>
        </w:rPr>
        <w:t>Особенности повышения гибкости.</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Гибкость </w:t>
      </w:r>
      <w:r w:rsidR="0027670B">
        <w:rPr>
          <w:rFonts w:ascii="Times New Roman" w:hAnsi="Times New Roman" w:cs="Times New Roman"/>
          <w:sz w:val="28"/>
          <w:szCs w:val="24"/>
        </w:rPr>
        <w:t>-</w:t>
      </w:r>
      <w:r w:rsidRPr="004873D5">
        <w:rPr>
          <w:rFonts w:ascii="Times New Roman" w:hAnsi="Times New Roman" w:cs="Times New Roman"/>
          <w:sz w:val="28"/>
          <w:szCs w:val="24"/>
        </w:rPr>
        <w:t xml:space="preserve"> это способность дзюдоистов выполнять упражнения с максимальной амплитудой (размахом). Основные средства повышения гибкости </w:t>
      </w:r>
      <w:r w:rsidR="00EE2222">
        <w:rPr>
          <w:rFonts w:ascii="Times New Roman" w:hAnsi="Times New Roman" w:cs="Times New Roman"/>
          <w:sz w:val="28"/>
          <w:szCs w:val="24"/>
        </w:rPr>
        <w:t>-</w:t>
      </w:r>
      <w:r w:rsidRPr="004873D5">
        <w:rPr>
          <w:rFonts w:ascii="Times New Roman" w:hAnsi="Times New Roman" w:cs="Times New Roman"/>
          <w:sz w:val="28"/>
          <w:szCs w:val="24"/>
        </w:rPr>
        <w:t xml:space="preserve"> общеразвивающие упражнения. Ведущий метод развития гибкости повторный.</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lastRenderedPageBreak/>
        <w:t>В процессе повышения гибкости следует избегать методических ошибок: недостаточное разогревание организма; некачественная разминка; повышенный тонус мышц; резкое увеличение амплитуды движений; чрезмерные дополнительные отягощения; очень большие интервалы пассивного отдыха между упражнениями; проведение занятия на фоне утомления.</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Рекомендации по повышению гибкости: одно из непременных условий тщательная разминка опорно-двигательного аппарата. Прежде чем приступать к выполнению упражнений в растягивании, следует хорошо разогреть мышцы с помощью общеразвивающих упражнений и сохранять их в разогретом состоянии в течение всего занятия по развитию гибкости. Субъективным признаком достаточности разогревания организма будет появление легкого </w:t>
      </w:r>
      <w:proofErr w:type="spellStart"/>
      <w:r w:rsidRPr="004873D5">
        <w:rPr>
          <w:rFonts w:ascii="Times New Roman" w:hAnsi="Times New Roman" w:cs="Times New Roman"/>
          <w:sz w:val="28"/>
          <w:szCs w:val="24"/>
        </w:rPr>
        <w:t>потовыделения</w:t>
      </w:r>
      <w:proofErr w:type="spellEnd"/>
      <w:r w:rsidRPr="004873D5">
        <w:rPr>
          <w:rFonts w:ascii="Times New Roman" w:hAnsi="Times New Roman" w:cs="Times New Roman"/>
          <w:sz w:val="28"/>
          <w:szCs w:val="24"/>
        </w:rPr>
        <w:t>.</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При выполнении упражнений на растягивание с дополнительными отягощениями следует очень взвешенно подходить к выбору величины отягощений.</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Выполнение упражнений в развитии подвижности в каждом суставе начинают с плавных движений. Амплитуду движений увеличивают постепенно. Темп выполнения движений в первой серии упражнений </w:t>
      </w:r>
      <w:r w:rsidR="0027670B">
        <w:rPr>
          <w:rFonts w:ascii="Times New Roman" w:hAnsi="Times New Roman" w:cs="Times New Roman"/>
          <w:sz w:val="28"/>
          <w:szCs w:val="24"/>
        </w:rPr>
        <w:t>-</w:t>
      </w:r>
      <w:r w:rsidRPr="004873D5">
        <w:rPr>
          <w:rFonts w:ascii="Times New Roman" w:hAnsi="Times New Roman" w:cs="Times New Roman"/>
          <w:sz w:val="28"/>
          <w:szCs w:val="24"/>
        </w:rPr>
        <w:t xml:space="preserve"> медленный.</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Наибольший тренировочный эффект в развитии гибкости дает выполнение упражнений с максимальной амплитудой. Установить границу в растягивании мышц, связок и сухожилий довольно сложно. Особенно это касается упражнений с принудительным растягиванием, маховых и резких упругих движений с дополнительными отягощениями. </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Субъективным признаком чрезмерной амплитуды движений может служить возникновение боли в тканях, которые поддаются растягиванию. Боль свидетельствует об образовании микротравм. Поэтому, при возникновении легких болевых ощущений интенсивность упражнений уменьшают, снижается амплитуда движений, величина дополнительных отягощений. При значительных болевых ощущениях необходимо немедленно прекратить упражнения в растягивании и </w:t>
      </w:r>
      <w:proofErr w:type="spellStart"/>
      <w:r w:rsidRPr="004873D5">
        <w:rPr>
          <w:rFonts w:ascii="Times New Roman" w:hAnsi="Times New Roman" w:cs="Times New Roman"/>
          <w:sz w:val="28"/>
          <w:szCs w:val="24"/>
        </w:rPr>
        <w:t>воз¬вращаться</w:t>
      </w:r>
      <w:proofErr w:type="spellEnd"/>
      <w:r w:rsidRPr="004873D5">
        <w:rPr>
          <w:rFonts w:ascii="Times New Roman" w:hAnsi="Times New Roman" w:cs="Times New Roman"/>
          <w:sz w:val="28"/>
          <w:szCs w:val="24"/>
        </w:rPr>
        <w:t xml:space="preserve"> к ним лишь после полного восстановления функциональных свойств соответствующих тканей. Для ускорения восстановления мышц целесообразно делать легкий, но продолжительный массаж, тепловые процедуры.</w:t>
      </w:r>
    </w:p>
    <w:p w:rsidR="008E61C1" w:rsidRPr="004873D5" w:rsidRDefault="008E61C1" w:rsidP="008E61C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Специальные качества дзюдоистов основываются на уровне их общей физической подготовленности. В процессе специальной физической подготовки дзюдоистов необходимо соблюдать вышеуказанные рекомендации по повышению уровня их проявления и по предупреждению травм и стремиться избегать методических ошибок.</w:t>
      </w:r>
      <w:r w:rsidRPr="004873D5">
        <w:rPr>
          <w:rFonts w:ascii="Times New Roman" w:hAnsi="Times New Roman" w:cs="Times New Roman"/>
          <w:sz w:val="28"/>
          <w:szCs w:val="24"/>
        </w:rPr>
        <w:tab/>
      </w:r>
    </w:p>
    <w:p w:rsidR="008E61C1" w:rsidRDefault="008E61C1" w:rsidP="008E61C1">
      <w:pPr>
        <w:jc w:val="center"/>
        <w:rPr>
          <w:rFonts w:eastAsia="Calibri"/>
          <w:i/>
          <w:sz w:val="28"/>
          <w:szCs w:val="28"/>
        </w:rPr>
      </w:pPr>
    </w:p>
    <w:p w:rsidR="00BF275E" w:rsidRDefault="00BF275E" w:rsidP="00BF275E">
      <w:pPr>
        <w:spacing w:after="0"/>
        <w:jc w:val="center"/>
        <w:rPr>
          <w:rFonts w:ascii="Times New Roman" w:hAnsi="Times New Roman" w:cs="Times New Roman"/>
          <w:b/>
          <w:sz w:val="28"/>
          <w:szCs w:val="24"/>
        </w:rPr>
      </w:pPr>
      <w:r w:rsidRPr="00BF275E">
        <w:rPr>
          <w:rFonts w:ascii="Times New Roman" w:hAnsi="Times New Roman" w:cs="Times New Roman"/>
          <w:b/>
          <w:sz w:val="28"/>
          <w:szCs w:val="24"/>
        </w:rPr>
        <w:lastRenderedPageBreak/>
        <w:t>ЭТАП НАЧАЛЬНОЙ ПОДГОТОВКИ</w:t>
      </w:r>
    </w:p>
    <w:p w:rsidR="00BF275E" w:rsidRPr="00BF275E" w:rsidRDefault="00BF275E" w:rsidP="00BF275E">
      <w:pPr>
        <w:spacing w:after="0"/>
        <w:jc w:val="center"/>
        <w:rPr>
          <w:rFonts w:ascii="Times New Roman" w:hAnsi="Times New Roman" w:cs="Times New Roman"/>
          <w:b/>
          <w:sz w:val="28"/>
          <w:szCs w:val="24"/>
        </w:rPr>
      </w:pPr>
    </w:p>
    <w:p w:rsidR="00C35E28" w:rsidRPr="004873D5" w:rsidRDefault="00E02B08"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Тренерам, работающим на этапе начальной подготовки, следует формировать спортивный коллектив и изучать индивидуальные особенности спортсменов. Не следует считать более сильных в физическом плане </w:t>
      </w:r>
      <w:r w:rsidR="00B91150">
        <w:rPr>
          <w:rFonts w:ascii="Times New Roman" w:hAnsi="Times New Roman" w:cs="Times New Roman"/>
          <w:sz w:val="28"/>
          <w:szCs w:val="24"/>
        </w:rPr>
        <w:t>спортсменов</w:t>
      </w:r>
      <w:r w:rsidRPr="004873D5">
        <w:rPr>
          <w:rFonts w:ascii="Times New Roman" w:hAnsi="Times New Roman" w:cs="Times New Roman"/>
          <w:sz w:val="28"/>
          <w:szCs w:val="24"/>
        </w:rPr>
        <w:t xml:space="preserve"> более перспективными, чем другие. Необходимо выделять и поощрять более целеустремленных и трудолюбивых. Для юных дзюдоистов тренер должен являться образцом для подражания ему в поведении и отношении к занятиям дзюдо.</w:t>
      </w:r>
    </w:p>
    <w:p w:rsidR="00FB7F58" w:rsidRPr="004873D5" w:rsidRDefault="00C9085E"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В спортивной подготовке </w:t>
      </w:r>
      <w:r w:rsidR="004A17A1" w:rsidRPr="004873D5">
        <w:rPr>
          <w:rFonts w:ascii="Times New Roman" w:hAnsi="Times New Roman" w:cs="Times New Roman"/>
          <w:sz w:val="28"/>
          <w:szCs w:val="24"/>
        </w:rPr>
        <w:t xml:space="preserve">дзюдоистов </w:t>
      </w:r>
      <w:r w:rsidR="00C35E28" w:rsidRPr="004873D5">
        <w:rPr>
          <w:rFonts w:ascii="Times New Roman" w:hAnsi="Times New Roman" w:cs="Times New Roman"/>
          <w:sz w:val="28"/>
          <w:szCs w:val="24"/>
        </w:rPr>
        <w:t>на начальном</w:t>
      </w:r>
      <w:r w:rsidRPr="004873D5">
        <w:rPr>
          <w:rFonts w:ascii="Times New Roman" w:hAnsi="Times New Roman" w:cs="Times New Roman"/>
          <w:sz w:val="28"/>
          <w:szCs w:val="24"/>
        </w:rPr>
        <w:t xml:space="preserve"> этапе </w:t>
      </w:r>
      <w:proofErr w:type="spellStart"/>
      <w:r w:rsidR="00FB7F58" w:rsidRPr="004873D5">
        <w:rPr>
          <w:rFonts w:ascii="Times New Roman" w:hAnsi="Times New Roman" w:cs="Times New Roman"/>
          <w:sz w:val="28"/>
          <w:szCs w:val="24"/>
        </w:rPr>
        <w:t>применяются</w:t>
      </w:r>
      <w:r w:rsidRPr="004873D5">
        <w:rPr>
          <w:rFonts w:ascii="Times New Roman" w:hAnsi="Times New Roman" w:cs="Times New Roman"/>
          <w:sz w:val="28"/>
          <w:szCs w:val="24"/>
        </w:rPr>
        <w:t>следующие</w:t>
      </w:r>
      <w:proofErr w:type="spellEnd"/>
    </w:p>
    <w:p w:rsidR="00B01BE5" w:rsidRPr="004873D5" w:rsidRDefault="00576BC2"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О</w:t>
      </w:r>
      <w:r w:rsidR="004A17A1" w:rsidRPr="004873D5">
        <w:rPr>
          <w:rFonts w:ascii="Times New Roman" w:hAnsi="Times New Roman" w:cs="Times New Roman"/>
          <w:sz w:val="28"/>
          <w:szCs w:val="24"/>
        </w:rPr>
        <w:t>сновные средства тренировочных воздействий</w:t>
      </w:r>
      <w:r w:rsidRPr="004873D5">
        <w:rPr>
          <w:rFonts w:ascii="Times New Roman" w:hAnsi="Times New Roman" w:cs="Times New Roman"/>
          <w:sz w:val="28"/>
          <w:szCs w:val="24"/>
        </w:rPr>
        <w:t>:</w:t>
      </w:r>
    </w:p>
    <w:p w:rsidR="004A17A1" w:rsidRPr="004873D5" w:rsidRDefault="004A17A1"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 - </w:t>
      </w:r>
      <w:r w:rsidR="008A31AB">
        <w:rPr>
          <w:rFonts w:ascii="Times New Roman" w:hAnsi="Times New Roman" w:cs="Times New Roman"/>
          <w:sz w:val="28"/>
          <w:szCs w:val="24"/>
        </w:rPr>
        <w:t>Г</w:t>
      </w:r>
      <w:r w:rsidR="00B01BE5" w:rsidRPr="004873D5">
        <w:rPr>
          <w:rFonts w:ascii="Times New Roman" w:hAnsi="Times New Roman" w:cs="Times New Roman"/>
          <w:sz w:val="28"/>
          <w:szCs w:val="24"/>
        </w:rPr>
        <w:t>имнастические упражн</w:t>
      </w:r>
      <w:r w:rsidRPr="004873D5">
        <w:rPr>
          <w:rFonts w:ascii="Times New Roman" w:hAnsi="Times New Roman" w:cs="Times New Roman"/>
          <w:sz w:val="28"/>
          <w:szCs w:val="24"/>
        </w:rPr>
        <w:t>ения, подвижные игры и эстафеты;</w:t>
      </w:r>
    </w:p>
    <w:p w:rsidR="004A17A1" w:rsidRPr="004873D5" w:rsidRDefault="004A17A1"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 - </w:t>
      </w:r>
      <w:proofErr w:type="spellStart"/>
      <w:r w:rsidR="008A31AB">
        <w:rPr>
          <w:rFonts w:ascii="Times New Roman" w:hAnsi="Times New Roman" w:cs="Times New Roman"/>
          <w:sz w:val="28"/>
          <w:szCs w:val="24"/>
        </w:rPr>
        <w:t>О</w:t>
      </w:r>
      <w:r w:rsidR="00B01BE5" w:rsidRPr="004873D5">
        <w:rPr>
          <w:rFonts w:ascii="Times New Roman" w:hAnsi="Times New Roman" w:cs="Times New Roman"/>
          <w:sz w:val="28"/>
          <w:szCs w:val="24"/>
        </w:rPr>
        <w:t>бщеподготовительные</w:t>
      </w:r>
      <w:proofErr w:type="spellEnd"/>
      <w:r w:rsidR="00B01BE5" w:rsidRPr="004873D5">
        <w:rPr>
          <w:rFonts w:ascii="Times New Roman" w:hAnsi="Times New Roman" w:cs="Times New Roman"/>
          <w:sz w:val="28"/>
          <w:szCs w:val="24"/>
        </w:rPr>
        <w:t xml:space="preserve"> упражнения</w:t>
      </w:r>
      <w:r w:rsidRPr="004873D5">
        <w:rPr>
          <w:rFonts w:ascii="Times New Roman" w:hAnsi="Times New Roman" w:cs="Times New Roman"/>
          <w:sz w:val="28"/>
          <w:szCs w:val="24"/>
        </w:rPr>
        <w:t>;</w:t>
      </w:r>
    </w:p>
    <w:p w:rsidR="00B01BE5" w:rsidRPr="004873D5" w:rsidRDefault="004A17A1"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 - </w:t>
      </w:r>
      <w:r w:rsidR="008A31AB">
        <w:rPr>
          <w:rFonts w:ascii="Times New Roman" w:hAnsi="Times New Roman" w:cs="Times New Roman"/>
          <w:sz w:val="28"/>
          <w:szCs w:val="24"/>
        </w:rPr>
        <w:t>С</w:t>
      </w:r>
      <w:r w:rsidR="00B01BE5" w:rsidRPr="004873D5">
        <w:rPr>
          <w:rFonts w:ascii="Times New Roman" w:hAnsi="Times New Roman" w:cs="Times New Roman"/>
          <w:sz w:val="28"/>
          <w:szCs w:val="24"/>
        </w:rPr>
        <w:t>пеци</w:t>
      </w:r>
      <w:r w:rsidRPr="004873D5">
        <w:rPr>
          <w:rFonts w:ascii="Times New Roman" w:hAnsi="Times New Roman" w:cs="Times New Roman"/>
          <w:sz w:val="28"/>
          <w:szCs w:val="24"/>
        </w:rPr>
        <w:t>ально-подготовительные  и  подводящие</w:t>
      </w:r>
      <w:r w:rsidR="00B01BE5" w:rsidRPr="004873D5">
        <w:rPr>
          <w:rFonts w:ascii="Times New Roman" w:hAnsi="Times New Roman" w:cs="Times New Roman"/>
          <w:sz w:val="28"/>
          <w:szCs w:val="24"/>
        </w:rPr>
        <w:t xml:space="preserve"> упражнения, помогающие и</w:t>
      </w:r>
      <w:r w:rsidRPr="004873D5">
        <w:rPr>
          <w:rFonts w:ascii="Times New Roman" w:hAnsi="Times New Roman" w:cs="Times New Roman"/>
          <w:sz w:val="28"/>
          <w:szCs w:val="24"/>
        </w:rPr>
        <w:t>зучению техники и тактики дзюдо;</w:t>
      </w:r>
    </w:p>
    <w:p w:rsidR="00B01BE5" w:rsidRPr="004873D5" w:rsidRDefault="004A17A1"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т</w:t>
      </w:r>
      <w:r w:rsidR="00B01BE5" w:rsidRPr="004873D5">
        <w:rPr>
          <w:rFonts w:ascii="Times New Roman" w:hAnsi="Times New Roman" w:cs="Times New Roman"/>
          <w:sz w:val="28"/>
          <w:szCs w:val="24"/>
        </w:rPr>
        <w:t xml:space="preserve">ренировочные модели соревновательных </w:t>
      </w:r>
      <w:r w:rsidRPr="004873D5">
        <w:rPr>
          <w:rFonts w:ascii="Times New Roman" w:hAnsi="Times New Roman" w:cs="Times New Roman"/>
          <w:sz w:val="28"/>
          <w:szCs w:val="24"/>
        </w:rPr>
        <w:t>техническо-тактических действий</w:t>
      </w:r>
      <w:r w:rsidR="00490737" w:rsidRPr="004873D5">
        <w:rPr>
          <w:rFonts w:ascii="Times New Roman" w:hAnsi="Times New Roman" w:cs="Times New Roman"/>
          <w:sz w:val="28"/>
          <w:szCs w:val="24"/>
        </w:rPr>
        <w:t>;</w:t>
      </w:r>
    </w:p>
    <w:p w:rsidR="00B01BE5" w:rsidRPr="004873D5" w:rsidRDefault="00490737"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идеомоторные упражнения и эмоциональная  самонастройка, как средства психологической подготовки</w:t>
      </w:r>
      <w:r w:rsidR="0027670B">
        <w:rPr>
          <w:rFonts w:ascii="Times New Roman" w:hAnsi="Times New Roman" w:cs="Times New Roman"/>
          <w:sz w:val="28"/>
          <w:szCs w:val="24"/>
        </w:rPr>
        <w:t>;</w:t>
      </w:r>
    </w:p>
    <w:p w:rsidR="00B01BE5" w:rsidRPr="004873D5" w:rsidRDefault="00EA5269"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 </w:t>
      </w:r>
      <w:r w:rsidR="00B01BE5" w:rsidRPr="004873D5">
        <w:rPr>
          <w:rFonts w:ascii="Times New Roman" w:hAnsi="Times New Roman" w:cs="Times New Roman"/>
          <w:sz w:val="28"/>
          <w:szCs w:val="24"/>
        </w:rPr>
        <w:t>бесе</w:t>
      </w:r>
      <w:r w:rsidRPr="004873D5">
        <w:rPr>
          <w:rFonts w:ascii="Times New Roman" w:hAnsi="Times New Roman" w:cs="Times New Roman"/>
          <w:sz w:val="28"/>
          <w:szCs w:val="24"/>
        </w:rPr>
        <w:t>да, объяснение, пример, как средства воспитания личности</w:t>
      </w:r>
      <w:r w:rsidR="00B01BE5" w:rsidRPr="004873D5">
        <w:rPr>
          <w:rFonts w:ascii="Times New Roman" w:hAnsi="Times New Roman" w:cs="Times New Roman"/>
          <w:sz w:val="28"/>
          <w:szCs w:val="24"/>
        </w:rPr>
        <w:t>.</w:t>
      </w:r>
    </w:p>
    <w:p w:rsidR="00FF7CB6" w:rsidRPr="004873D5" w:rsidRDefault="00EA5269"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 самостоятельно выполняемые задания по развитию физических качеств, </w:t>
      </w:r>
      <w:r w:rsidR="00F87282" w:rsidRPr="004873D5">
        <w:rPr>
          <w:rFonts w:ascii="Times New Roman" w:hAnsi="Times New Roman" w:cs="Times New Roman"/>
          <w:sz w:val="28"/>
          <w:szCs w:val="24"/>
        </w:rPr>
        <w:t xml:space="preserve">как  индивидуальные средства физической подготовки, </w:t>
      </w:r>
      <w:r w:rsidRPr="004873D5">
        <w:rPr>
          <w:rFonts w:ascii="Times New Roman" w:hAnsi="Times New Roman" w:cs="Times New Roman"/>
          <w:sz w:val="28"/>
          <w:szCs w:val="24"/>
        </w:rPr>
        <w:t xml:space="preserve">включая комплекс  утренней зарядки, </w:t>
      </w:r>
      <w:r w:rsidR="00F87282" w:rsidRPr="004873D5">
        <w:rPr>
          <w:rFonts w:ascii="Times New Roman" w:hAnsi="Times New Roman" w:cs="Times New Roman"/>
          <w:sz w:val="28"/>
          <w:szCs w:val="24"/>
        </w:rPr>
        <w:t>выполняемый</w:t>
      </w:r>
      <w:r w:rsidRPr="004873D5">
        <w:rPr>
          <w:rFonts w:ascii="Times New Roman" w:hAnsi="Times New Roman" w:cs="Times New Roman"/>
          <w:sz w:val="28"/>
          <w:szCs w:val="24"/>
        </w:rPr>
        <w:t xml:space="preserve"> в</w:t>
      </w:r>
      <w:r w:rsidR="00B01BE5" w:rsidRPr="004873D5">
        <w:rPr>
          <w:rFonts w:ascii="Times New Roman" w:hAnsi="Times New Roman" w:cs="Times New Roman"/>
          <w:sz w:val="28"/>
          <w:szCs w:val="24"/>
        </w:rPr>
        <w:t xml:space="preserve"> домашних условиях</w:t>
      </w:r>
      <w:r w:rsidRPr="004873D5">
        <w:rPr>
          <w:rFonts w:ascii="Times New Roman" w:hAnsi="Times New Roman" w:cs="Times New Roman"/>
          <w:sz w:val="28"/>
          <w:szCs w:val="24"/>
        </w:rPr>
        <w:t>.</w:t>
      </w:r>
    </w:p>
    <w:p w:rsidR="001A3FBD" w:rsidRPr="004873D5" w:rsidRDefault="001A3FBD" w:rsidP="004873D5">
      <w:pPr>
        <w:spacing w:after="0"/>
        <w:jc w:val="both"/>
        <w:rPr>
          <w:rFonts w:ascii="Times New Roman" w:hAnsi="Times New Roman" w:cs="Times New Roman"/>
          <w:sz w:val="28"/>
          <w:szCs w:val="24"/>
        </w:rPr>
      </w:pPr>
    </w:p>
    <w:p w:rsidR="00B01BE5" w:rsidRPr="00C901F1" w:rsidRDefault="00C9085E" w:rsidP="008A31AB">
      <w:pPr>
        <w:spacing w:after="0"/>
        <w:ind w:firstLine="709"/>
        <w:jc w:val="both"/>
        <w:rPr>
          <w:rFonts w:ascii="Times New Roman" w:hAnsi="Times New Roman" w:cs="Times New Roman"/>
          <w:sz w:val="28"/>
          <w:szCs w:val="24"/>
        </w:rPr>
      </w:pPr>
      <w:r w:rsidRPr="00C901F1">
        <w:rPr>
          <w:rFonts w:ascii="Times New Roman" w:hAnsi="Times New Roman" w:cs="Times New Roman"/>
          <w:sz w:val="28"/>
          <w:szCs w:val="24"/>
        </w:rPr>
        <w:t xml:space="preserve">Применяемые </w:t>
      </w:r>
      <w:r w:rsidR="00B01BE5" w:rsidRPr="00C901F1">
        <w:rPr>
          <w:rFonts w:ascii="Times New Roman" w:hAnsi="Times New Roman" w:cs="Times New Roman"/>
          <w:sz w:val="28"/>
          <w:szCs w:val="24"/>
        </w:rPr>
        <w:t xml:space="preserve">методы </w:t>
      </w:r>
      <w:proofErr w:type="gramStart"/>
      <w:r w:rsidR="00B01BE5" w:rsidRPr="00C901F1">
        <w:rPr>
          <w:rFonts w:ascii="Times New Roman" w:hAnsi="Times New Roman" w:cs="Times New Roman"/>
          <w:sz w:val="28"/>
          <w:szCs w:val="24"/>
        </w:rPr>
        <w:t>тренировочных</w:t>
      </w:r>
      <w:proofErr w:type="gramEnd"/>
      <w:r w:rsidR="00B01BE5" w:rsidRPr="00C901F1">
        <w:rPr>
          <w:rFonts w:ascii="Times New Roman" w:hAnsi="Times New Roman" w:cs="Times New Roman"/>
          <w:sz w:val="28"/>
          <w:szCs w:val="24"/>
        </w:rPr>
        <w:t xml:space="preserve"> </w:t>
      </w:r>
      <w:proofErr w:type="spellStart"/>
      <w:r w:rsidR="00B01BE5" w:rsidRPr="00C901F1">
        <w:rPr>
          <w:rFonts w:ascii="Times New Roman" w:hAnsi="Times New Roman" w:cs="Times New Roman"/>
          <w:sz w:val="28"/>
          <w:szCs w:val="24"/>
        </w:rPr>
        <w:t>воздействий</w:t>
      </w:r>
      <w:r w:rsidRPr="00C901F1">
        <w:rPr>
          <w:rFonts w:ascii="Times New Roman" w:hAnsi="Times New Roman" w:cs="Times New Roman"/>
          <w:sz w:val="28"/>
          <w:szCs w:val="24"/>
        </w:rPr>
        <w:t>наэтапе</w:t>
      </w:r>
      <w:proofErr w:type="spellEnd"/>
      <w:r w:rsidR="007D58A1" w:rsidRPr="00C901F1">
        <w:rPr>
          <w:rFonts w:ascii="Times New Roman" w:hAnsi="Times New Roman" w:cs="Times New Roman"/>
          <w:sz w:val="28"/>
          <w:szCs w:val="24"/>
        </w:rPr>
        <w:t xml:space="preserve"> начальной </w:t>
      </w:r>
      <w:proofErr w:type="spellStart"/>
      <w:r w:rsidR="007D58A1" w:rsidRPr="00C901F1">
        <w:rPr>
          <w:rFonts w:ascii="Times New Roman" w:hAnsi="Times New Roman" w:cs="Times New Roman"/>
          <w:sz w:val="28"/>
          <w:szCs w:val="24"/>
        </w:rPr>
        <w:t>подготовки</w:t>
      </w:r>
      <w:r w:rsidR="008A31AB" w:rsidRPr="00C901F1">
        <w:rPr>
          <w:rFonts w:ascii="Times New Roman" w:hAnsi="Times New Roman" w:cs="Times New Roman"/>
          <w:sz w:val="28"/>
          <w:szCs w:val="24"/>
        </w:rPr>
        <w:t>в</w:t>
      </w:r>
      <w:proofErr w:type="spellEnd"/>
      <w:r w:rsidR="008A31AB" w:rsidRPr="00C901F1">
        <w:rPr>
          <w:rFonts w:ascii="Times New Roman" w:hAnsi="Times New Roman" w:cs="Times New Roman"/>
          <w:sz w:val="28"/>
          <w:szCs w:val="24"/>
        </w:rPr>
        <w:t xml:space="preserve"> таблица № </w:t>
      </w:r>
      <w:r w:rsidR="00731CC4">
        <w:rPr>
          <w:rFonts w:ascii="Times New Roman" w:hAnsi="Times New Roman" w:cs="Times New Roman"/>
          <w:sz w:val="28"/>
          <w:szCs w:val="24"/>
        </w:rPr>
        <w:t>15-17</w:t>
      </w:r>
      <w:r w:rsidR="008A31AB" w:rsidRPr="00C901F1">
        <w:rPr>
          <w:rFonts w:ascii="Times New Roman" w:hAnsi="Times New Roman" w:cs="Times New Roman"/>
          <w:sz w:val="28"/>
          <w:szCs w:val="24"/>
        </w:rPr>
        <w:t>.</w:t>
      </w:r>
    </w:p>
    <w:p w:rsidR="00731CC4" w:rsidRDefault="00731CC4" w:rsidP="008A31AB">
      <w:pPr>
        <w:spacing w:after="0"/>
        <w:ind w:firstLine="709"/>
        <w:jc w:val="right"/>
        <w:rPr>
          <w:rFonts w:ascii="Times New Roman" w:hAnsi="Times New Roman" w:cs="Times New Roman"/>
          <w:sz w:val="28"/>
          <w:szCs w:val="24"/>
        </w:rPr>
      </w:pPr>
    </w:p>
    <w:p w:rsidR="008A31AB" w:rsidRPr="00C901F1" w:rsidRDefault="008A31AB" w:rsidP="008A31AB">
      <w:pPr>
        <w:spacing w:after="0"/>
        <w:ind w:firstLine="709"/>
        <w:jc w:val="right"/>
        <w:rPr>
          <w:rFonts w:ascii="Times New Roman" w:hAnsi="Times New Roman" w:cs="Times New Roman"/>
          <w:sz w:val="28"/>
          <w:szCs w:val="24"/>
        </w:rPr>
      </w:pPr>
      <w:r w:rsidRPr="00C901F1">
        <w:rPr>
          <w:rFonts w:ascii="Times New Roman" w:hAnsi="Times New Roman" w:cs="Times New Roman"/>
          <w:sz w:val="28"/>
          <w:szCs w:val="24"/>
        </w:rPr>
        <w:t xml:space="preserve">Таблица № </w:t>
      </w:r>
      <w:r w:rsidR="00731CC4">
        <w:rPr>
          <w:rFonts w:ascii="Times New Roman" w:hAnsi="Times New Roman" w:cs="Times New Roman"/>
          <w:sz w:val="28"/>
          <w:szCs w:val="24"/>
        </w:rPr>
        <w:t>15</w:t>
      </w:r>
    </w:p>
    <w:p w:rsidR="00876A55" w:rsidRPr="00C901F1" w:rsidRDefault="00357F54" w:rsidP="008A31AB">
      <w:pPr>
        <w:spacing w:after="0"/>
        <w:jc w:val="center"/>
        <w:rPr>
          <w:rFonts w:ascii="Times New Roman" w:hAnsi="Times New Roman" w:cs="Times New Roman"/>
          <w:sz w:val="28"/>
          <w:szCs w:val="24"/>
        </w:rPr>
      </w:pPr>
      <w:r w:rsidRPr="00C901F1">
        <w:rPr>
          <w:rFonts w:ascii="Times New Roman" w:hAnsi="Times New Roman" w:cs="Times New Roman"/>
          <w:sz w:val="28"/>
          <w:szCs w:val="24"/>
        </w:rPr>
        <w:t>Физическ</w:t>
      </w:r>
      <w:r w:rsidR="008A31AB" w:rsidRPr="00C901F1">
        <w:rPr>
          <w:rFonts w:ascii="Times New Roman" w:hAnsi="Times New Roman" w:cs="Times New Roman"/>
          <w:sz w:val="28"/>
          <w:szCs w:val="24"/>
        </w:rPr>
        <w:t>ая</w:t>
      </w:r>
      <w:r w:rsidRPr="00C901F1">
        <w:rPr>
          <w:rFonts w:ascii="Times New Roman" w:hAnsi="Times New Roman" w:cs="Times New Roman"/>
          <w:sz w:val="28"/>
          <w:szCs w:val="24"/>
        </w:rPr>
        <w:t xml:space="preserve"> подготов</w:t>
      </w:r>
      <w:r w:rsidR="008A31AB" w:rsidRPr="00C901F1">
        <w:rPr>
          <w:rFonts w:ascii="Times New Roman" w:hAnsi="Times New Roman" w:cs="Times New Roman"/>
          <w:sz w:val="28"/>
          <w:szCs w:val="24"/>
        </w:rPr>
        <w:t>ленность</w:t>
      </w:r>
    </w:p>
    <w:p w:rsidR="008A31AB" w:rsidRPr="008A31AB" w:rsidRDefault="008A31AB" w:rsidP="008A31AB">
      <w:pPr>
        <w:spacing w:after="0"/>
        <w:jc w:val="center"/>
        <w:rPr>
          <w:rFonts w:ascii="Times New Roman" w:hAnsi="Times New Roman" w:cs="Times New Roman"/>
          <w:sz w:val="24"/>
          <w:szCs w:val="24"/>
        </w:rPr>
      </w:pPr>
    </w:p>
    <w:tbl>
      <w:tblPr>
        <w:tblW w:w="9623"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4"/>
        <w:gridCol w:w="7229"/>
      </w:tblGrid>
      <w:tr w:rsidR="007D58A1" w:rsidRPr="00C901F1" w:rsidTr="007D58A1">
        <w:trPr>
          <w:trHeight w:val="184"/>
        </w:trPr>
        <w:tc>
          <w:tcPr>
            <w:tcW w:w="2394" w:type="dxa"/>
            <w:vAlign w:val="center"/>
          </w:tcPr>
          <w:p w:rsidR="007D58A1" w:rsidRPr="00C901F1" w:rsidRDefault="008A31AB" w:rsidP="007D58A1">
            <w:pPr>
              <w:spacing w:after="0"/>
              <w:rPr>
                <w:rFonts w:ascii="Times New Roman" w:hAnsi="Times New Roman" w:cs="Times New Roman"/>
                <w:sz w:val="24"/>
                <w:szCs w:val="24"/>
              </w:rPr>
            </w:pPr>
            <w:r w:rsidRPr="00C901F1">
              <w:rPr>
                <w:rFonts w:ascii="Times New Roman" w:hAnsi="Times New Roman" w:cs="Times New Roman"/>
                <w:sz w:val="24"/>
                <w:szCs w:val="24"/>
              </w:rPr>
              <w:t xml:space="preserve">         М</w:t>
            </w:r>
            <w:r w:rsidR="00E35651" w:rsidRPr="00C901F1">
              <w:rPr>
                <w:rFonts w:ascii="Times New Roman" w:hAnsi="Times New Roman" w:cs="Times New Roman"/>
                <w:sz w:val="24"/>
                <w:szCs w:val="24"/>
              </w:rPr>
              <w:t>етод</w:t>
            </w:r>
          </w:p>
        </w:tc>
        <w:tc>
          <w:tcPr>
            <w:tcW w:w="7229" w:type="dxa"/>
            <w:vAlign w:val="center"/>
          </w:tcPr>
          <w:p w:rsidR="007D58A1" w:rsidRPr="00C901F1" w:rsidRDefault="00E35651" w:rsidP="00E35651">
            <w:pPr>
              <w:pStyle w:val="a4"/>
              <w:spacing w:after="0"/>
              <w:ind w:left="0"/>
              <w:jc w:val="center"/>
              <w:rPr>
                <w:rFonts w:ascii="Times New Roman" w:hAnsi="Times New Roman" w:cs="Times New Roman"/>
                <w:sz w:val="24"/>
                <w:szCs w:val="24"/>
              </w:rPr>
            </w:pPr>
            <w:r w:rsidRPr="00C901F1">
              <w:rPr>
                <w:rFonts w:ascii="Times New Roman" w:hAnsi="Times New Roman" w:cs="Times New Roman"/>
                <w:sz w:val="24"/>
                <w:szCs w:val="24"/>
              </w:rPr>
              <w:t>Содержание</w:t>
            </w:r>
          </w:p>
        </w:tc>
      </w:tr>
      <w:tr w:rsidR="00E35651" w:rsidRPr="00332D43" w:rsidTr="005C4990">
        <w:trPr>
          <w:trHeight w:val="224"/>
        </w:trPr>
        <w:tc>
          <w:tcPr>
            <w:tcW w:w="2394" w:type="dxa"/>
            <w:vAlign w:val="center"/>
          </w:tcPr>
          <w:p w:rsidR="00E35651" w:rsidRPr="001A3FBD" w:rsidRDefault="00E35651" w:rsidP="008A31AB">
            <w:pPr>
              <w:spacing w:after="0"/>
              <w:jc w:val="center"/>
              <w:rPr>
                <w:rFonts w:ascii="Times New Roman" w:hAnsi="Times New Roman" w:cs="Times New Roman"/>
                <w:sz w:val="24"/>
                <w:szCs w:val="24"/>
              </w:rPr>
            </w:pPr>
            <w:r w:rsidRPr="001A3FBD">
              <w:rPr>
                <w:rFonts w:ascii="Times New Roman" w:hAnsi="Times New Roman" w:cs="Times New Roman"/>
                <w:sz w:val="24"/>
                <w:szCs w:val="24"/>
              </w:rPr>
              <w:t>игровой,</w:t>
            </w:r>
          </w:p>
        </w:tc>
        <w:tc>
          <w:tcPr>
            <w:tcW w:w="7229" w:type="dxa"/>
            <w:vAlign w:val="center"/>
          </w:tcPr>
          <w:p w:rsidR="00E35651" w:rsidRPr="001A3FBD" w:rsidRDefault="00E35651" w:rsidP="003874E1">
            <w:pPr>
              <w:pStyle w:val="a4"/>
              <w:spacing w:after="0"/>
              <w:ind w:left="0"/>
              <w:jc w:val="both"/>
              <w:rPr>
                <w:rFonts w:ascii="Times New Roman" w:hAnsi="Times New Roman" w:cs="Times New Roman"/>
                <w:sz w:val="24"/>
                <w:szCs w:val="24"/>
              </w:rPr>
            </w:pPr>
            <w:proofErr w:type="spellStart"/>
            <w:r w:rsidRPr="001A3FBD">
              <w:rPr>
                <w:rFonts w:ascii="Times New Roman" w:hAnsi="Times New Roman" w:cs="Times New Roman"/>
                <w:sz w:val="24"/>
                <w:szCs w:val="24"/>
              </w:rPr>
              <w:t>Подразумеваетразвитие</w:t>
            </w:r>
            <w:proofErr w:type="spellEnd"/>
            <w:r w:rsidRPr="001A3FBD">
              <w:rPr>
                <w:rFonts w:ascii="Times New Roman" w:hAnsi="Times New Roman" w:cs="Times New Roman"/>
                <w:sz w:val="24"/>
                <w:szCs w:val="24"/>
              </w:rPr>
              <w:t xml:space="preserve"> двигательных и морально-волевых качеств в условиях. Его характерной особенностью, отличающий от других методов физической подготовки, является обязательное присутствие игровой деятельности двух противоборствующих сторон.</w:t>
            </w:r>
          </w:p>
        </w:tc>
      </w:tr>
      <w:tr w:rsidR="00E35651" w:rsidRPr="00332D43" w:rsidTr="003874E1">
        <w:trPr>
          <w:trHeight w:val="248"/>
        </w:trPr>
        <w:tc>
          <w:tcPr>
            <w:tcW w:w="2394" w:type="dxa"/>
            <w:vAlign w:val="center"/>
          </w:tcPr>
          <w:p w:rsidR="00E35651" w:rsidRPr="001A3FBD" w:rsidRDefault="00E35651" w:rsidP="008A31AB">
            <w:pPr>
              <w:pStyle w:val="a4"/>
              <w:spacing w:after="0"/>
              <w:ind w:left="0"/>
              <w:jc w:val="center"/>
              <w:rPr>
                <w:rFonts w:ascii="Times New Roman" w:hAnsi="Times New Roman" w:cs="Times New Roman"/>
                <w:sz w:val="24"/>
                <w:szCs w:val="24"/>
              </w:rPr>
            </w:pPr>
            <w:r w:rsidRPr="001A3FBD">
              <w:rPr>
                <w:rFonts w:ascii="Times New Roman" w:hAnsi="Times New Roman" w:cs="Times New Roman"/>
                <w:sz w:val="24"/>
                <w:szCs w:val="24"/>
              </w:rPr>
              <w:t>соревновательный,</w:t>
            </w:r>
          </w:p>
        </w:tc>
        <w:tc>
          <w:tcPr>
            <w:tcW w:w="7229" w:type="dxa"/>
            <w:vAlign w:val="center"/>
          </w:tcPr>
          <w:p w:rsidR="00E35651" w:rsidRPr="001A3FBD" w:rsidRDefault="00E35651" w:rsidP="003874E1">
            <w:pPr>
              <w:pStyle w:val="a4"/>
              <w:spacing w:after="0"/>
              <w:ind w:left="0"/>
              <w:jc w:val="both"/>
              <w:rPr>
                <w:rFonts w:ascii="Times New Roman" w:hAnsi="Times New Roman" w:cs="Times New Roman"/>
                <w:sz w:val="24"/>
                <w:szCs w:val="24"/>
              </w:rPr>
            </w:pPr>
            <w:r w:rsidRPr="001A3FBD">
              <w:rPr>
                <w:rFonts w:ascii="Times New Roman" w:hAnsi="Times New Roman" w:cs="Times New Roman"/>
                <w:sz w:val="24"/>
                <w:szCs w:val="24"/>
              </w:rPr>
              <w:t xml:space="preserve">Основная определяющая  метода – сопоставление сил в условиях упорядоченного соперничества, Фактор соперничества в процессе состязаний, а также условия их организации и проведения создают </w:t>
            </w:r>
            <w:r w:rsidRPr="001A3FBD">
              <w:rPr>
                <w:rFonts w:ascii="Times New Roman" w:hAnsi="Times New Roman" w:cs="Times New Roman"/>
                <w:sz w:val="24"/>
                <w:szCs w:val="24"/>
              </w:rPr>
              <w:lastRenderedPageBreak/>
              <w:t>особый эмоциональный и физиологический «фон», который усиливает воздействие физических упражнений и может способствовать максимальному проявлению функциональных возможностей организма.</w:t>
            </w:r>
          </w:p>
        </w:tc>
      </w:tr>
      <w:tr w:rsidR="00E35651" w:rsidRPr="00332D43" w:rsidTr="005C4990">
        <w:trPr>
          <w:trHeight w:val="296"/>
        </w:trPr>
        <w:tc>
          <w:tcPr>
            <w:tcW w:w="2394" w:type="dxa"/>
            <w:vAlign w:val="center"/>
          </w:tcPr>
          <w:p w:rsidR="00E35651" w:rsidRPr="001A3FBD" w:rsidRDefault="00E35651" w:rsidP="008A31AB">
            <w:pPr>
              <w:pStyle w:val="a4"/>
              <w:spacing w:after="0"/>
              <w:ind w:left="0"/>
              <w:jc w:val="center"/>
              <w:rPr>
                <w:rFonts w:ascii="Times New Roman" w:hAnsi="Times New Roman" w:cs="Times New Roman"/>
                <w:sz w:val="24"/>
                <w:szCs w:val="24"/>
              </w:rPr>
            </w:pPr>
            <w:r w:rsidRPr="001A3FBD">
              <w:rPr>
                <w:rFonts w:ascii="Times New Roman" w:hAnsi="Times New Roman" w:cs="Times New Roman"/>
                <w:sz w:val="24"/>
                <w:szCs w:val="24"/>
              </w:rPr>
              <w:lastRenderedPageBreak/>
              <w:t>повторный,</w:t>
            </w:r>
          </w:p>
        </w:tc>
        <w:tc>
          <w:tcPr>
            <w:tcW w:w="7229" w:type="dxa"/>
          </w:tcPr>
          <w:p w:rsidR="00E35651" w:rsidRPr="001A3FBD" w:rsidRDefault="00E35651" w:rsidP="003874E1">
            <w:pPr>
              <w:pStyle w:val="a4"/>
              <w:spacing w:after="0"/>
              <w:ind w:left="0"/>
              <w:jc w:val="both"/>
              <w:rPr>
                <w:rFonts w:ascii="Times New Roman" w:hAnsi="Times New Roman" w:cs="Times New Roman"/>
                <w:sz w:val="24"/>
                <w:szCs w:val="24"/>
              </w:rPr>
            </w:pPr>
            <w:r w:rsidRPr="001A3FBD">
              <w:rPr>
                <w:rFonts w:ascii="Times New Roman" w:hAnsi="Times New Roman" w:cs="Times New Roman"/>
                <w:sz w:val="24"/>
                <w:szCs w:val="24"/>
              </w:rPr>
              <w:t xml:space="preserve">Заключается в </w:t>
            </w:r>
            <w:proofErr w:type="gramStart"/>
            <w:r w:rsidRPr="001A3FBD">
              <w:rPr>
                <w:rFonts w:ascii="Times New Roman" w:hAnsi="Times New Roman" w:cs="Times New Roman"/>
                <w:sz w:val="24"/>
                <w:szCs w:val="24"/>
              </w:rPr>
              <w:t>многократном</w:t>
            </w:r>
            <w:proofErr w:type="gramEnd"/>
            <w:r w:rsidRPr="001A3FBD">
              <w:rPr>
                <w:rFonts w:ascii="Times New Roman" w:hAnsi="Times New Roman" w:cs="Times New Roman"/>
                <w:sz w:val="24"/>
                <w:szCs w:val="24"/>
              </w:rPr>
              <w:t xml:space="preserve"> выполнение упражнения с определенным интервалом отдыха, в течение которого достаточно полно восстанавливается работоспособность.</w:t>
            </w:r>
          </w:p>
        </w:tc>
      </w:tr>
      <w:tr w:rsidR="00E35651" w:rsidRPr="00332D43" w:rsidTr="007D58A1">
        <w:trPr>
          <w:trHeight w:val="697"/>
        </w:trPr>
        <w:tc>
          <w:tcPr>
            <w:tcW w:w="2394" w:type="dxa"/>
            <w:vAlign w:val="center"/>
          </w:tcPr>
          <w:p w:rsidR="00E35651" w:rsidRPr="001A3FBD" w:rsidRDefault="00E35651" w:rsidP="008A31AB">
            <w:pPr>
              <w:pStyle w:val="a4"/>
              <w:spacing w:after="0"/>
              <w:ind w:left="0"/>
              <w:jc w:val="center"/>
              <w:rPr>
                <w:rFonts w:ascii="Times New Roman" w:hAnsi="Times New Roman" w:cs="Times New Roman"/>
                <w:sz w:val="24"/>
                <w:szCs w:val="24"/>
              </w:rPr>
            </w:pPr>
            <w:r w:rsidRPr="001A3FBD">
              <w:rPr>
                <w:rFonts w:ascii="Times New Roman" w:hAnsi="Times New Roman" w:cs="Times New Roman"/>
                <w:sz w:val="24"/>
                <w:szCs w:val="24"/>
              </w:rPr>
              <w:t>равномерный,</w:t>
            </w:r>
          </w:p>
        </w:tc>
        <w:tc>
          <w:tcPr>
            <w:tcW w:w="7229" w:type="dxa"/>
          </w:tcPr>
          <w:p w:rsidR="00E35651" w:rsidRPr="001A3FBD" w:rsidRDefault="00E35651" w:rsidP="003874E1">
            <w:pPr>
              <w:pStyle w:val="a4"/>
              <w:spacing w:after="0"/>
              <w:ind w:left="0"/>
              <w:jc w:val="both"/>
              <w:rPr>
                <w:rFonts w:ascii="Times New Roman" w:hAnsi="Times New Roman" w:cs="Times New Roman"/>
                <w:sz w:val="24"/>
                <w:szCs w:val="24"/>
              </w:rPr>
            </w:pPr>
            <w:r w:rsidRPr="001A3FBD">
              <w:rPr>
                <w:rFonts w:ascii="Times New Roman" w:hAnsi="Times New Roman" w:cs="Times New Roman"/>
                <w:sz w:val="24"/>
                <w:szCs w:val="24"/>
              </w:rPr>
              <w:t xml:space="preserve"> Характеризуется тем, что физическое упражнение выполняют непрерывно в течение относительно длительного времени с постоянной интенсивностью, стремясь сохранить заданную скорость, постоянный темп и т.д.</w:t>
            </w:r>
          </w:p>
        </w:tc>
      </w:tr>
      <w:tr w:rsidR="00E35651" w:rsidRPr="00332D43" w:rsidTr="005C4990">
        <w:trPr>
          <w:trHeight w:val="864"/>
        </w:trPr>
        <w:tc>
          <w:tcPr>
            <w:tcW w:w="2394" w:type="dxa"/>
            <w:vAlign w:val="center"/>
          </w:tcPr>
          <w:p w:rsidR="00E35651" w:rsidRPr="001A3FBD" w:rsidRDefault="00E35651" w:rsidP="008A31AB">
            <w:pPr>
              <w:pStyle w:val="a4"/>
              <w:spacing w:after="0"/>
              <w:ind w:left="0"/>
              <w:jc w:val="center"/>
              <w:rPr>
                <w:rFonts w:ascii="Times New Roman" w:hAnsi="Times New Roman" w:cs="Times New Roman"/>
                <w:sz w:val="24"/>
                <w:szCs w:val="24"/>
              </w:rPr>
            </w:pPr>
            <w:r w:rsidRPr="001A3FBD">
              <w:rPr>
                <w:rFonts w:ascii="Times New Roman" w:hAnsi="Times New Roman" w:cs="Times New Roman"/>
                <w:sz w:val="24"/>
                <w:szCs w:val="24"/>
              </w:rPr>
              <w:t>круговой,</w:t>
            </w:r>
          </w:p>
        </w:tc>
        <w:tc>
          <w:tcPr>
            <w:tcW w:w="7229" w:type="dxa"/>
          </w:tcPr>
          <w:p w:rsidR="00E35651" w:rsidRPr="001A3FBD" w:rsidRDefault="00E35651" w:rsidP="003874E1">
            <w:pPr>
              <w:pStyle w:val="a4"/>
              <w:spacing w:after="0"/>
              <w:ind w:left="0"/>
              <w:jc w:val="both"/>
              <w:rPr>
                <w:rFonts w:ascii="Times New Roman" w:hAnsi="Times New Roman" w:cs="Times New Roman"/>
                <w:sz w:val="24"/>
                <w:szCs w:val="24"/>
              </w:rPr>
            </w:pPr>
            <w:r w:rsidRPr="001A3FBD">
              <w:rPr>
                <w:rFonts w:ascii="Times New Roman" w:hAnsi="Times New Roman" w:cs="Times New Roman"/>
                <w:sz w:val="24"/>
                <w:szCs w:val="24"/>
              </w:rPr>
              <w:t>Основой кругового метода является многократное выполнение  движений в условиях точного дозирования нагрузки и точного порядка ее изменения и чередования с отдыхом.</w:t>
            </w:r>
          </w:p>
        </w:tc>
      </w:tr>
      <w:tr w:rsidR="00E35651" w:rsidRPr="00332D43" w:rsidTr="005C4990">
        <w:trPr>
          <w:trHeight w:val="864"/>
        </w:trPr>
        <w:tc>
          <w:tcPr>
            <w:tcW w:w="2394" w:type="dxa"/>
            <w:vAlign w:val="center"/>
          </w:tcPr>
          <w:p w:rsidR="00E35651" w:rsidRPr="001A3FBD" w:rsidRDefault="00E35651" w:rsidP="008A31AB">
            <w:pPr>
              <w:pStyle w:val="a4"/>
              <w:spacing w:after="0"/>
              <w:ind w:left="0"/>
              <w:jc w:val="center"/>
              <w:rPr>
                <w:rFonts w:ascii="Times New Roman" w:hAnsi="Times New Roman" w:cs="Times New Roman"/>
                <w:sz w:val="24"/>
                <w:szCs w:val="24"/>
              </w:rPr>
            </w:pPr>
            <w:r w:rsidRPr="001A3FBD">
              <w:rPr>
                <w:rFonts w:ascii="Times New Roman" w:hAnsi="Times New Roman" w:cs="Times New Roman"/>
                <w:sz w:val="24"/>
                <w:szCs w:val="24"/>
              </w:rPr>
              <w:t>переменный,</w:t>
            </w:r>
          </w:p>
        </w:tc>
        <w:tc>
          <w:tcPr>
            <w:tcW w:w="7229" w:type="dxa"/>
          </w:tcPr>
          <w:p w:rsidR="00E35651" w:rsidRPr="001A3FBD" w:rsidRDefault="00E35651" w:rsidP="003874E1">
            <w:pPr>
              <w:pStyle w:val="a4"/>
              <w:spacing w:after="0"/>
              <w:ind w:left="0"/>
              <w:jc w:val="both"/>
              <w:rPr>
                <w:rFonts w:ascii="Times New Roman" w:hAnsi="Times New Roman" w:cs="Times New Roman"/>
                <w:sz w:val="24"/>
                <w:szCs w:val="24"/>
              </w:rPr>
            </w:pPr>
            <w:r w:rsidRPr="001A3FBD">
              <w:rPr>
                <w:rFonts w:ascii="Times New Roman" w:hAnsi="Times New Roman" w:cs="Times New Roman"/>
                <w:sz w:val="24"/>
                <w:szCs w:val="24"/>
              </w:rPr>
              <w:t xml:space="preserve"> Характеризуется последовательным варьированием нагрузки в ходе непрерывного упражнения путем направленного изменения скорости передвижения, темпа и </w:t>
            </w:r>
            <w:proofErr w:type="spellStart"/>
            <w:r w:rsidRPr="001A3FBD">
              <w:rPr>
                <w:rFonts w:ascii="Times New Roman" w:hAnsi="Times New Roman" w:cs="Times New Roman"/>
                <w:sz w:val="24"/>
                <w:szCs w:val="24"/>
              </w:rPr>
              <w:t>т</w:t>
            </w:r>
            <w:proofErr w:type="gramStart"/>
            <w:r w:rsidRPr="001A3FBD">
              <w:rPr>
                <w:rFonts w:ascii="Times New Roman" w:hAnsi="Times New Roman" w:cs="Times New Roman"/>
                <w:sz w:val="24"/>
                <w:szCs w:val="24"/>
              </w:rPr>
              <w:t>.п</w:t>
            </w:r>
            <w:proofErr w:type="spellEnd"/>
            <w:proofErr w:type="gramEnd"/>
            <w:r w:rsidR="007E4C89">
              <w:rPr>
                <w:rFonts w:ascii="Times New Roman" w:hAnsi="Times New Roman" w:cs="Times New Roman"/>
                <w:sz w:val="24"/>
                <w:szCs w:val="24"/>
              </w:rPr>
              <w:t xml:space="preserve"> </w:t>
            </w:r>
            <w:r w:rsidRPr="001A3FBD">
              <w:rPr>
                <w:rFonts w:ascii="Times New Roman" w:hAnsi="Times New Roman" w:cs="Times New Roman"/>
                <w:sz w:val="24"/>
                <w:szCs w:val="24"/>
              </w:rPr>
              <w:t xml:space="preserve">(нагрузка выполняется слитно, но изменяется темп, ритм, амплитуда).  </w:t>
            </w:r>
          </w:p>
        </w:tc>
      </w:tr>
    </w:tbl>
    <w:p w:rsidR="00C35E28" w:rsidRPr="00332D43" w:rsidRDefault="00C35E28" w:rsidP="002618EC">
      <w:pPr>
        <w:spacing w:after="0"/>
        <w:rPr>
          <w:rFonts w:ascii="Times New Roman" w:hAnsi="Times New Roman" w:cs="Times New Roman"/>
          <w:b/>
          <w:sz w:val="24"/>
          <w:szCs w:val="24"/>
        </w:rPr>
      </w:pPr>
    </w:p>
    <w:p w:rsidR="004873D5" w:rsidRPr="00C901F1" w:rsidRDefault="008A31AB" w:rsidP="008A31AB">
      <w:pPr>
        <w:pStyle w:val="a4"/>
        <w:spacing w:after="0"/>
        <w:ind w:left="0"/>
        <w:jc w:val="right"/>
        <w:rPr>
          <w:rFonts w:ascii="Times New Roman" w:hAnsi="Times New Roman" w:cs="Times New Roman"/>
          <w:sz w:val="28"/>
          <w:szCs w:val="24"/>
        </w:rPr>
      </w:pPr>
      <w:r w:rsidRPr="00C901F1">
        <w:rPr>
          <w:rFonts w:ascii="Times New Roman" w:hAnsi="Times New Roman" w:cs="Times New Roman"/>
          <w:sz w:val="28"/>
          <w:szCs w:val="24"/>
        </w:rPr>
        <w:t xml:space="preserve">Таблица № </w:t>
      </w:r>
      <w:r w:rsidR="00731CC4">
        <w:rPr>
          <w:rFonts w:ascii="Times New Roman" w:hAnsi="Times New Roman" w:cs="Times New Roman"/>
          <w:sz w:val="28"/>
          <w:szCs w:val="24"/>
        </w:rPr>
        <w:t>16</w:t>
      </w:r>
    </w:p>
    <w:p w:rsidR="004C6371" w:rsidRPr="00C901F1" w:rsidRDefault="00811019" w:rsidP="008A31AB">
      <w:pPr>
        <w:spacing w:after="0"/>
        <w:jc w:val="center"/>
        <w:rPr>
          <w:rFonts w:ascii="Times New Roman" w:hAnsi="Times New Roman" w:cs="Times New Roman"/>
          <w:sz w:val="28"/>
          <w:szCs w:val="24"/>
        </w:rPr>
      </w:pPr>
      <w:r>
        <w:rPr>
          <w:rFonts w:ascii="Times New Roman" w:hAnsi="Times New Roman" w:cs="Times New Roman"/>
          <w:sz w:val="28"/>
          <w:szCs w:val="24"/>
        </w:rPr>
        <w:t>Освоение</w:t>
      </w:r>
      <w:r w:rsidR="0095146D" w:rsidRPr="00C901F1">
        <w:rPr>
          <w:rFonts w:ascii="Times New Roman" w:hAnsi="Times New Roman" w:cs="Times New Roman"/>
          <w:sz w:val="28"/>
          <w:szCs w:val="24"/>
        </w:rPr>
        <w:t xml:space="preserve"> техники </w:t>
      </w:r>
      <w:r w:rsidR="00576BC2" w:rsidRPr="00C901F1">
        <w:rPr>
          <w:rFonts w:ascii="Times New Roman" w:hAnsi="Times New Roman" w:cs="Times New Roman"/>
          <w:sz w:val="28"/>
          <w:szCs w:val="24"/>
        </w:rPr>
        <w:t xml:space="preserve">и тактики </w:t>
      </w:r>
      <w:r w:rsidR="0095146D" w:rsidRPr="00C901F1">
        <w:rPr>
          <w:rFonts w:ascii="Times New Roman" w:hAnsi="Times New Roman" w:cs="Times New Roman"/>
          <w:sz w:val="28"/>
          <w:szCs w:val="24"/>
        </w:rPr>
        <w:t>дзюдо</w:t>
      </w:r>
    </w:p>
    <w:p w:rsidR="008A31AB" w:rsidRPr="00C901F1" w:rsidRDefault="008A31AB" w:rsidP="008A31AB">
      <w:pPr>
        <w:spacing w:after="0"/>
        <w:jc w:val="center"/>
        <w:rPr>
          <w:rFonts w:ascii="Times New Roman" w:hAnsi="Times New Roman" w:cs="Times New Roman"/>
          <w:sz w:val="28"/>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6"/>
        <w:gridCol w:w="6250"/>
      </w:tblGrid>
      <w:tr w:rsidR="00E35651" w:rsidRPr="00C901F1" w:rsidTr="00350B91">
        <w:trPr>
          <w:trHeight w:val="152"/>
        </w:trPr>
        <w:tc>
          <w:tcPr>
            <w:tcW w:w="2410" w:type="dxa"/>
            <w:vAlign w:val="center"/>
          </w:tcPr>
          <w:p w:rsidR="00E35651" w:rsidRPr="00C901F1" w:rsidRDefault="008A31AB" w:rsidP="003874E1">
            <w:pPr>
              <w:spacing w:after="0"/>
              <w:rPr>
                <w:rFonts w:ascii="Times New Roman" w:hAnsi="Times New Roman" w:cs="Times New Roman"/>
                <w:sz w:val="24"/>
                <w:szCs w:val="20"/>
              </w:rPr>
            </w:pPr>
            <w:r w:rsidRPr="00C901F1">
              <w:rPr>
                <w:rFonts w:ascii="Times New Roman" w:hAnsi="Times New Roman" w:cs="Times New Roman"/>
                <w:sz w:val="24"/>
                <w:szCs w:val="20"/>
              </w:rPr>
              <w:t xml:space="preserve">            М</w:t>
            </w:r>
            <w:r w:rsidR="00E35651" w:rsidRPr="00C901F1">
              <w:rPr>
                <w:rFonts w:ascii="Times New Roman" w:hAnsi="Times New Roman" w:cs="Times New Roman"/>
                <w:sz w:val="24"/>
                <w:szCs w:val="20"/>
              </w:rPr>
              <w:t>етод</w:t>
            </w:r>
          </w:p>
        </w:tc>
        <w:tc>
          <w:tcPr>
            <w:tcW w:w="7006" w:type="dxa"/>
            <w:vAlign w:val="center"/>
          </w:tcPr>
          <w:p w:rsidR="00E35651" w:rsidRPr="00C901F1" w:rsidRDefault="00E35651" w:rsidP="003874E1">
            <w:pPr>
              <w:pStyle w:val="a4"/>
              <w:spacing w:after="0"/>
              <w:ind w:left="0"/>
              <w:jc w:val="center"/>
              <w:rPr>
                <w:rFonts w:ascii="Times New Roman" w:hAnsi="Times New Roman" w:cs="Times New Roman"/>
                <w:sz w:val="24"/>
                <w:szCs w:val="20"/>
              </w:rPr>
            </w:pPr>
            <w:r w:rsidRPr="00C901F1">
              <w:rPr>
                <w:rFonts w:ascii="Times New Roman" w:hAnsi="Times New Roman" w:cs="Times New Roman"/>
                <w:sz w:val="24"/>
                <w:szCs w:val="20"/>
              </w:rPr>
              <w:t>Содержание</w:t>
            </w:r>
          </w:p>
        </w:tc>
      </w:tr>
      <w:tr w:rsidR="00E35651" w:rsidRPr="00332D43" w:rsidTr="00350B91">
        <w:trPr>
          <w:trHeight w:val="1236"/>
        </w:trPr>
        <w:tc>
          <w:tcPr>
            <w:tcW w:w="2410" w:type="dxa"/>
            <w:vAlign w:val="center"/>
          </w:tcPr>
          <w:p w:rsidR="00E35651" w:rsidRPr="001A3FBD" w:rsidRDefault="00E35651" w:rsidP="008A31AB">
            <w:pPr>
              <w:spacing w:after="0"/>
              <w:jc w:val="center"/>
              <w:rPr>
                <w:rFonts w:ascii="Times New Roman" w:hAnsi="Times New Roman" w:cs="Times New Roman"/>
                <w:sz w:val="24"/>
                <w:szCs w:val="24"/>
              </w:rPr>
            </w:pPr>
            <w:r w:rsidRPr="001A3FBD">
              <w:rPr>
                <w:rFonts w:ascii="Times New Roman" w:hAnsi="Times New Roman" w:cs="Times New Roman"/>
                <w:sz w:val="24"/>
                <w:szCs w:val="24"/>
              </w:rPr>
              <w:t>целостно-конструктивный,</w:t>
            </w:r>
          </w:p>
        </w:tc>
        <w:tc>
          <w:tcPr>
            <w:tcW w:w="7006" w:type="dxa"/>
          </w:tcPr>
          <w:p w:rsidR="00E35651" w:rsidRPr="001A3FBD" w:rsidRDefault="00E35651" w:rsidP="000E15E9">
            <w:pPr>
              <w:spacing w:after="0"/>
              <w:jc w:val="both"/>
              <w:rPr>
                <w:rFonts w:ascii="Times New Roman" w:hAnsi="Times New Roman" w:cs="Times New Roman"/>
                <w:sz w:val="24"/>
                <w:szCs w:val="24"/>
              </w:rPr>
            </w:pPr>
            <w:r w:rsidRPr="001A3FBD">
              <w:rPr>
                <w:rFonts w:ascii="Times New Roman" w:hAnsi="Times New Roman" w:cs="Times New Roman"/>
                <w:sz w:val="24"/>
                <w:szCs w:val="24"/>
              </w:rPr>
              <w:t xml:space="preserve">Суть метода целостного упражнения заключается в том, что разучиваемое упражнение выполняется в целом, т.е. технику движения осваивают сразу после показа и объяснения простейших упражнений, </w:t>
            </w:r>
          </w:p>
        </w:tc>
      </w:tr>
      <w:tr w:rsidR="00E35651" w:rsidRPr="00332D43" w:rsidTr="005719A2">
        <w:trPr>
          <w:trHeight w:val="641"/>
        </w:trPr>
        <w:tc>
          <w:tcPr>
            <w:tcW w:w="2410" w:type="dxa"/>
            <w:vAlign w:val="center"/>
          </w:tcPr>
          <w:p w:rsidR="00E35651" w:rsidRPr="001A3FBD" w:rsidRDefault="00E35651" w:rsidP="008A31AB">
            <w:pPr>
              <w:spacing w:after="0"/>
              <w:jc w:val="center"/>
              <w:rPr>
                <w:rFonts w:ascii="Times New Roman" w:hAnsi="Times New Roman" w:cs="Times New Roman"/>
                <w:sz w:val="24"/>
                <w:szCs w:val="24"/>
              </w:rPr>
            </w:pPr>
            <w:proofErr w:type="spellStart"/>
            <w:r w:rsidRPr="001A3FBD">
              <w:rPr>
                <w:rFonts w:ascii="Times New Roman" w:hAnsi="Times New Roman" w:cs="Times New Roman"/>
                <w:sz w:val="24"/>
                <w:szCs w:val="24"/>
              </w:rPr>
              <w:t>расчлененно</w:t>
            </w:r>
            <w:proofErr w:type="spellEnd"/>
            <w:r w:rsidRPr="001A3FBD">
              <w:rPr>
                <w:rFonts w:ascii="Times New Roman" w:hAnsi="Times New Roman" w:cs="Times New Roman"/>
                <w:sz w:val="24"/>
                <w:szCs w:val="24"/>
              </w:rPr>
              <w:t>-конструктивный</w:t>
            </w:r>
          </w:p>
        </w:tc>
        <w:tc>
          <w:tcPr>
            <w:tcW w:w="7006" w:type="dxa"/>
          </w:tcPr>
          <w:p w:rsidR="00E35651" w:rsidRPr="001A3FBD" w:rsidRDefault="00E35651" w:rsidP="000E15E9">
            <w:pPr>
              <w:spacing w:after="0"/>
              <w:jc w:val="both"/>
              <w:rPr>
                <w:rFonts w:ascii="Times New Roman" w:hAnsi="Times New Roman" w:cs="Times New Roman"/>
                <w:sz w:val="24"/>
                <w:szCs w:val="24"/>
              </w:rPr>
            </w:pPr>
            <w:r w:rsidRPr="001A3FBD">
              <w:rPr>
                <w:rFonts w:ascii="Times New Roman" w:hAnsi="Times New Roman" w:cs="Times New Roman"/>
                <w:sz w:val="24"/>
                <w:szCs w:val="24"/>
              </w:rPr>
              <w:t>Метод расчлененного упражнения предусматривает расчленение сложного технического действия</w:t>
            </w:r>
          </w:p>
        </w:tc>
      </w:tr>
      <w:tr w:rsidR="00E35651" w:rsidRPr="00332D43" w:rsidTr="005719A2">
        <w:trPr>
          <w:trHeight w:val="1634"/>
        </w:trPr>
        <w:tc>
          <w:tcPr>
            <w:tcW w:w="2410" w:type="dxa"/>
            <w:vAlign w:val="center"/>
          </w:tcPr>
          <w:p w:rsidR="00E35651" w:rsidRPr="001A3FBD" w:rsidRDefault="00E35651" w:rsidP="008A31AB">
            <w:pPr>
              <w:spacing w:after="0"/>
              <w:jc w:val="center"/>
              <w:rPr>
                <w:rFonts w:ascii="Times New Roman" w:hAnsi="Times New Roman" w:cs="Times New Roman"/>
                <w:sz w:val="24"/>
                <w:szCs w:val="24"/>
              </w:rPr>
            </w:pPr>
            <w:proofErr w:type="spellStart"/>
            <w:r w:rsidRPr="001A3FBD">
              <w:rPr>
                <w:rFonts w:ascii="Times New Roman" w:hAnsi="Times New Roman" w:cs="Times New Roman"/>
                <w:sz w:val="24"/>
                <w:szCs w:val="24"/>
              </w:rPr>
              <w:t>направленногопрочувствования</w:t>
            </w:r>
            <w:proofErr w:type="spellEnd"/>
            <w:r w:rsidRPr="001A3FBD">
              <w:rPr>
                <w:rFonts w:ascii="Times New Roman" w:hAnsi="Times New Roman" w:cs="Times New Roman"/>
                <w:sz w:val="24"/>
                <w:szCs w:val="24"/>
              </w:rPr>
              <w:t xml:space="preserve"> движений</w:t>
            </w:r>
          </w:p>
        </w:tc>
        <w:tc>
          <w:tcPr>
            <w:tcW w:w="7006" w:type="dxa"/>
          </w:tcPr>
          <w:p w:rsidR="00E35651" w:rsidRPr="001A3FBD" w:rsidRDefault="00E35651" w:rsidP="000E15E9">
            <w:pPr>
              <w:spacing w:after="0"/>
              <w:jc w:val="both"/>
              <w:rPr>
                <w:rFonts w:ascii="Times New Roman" w:hAnsi="Times New Roman" w:cs="Times New Roman"/>
                <w:sz w:val="24"/>
                <w:szCs w:val="24"/>
              </w:rPr>
            </w:pPr>
            <w:proofErr w:type="gramStart"/>
            <w:r w:rsidRPr="001A3FBD">
              <w:rPr>
                <w:rFonts w:ascii="Times New Roman" w:hAnsi="Times New Roman" w:cs="Times New Roman"/>
                <w:sz w:val="24"/>
                <w:szCs w:val="24"/>
              </w:rPr>
              <w:t>Основан</w:t>
            </w:r>
            <w:proofErr w:type="gramEnd"/>
            <w:r w:rsidRPr="001A3FBD">
              <w:rPr>
                <w:rFonts w:ascii="Times New Roman" w:hAnsi="Times New Roman" w:cs="Times New Roman"/>
                <w:sz w:val="24"/>
                <w:szCs w:val="24"/>
              </w:rPr>
              <w:t xml:space="preserve"> на восприятии сигналов от работающих мышц, отдельных частей тела, т.е. на мышечных ощущениях. Применение метода предусматривает выполнение движения в замедленном темпе, с непредельными усилиями и скоростью  с помощью, оказываемой тренером или </w:t>
            </w:r>
            <w:proofErr w:type="spellStart"/>
            <w:r w:rsidRPr="001A3FBD">
              <w:rPr>
                <w:rFonts w:ascii="Times New Roman" w:hAnsi="Times New Roman" w:cs="Times New Roman"/>
                <w:sz w:val="24"/>
                <w:szCs w:val="24"/>
              </w:rPr>
              <w:t>спортсменомпо</w:t>
            </w:r>
            <w:proofErr w:type="spellEnd"/>
            <w:r w:rsidRPr="001A3FBD">
              <w:rPr>
                <w:rFonts w:ascii="Times New Roman" w:hAnsi="Times New Roman" w:cs="Times New Roman"/>
                <w:sz w:val="24"/>
                <w:szCs w:val="24"/>
              </w:rPr>
              <w:t xml:space="preserve"> направлению усилия.</w:t>
            </w:r>
          </w:p>
        </w:tc>
      </w:tr>
    </w:tbl>
    <w:p w:rsidR="005719A2" w:rsidRPr="00332D43" w:rsidRDefault="005719A2" w:rsidP="00263D14">
      <w:pPr>
        <w:spacing w:after="0"/>
        <w:rPr>
          <w:rFonts w:ascii="Times New Roman" w:hAnsi="Times New Roman" w:cs="Times New Roman"/>
          <w:b/>
          <w:sz w:val="24"/>
          <w:szCs w:val="24"/>
        </w:rPr>
      </w:pPr>
    </w:p>
    <w:p w:rsidR="00CB746E" w:rsidRDefault="00CB746E" w:rsidP="008A31AB">
      <w:pPr>
        <w:spacing w:after="0"/>
        <w:jc w:val="right"/>
        <w:rPr>
          <w:rFonts w:ascii="Times New Roman" w:hAnsi="Times New Roman" w:cs="Times New Roman"/>
          <w:sz w:val="28"/>
          <w:szCs w:val="24"/>
        </w:rPr>
      </w:pPr>
    </w:p>
    <w:p w:rsidR="00CB746E" w:rsidRDefault="00CB746E" w:rsidP="008A31AB">
      <w:pPr>
        <w:spacing w:after="0"/>
        <w:jc w:val="right"/>
        <w:rPr>
          <w:rFonts w:ascii="Times New Roman" w:hAnsi="Times New Roman" w:cs="Times New Roman"/>
          <w:sz w:val="28"/>
          <w:szCs w:val="24"/>
        </w:rPr>
      </w:pPr>
    </w:p>
    <w:p w:rsidR="00CB746E" w:rsidRDefault="00CB746E" w:rsidP="008A31AB">
      <w:pPr>
        <w:spacing w:after="0"/>
        <w:jc w:val="right"/>
        <w:rPr>
          <w:rFonts w:ascii="Times New Roman" w:hAnsi="Times New Roman" w:cs="Times New Roman"/>
          <w:sz w:val="28"/>
          <w:szCs w:val="24"/>
        </w:rPr>
      </w:pPr>
    </w:p>
    <w:p w:rsidR="00CB746E" w:rsidRDefault="00CB746E" w:rsidP="008A31AB">
      <w:pPr>
        <w:spacing w:after="0"/>
        <w:jc w:val="right"/>
        <w:rPr>
          <w:rFonts w:ascii="Times New Roman" w:hAnsi="Times New Roman" w:cs="Times New Roman"/>
          <w:sz w:val="28"/>
          <w:szCs w:val="24"/>
        </w:rPr>
      </w:pPr>
    </w:p>
    <w:p w:rsidR="00CB746E" w:rsidRDefault="00CB746E" w:rsidP="008A31AB">
      <w:pPr>
        <w:spacing w:after="0"/>
        <w:jc w:val="right"/>
        <w:rPr>
          <w:rFonts w:ascii="Times New Roman" w:hAnsi="Times New Roman" w:cs="Times New Roman"/>
          <w:sz w:val="28"/>
          <w:szCs w:val="24"/>
        </w:rPr>
      </w:pPr>
    </w:p>
    <w:p w:rsidR="00CB746E" w:rsidRDefault="00CB746E" w:rsidP="008A31AB">
      <w:pPr>
        <w:spacing w:after="0"/>
        <w:jc w:val="right"/>
        <w:rPr>
          <w:rFonts w:ascii="Times New Roman" w:hAnsi="Times New Roman" w:cs="Times New Roman"/>
          <w:sz w:val="28"/>
          <w:szCs w:val="24"/>
        </w:rPr>
      </w:pPr>
    </w:p>
    <w:p w:rsidR="00CB746E" w:rsidRDefault="00CB746E" w:rsidP="008A31AB">
      <w:pPr>
        <w:spacing w:after="0"/>
        <w:jc w:val="right"/>
        <w:rPr>
          <w:rFonts w:ascii="Times New Roman" w:hAnsi="Times New Roman" w:cs="Times New Roman"/>
          <w:sz w:val="28"/>
          <w:szCs w:val="24"/>
        </w:rPr>
      </w:pPr>
    </w:p>
    <w:p w:rsidR="008A31AB" w:rsidRPr="00C901F1" w:rsidRDefault="008A31AB" w:rsidP="008A31AB">
      <w:pPr>
        <w:spacing w:after="0"/>
        <w:jc w:val="right"/>
        <w:rPr>
          <w:rFonts w:ascii="Times New Roman" w:hAnsi="Times New Roman" w:cs="Times New Roman"/>
          <w:sz w:val="28"/>
          <w:szCs w:val="24"/>
        </w:rPr>
      </w:pPr>
      <w:r w:rsidRPr="00C901F1">
        <w:rPr>
          <w:rFonts w:ascii="Times New Roman" w:hAnsi="Times New Roman" w:cs="Times New Roman"/>
          <w:sz w:val="28"/>
          <w:szCs w:val="24"/>
        </w:rPr>
        <w:lastRenderedPageBreak/>
        <w:t xml:space="preserve">Таблица № </w:t>
      </w:r>
      <w:r w:rsidR="00731CC4">
        <w:rPr>
          <w:rFonts w:ascii="Times New Roman" w:hAnsi="Times New Roman" w:cs="Times New Roman"/>
          <w:sz w:val="28"/>
          <w:szCs w:val="24"/>
        </w:rPr>
        <w:t>17</w:t>
      </w:r>
    </w:p>
    <w:p w:rsidR="00851760" w:rsidRPr="00C901F1" w:rsidRDefault="008A31AB" w:rsidP="008A31AB">
      <w:pPr>
        <w:spacing w:after="0"/>
        <w:jc w:val="center"/>
        <w:rPr>
          <w:rFonts w:ascii="Times New Roman" w:hAnsi="Times New Roman" w:cs="Times New Roman"/>
          <w:sz w:val="28"/>
          <w:szCs w:val="24"/>
        </w:rPr>
      </w:pPr>
      <w:r w:rsidRPr="00C901F1">
        <w:rPr>
          <w:rFonts w:ascii="Times New Roman" w:hAnsi="Times New Roman" w:cs="Times New Roman"/>
          <w:sz w:val="28"/>
          <w:szCs w:val="24"/>
        </w:rPr>
        <w:t>Воспитание</w:t>
      </w:r>
    </w:p>
    <w:p w:rsidR="00357F54" w:rsidRPr="001A3FBD" w:rsidRDefault="00357F54" w:rsidP="00357F54">
      <w:pPr>
        <w:spacing w:after="0"/>
        <w:ind w:left="1560"/>
        <w:rPr>
          <w:rFonts w:ascii="Times New Roman" w:hAnsi="Times New Roman" w:cs="Times New Roman"/>
          <w:sz w:val="24"/>
          <w:szCs w:val="24"/>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3"/>
        <w:gridCol w:w="3248"/>
        <w:gridCol w:w="4091"/>
      </w:tblGrid>
      <w:tr w:rsidR="005719A2" w:rsidRPr="001A3FBD" w:rsidTr="001A3FBD">
        <w:trPr>
          <w:trHeight w:val="250"/>
        </w:trPr>
        <w:tc>
          <w:tcPr>
            <w:tcW w:w="2306" w:type="dxa"/>
            <w:vAlign w:val="center"/>
          </w:tcPr>
          <w:p w:rsidR="005719A2" w:rsidRPr="001A3FBD" w:rsidRDefault="005719A2" w:rsidP="005C4990">
            <w:pPr>
              <w:spacing w:after="0"/>
              <w:jc w:val="center"/>
              <w:rPr>
                <w:rFonts w:ascii="Times New Roman" w:hAnsi="Times New Roman" w:cs="Times New Roman"/>
                <w:sz w:val="20"/>
                <w:szCs w:val="20"/>
              </w:rPr>
            </w:pPr>
            <w:r w:rsidRPr="001A3FBD">
              <w:rPr>
                <w:rFonts w:ascii="Times New Roman" w:hAnsi="Times New Roman" w:cs="Times New Roman"/>
                <w:sz w:val="20"/>
                <w:szCs w:val="20"/>
              </w:rPr>
              <w:t>Метод</w:t>
            </w:r>
          </w:p>
        </w:tc>
        <w:tc>
          <w:tcPr>
            <w:tcW w:w="3260" w:type="dxa"/>
            <w:vAlign w:val="center"/>
          </w:tcPr>
          <w:p w:rsidR="005719A2" w:rsidRPr="001A3FBD" w:rsidRDefault="005719A2" w:rsidP="005719A2">
            <w:pPr>
              <w:spacing w:after="0"/>
              <w:rPr>
                <w:rFonts w:ascii="Times New Roman" w:hAnsi="Times New Roman" w:cs="Times New Roman"/>
                <w:sz w:val="20"/>
                <w:szCs w:val="20"/>
              </w:rPr>
            </w:pPr>
            <w:r w:rsidRPr="001A3FBD">
              <w:rPr>
                <w:rFonts w:ascii="Times New Roman" w:hAnsi="Times New Roman" w:cs="Times New Roman"/>
                <w:sz w:val="20"/>
                <w:szCs w:val="20"/>
              </w:rPr>
              <w:t xml:space="preserve">   Форма реализации</w:t>
            </w:r>
          </w:p>
        </w:tc>
        <w:tc>
          <w:tcPr>
            <w:tcW w:w="4111" w:type="dxa"/>
            <w:vAlign w:val="center"/>
          </w:tcPr>
          <w:p w:rsidR="005719A2" w:rsidRPr="001A3FBD" w:rsidRDefault="005719A2" w:rsidP="005719A2">
            <w:pPr>
              <w:spacing w:after="0"/>
              <w:rPr>
                <w:rFonts w:ascii="Times New Roman" w:hAnsi="Times New Roman" w:cs="Times New Roman"/>
                <w:sz w:val="20"/>
                <w:szCs w:val="20"/>
              </w:rPr>
            </w:pPr>
            <w:r w:rsidRPr="001A3FBD">
              <w:rPr>
                <w:rFonts w:ascii="Times New Roman" w:hAnsi="Times New Roman" w:cs="Times New Roman"/>
                <w:sz w:val="20"/>
                <w:szCs w:val="20"/>
              </w:rPr>
              <w:t xml:space="preserve">  Направленность методов</w:t>
            </w:r>
          </w:p>
        </w:tc>
      </w:tr>
      <w:tr w:rsidR="005719A2" w:rsidRPr="001A3FBD" w:rsidTr="001A3FBD">
        <w:trPr>
          <w:trHeight w:val="1072"/>
        </w:trPr>
        <w:tc>
          <w:tcPr>
            <w:tcW w:w="2306" w:type="dxa"/>
            <w:vAlign w:val="center"/>
          </w:tcPr>
          <w:p w:rsidR="005719A2" w:rsidRPr="001A3FBD" w:rsidRDefault="005719A2" w:rsidP="005C4990">
            <w:pPr>
              <w:spacing w:after="0"/>
              <w:jc w:val="center"/>
              <w:rPr>
                <w:rFonts w:ascii="Times New Roman" w:hAnsi="Times New Roman" w:cs="Times New Roman"/>
                <w:sz w:val="24"/>
                <w:szCs w:val="24"/>
              </w:rPr>
            </w:pPr>
            <w:r w:rsidRPr="001A3FBD">
              <w:rPr>
                <w:rFonts w:ascii="Times New Roman" w:hAnsi="Times New Roman" w:cs="Times New Roman"/>
                <w:sz w:val="24"/>
                <w:szCs w:val="24"/>
              </w:rPr>
              <w:t>формирования  качеств сознания, мыслей и чувств.</w:t>
            </w:r>
          </w:p>
        </w:tc>
        <w:tc>
          <w:tcPr>
            <w:tcW w:w="3260" w:type="dxa"/>
            <w:vAlign w:val="center"/>
          </w:tcPr>
          <w:p w:rsidR="005719A2" w:rsidRPr="001A3FBD" w:rsidRDefault="005719A2" w:rsidP="005C4990">
            <w:pPr>
              <w:spacing w:after="0"/>
              <w:rPr>
                <w:rFonts w:ascii="Times New Roman" w:hAnsi="Times New Roman" w:cs="Times New Roman"/>
                <w:sz w:val="24"/>
                <w:szCs w:val="24"/>
              </w:rPr>
            </w:pPr>
            <w:r w:rsidRPr="001A3FBD">
              <w:rPr>
                <w:rFonts w:ascii="Times New Roman" w:hAnsi="Times New Roman" w:cs="Times New Roman"/>
                <w:sz w:val="24"/>
                <w:szCs w:val="24"/>
              </w:rPr>
              <w:t>убеждения, дискуссии (сочетание монологических и диалогических форм)</w:t>
            </w:r>
          </w:p>
        </w:tc>
        <w:tc>
          <w:tcPr>
            <w:tcW w:w="4111" w:type="dxa"/>
            <w:vAlign w:val="center"/>
          </w:tcPr>
          <w:p w:rsidR="005719A2" w:rsidRPr="001A3FBD" w:rsidRDefault="005719A2" w:rsidP="002D303A">
            <w:pPr>
              <w:spacing w:after="0"/>
              <w:rPr>
                <w:rFonts w:ascii="Times New Roman" w:hAnsi="Times New Roman" w:cs="Times New Roman"/>
                <w:sz w:val="24"/>
                <w:szCs w:val="24"/>
              </w:rPr>
            </w:pPr>
            <w:r w:rsidRPr="001A3FBD">
              <w:rPr>
                <w:rFonts w:ascii="Times New Roman" w:hAnsi="Times New Roman" w:cs="Times New Roman"/>
                <w:sz w:val="24"/>
                <w:szCs w:val="24"/>
              </w:rPr>
              <w:t>На первом этапе - на формирование сознания</w:t>
            </w:r>
            <w:r w:rsidR="002D303A" w:rsidRPr="001A3FBD">
              <w:rPr>
                <w:rFonts w:ascii="Times New Roman" w:hAnsi="Times New Roman" w:cs="Times New Roman"/>
                <w:sz w:val="24"/>
                <w:szCs w:val="24"/>
              </w:rPr>
              <w:t>,</w:t>
            </w:r>
          </w:p>
          <w:p w:rsidR="005719A2" w:rsidRPr="001A3FBD" w:rsidRDefault="005719A2" w:rsidP="002D303A">
            <w:pPr>
              <w:spacing w:after="0"/>
              <w:rPr>
                <w:rFonts w:ascii="Times New Roman" w:hAnsi="Times New Roman" w:cs="Times New Roman"/>
                <w:sz w:val="24"/>
                <w:szCs w:val="24"/>
              </w:rPr>
            </w:pPr>
            <w:r w:rsidRPr="001A3FBD">
              <w:rPr>
                <w:rFonts w:ascii="Times New Roman" w:hAnsi="Times New Roman" w:cs="Times New Roman"/>
                <w:sz w:val="24"/>
                <w:szCs w:val="24"/>
              </w:rPr>
              <w:t>на втором  - формирование должного поведения.</w:t>
            </w:r>
          </w:p>
        </w:tc>
      </w:tr>
      <w:tr w:rsidR="005719A2" w:rsidRPr="001A3FBD" w:rsidTr="001A3FBD">
        <w:trPr>
          <w:trHeight w:val="1438"/>
        </w:trPr>
        <w:tc>
          <w:tcPr>
            <w:tcW w:w="2306" w:type="dxa"/>
            <w:vAlign w:val="center"/>
          </w:tcPr>
          <w:p w:rsidR="005719A2" w:rsidRPr="001A3FBD" w:rsidRDefault="005719A2" w:rsidP="005C4990">
            <w:pPr>
              <w:spacing w:after="0"/>
              <w:jc w:val="center"/>
              <w:rPr>
                <w:rFonts w:ascii="Times New Roman" w:hAnsi="Times New Roman" w:cs="Times New Roman"/>
                <w:sz w:val="24"/>
                <w:szCs w:val="24"/>
              </w:rPr>
            </w:pPr>
            <w:r w:rsidRPr="001A3FBD">
              <w:rPr>
                <w:rFonts w:ascii="Times New Roman" w:hAnsi="Times New Roman" w:cs="Times New Roman"/>
                <w:sz w:val="24"/>
                <w:szCs w:val="24"/>
              </w:rPr>
              <w:t>организации практической деятельности, накопления опыта поведения</w:t>
            </w:r>
          </w:p>
        </w:tc>
        <w:tc>
          <w:tcPr>
            <w:tcW w:w="3260" w:type="dxa"/>
            <w:vAlign w:val="center"/>
          </w:tcPr>
          <w:p w:rsidR="002D303A" w:rsidRPr="001A3FBD" w:rsidRDefault="005719A2" w:rsidP="005C4990">
            <w:pPr>
              <w:spacing w:after="0"/>
              <w:jc w:val="center"/>
              <w:rPr>
                <w:rFonts w:ascii="Times New Roman" w:hAnsi="Times New Roman" w:cs="Times New Roman"/>
                <w:sz w:val="24"/>
                <w:szCs w:val="24"/>
              </w:rPr>
            </w:pPr>
            <w:r w:rsidRPr="001A3FBD">
              <w:rPr>
                <w:rFonts w:ascii="Times New Roman" w:hAnsi="Times New Roman" w:cs="Times New Roman"/>
                <w:sz w:val="24"/>
                <w:szCs w:val="24"/>
              </w:rPr>
              <w:t xml:space="preserve">проведения различного рода упражнений, </w:t>
            </w:r>
            <w:r w:rsidR="002D303A" w:rsidRPr="001A3FBD">
              <w:rPr>
                <w:rFonts w:ascii="Times New Roman" w:hAnsi="Times New Roman" w:cs="Times New Roman"/>
                <w:sz w:val="24"/>
                <w:szCs w:val="24"/>
              </w:rPr>
              <w:t>создания</w:t>
            </w:r>
          </w:p>
          <w:p w:rsidR="005719A2" w:rsidRPr="001A3FBD" w:rsidRDefault="002D303A" w:rsidP="005C4990">
            <w:pPr>
              <w:spacing w:after="0"/>
              <w:jc w:val="center"/>
              <w:rPr>
                <w:rFonts w:ascii="Times New Roman" w:hAnsi="Times New Roman" w:cs="Times New Roman"/>
                <w:sz w:val="24"/>
                <w:szCs w:val="24"/>
              </w:rPr>
            </w:pPr>
            <w:r w:rsidRPr="001A3FBD">
              <w:rPr>
                <w:rFonts w:ascii="Times New Roman" w:hAnsi="Times New Roman" w:cs="Times New Roman"/>
                <w:sz w:val="24"/>
                <w:szCs w:val="24"/>
              </w:rPr>
              <w:t>воспитывающих ситуаций,</w:t>
            </w:r>
          </w:p>
        </w:tc>
        <w:tc>
          <w:tcPr>
            <w:tcW w:w="4111" w:type="dxa"/>
            <w:vAlign w:val="center"/>
          </w:tcPr>
          <w:p w:rsidR="005719A2" w:rsidRPr="001A3FBD" w:rsidRDefault="005719A2" w:rsidP="002D303A">
            <w:pPr>
              <w:spacing w:after="0"/>
              <w:rPr>
                <w:rFonts w:ascii="Times New Roman" w:hAnsi="Times New Roman" w:cs="Times New Roman"/>
                <w:sz w:val="24"/>
                <w:szCs w:val="24"/>
              </w:rPr>
            </w:pPr>
            <w:r w:rsidRPr="001A3FBD">
              <w:rPr>
                <w:rFonts w:ascii="Times New Roman" w:hAnsi="Times New Roman" w:cs="Times New Roman"/>
                <w:sz w:val="24"/>
                <w:szCs w:val="24"/>
              </w:rPr>
              <w:t>Н</w:t>
            </w:r>
            <w:r w:rsidR="001A3FBD">
              <w:rPr>
                <w:rFonts w:ascii="Times New Roman" w:hAnsi="Times New Roman" w:cs="Times New Roman"/>
                <w:sz w:val="24"/>
                <w:szCs w:val="24"/>
              </w:rPr>
              <w:t>а отработку умений и навы</w:t>
            </w:r>
            <w:r w:rsidR="002D303A" w:rsidRPr="001A3FBD">
              <w:rPr>
                <w:rFonts w:ascii="Times New Roman" w:hAnsi="Times New Roman" w:cs="Times New Roman"/>
                <w:sz w:val="24"/>
                <w:szCs w:val="24"/>
              </w:rPr>
              <w:t xml:space="preserve">ков,  на </w:t>
            </w:r>
            <w:r w:rsidRPr="001A3FBD">
              <w:rPr>
                <w:rFonts w:ascii="Times New Roman" w:hAnsi="Times New Roman" w:cs="Times New Roman"/>
                <w:sz w:val="24"/>
                <w:szCs w:val="24"/>
              </w:rPr>
              <w:t>выработку положительных привычек поведения, доведение их до автоматизма</w:t>
            </w:r>
          </w:p>
        </w:tc>
      </w:tr>
      <w:tr w:rsidR="005719A2" w:rsidRPr="001A3FBD" w:rsidTr="001A3FBD">
        <w:trPr>
          <w:trHeight w:val="280"/>
        </w:trPr>
        <w:tc>
          <w:tcPr>
            <w:tcW w:w="2306" w:type="dxa"/>
            <w:vAlign w:val="center"/>
          </w:tcPr>
          <w:p w:rsidR="005719A2" w:rsidRPr="001A3FBD" w:rsidRDefault="005719A2" w:rsidP="005C4990">
            <w:pPr>
              <w:spacing w:after="0"/>
              <w:rPr>
                <w:rFonts w:ascii="Times New Roman" w:hAnsi="Times New Roman" w:cs="Times New Roman"/>
                <w:sz w:val="24"/>
                <w:szCs w:val="24"/>
              </w:rPr>
            </w:pPr>
            <w:r w:rsidRPr="001A3FBD">
              <w:rPr>
                <w:rFonts w:ascii="Times New Roman" w:hAnsi="Times New Roman" w:cs="Times New Roman"/>
                <w:sz w:val="24"/>
                <w:szCs w:val="24"/>
              </w:rPr>
              <w:t xml:space="preserve"> стимулирования</w:t>
            </w:r>
          </w:p>
        </w:tc>
        <w:tc>
          <w:tcPr>
            <w:tcW w:w="3260" w:type="dxa"/>
            <w:vAlign w:val="center"/>
          </w:tcPr>
          <w:p w:rsidR="005719A2" w:rsidRPr="001A3FBD" w:rsidRDefault="005719A2" w:rsidP="005C4990">
            <w:pPr>
              <w:spacing w:after="0"/>
              <w:rPr>
                <w:rFonts w:ascii="Times New Roman" w:hAnsi="Times New Roman" w:cs="Times New Roman"/>
                <w:sz w:val="24"/>
                <w:szCs w:val="24"/>
              </w:rPr>
            </w:pPr>
            <w:r w:rsidRPr="001A3FBD">
              <w:rPr>
                <w:rFonts w:ascii="Times New Roman" w:hAnsi="Times New Roman" w:cs="Times New Roman"/>
                <w:sz w:val="24"/>
                <w:szCs w:val="24"/>
              </w:rPr>
              <w:t>активизации установок сознания и форм поведения с помощью таких приемов, как поощрение или наказание.</w:t>
            </w:r>
          </w:p>
        </w:tc>
        <w:tc>
          <w:tcPr>
            <w:tcW w:w="4111" w:type="dxa"/>
          </w:tcPr>
          <w:p w:rsidR="005719A2" w:rsidRPr="001A3FBD" w:rsidRDefault="005719A2" w:rsidP="002D303A">
            <w:pPr>
              <w:spacing w:after="0"/>
              <w:rPr>
                <w:rFonts w:ascii="Times New Roman" w:hAnsi="Times New Roman" w:cs="Times New Roman"/>
                <w:sz w:val="24"/>
                <w:szCs w:val="24"/>
              </w:rPr>
            </w:pPr>
            <w:r w:rsidRPr="001A3FBD">
              <w:rPr>
                <w:rFonts w:ascii="Times New Roman" w:hAnsi="Times New Roman" w:cs="Times New Roman"/>
                <w:sz w:val="24"/>
                <w:szCs w:val="24"/>
              </w:rPr>
              <w:t xml:space="preserve">На </w:t>
            </w:r>
            <w:r w:rsidR="002D303A" w:rsidRPr="001A3FBD">
              <w:rPr>
                <w:rFonts w:ascii="Times New Roman" w:hAnsi="Times New Roman" w:cs="Times New Roman"/>
                <w:sz w:val="24"/>
                <w:szCs w:val="24"/>
              </w:rPr>
              <w:t>изменение поведени</w:t>
            </w:r>
            <w:r w:rsidR="001A3FBD">
              <w:rPr>
                <w:rFonts w:ascii="Times New Roman" w:hAnsi="Times New Roman" w:cs="Times New Roman"/>
                <w:sz w:val="24"/>
                <w:szCs w:val="24"/>
              </w:rPr>
              <w:t xml:space="preserve">я спортсмена, </w:t>
            </w:r>
            <w:proofErr w:type="spellStart"/>
            <w:r w:rsidR="001A3FBD">
              <w:rPr>
                <w:rFonts w:ascii="Times New Roman" w:hAnsi="Times New Roman" w:cs="Times New Roman"/>
                <w:sz w:val="24"/>
                <w:szCs w:val="24"/>
              </w:rPr>
              <w:t>вследствии</w:t>
            </w:r>
            <w:proofErr w:type="spellEnd"/>
            <w:r w:rsidR="001A3FBD">
              <w:rPr>
                <w:rFonts w:ascii="Times New Roman" w:hAnsi="Times New Roman" w:cs="Times New Roman"/>
                <w:sz w:val="24"/>
                <w:szCs w:val="24"/>
              </w:rPr>
              <w:t xml:space="preserve">  пережи</w:t>
            </w:r>
            <w:r w:rsidR="002D303A" w:rsidRPr="001A3FBD">
              <w:rPr>
                <w:rFonts w:ascii="Times New Roman" w:hAnsi="Times New Roman" w:cs="Times New Roman"/>
                <w:sz w:val="24"/>
                <w:szCs w:val="24"/>
              </w:rPr>
              <w:t>вания, которое вызывает</w:t>
            </w:r>
            <w:r w:rsidR="001A3FBD">
              <w:rPr>
                <w:rFonts w:ascii="Times New Roman" w:hAnsi="Times New Roman" w:cs="Times New Roman"/>
                <w:sz w:val="24"/>
                <w:szCs w:val="24"/>
              </w:rPr>
              <w:t xml:space="preserve"> элемент его поведения со сторо</w:t>
            </w:r>
            <w:r w:rsidR="002D303A" w:rsidRPr="001A3FBD">
              <w:rPr>
                <w:rFonts w:ascii="Times New Roman" w:hAnsi="Times New Roman" w:cs="Times New Roman"/>
                <w:sz w:val="24"/>
                <w:szCs w:val="24"/>
              </w:rPr>
              <w:t>ны коллектива товарищей и тренера.</w:t>
            </w:r>
          </w:p>
        </w:tc>
      </w:tr>
    </w:tbl>
    <w:p w:rsidR="002618EC" w:rsidRPr="00332D43" w:rsidRDefault="002618EC" w:rsidP="00B01BE5">
      <w:pPr>
        <w:spacing w:after="0"/>
        <w:rPr>
          <w:rFonts w:ascii="Times New Roman" w:hAnsi="Times New Roman" w:cs="Times New Roman"/>
          <w:sz w:val="24"/>
          <w:szCs w:val="24"/>
        </w:rPr>
      </w:pPr>
    </w:p>
    <w:p w:rsidR="008A31AB" w:rsidRPr="008A31AB" w:rsidRDefault="008A31AB" w:rsidP="008A31AB">
      <w:pPr>
        <w:spacing w:after="0"/>
        <w:jc w:val="center"/>
        <w:rPr>
          <w:rFonts w:ascii="Times New Roman" w:hAnsi="Times New Roman" w:cs="Times New Roman"/>
          <w:b/>
          <w:sz w:val="28"/>
          <w:szCs w:val="24"/>
        </w:rPr>
      </w:pPr>
      <w:r w:rsidRPr="00CB746E">
        <w:rPr>
          <w:rFonts w:ascii="Times New Roman" w:hAnsi="Times New Roman" w:cs="Times New Roman"/>
          <w:sz w:val="28"/>
          <w:szCs w:val="24"/>
        </w:rPr>
        <w:t>ТРЕНИРОВОЧНЫЙ ЭТАП (ЭТАП НАЧАЛЬНОЙ И УГЛУБЛЕННОЙ СПЕЦИАЛИЗАЦИИ</w:t>
      </w:r>
      <w:r w:rsidRPr="008A31AB">
        <w:rPr>
          <w:rFonts w:ascii="Times New Roman" w:hAnsi="Times New Roman" w:cs="Times New Roman"/>
          <w:b/>
          <w:sz w:val="28"/>
          <w:szCs w:val="24"/>
        </w:rPr>
        <w:t>)</w:t>
      </w:r>
    </w:p>
    <w:p w:rsidR="008A31AB" w:rsidRDefault="008A31AB" w:rsidP="004873D5">
      <w:pPr>
        <w:spacing w:after="0"/>
        <w:ind w:firstLine="709"/>
        <w:jc w:val="both"/>
        <w:rPr>
          <w:rFonts w:ascii="Times New Roman" w:hAnsi="Times New Roman" w:cs="Times New Roman"/>
          <w:sz w:val="28"/>
          <w:szCs w:val="24"/>
        </w:rPr>
      </w:pPr>
    </w:p>
    <w:p w:rsidR="006752A1" w:rsidRPr="004873D5" w:rsidRDefault="00AD6DFB"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Тренерам</w:t>
      </w:r>
      <w:r w:rsidR="00BC19E0">
        <w:rPr>
          <w:rFonts w:ascii="Times New Roman" w:hAnsi="Times New Roman" w:cs="Times New Roman"/>
          <w:sz w:val="28"/>
          <w:szCs w:val="24"/>
        </w:rPr>
        <w:t xml:space="preserve"> </w:t>
      </w:r>
      <w:r w:rsidRPr="004873D5">
        <w:rPr>
          <w:rFonts w:ascii="Times New Roman" w:hAnsi="Times New Roman" w:cs="Times New Roman"/>
          <w:sz w:val="28"/>
          <w:szCs w:val="24"/>
        </w:rPr>
        <w:t xml:space="preserve">на данном этапе, </w:t>
      </w:r>
      <w:proofErr w:type="spellStart"/>
      <w:r w:rsidRPr="004873D5">
        <w:rPr>
          <w:rFonts w:ascii="Times New Roman" w:hAnsi="Times New Roman" w:cs="Times New Roman"/>
          <w:sz w:val="28"/>
          <w:szCs w:val="24"/>
        </w:rPr>
        <w:t>небходимо</w:t>
      </w:r>
      <w:proofErr w:type="spellEnd"/>
      <w:r w:rsidRPr="004873D5">
        <w:rPr>
          <w:rFonts w:ascii="Times New Roman" w:hAnsi="Times New Roman" w:cs="Times New Roman"/>
          <w:sz w:val="28"/>
          <w:szCs w:val="24"/>
        </w:rPr>
        <w:t xml:space="preserve"> помнить, что  особенность</w:t>
      </w:r>
      <w:r w:rsidR="00AD568B" w:rsidRPr="004873D5">
        <w:rPr>
          <w:rFonts w:ascii="Times New Roman" w:hAnsi="Times New Roman" w:cs="Times New Roman"/>
          <w:sz w:val="28"/>
          <w:szCs w:val="24"/>
        </w:rPr>
        <w:t>ю его</w:t>
      </w:r>
      <w:r w:rsidR="00BC19E0">
        <w:rPr>
          <w:rFonts w:ascii="Times New Roman" w:hAnsi="Times New Roman" w:cs="Times New Roman"/>
          <w:sz w:val="28"/>
          <w:szCs w:val="24"/>
        </w:rPr>
        <w:t xml:space="preserve"> </w:t>
      </w:r>
      <w:r w:rsidR="00AD568B" w:rsidRPr="004873D5">
        <w:rPr>
          <w:rFonts w:ascii="Times New Roman" w:hAnsi="Times New Roman" w:cs="Times New Roman"/>
          <w:sz w:val="28"/>
          <w:szCs w:val="24"/>
        </w:rPr>
        <w:t>работы</w:t>
      </w:r>
      <w:r w:rsidR="00BC19E0">
        <w:rPr>
          <w:rFonts w:ascii="Times New Roman" w:hAnsi="Times New Roman" w:cs="Times New Roman"/>
          <w:sz w:val="28"/>
          <w:szCs w:val="24"/>
        </w:rPr>
        <w:t xml:space="preserve"> </w:t>
      </w:r>
      <w:r w:rsidR="00610D55" w:rsidRPr="004873D5">
        <w:rPr>
          <w:rFonts w:ascii="Times New Roman" w:hAnsi="Times New Roman" w:cs="Times New Roman"/>
          <w:sz w:val="28"/>
          <w:szCs w:val="24"/>
        </w:rPr>
        <w:t>за</w:t>
      </w:r>
      <w:r w:rsidRPr="004873D5">
        <w:rPr>
          <w:rFonts w:ascii="Times New Roman" w:hAnsi="Times New Roman" w:cs="Times New Roman"/>
          <w:sz w:val="28"/>
          <w:szCs w:val="24"/>
        </w:rPr>
        <w:t>ключае</w:t>
      </w:r>
      <w:r w:rsidR="00610D55" w:rsidRPr="004873D5">
        <w:rPr>
          <w:rFonts w:ascii="Times New Roman" w:hAnsi="Times New Roman" w:cs="Times New Roman"/>
          <w:sz w:val="28"/>
          <w:szCs w:val="24"/>
        </w:rPr>
        <w:t>тся</w:t>
      </w:r>
      <w:r w:rsidR="00BC19E0">
        <w:rPr>
          <w:rFonts w:ascii="Times New Roman" w:hAnsi="Times New Roman" w:cs="Times New Roman"/>
          <w:sz w:val="28"/>
          <w:szCs w:val="24"/>
        </w:rPr>
        <w:t xml:space="preserve"> </w:t>
      </w:r>
      <w:r w:rsidR="00610D55" w:rsidRPr="004873D5">
        <w:rPr>
          <w:rFonts w:ascii="Times New Roman" w:hAnsi="Times New Roman" w:cs="Times New Roman"/>
          <w:sz w:val="28"/>
          <w:szCs w:val="24"/>
        </w:rPr>
        <w:t>в</w:t>
      </w:r>
      <w:r w:rsidR="00BC19E0">
        <w:rPr>
          <w:rFonts w:ascii="Times New Roman" w:hAnsi="Times New Roman" w:cs="Times New Roman"/>
          <w:sz w:val="28"/>
          <w:szCs w:val="24"/>
        </w:rPr>
        <w:t xml:space="preserve"> </w:t>
      </w:r>
      <w:r w:rsidR="00AD568B" w:rsidRPr="004873D5">
        <w:rPr>
          <w:rFonts w:ascii="Times New Roman" w:hAnsi="Times New Roman" w:cs="Times New Roman"/>
          <w:sz w:val="28"/>
          <w:szCs w:val="24"/>
        </w:rPr>
        <w:t>формировании</w:t>
      </w:r>
      <w:r w:rsidR="00BC19E0">
        <w:rPr>
          <w:rFonts w:ascii="Times New Roman" w:hAnsi="Times New Roman" w:cs="Times New Roman"/>
          <w:sz w:val="28"/>
          <w:szCs w:val="24"/>
        </w:rPr>
        <w:t xml:space="preserve"> </w:t>
      </w:r>
      <w:r w:rsidR="00AD568B" w:rsidRPr="004873D5">
        <w:rPr>
          <w:rFonts w:ascii="Times New Roman" w:hAnsi="Times New Roman" w:cs="Times New Roman"/>
          <w:sz w:val="28"/>
          <w:szCs w:val="24"/>
        </w:rPr>
        <w:t xml:space="preserve">у спортсменов </w:t>
      </w:r>
      <w:r w:rsidR="00610D55" w:rsidRPr="004873D5">
        <w:rPr>
          <w:rFonts w:ascii="Times New Roman" w:hAnsi="Times New Roman" w:cs="Times New Roman"/>
          <w:sz w:val="28"/>
          <w:szCs w:val="24"/>
        </w:rPr>
        <w:t xml:space="preserve">широкого арсенала технических и тактических действий, в подборе и совершенствовании </w:t>
      </w:r>
      <w:r w:rsidRPr="004873D5">
        <w:rPr>
          <w:rFonts w:ascii="Times New Roman" w:hAnsi="Times New Roman" w:cs="Times New Roman"/>
          <w:sz w:val="28"/>
          <w:szCs w:val="24"/>
        </w:rPr>
        <w:t xml:space="preserve">у них </w:t>
      </w:r>
      <w:r w:rsidR="00610D55" w:rsidRPr="004873D5">
        <w:rPr>
          <w:rFonts w:ascii="Times New Roman" w:hAnsi="Times New Roman" w:cs="Times New Roman"/>
          <w:sz w:val="28"/>
          <w:szCs w:val="24"/>
        </w:rPr>
        <w:t>«коронных»</w:t>
      </w:r>
      <w:r w:rsidR="006752A1" w:rsidRPr="004873D5">
        <w:rPr>
          <w:rFonts w:ascii="Times New Roman" w:hAnsi="Times New Roman" w:cs="Times New Roman"/>
          <w:sz w:val="28"/>
          <w:szCs w:val="24"/>
        </w:rPr>
        <w:t xml:space="preserve"> приемов. Содержания тренировочных занятий направлено: </w:t>
      </w:r>
    </w:p>
    <w:p w:rsidR="006752A1" w:rsidRPr="004873D5" w:rsidRDefault="006752A1"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на формирование</w:t>
      </w:r>
      <w:r w:rsidR="00610D55" w:rsidRPr="004873D5">
        <w:rPr>
          <w:rFonts w:ascii="Times New Roman" w:hAnsi="Times New Roman" w:cs="Times New Roman"/>
          <w:sz w:val="28"/>
          <w:szCs w:val="24"/>
        </w:rPr>
        <w:t xml:space="preserve"> вариативной техники, </w:t>
      </w:r>
    </w:p>
    <w:p w:rsidR="006752A1" w:rsidRPr="004873D5" w:rsidRDefault="006752A1"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умение спортсменов</w:t>
      </w:r>
      <w:r w:rsidR="00610D55" w:rsidRPr="004873D5">
        <w:rPr>
          <w:rFonts w:ascii="Times New Roman" w:hAnsi="Times New Roman" w:cs="Times New Roman"/>
          <w:sz w:val="28"/>
          <w:szCs w:val="24"/>
        </w:rPr>
        <w:t xml:space="preserve"> анализировать тактику поединка соперника, </w:t>
      </w:r>
    </w:p>
    <w:p w:rsidR="00610D55" w:rsidRPr="004873D5" w:rsidRDefault="006752A1"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 </w:t>
      </w:r>
      <w:r w:rsidR="00610D55" w:rsidRPr="004873D5">
        <w:rPr>
          <w:rFonts w:ascii="Times New Roman" w:hAnsi="Times New Roman" w:cs="Times New Roman"/>
          <w:sz w:val="28"/>
          <w:szCs w:val="24"/>
        </w:rPr>
        <w:t xml:space="preserve">строить </w:t>
      </w:r>
      <w:r w:rsidRPr="004873D5">
        <w:rPr>
          <w:rFonts w:ascii="Times New Roman" w:hAnsi="Times New Roman" w:cs="Times New Roman"/>
          <w:sz w:val="28"/>
          <w:szCs w:val="24"/>
        </w:rPr>
        <w:t xml:space="preserve">свой </w:t>
      </w:r>
      <w:r w:rsidR="00610D55" w:rsidRPr="004873D5">
        <w:rPr>
          <w:rFonts w:ascii="Times New Roman" w:hAnsi="Times New Roman" w:cs="Times New Roman"/>
          <w:sz w:val="28"/>
          <w:szCs w:val="24"/>
        </w:rPr>
        <w:t>тактический план предстоящего поединка и реализов</w:t>
      </w:r>
      <w:r w:rsidRPr="004873D5">
        <w:rPr>
          <w:rFonts w:ascii="Times New Roman" w:hAnsi="Times New Roman" w:cs="Times New Roman"/>
          <w:sz w:val="28"/>
          <w:szCs w:val="24"/>
        </w:rPr>
        <w:t>ыв</w:t>
      </w:r>
      <w:r w:rsidR="00610D55" w:rsidRPr="004873D5">
        <w:rPr>
          <w:rFonts w:ascii="Times New Roman" w:hAnsi="Times New Roman" w:cs="Times New Roman"/>
          <w:sz w:val="28"/>
          <w:szCs w:val="24"/>
        </w:rPr>
        <w:t>ать его.</w:t>
      </w:r>
    </w:p>
    <w:p w:rsidR="00AD568B" w:rsidRPr="004873D5" w:rsidRDefault="00AD568B"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Необхо</w:t>
      </w:r>
      <w:r w:rsidR="00610D55" w:rsidRPr="004873D5">
        <w:rPr>
          <w:rFonts w:ascii="Times New Roman" w:hAnsi="Times New Roman" w:cs="Times New Roman"/>
          <w:sz w:val="28"/>
          <w:szCs w:val="24"/>
        </w:rPr>
        <w:t xml:space="preserve">димо учить спортсменов серьезному </w:t>
      </w:r>
      <w:r w:rsidR="00E15AA9" w:rsidRPr="004873D5">
        <w:rPr>
          <w:rFonts w:ascii="Times New Roman" w:hAnsi="Times New Roman" w:cs="Times New Roman"/>
          <w:sz w:val="28"/>
          <w:szCs w:val="24"/>
        </w:rPr>
        <w:t>отношению к занятиям и</w:t>
      </w:r>
      <w:r w:rsidRPr="004873D5">
        <w:rPr>
          <w:rFonts w:ascii="Times New Roman" w:hAnsi="Times New Roman" w:cs="Times New Roman"/>
          <w:sz w:val="28"/>
          <w:szCs w:val="24"/>
        </w:rPr>
        <w:t xml:space="preserve"> професси</w:t>
      </w:r>
      <w:r w:rsidR="00610D55" w:rsidRPr="004873D5">
        <w:rPr>
          <w:rFonts w:ascii="Times New Roman" w:hAnsi="Times New Roman" w:cs="Times New Roman"/>
          <w:sz w:val="28"/>
          <w:szCs w:val="24"/>
        </w:rPr>
        <w:t>ональному подходу к участию в соревнованиях</w:t>
      </w:r>
      <w:r w:rsidRPr="004873D5">
        <w:rPr>
          <w:rFonts w:ascii="Times New Roman" w:hAnsi="Times New Roman" w:cs="Times New Roman"/>
          <w:sz w:val="28"/>
          <w:szCs w:val="24"/>
        </w:rPr>
        <w:t>, который заключается:</w:t>
      </w:r>
    </w:p>
    <w:p w:rsidR="00AD568B" w:rsidRPr="004873D5" w:rsidRDefault="00AD568B"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в контроле</w:t>
      </w:r>
      <w:r w:rsidR="00610D55" w:rsidRPr="004873D5">
        <w:rPr>
          <w:rFonts w:ascii="Times New Roman" w:hAnsi="Times New Roman" w:cs="Times New Roman"/>
          <w:sz w:val="28"/>
          <w:szCs w:val="24"/>
        </w:rPr>
        <w:t xml:space="preserve"> веса, </w:t>
      </w:r>
    </w:p>
    <w:p w:rsidR="00AD568B" w:rsidRPr="004873D5" w:rsidRDefault="00AD568B"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 умение </w:t>
      </w:r>
      <w:r w:rsidR="00610D55" w:rsidRPr="004873D5">
        <w:rPr>
          <w:rFonts w:ascii="Times New Roman" w:hAnsi="Times New Roman" w:cs="Times New Roman"/>
          <w:sz w:val="28"/>
          <w:szCs w:val="24"/>
        </w:rPr>
        <w:t xml:space="preserve">настроиться </w:t>
      </w:r>
      <w:r w:rsidRPr="004873D5">
        <w:rPr>
          <w:rFonts w:ascii="Times New Roman" w:hAnsi="Times New Roman" w:cs="Times New Roman"/>
          <w:sz w:val="28"/>
          <w:szCs w:val="24"/>
        </w:rPr>
        <w:t xml:space="preserve">на борьбу, </w:t>
      </w:r>
    </w:p>
    <w:p w:rsidR="00E15AA9" w:rsidRPr="004873D5" w:rsidRDefault="00D04014"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 </w:t>
      </w:r>
      <w:r w:rsidR="00610D55" w:rsidRPr="004873D5">
        <w:rPr>
          <w:rFonts w:ascii="Times New Roman" w:hAnsi="Times New Roman" w:cs="Times New Roman"/>
          <w:sz w:val="28"/>
          <w:szCs w:val="24"/>
        </w:rPr>
        <w:t>анал</w:t>
      </w:r>
      <w:r w:rsidR="00AD568B" w:rsidRPr="004873D5">
        <w:rPr>
          <w:rFonts w:ascii="Times New Roman" w:hAnsi="Times New Roman" w:cs="Times New Roman"/>
          <w:sz w:val="28"/>
          <w:szCs w:val="24"/>
        </w:rPr>
        <w:t>изировать собственную соревнова</w:t>
      </w:r>
      <w:r w:rsidR="00610D55" w:rsidRPr="004873D5">
        <w:rPr>
          <w:rFonts w:ascii="Times New Roman" w:hAnsi="Times New Roman" w:cs="Times New Roman"/>
          <w:sz w:val="28"/>
          <w:szCs w:val="24"/>
        </w:rPr>
        <w:t>тельную дея</w:t>
      </w:r>
      <w:r w:rsidR="00AD568B" w:rsidRPr="004873D5">
        <w:rPr>
          <w:rFonts w:ascii="Times New Roman" w:hAnsi="Times New Roman" w:cs="Times New Roman"/>
          <w:sz w:val="28"/>
          <w:szCs w:val="24"/>
        </w:rPr>
        <w:t>тельность</w:t>
      </w:r>
      <w:r w:rsidR="00610D55" w:rsidRPr="004873D5">
        <w:rPr>
          <w:rFonts w:ascii="Times New Roman" w:hAnsi="Times New Roman" w:cs="Times New Roman"/>
          <w:sz w:val="28"/>
          <w:szCs w:val="24"/>
        </w:rPr>
        <w:t xml:space="preserve">. </w:t>
      </w:r>
    </w:p>
    <w:p w:rsidR="00C35E28" w:rsidRPr="004873D5" w:rsidRDefault="00E15AA9" w:rsidP="008A31AB">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Важн</w:t>
      </w:r>
      <w:r w:rsidR="00E75872" w:rsidRPr="004873D5">
        <w:rPr>
          <w:rFonts w:ascii="Times New Roman" w:hAnsi="Times New Roman" w:cs="Times New Roman"/>
          <w:sz w:val="28"/>
          <w:szCs w:val="24"/>
        </w:rPr>
        <w:t>ой соста</w:t>
      </w:r>
      <w:r w:rsidRPr="004873D5">
        <w:rPr>
          <w:rFonts w:ascii="Times New Roman" w:hAnsi="Times New Roman" w:cs="Times New Roman"/>
          <w:sz w:val="28"/>
          <w:szCs w:val="24"/>
        </w:rPr>
        <w:t>вной частью обучения</w:t>
      </w:r>
      <w:r w:rsidR="00610D55" w:rsidRPr="004873D5">
        <w:rPr>
          <w:rFonts w:ascii="Times New Roman" w:hAnsi="Times New Roman" w:cs="Times New Roman"/>
          <w:sz w:val="28"/>
          <w:szCs w:val="24"/>
        </w:rPr>
        <w:t xml:space="preserve"> является формирование у </w:t>
      </w:r>
      <w:r w:rsidR="00735D95">
        <w:rPr>
          <w:rFonts w:ascii="Times New Roman" w:hAnsi="Times New Roman" w:cs="Times New Roman"/>
          <w:sz w:val="28"/>
          <w:szCs w:val="24"/>
        </w:rPr>
        <w:t>спортсменов</w:t>
      </w:r>
      <w:r w:rsidR="00610D55" w:rsidRPr="004873D5">
        <w:rPr>
          <w:rFonts w:ascii="Times New Roman" w:hAnsi="Times New Roman" w:cs="Times New Roman"/>
          <w:sz w:val="28"/>
          <w:szCs w:val="24"/>
        </w:rPr>
        <w:t xml:space="preserve"> «спортивных» черт характера: целеустремленности, настойчивости, стремления к победе, уважения к сопернику, уверенности в своих силах, умения вести борьбу в сложных соревновательных условиях.</w:t>
      </w:r>
    </w:p>
    <w:p w:rsidR="00245704" w:rsidRPr="004873D5" w:rsidRDefault="00C35E28" w:rsidP="008A31AB">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В </w:t>
      </w:r>
      <w:r w:rsidR="00E32430" w:rsidRPr="004873D5">
        <w:rPr>
          <w:rFonts w:ascii="Times New Roman" w:hAnsi="Times New Roman" w:cs="Times New Roman"/>
          <w:sz w:val="28"/>
          <w:szCs w:val="24"/>
        </w:rPr>
        <w:t xml:space="preserve">спортивной подготовке дзюдоистов </w:t>
      </w:r>
      <w:r w:rsidRPr="004873D5">
        <w:rPr>
          <w:rFonts w:ascii="Times New Roman" w:hAnsi="Times New Roman" w:cs="Times New Roman"/>
          <w:sz w:val="28"/>
          <w:szCs w:val="24"/>
        </w:rPr>
        <w:t>на тренировочном эта</w:t>
      </w:r>
      <w:r w:rsidR="00E32430" w:rsidRPr="004873D5">
        <w:rPr>
          <w:rFonts w:ascii="Times New Roman" w:hAnsi="Times New Roman" w:cs="Times New Roman"/>
          <w:sz w:val="28"/>
          <w:szCs w:val="24"/>
        </w:rPr>
        <w:t>п</w:t>
      </w:r>
      <w:r w:rsidRPr="004873D5">
        <w:rPr>
          <w:rFonts w:ascii="Times New Roman" w:hAnsi="Times New Roman" w:cs="Times New Roman"/>
          <w:sz w:val="28"/>
          <w:szCs w:val="24"/>
        </w:rPr>
        <w:t xml:space="preserve">е </w:t>
      </w:r>
      <w:proofErr w:type="spellStart"/>
      <w:r w:rsidRPr="004873D5">
        <w:rPr>
          <w:rFonts w:ascii="Times New Roman" w:hAnsi="Times New Roman" w:cs="Times New Roman"/>
          <w:sz w:val="28"/>
          <w:szCs w:val="24"/>
        </w:rPr>
        <w:t>п</w:t>
      </w:r>
      <w:r w:rsidR="00E32430" w:rsidRPr="004873D5">
        <w:rPr>
          <w:rFonts w:ascii="Times New Roman" w:hAnsi="Times New Roman" w:cs="Times New Roman"/>
          <w:sz w:val="28"/>
          <w:szCs w:val="24"/>
        </w:rPr>
        <w:t>рименяютсяследующие</w:t>
      </w:r>
      <w:proofErr w:type="spellEnd"/>
      <w:r w:rsidRPr="004873D5">
        <w:rPr>
          <w:rFonts w:ascii="Times New Roman" w:hAnsi="Times New Roman" w:cs="Times New Roman"/>
          <w:sz w:val="28"/>
          <w:szCs w:val="24"/>
        </w:rPr>
        <w:t xml:space="preserve"> основные средства тренировочных воздействий:</w:t>
      </w:r>
    </w:p>
    <w:p w:rsidR="00EC4D6E" w:rsidRPr="004873D5" w:rsidRDefault="00EC4D6E" w:rsidP="008A31AB">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lastRenderedPageBreak/>
        <w:t xml:space="preserve">- </w:t>
      </w:r>
      <w:r w:rsidR="0027670B">
        <w:rPr>
          <w:rFonts w:ascii="Times New Roman" w:hAnsi="Times New Roman" w:cs="Times New Roman"/>
          <w:sz w:val="28"/>
          <w:szCs w:val="24"/>
        </w:rPr>
        <w:t>г</w:t>
      </w:r>
      <w:r w:rsidRPr="004873D5">
        <w:rPr>
          <w:rFonts w:ascii="Times New Roman" w:hAnsi="Times New Roman" w:cs="Times New Roman"/>
          <w:sz w:val="28"/>
          <w:szCs w:val="24"/>
        </w:rPr>
        <w:t xml:space="preserve">имнастические упражнения, подвижные игры и эстафеты; </w:t>
      </w:r>
    </w:p>
    <w:p w:rsidR="00EC4D6E" w:rsidRPr="004873D5" w:rsidRDefault="00EC4D6E" w:rsidP="008A31AB">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 - </w:t>
      </w:r>
      <w:proofErr w:type="spellStart"/>
      <w:r w:rsidR="0027670B">
        <w:rPr>
          <w:rFonts w:ascii="Times New Roman" w:hAnsi="Times New Roman" w:cs="Times New Roman"/>
          <w:sz w:val="28"/>
          <w:szCs w:val="24"/>
        </w:rPr>
        <w:t>о</w:t>
      </w:r>
      <w:r w:rsidRPr="004873D5">
        <w:rPr>
          <w:rFonts w:ascii="Times New Roman" w:hAnsi="Times New Roman" w:cs="Times New Roman"/>
          <w:sz w:val="28"/>
          <w:szCs w:val="24"/>
        </w:rPr>
        <w:t>бщеподготовительные</w:t>
      </w:r>
      <w:proofErr w:type="spellEnd"/>
      <w:r w:rsidRPr="004873D5">
        <w:rPr>
          <w:rFonts w:ascii="Times New Roman" w:hAnsi="Times New Roman" w:cs="Times New Roman"/>
          <w:sz w:val="28"/>
          <w:szCs w:val="24"/>
        </w:rPr>
        <w:t xml:space="preserve"> упражнения; </w:t>
      </w:r>
    </w:p>
    <w:p w:rsidR="00EC4D6E" w:rsidRPr="004873D5" w:rsidRDefault="00EC4D6E" w:rsidP="008A31AB">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 - </w:t>
      </w:r>
      <w:r w:rsidR="0027670B">
        <w:rPr>
          <w:rFonts w:ascii="Times New Roman" w:hAnsi="Times New Roman" w:cs="Times New Roman"/>
          <w:sz w:val="28"/>
          <w:szCs w:val="24"/>
        </w:rPr>
        <w:t>с</w:t>
      </w:r>
      <w:r w:rsidRPr="004873D5">
        <w:rPr>
          <w:rFonts w:ascii="Times New Roman" w:hAnsi="Times New Roman" w:cs="Times New Roman"/>
          <w:sz w:val="28"/>
          <w:szCs w:val="24"/>
        </w:rPr>
        <w:t>пециально-подготовительные  и  подводящие упражнения, помогающие изучению техники и тактики дзюдо;</w:t>
      </w:r>
    </w:p>
    <w:p w:rsidR="00EC4D6E" w:rsidRPr="004873D5" w:rsidRDefault="00EC4D6E" w:rsidP="008A31AB">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тренировочные модели соревновательных техническо-тактических действий;</w:t>
      </w:r>
    </w:p>
    <w:p w:rsidR="00E35651" w:rsidRPr="004873D5" w:rsidRDefault="00EC4D6E" w:rsidP="008A31AB">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идеомоторные упражнения и эмоциональная  самонастройка, как средства психологической подгото</w:t>
      </w:r>
      <w:r w:rsidR="00E35651" w:rsidRPr="004873D5">
        <w:rPr>
          <w:rFonts w:ascii="Times New Roman" w:hAnsi="Times New Roman" w:cs="Times New Roman"/>
          <w:sz w:val="28"/>
          <w:szCs w:val="24"/>
        </w:rPr>
        <w:t>вки</w:t>
      </w:r>
      <w:r w:rsidR="008A31AB">
        <w:rPr>
          <w:rFonts w:ascii="Times New Roman" w:hAnsi="Times New Roman" w:cs="Times New Roman"/>
          <w:sz w:val="28"/>
          <w:szCs w:val="24"/>
        </w:rPr>
        <w:t>;</w:t>
      </w:r>
    </w:p>
    <w:p w:rsidR="00245704" w:rsidRPr="004873D5" w:rsidRDefault="00EC4D6E" w:rsidP="008A31AB">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беседа, объяснение, пример, как средства воспитания личности.</w:t>
      </w:r>
    </w:p>
    <w:p w:rsidR="00EC4D6E" w:rsidRPr="004873D5" w:rsidRDefault="00245704" w:rsidP="008A31AB">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теоретические и практические занятия по инструкторской и судейской практике.</w:t>
      </w:r>
    </w:p>
    <w:p w:rsidR="00053823" w:rsidRPr="004873D5" w:rsidRDefault="00EC4D6E" w:rsidP="008A31AB">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 самостоятельно выполняемые задания по развитию физических качеств, </w:t>
      </w:r>
      <w:r w:rsidR="00B01BE5" w:rsidRPr="004873D5">
        <w:rPr>
          <w:rFonts w:ascii="Times New Roman" w:hAnsi="Times New Roman" w:cs="Times New Roman"/>
          <w:sz w:val="28"/>
          <w:szCs w:val="24"/>
        </w:rPr>
        <w:tab/>
      </w:r>
    </w:p>
    <w:p w:rsidR="00053823" w:rsidRPr="008A31AB" w:rsidRDefault="00263D14" w:rsidP="008A31AB">
      <w:pPr>
        <w:spacing w:after="0"/>
        <w:ind w:firstLine="709"/>
        <w:jc w:val="both"/>
        <w:rPr>
          <w:rFonts w:ascii="Times New Roman" w:hAnsi="Times New Roman" w:cs="Times New Roman"/>
          <w:b/>
          <w:sz w:val="28"/>
          <w:szCs w:val="24"/>
        </w:rPr>
      </w:pPr>
      <w:r w:rsidRPr="00C901F1">
        <w:rPr>
          <w:rFonts w:ascii="Times New Roman" w:hAnsi="Times New Roman" w:cs="Times New Roman"/>
          <w:sz w:val="28"/>
          <w:szCs w:val="24"/>
        </w:rPr>
        <w:t xml:space="preserve">Применяемые методы тренировочных воздействий </w:t>
      </w:r>
      <w:proofErr w:type="spellStart"/>
      <w:r w:rsidRPr="00C901F1">
        <w:rPr>
          <w:rFonts w:ascii="Times New Roman" w:hAnsi="Times New Roman" w:cs="Times New Roman"/>
          <w:sz w:val="28"/>
          <w:szCs w:val="24"/>
        </w:rPr>
        <w:t>на</w:t>
      </w:r>
      <w:r w:rsidR="00604786" w:rsidRPr="00C901F1">
        <w:rPr>
          <w:rFonts w:ascii="Times New Roman" w:hAnsi="Times New Roman" w:cs="Times New Roman"/>
          <w:sz w:val="28"/>
          <w:szCs w:val="24"/>
        </w:rPr>
        <w:t>тренировочном</w:t>
      </w:r>
      <w:r w:rsidRPr="00C901F1">
        <w:rPr>
          <w:rFonts w:ascii="Times New Roman" w:hAnsi="Times New Roman" w:cs="Times New Roman"/>
          <w:sz w:val="28"/>
          <w:szCs w:val="24"/>
        </w:rPr>
        <w:t>этапе</w:t>
      </w:r>
      <w:proofErr w:type="spellEnd"/>
      <w:r w:rsidR="008A31AB" w:rsidRPr="00C901F1">
        <w:rPr>
          <w:rFonts w:ascii="Times New Roman" w:hAnsi="Times New Roman" w:cs="Times New Roman"/>
          <w:sz w:val="28"/>
          <w:szCs w:val="24"/>
        </w:rPr>
        <w:t xml:space="preserve"> (</w:t>
      </w:r>
      <w:proofErr w:type="gramStart"/>
      <w:r w:rsidR="008A31AB" w:rsidRPr="00C901F1">
        <w:rPr>
          <w:rFonts w:ascii="Times New Roman" w:hAnsi="Times New Roman" w:cs="Times New Roman"/>
          <w:sz w:val="28"/>
          <w:szCs w:val="24"/>
        </w:rPr>
        <w:t>этапе</w:t>
      </w:r>
      <w:proofErr w:type="gramEnd"/>
      <w:r w:rsidR="008A31AB" w:rsidRPr="00C901F1">
        <w:rPr>
          <w:rFonts w:ascii="Times New Roman" w:hAnsi="Times New Roman" w:cs="Times New Roman"/>
          <w:sz w:val="28"/>
          <w:szCs w:val="24"/>
        </w:rPr>
        <w:t xml:space="preserve"> на</w:t>
      </w:r>
      <w:r w:rsidR="00C901F1" w:rsidRPr="00C901F1">
        <w:rPr>
          <w:rFonts w:ascii="Times New Roman" w:hAnsi="Times New Roman" w:cs="Times New Roman"/>
          <w:sz w:val="28"/>
          <w:szCs w:val="24"/>
        </w:rPr>
        <w:t>ч</w:t>
      </w:r>
      <w:r w:rsidR="008A31AB" w:rsidRPr="00C901F1">
        <w:rPr>
          <w:rFonts w:ascii="Times New Roman" w:hAnsi="Times New Roman" w:cs="Times New Roman"/>
          <w:sz w:val="28"/>
          <w:szCs w:val="24"/>
        </w:rPr>
        <w:t>альной и углубленной специализации</w:t>
      </w:r>
      <w:r w:rsidR="008A31AB">
        <w:rPr>
          <w:rFonts w:ascii="Times New Roman" w:hAnsi="Times New Roman" w:cs="Times New Roman"/>
          <w:b/>
          <w:sz w:val="28"/>
          <w:szCs w:val="24"/>
        </w:rPr>
        <w:t>):</w:t>
      </w:r>
    </w:p>
    <w:p w:rsidR="001A3FBD" w:rsidRPr="004873D5" w:rsidRDefault="001A3FBD" w:rsidP="004873D5">
      <w:pPr>
        <w:pStyle w:val="a4"/>
        <w:spacing w:after="0"/>
        <w:ind w:left="0"/>
        <w:jc w:val="both"/>
        <w:rPr>
          <w:rFonts w:ascii="Times New Roman" w:hAnsi="Times New Roman" w:cs="Times New Roman"/>
          <w:sz w:val="28"/>
          <w:szCs w:val="24"/>
        </w:rPr>
      </w:pPr>
    </w:p>
    <w:p w:rsidR="00B945D1" w:rsidRPr="0027670B" w:rsidRDefault="00B945D1" w:rsidP="004873D5">
      <w:pPr>
        <w:pStyle w:val="a4"/>
        <w:spacing w:after="0"/>
        <w:ind w:left="0" w:firstLine="709"/>
        <w:jc w:val="both"/>
        <w:rPr>
          <w:rFonts w:ascii="Times New Roman" w:hAnsi="Times New Roman" w:cs="Times New Roman"/>
          <w:b/>
          <w:i/>
          <w:sz w:val="28"/>
          <w:szCs w:val="24"/>
        </w:rPr>
      </w:pPr>
      <w:r w:rsidRPr="0027670B">
        <w:rPr>
          <w:rFonts w:ascii="Times New Roman" w:hAnsi="Times New Roman" w:cs="Times New Roman"/>
          <w:b/>
          <w:i/>
          <w:sz w:val="28"/>
          <w:szCs w:val="24"/>
        </w:rPr>
        <w:t xml:space="preserve">1. </w:t>
      </w:r>
      <w:r w:rsidR="00576BC2" w:rsidRPr="0027670B">
        <w:rPr>
          <w:rFonts w:ascii="Times New Roman" w:hAnsi="Times New Roman" w:cs="Times New Roman"/>
          <w:b/>
          <w:i/>
          <w:sz w:val="28"/>
          <w:szCs w:val="24"/>
        </w:rPr>
        <w:t>По физической подготовке</w:t>
      </w:r>
      <w:r w:rsidRPr="0027670B">
        <w:rPr>
          <w:rFonts w:ascii="Times New Roman" w:hAnsi="Times New Roman" w:cs="Times New Roman"/>
          <w:b/>
          <w:i/>
          <w:sz w:val="28"/>
          <w:szCs w:val="24"/>
        </w:rPr>
        <w:t xml:space="preserve">:  </w:t>
      </w:r>
    </w:p>
    <w:p w:rsidR="00604786" w:rsidRPr="004873D5" w:rsidRDefault="00604786" w:rsidP="004873D5">
      <w:pPr>
        <w:pStyle w:val="a4"/>
        <w:spacing w:after="0"/>
        <w:ind w:left="0" w:firstLine="709"/>
        <w:jc w:val="both"/>
        <w:rPr>
          <w:rFonts w:ascii="Times New Roman" w:hAnsi="Times New Roman" w:cs="Times New Roman"/>
          <w:sz w:val="28"/>
          <w:szCs w:val="24"/>
        </w:rPr>
      </w:pPr>
      <w:r w:rsidRPr="004873D5">
        <w:rPr>
          <w:rFonts w:ascii="Times New Roman" w:hAnsi="Times New Roman" w:cs="Times New Roman"/>
          <w:sz w:val="28"/>
          <w:szCs w:val="24"/>
        </w:rPr>
        <w:t>- соревновательный,</w:t>
      </w:r>
    </w:p>
    <w:p w:rsidR="00604786" w:rsidRPr="004873D5" w:rsidRDefault="00604786" w:rsidP="004873D5">
      <w:pPr>
        <w:pStyle w:val="a4"/>
        <w:spacing w:after="0"/>
        <w:ind w:left="0"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 повторный, </w:t>
      </w:r>
    </w:p>
    <w:p w:rsidR="00604786" w:rsidRPr="004873D5" w:rsidRDefault="00604786" w:rsidP="004873D5">
      <w:pPr>
        <w:pStyle w:val="a4"/>
        <w:spacing w:after="0"/>
        <w:ind w:left="0" w:firstLine="709"/>
        <w:jc w:val="both"/>
        <w:rPr>
          <w:rFonts w:ascii="Times New Roman" w:hAnsi="Times New Roman" w:cs="Times New Roman"/>
          <w:sz w:val="28"/>
          <w:szCs w:val="24"/>
        </w:rPr>
      </w:pPr>
      <w:r w:rsidRPr="004873D5">
        <w:rPr>
          <w:rFonts w:ascii="Times New Roman" w:hAnsi="Times New Roman" w:cs="Times New Roman"/>
          <w:sz w:val="28"/>
          <w:szCs w:val="24"/>
        </w:rPr>
        <w:t>- равномерный,</w:t>
      </w:r>
    </w:p>
    <w:p w:rsidR="00604786" w:rsidRPr="004873D5" w:rsidRDefault="00604786" w:rsidP="004873D5">
      <w:pPr>
        <w:pStyle w:val="a4"/>
        <w:spacing w:after="0"/>
        <w:ind w:left="0" w:firstLine="709"/>
        <w:jc w:val="both"/>
        <w:rPr>
          <w:rFonts w:ascii="Times New Roman" w:hAnsi="Times New Roman" w:cs="Times New Roman"/>
          <w:sz w:val="28"/>
          <w:szCs w:val="24"/>
        </w:rPr>
      </w:pPr>
      <w:r w:rsidRPr="004873D5">
        <w:rPr>
          <w:rFonts w:ascii="Times New Roman" w:hAnsi="Times New Roman" w:cs="Times New Roman"/>
          <w:sz w:val="28"/>
          <w:szCs w:val="24"/>
        </w:rPr>
        <w:t>- переменный,</w:t>
      </w:r>
    </w:p>
    <w:p w:rsidR="00604786" w:rsidRPr="004873D5" w:rsidRDefault="00604786" w:rsidP="004873D5">
      <w:pPr>
        <w:pStyle w:val="a4"/>
        <w:spacing w:after="0"/>
        <w:ind w:left="0" w:firstLine="709"/>
        <w:jc w:val="both"/>
        <w:rPr>
          <w:rFonts w:ascii="Times New Roman" w:hAnsi="Times New Roman" w:cs="Times New Roman"/>
          <w:sz w:val="28"/>
          <w:szCs w:val="24"/>
        </w:rPr>
      </w:pPr>
      <w:r w:rsidRPr="004873D5">
        <w:rPr>
          <w:rFonts w:ascii="Times New Roman" w:hAnsi="Times New Roman" w:cs="Times New Roman"/>
          <w:sz w:val="28"/>
          <w:szCs w:val="24"/>
        </w:rPr>
        <w:t>- круговой,</w:t>
      </w:r>
    </w:p>
    <w:p w:rsidR="002618EC" w:rsidRPr="004873D5" w:rsidRDefault="00604786" w:rsidP="003D0D6B">
      <w:pPr>
        <w:pStyle w:val="a4"/>
        <w:spacing w:after="0"/>
        <w:ind w:left="0"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 </w:t>
      </w:r>
      <w:proofErr w:type="gramStart"/>
      <w:r w:rsidRPr="004873D5">
        <w:rPr>
          <w:rFonts w:ascii="Times New Roman" w:hAnsi="Times New Roman" w:cs="Times New Roman"/>
          <w:sz w:val="28"/>
          <w:szCs w:val="24"/>
        </w:rPr>
        <w:t>интервальный</w:t>
      </w:r>
      <w:proofErr w:type="gramEnd"/>
      <w:r w:rsidRPr="004873D5">
        <w:rPr>
          <w:rFonts w:ascii="Times New Roman" w:hAnsi="Times New Roman" w:cs="Times New Roman"/>
          <w:sz w:val="28"/>
          <w:szCs w:val="24"/>
        </w:rPr>
        <w:t xml:space="preserve">  (многократное выполнение упражнения</w:t>
      </w:r>
      <w:r w:rsidR="00053823" w:rsidRPr="004873D5">
        <w:rPr>
          <w:rFonts w:ascii="Times New Roman" w:hAnsi="Times New Roman" w:cs="Times New Roman"/>
          <w:sz w:val="28"/>
          <w:szCs w:val="24"/>
        </w:rPr>
        <w:t>,</w:t>
      </w:r>
      <w:r w:rsidRPr="004873D5">
        <w:rPr>
          <w:rFonts w:ascii="Times New Roman" w:hAnsi="Times New Roman" w:cs="Times New Roman"/>
          <w:sz w:val="28"/>
          <w:szCs w:val="24"/>
        </w:rPr>
        <w:t xml:space="preserve"> с жесткими интервалами</w:t>
      </w:r>
      <w:r w:rsidR="003D0D6B">
        <w:rPr>
          <w:rFonts w:ascii="Times New Roman" w:hAnsi="Times New Roman" w:cs="Times New Roman"/>
          <w:sz w:val="28"/>
          <w:szCs w:val="24"/>
        </w:rPr>
        <w:t xml:space="preserve"> </w:t>
      </w:r>
      <w:r w:rsidR="00053823" w:rsidRPr="004873D5">
        <w:rPr>
          <w:rFonts w:ascii="Times New Roman" w:hAnsi="Times New Roman" w:cs="Times New Roman"/>
          <w:sz w:val="28"/>
          <w:szCs w:val="24"/>
        </w:rPr>
        <w:t>отдыха, когда</w:t>
      </w:r>
      <w:r w:rsidRPr="004873D5">
        <w:rPr>
          <w:rFonts w:ascii="Times New Roman" w:hAnsi="Times New Roman" w:cs="Times New Roman"/>
          <w:sz w:val="28"/>
          <w:szCs w:val="24"/>
        </w:rPr>
        <w:t xml:space="preserve"> очередная часть нагрузки дается в фазе неполного восстановления работоспособности).</w:t>
      </w:r>
    </w:p>
    <w:p w:rsidR="00053823" w:rsidRPr="0027670B" w:rsidRDefault="00350B91" w:rsidP="008A31AB">
      <w:pPr>
        <w:spacing w:after="0"/>
        <w:ind w:firstLine="709"/>
        <w:jc w:val="both"/>
        <w:rPr>
          <w:rFonts w:ascii="Times New Roman" w:hAnsi="Times New Roman" w:cs="Times New Roman"/>
          <w:b/>
          <w:i/>
          <w:sz w:val="28"/>
          <w:szCs w:val="24"/>
        </w:rPr>
      </w:pPr>
      <w:r w:rsidRPr="0027670B">
        <w:rPr>
          <w:rFonts w:ascii="Times New Roman" w:hAnsi="Times New Roman" w:cs="Times New Roman"/>
          <w:b/>
          <w:i/>
          <w:sz w:val="28"/>
          <w:szCs w:val="24"/>
        </w:rPr>
        <w:t>2.</w:t>
      </w:r>
      <w:r w:rsidR="00357F54" w:rsidRPr="0027670B">
        <w:rPr>
          <w:rFonts w:ascii="Times New Roman" w:hAnsi="Times New Roman" w:cs="Times New Roman"/>
          <w:b/>
          <w:i/>
          <w:sz w:val="28"/>
          <w:szCs w:val="24"/>
        </w:rPr>
        <w:t xml:space="preserve">  В обучении</w:t>
      </w:r>
      <w:r w:rsidR="00D617A5" w:rsidRPr="0027670B">
        <w:rPr>
          <w:rFonts w:ascii="Times New Roman" w:hAnsi="Times New Roman" w:cs="Times New Roman"/>
          <w:b/>
          <w:i/>
          <w:sz w:val="28"/>
          <w:szCs w:val="24"/>
        </w:rPr>
        <w:t xml:space="preserve"> техники и тактики дзюдо: </w:t>
      </w:r>
    </w:p>
    <w:p w:rsidR="00053823" w:rsidRPr="004873D5" w:rsidRDefault="00053823" w:rsidP="008A31AB">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целостно-конструктивный,</w:t>
      </w:r>
    </w:p>
    <w:p w:rsidR="00053823" w:rsidRPr="004873D5" w:rsidRDefault="00053823" w:rsidP="008A31AB">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 </w:t>
      </w:r>
      <w:proofErr w:type="spellStart"/>
      <w:r w:rsidRPr="004873D5">
        <w:rPr>
          <w:rFonts w:ascii="Times New Roman" w:hAnsi="Times New Roman" w:cs="Times New Roman"/>
          <w:sz w:val="28"/>
          <w:szCs w:val="24"/>
        </w:rPr>
        <w:t>направленногопрочувствованиядвижений</w:t>
      </w:r>
      <w:proofErr w:type="spellEnd"/>
      <w:r w:rsidRPr="004873D5">
        <w:rPr>
          <w:rFonts w:ascii="Times New Roman" w:hAnsi="Times New Roman" w:cs="Times New Roman"/>
          <w:sz w:val="28"/>
          <w:szCs w:val="24"/>
        </w:rPr>
        <w:t>,</w:t>
      </w:r>
    </w:p>
    <w:p w:rsidR="00EF39FF" w:rsidRDefault="00053823" w:rsidP="008A31AB">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 срочной информации (получение спортсменами от тренера информации по </w:t>
      </w:r>
      <w:proofErr w:type="spellStart"/>
      <w:r w:rsidRPr="004873D5">
        <w:rPr>
          <w:rFonts w:ascii="Times New Roman" w:hAnsi="Times New Roman" w:cs="Times New Roman"/>
          <w:sz w:val="28"/>
          <w:szCs w:val="24"/>
        </w:rPr>
        <w:t>ходу</w:t>
      </w:r>
      <w:r w:rsidRPr="008A31AB">
        <w:rPr>
          <w:rFonts w:ascii="Times New Roman" w:hAnsi="Times New Roman" w:cs="Times New Roman"/>
          <w:sz w:val="28"/>
          <w:szCs w:val="24"/>
        </w:rPr>
        <w:t>выполнения</w:t>
      </w:r>
      <w:proofErr w:type="spellEnd"/>
      <w:r w:rsidRPr="008A31AB">
        <w:rPr>
          <w:rFonts w:ascii="Times New Roman" w:hAnsi="Times New Roman" w:cs="Times New Roman"/>
          <w:sz w:val="28"/>
          <w:szCs w:val="24"/>
        </w:rPr>
        <w:t xml:space="preserve"> упражнения).</w:t>
      </w:r>
    </w:p>
    <w:p w:rsidR="008A31AB" w:rsidRPr="003D0D6B" w:rsidRDefault="008A31AB" w:rsidP="008A31AB">
      <w:pPr>
        <w:spacing w:after="0"/>
        <w:ind w:firstLine="709"/>
        <w:jc w:val="both"/>
        <w:rPr>
          <w:rFonts w:ascii="Times New Roman" w:hAnsi="Times New Roman" w:cs="Times New Roman"/>
          <w:b/>
          <w:sz w:val="28"/>
          <w:szCs w:val="24"/>
        </w:rPr>
      </w:pPr>
      <w:r w:rsidRPr="003D0D6B">
        <w:rPr>
          <w:rFonts w:ascii="Times New Roman" w:hAnsi="Times New Roman" w:cs="Times New Roman"/>
          <w:b/>
          <w:sz w:val="28"/>
          <w:szCs w:val="24"/>
        </w:rPr>
        <w:t xml:space="preserve">3. По психологической подготовке </w:t>
      </w:r>
      <w:proofErr w:type="gramStart"/>
      <w:r w:rsidRPr="003D0D6B">
        <w:rPr>
          <w:rFonts w:ascii="Times New Roman" w:hAnsi="Times New Roman" w:cs="Times New Roman"/>
          <w:b/>
          <w:sz w:val="28"/>
          <w:szCs w:val="24"/>
        </w:rPr>
        <w:t>представлен</w:t>
      </w:r>
      <w:proofErr w:type="gramEnd"/>
      <w:r w:rsidRPr="003D0D6B">
        <w:rPr>
          <w:rFonts w:ascii="Times New Roman" w:hAnsi="Times New Roman" w:cs="Times New Roman"/>
          <w:b/>
          <w:sz w:val="28"/>
          <w:szCs w:val="24"/>
        </w:rPr>
        <w:t xml:space="preserve"> в таблице № </w:t>
      </w:r>
      <w:r w:rsidR="00731CC4" w:rsidRPr="003D0D6B">
        <w:rPr>
          <w:rFonts w:ascii="Times New Roman" w:hAnsi="Times New Roman" w:cs="Times New Roman"/>
          <w:b/>
          <w:sz w:val="28"/>
          <w:szCs w:val="24"/>
        </w:rPr>
        <w:t>18</w:t>
      </w:r>
      <w:r w:rsidRPr="003D0D6B">
        <w:rPr>
          <w:rFonts w:ascii="Times New Roman" w:hAnsi="Times New Roman" w:cs="Times New Roman"/>
          <w:b/>
          <w:sz w:val="28"/>
          <w:szCs w:val="24"/>
        </w:rPr>
        <w:t>.</w:t>
      </w:r>
    </w:p>
    <w:p w:rsidR="008A31AB" w:rsidRPr="008A31AB" w:rsidRDefault="008A31AB" w:rsidP="008A31AB">
      <w:pPr>
        <w:spacing w:after="0"/>
        <w:ind w:firstLine="709"/>
        <w:jc w:val="both"/>
        <w:rPr>
          <w:rFonts w:ascii="Times New Roman" w:hAnsi="Times New Roman" w:cs="Times New Roman"/>
          <w:sz w:val="28"/>
          <w:szCs w:val="24"/>
        </w:rPr>
      </w:pPr>
    </w:p>
    <w:p w:rsidR="00CB746E" w:rsidRDefault="00CB746E" w:rsidP="008A31AB">
      <w:pPr>
        <w:pStyle w:val="a4"/>
        <w:spacing w:after="0"/>
        <w:ind w:left="0"/>
        <w:jc w:val="right"/>
        <w:rPr>
          <w:rFonts w:ascii="Times New Roman" w:hAnsi="Times New Roman" w:cs="Times New Roman"/>
          <w:sz w:val="28"/>
          <w:szCs w:val="24"/>
        </w:rPr>
      </w:pPr>
    </w:p>
    <w:p w:rsidR="00CB746E" w:rsidRDefault="00CB746E" w:rsidP="008A31AB">
      <w:pPr>
        <w:pStyle w:val="a4"/>
        <w:spacing w:after="0"/>
        <w:ind w:left="0"/>
        <w:jc w:val="right"/>
        <w:rPr>
          <w:rFonts w:ascii="Times New Roman" w:hAnsi="Times New Roman" w:cs="Times New Roman"/>
          <w:sz w:val="28"/>
          <w:szCs w:val="24"/>
        </w:rPr>
      </w:pPr>
    </w:p>
    <w:p w:rsidR="00CB746E" w:rsidRDefault="00CB746E" w:rsidP="008A31AB">
      <w:pPr>
        <w:pStyle w:val="a4"/>
        <w:spacing w:after="0"/>
        <w:ind w:left="0"/>
        <w:jc w:val="right"/>
        <w:rPr>
          <w:rFonts w:ascii="Times New Roman" w:hAnsi="Times New Roman" w:cs="Times New Roman"/>
          <w:sz w:val="28"/>
          <w:szCs w:val="24"/>
        </w:rPr>
      </w:pPr>
    </w:p>
    <w:p w:rsidR="00CB746E" w:rsidRDefault="00CB746E" w:rsidP="008A31AB">
      <w:pPr>
        <w:pStyle w:val="a4"/>
        <w:spacing w:after="0"/>
        <w:ind w:left="0"/>
        <w:jc w:val="right"/>
        <w:rPr>
          <w:rFonts w:ascii="Times New Roman" w:hAnsi="Times New Roman" w:cs="Times New Roman"/>
          <w:sz w:val="28"/>
          <w:szCs w:val="24"/>
        </w:rPr>
      </w:pPr>
    </w:p>
    <w:p w:rsidR="00CB746E" w:rsidRDefault="00CB746E" w:rsidP="008A31AB">
      <w:pPr>
        <w:pStyle w:val="a4"/>
        <w:spacing w:after="0"/>
        <w:ind w:left="0"/>
        <w:jc w:val="right"/>
        <w:rPr>
          <w:rFonts w:ascii="Times New Roman" w:hAnsi="Times New Roman" w:cs="Times New Roman"/>
          <w:sz w:val="28"/>
          <w:szCs w:val="24"/>
        </w:rPr>
      </w:pPr>
    </w:p>
    <w:p w:rsidR="00CB746E" w:rsidRDefault="00CB746E" w:rsidP="008A31AB">
      <w:pPr>
        <w:pStyle w:val="a4"/>
        <w:spacing w:after="0"/>
        <w:ind w:left="0"/>
        <w:jc w:val="right"/>
        <w:rPr>
          <w:rFonts w:ascii="Times New Roman" w:hAnsi="Times New Roman" w:cs="Times New Roman"/>
          <w:sz w:val="28"/>
          <w:szCs w:val="24"/>
        </w:rPr>
      </w:pPr>
    </w:p>
    <w:p w:rsidR="003D0D6B" w:rsidRDefault="003D0D6B" w:rsidP="008A31AB">
      <w:pPr>
        <w:pStyle w:val="a4"/>
        <w:spacing w:after="0"/>
        <w:ind w:left="0"/>
        <w:jc w:val="right"/>
        <w:rPr>
          <w:rFonts w:ascii="Times New Roman" w:hAnsi="Times New Roman" w:cs="Times New Roman"/>
          <w:sz w:val="28"/>
          <w:szCs w:val="24"/>
        </w:rPr>
      </w:pPr>
    </w:p>
    <w:p w:rsidR="004873D5" w:rsidRPr="00C901F1" w:rsidRDefault="008A31AB" w:rsidP="008A31AB">
      <w:pPr>
        <w:pStyle w:val="a4"/>
        <w:spacing w:after="0"/>
        <w:ind w:left="0"/>
        <w:jc w:val="right"/>
        <w:rPr>
          <w:rFonts w:ascii="Times New Roman" w:hAnsi="Times New Roman" w:cs="Times New Roman"/>
          <w:sz w:val="28"/>
          <w:szCs w:val="24"/>
        </w:rPr>
      </w:pPr>
      <w:r w:rsidRPr="00C901F1">
        <w:rPr>
          <w:rFonts w:ascii="Times New Roman" w:hAnsi="Times New Roman" w:cs="Times New Roman"/>
          <w:sz w:val="28"/>
          <w:szCs w:val="24"/>
        </w:rPr>
        <w:lastRenderedPageBreak/>
        <w:t xml:space="preserve">Таблица № </w:t>
      </w:r>
      <w:r w:rsidR="00731CC4">
        <w:rPr>
          <w:rFonts w:ascii="Times New Roman" w:hAnsi="Times New Roman" w:cs="Times New Roman"/>
          <w:sz w:val="28"/>
          <w:szCs w:val="24"/>
        </w:rPr>
        <w:t>18</w:t>
      </w:r>
    </w:p>
    <w:p w:rsidR="00EF39FF" w:rsidRPr="00C901F1" w:rsidRDefault="008A31AB" w:rsidP="004873D5">
      <w:pPr>
        <w:pStyle w:val="a4"/>
        <w:spacing w:after="0"/>
        <w:ind w:left="2448"/>
        <w:rPr>
          <w:rFonts w:ascii="Times New Roman" w:hAnsi="Times New Roman" w:cs="Times New Roman"/>
          <w:sz w:val="28"/>
          <w:szCs w:val="24"/>
        </w:rPr>
      </w:pPr>
      <w:proofErr w:type="spellStart"/>
      <w:r w:rsidRPr="00C901F1">
        <w:rPr>
          <w:rFonts w:ascii="Times New Roman" w:hAnsi="Times New Roman" w:cs="Times New Roman"/>
          <w:sz w:val="28"/>
          <w:szCs w:val="24"/>
        </w:rPr>
        <w:t>Психологическая</w:t>
      </w:r>
      <w:r w:rsidR="00576BC2" w:rsidRPr="00C901F1">
        <w:rPr>
          <w:rFonts w:ascii="Times New Roman" w:hAnsi="Times New Roman" w:cs="Times New Roman"/>
          <w:sz w:val="28"/>
          <w:szCs w:val="24"/>
        </w:rPr>
        <w:t>подготовк</w:t>
      </w:r>
      <w:r w:rsidRPr="00C901F1">
        <w:rPr>
          <w:rFonts w:ascii="Times New Roman" w:hAnsi="Times New Roman" w:cs="Times New Roman"/>
          <w:sz w:val="28"/>
          <w:szCs w:val="24"/>
        </w:rPr>
        <w:t>а</w:t>
      </w:r>
      <w:proofErr w:type="spellEnd"/>
    </w:p>
    <w:p w:rsidR="00DB5CB8" w:rsidRPr="00DB5CB8" w:rsidRDefault="00DB5CB8" w:rsidP="00DB5CB8">
      <w:pPr>
        <w:pStyle w:val="a4"/>
        <w:spacing w:after="0"/>
        <w:ind w:left="2448"/>
        <w:rPr>
          <w:rFonts w:ascii="Times New Roman" w:hAnsi="Times New Roman" w:cs="Times New Roman"/>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3"/>
        <w:gridCol w:w="7431"/>
      </w:tblGrid>
      <w:tr w:rsidR="00D92FA6" w:rsidRPr="00332D43" w:rsidTr="00872FDC">
        <w:trPr>
          <w:trHeight w:val="200"/>
        </w:trPr>
        <w:tc>
          <w:tcPr>
            <w:tcW w:w="2023" w:type="dxa"/>
            <w:vAlign w:val="center"/>
          </w:tcPr>
          <w:p w:rsidR="00D92FA6" w:rsidRPr="00DB5CB8" w:rsidRDefault="00872FDC" w:rsidP="00872FDC">
            <w:pPr>
              <w:spacing w:after="0"/>
              <w:jc w:val="center"/>
              <w:rPr>
                <w:rFonts w:ascii="Times New Roman" w:hAnsi="Times New Roman" w:cs="Times New Roman"/>
                <w:sz w:val="20"/>
                <w:szCs w:val="20"/>
              </w:rPr>
            </w:pPr>
            <w:r w:rsidRPr="00DB5CB8">
              <w:rPr>
                <w:rFonts w:ascii="Times New Roman" w:hAnsi="Times New Roman" w:cs="Times New Roman"/>
                <w:sz w:val="20"/>
                <w:szCs w:val="20"/>
              </w:rPr>
              <w:t>метод</w:t>
            </w:r>
          </w:p>
        </w:tc>
        <w:tc>
          <w:tcPr>
            <w:tcW w:w="7431" w:type="dxa"/>
          </w:tcPr>
          <w:p w:rsidR="00D92FA6" w:rsidRPr="00DB5CB8" w:rsidRDefault="00872FDC" w:rsidP="00872FDC">
            <w:pPr>
              <w:spacing w:after="0"/>
              <w:jc w:val="center"/>
              <w:rPr>
                <w:rFonts w:ascii="Times New Roman" w:hAnsi="Times New Roman" w:cs="Times New Roman"/>
                <w:sz w:val="20"/>
                <w:szCs w:val="20"/>
              </w:rPr>
            </w:pPr>
            <w:r w:rsidRPr="00DB5CB8">
              <w:rPr>
                <w:rFonts w:ascii="Times New Roman" w:hAnsi="Times New Roman" w:cs="Times New Roman"/>
                <w:sz w:val="20"/>
                <w:szCs w:val="20"/>
              </w:rPr>
              <w:t>содержание</w:t>
            </w:r>
          </w:p>
        </w:tc>
      </w:tr>
      <w:tr w:rsidR="00872FDC" w:rsidRPr="00332D43" w:rsidTr="00DB5CB8">
        <w:trPr>
          <w:trHeight w:val="4097"/>
        </w:trPr>
        <w:tc>
          <w:tcPr>
            <w:tcW w:w="2023" w:type="dxa"/>
            <w:vAlign w:val="center"/>
          </w:tcPr>
          <w:p w:rsidR="00872FDC" w:rsidRPr="00DB5CB8" w:rsidRDefault="00872FDC" w:rsidP="007A45E3">
            <w:pPr>
              <w:spacing w:after="0"/>
              <w:rPr>
                <w:rFonts w:ascii="Times New Roman" w:hAnsi="Times New Roman" w:cs="Times New Roman"/>
                <w:sz w:val="24"/>
                <w:szCs w:val="24"/>
              </w:rPr>
            </w:pPr>
            <w:proofErr w:type="gramStart"/>
            <w:r w:rsidRPr="00DB5CB8">
              <w:rPr>
                <w:rFonts w:ascii="Times New Roman" w:hAnsi="Times New Roman" w:cs="Times New Roman"/>
                <w:sz w:val="24"/>
                <w:szCs w:val="24"/>
              </w:rPr>
              <w:t>Идеомоторный</w:t>
            </w:r>
            <w:proofErr w:type="gramEnd"/>
            <w:r w:rsidRPr="00DB5CB8">
              <w:rPr>
                <w:rFonts w:ascii="Times New Roman" w:hAnsi="Times New Roman" w:cs="Times New Roman"/>
                <w:sz w:val="24"/>
                <w:szCs w:val="24"/>
              </w:rPr>
              <w:t xml:space="preserve"> (регуляция психических состояний) </w:t>
            </w:r>
          </w:p>
          <w:p w:rsidR="00872FDC" w:rsidRPr="00DB5CB8" w:rsidRDefault="00872FDC" w:rsidP="007A45E3">
            <w:pPr>
              <w:spacing w:after="0"/>
              <w:rPr>
                <w:rFonts w:ascii="Times New Roman" w:hAnsi="Times New Roman" w:cs="Times New Roman"/>
                <w:sz w:val="24"/>
                <w:szCs w:val="24"/>
              </w:rPr>
            </w:pPr>
            <w:r w:rsidRPr="00DB5CB8">
              <w:rPr>
                <w:rFonts w:ascii="Times New Roman" w:hAnsi="Times New Roman" w:cs="Times New Roman"/>
                <w:sz w:val="24"/>
                <w:szCs w:val="24"/>
              </w:rPr>
              <w:t xml:space="preserve">-идеомоторное упражнение, </w:t>
            </w:r>
          </w:p>
          <w:p w:rsidR="00872FDC" w:rsidRPr="00DB5CB8" w:rsidRDefault="00872FDC" w:rsidP="007A45E3">
            <w:pPr>
              <w:spacing w:after="0"/>
              <w:rPr>
                <w:rFonts w:ascii="Times New Roman" w:hAnsi="Times New Roman" w:cs="Times New Roman"/>
                <w:sz w:val="24"/>
                <w:szCs w:val="24"/>
              </w:rPr>
            </w:pPr>
            <w:r w:rsidRPr="00DB5CB8">
              <w:rPr>
                <w:rFonts w:ascii="Times New Roman" w:hAnsi="Times New Roman" w:cs="Times New Roman"/>
                <w:sz w:val="24"/>
                <w:szCs w:val="24"/>
              </w:rPr>
              <w:t xml:space="preserve">-эмоциональная самонастройка, </w:t>
            </w:r>
          </w:p>
          <w:p w:rsidR="00872FDC" w:rsidRPr="00DB5CB8" w:rsidRDefault="00872FDC" w:rsidP="007A45E3">
            <w:pPr>
              <w:spacing w:after="0"/>
              <w:rPr>
                <w:rFonts w:ascii="Times New Roman" w:hAnsi="Times New Roman" w:cs="Times New Roman"/>
                <w:sz w:val="24"/>
                <w:szCs w:val="24"/>
              </w:rPr>
            </w:pPr>
            <w:r w:rsidRPr="00DB5CB8">
              <w:rPr>
                <w:rFonts w:ascii="Times New Roman" w:hAnsi="Times New Roman" w:cs="Times New Roman"/>
                <w:sz w:val="24"/>
                <w:szCs w:val="24"/>
              </w:rPr>
              <w:t>- аутогенная тренировка.</w:t>
            </w:r>
          </w:p>
          <w:p w:rsidR="00872FDC" w:rsidRPr="00DB5CB8" w:rsidRDefault="00872FDC" w:rsidP="00B07B05">
            <w:pPr>
              <w:spacing w:after="0"/>
              <w:rPr>
                <w:rFonts w:ascii="Times New Roman" w:hAnsi="Times New Roman" w:cs="Times New Roman"/>
                <w:sz w:val="24"/>
                <w:szCs w:val="24"/>
              </w:rPr>
            </w:pPr>
          </w:p>
        </w:tc>
        <w:tc>
          <w:tcPr>
            <w:tcW w:w="7431" w:type="dxa"/>
          </w:tcPr>
          <w:p w:rsidR="00872FDC" w:rsidRPr="00DB5CB8" w:rsidRDefault="00872FDC" w:rsidP="007A45E3">
            <w:pPr>
              <w:spacing w:after="0"/>
              <w:rPr>
                <w:rFonts w:ascii="Times New Roman" w:hAnsi="Times New Roman" w:cs="Times New Roman"/>
                <w:sz w:val="24"/>
                <w:szCs w:val="24"/>
              </w:rPr>
            </w:pPr>
            <w:r w:rsidRPr="00DB5CB8">
              <w:rPr>
                <w:rFonts w:ascii="Times New Roman" w:hAnsi="Times New Roman" w:cs="Times New Roman"/>
                <w:sz w:val="24"/>
                <w:szCs w:val="24"/>
              </w:rPr>
              <w:t xml:space="preserve">Суть метода, состоит в формировании умения непосредственно перед выполнением движения представить его </w:t>
            </w:r>
            <w:proofErr w:type="spellStart"/>
            <w:r w:rsidRPr="00DB5CB8">
              <w:rPr>
                <w:rFonts w:ascii="Times New Roman" w:hAnsi="Times New Roman" w:cs="Times New Roman"/>
                <w:sz w:val="24"/>
                <w:szCs w:val="24"/>
              </w:rPr>
              <w:t>идеомоторно</w:t>
            </w:r>
            <w:proofErr w:type="spellEnd"/>
            <w:r w:rsidRPr="00DB5CB8">
              <w:rPr>
                <w:rFonts w:ascii="Times New Roman" w:hAnsi="Times New Roman" w:cs="Times New Roman"/>
                <w:sz w:val="24"/>
                <w:szCs w:val="24"/>
              </w:rPr>
              <w:t xml:space="preserve"> и точно, назвать исполняемое движение соответствующими точными словами.  </w:t>
            </w:r>
          </w:p>
          <w:p w:rsidR="00872FDC" w:rsidRPr="00DB5CB8" w:rsidRDefault="00872FDC" w:rsidP="007A45E3">
            <w:pPr>
              <w:spacing w:after="0"/>
              <w:rPr>
                <w:rFonts w:ascii="Times New Roman" w:hAnsi="Times New Roman" w:cs="Times New Roman"/>
                <w:sz w:val="24"/>
                <w:szCs w:val="24"/>
              </w:rPr>
            </w:pPr>
            <w:r w:rsidRPr="00DB5CB8">
              <w:rPr>
                <w:rFonts w:ascii="Times New Roman" w:hAnsi="Times New Roman" w:cs="Times New Roman"/>
                <w:sz w:val="24"/>
                <w:szCs w:val="24"/>
              </w:rPr>
              <w:t xml:space="preserve">Выделяется три этапа в формировании умения: </w:t>
            </w:r>
          </w:p>
          <w:p w:rsidR="00872FDC" w:rsidRPr="00DB5CB8" w:rsidRDefault="00872FDC" w:rsidP="007A45E3">
            <w:pPr>
              <w:spacing w:after="0"/>
              <w:rPr>
                <w:rFonts w:ascii="Times New Roman" w:hAnsi="Times New Roman" w:cs="Times New Roman"/>
                <w:sz w:val="24"/>
                <w:szCs w:val="24"/>
              </w:rPr>
            </w:pPr>
            <w:r w:rsidRPr="00DB5CB8">
              <w:rPr>
                <w:rFonts w:ascii="Times New Roman" w:hAnsi="Times New Roman" w:cs="Times New Roman"/>
                <w:sz w:val="24"/>
                <w:szCs w:val="24"/>
              </w:rPr>
              <w:t xml:space="preserve">- создание предельно точного мысленного образа данного движения  (зрительного), </w:t>
            </w:r>
          </w:p>
          <w:p w:rsidR="00872FDC" w:rsidRPr="00DB5CB8" w:rsidRDefault="00872FDC" w:rsidP="007A45E3">
            <w:pPr>
              <w:spacing w:after="0"/>
              <w:rPr>
                <w:rFonts w:ascii="Times New Roman" w:hAnsi="Times New Roman" w:cs="Times New Roman"/>
                <w:sz w:val="24"/>
                <w:szCs w:val="24"/>
              </w:rPr>
            </w:pPr>
            <w:r w:rsidRPr="00DB5CB8">
              <w:rPr>
                <w:rFonts w:ascii="Times New Roman" w:hAnsi="Times New Roman" w:cs="Times New Roman"/>
                <w:sz w:val="24"/>
                <w:szCs w:val="24"/>
              </w:rPr>
              <w:t>- перевод мысленного образа в функционирование соответствующих мышечных групп,</w:t>
            </w:r>
          </w:p>
          <w:p w:rsidR="00872FDC" w:rsidRPr="00DB5CB8" w:rsidRDefault="00872FDC" w:rsidP="007A45E3">
            <w:pPr>
              <w:spacing w:after="0"/>
              <w:rPr>
                <w:rFonts w:ascii="Times New Roman" w:hAnsi="Times New Roman" w:cs="Times New Roman"/>
                <w:sz w:val="24"/>
                <w:szCs w:val="24"/>
              </w:rPr>
            </w:pPr>
            <w:r w:rsidRPr="00DB5CB8">
              <w:rPr>
                <w:rFonts w:ascii="Times New Roman" w:hAnsi="Times New Roman" w:cs="Times New Roman"/>
                <w:sz w:val="24"/>
                <w:szCs w:val="24"/>
              </w:rPr>
              <w:t>- подбор словесного оформления для наиболее главных  элементов в отрабатываемом движении.</w:t>
            </w:r>
          </w:p>
          <w:p w:rsidR="00872FDC" w:rsidRPr="00DB5CB8" w:rsidRDefault="00872FDC" w:rsidP="007A45E3">
            <w:pPr>
              <w:spacing w:after="0"/>
              <w:rPr>
                <w:rFonts w:ascii="Times New Roman" w:hAnsi="Times New Roman" w:cs="Times New Roman"/>
                <w:sz w:val="24"/>
                <w:szCs w:val="24"/>
              </w:rPr>
            </w:pPr>
            <w:r w:rsidRPr="00DB5CB8">
              <w:rPr>
                <w:rFonts w:ascii="Times New Roman" w:hAnsi="Times New Roman" w:cs="Times New Roman"/>
                <w:sz w:val="24"/>
                <w:szCs w:val="24"/>
              </w:rPr>
              <w:t xml:space="preserve">- После  того, как идеомоторный образ движения станет точным и устойчивым </w:t>
            </w:r>
            <w:proofErr w:type="spellStart"/>
            <w:r w:rsidRPr="00DB5CB8">
              <w:rPr>
                <w:rFonts w:ascii="Times New Roman" w:hAnsi="Times New Roman" w:cs="Times New Roman"/>
                <w:sz w:val="24"/>
                <w:szCs w:val="24"/>
              </w:rPr>
              <w:t>оуществляется</w:t>
            </w:r>
            <w:proofErr w:type="spellEnd"/>
            <w:r w:rsidRPr="00DB5CB8">
              <w:rPr>
                <w:rFonts w:ascii="Times New Roman" w:hAnsi="Times New Roman" w:cs="Times New Roman"/>
                <w:sz w:val="24"/>
                <w:szCs w:val="24"/>
              </w:rPr>
              <w:t xml:space="preserve"> переход к физическому исполнению движения. </w:t>
            </w:r>
          </w:p>
        </w:tc>
      </w:tr>
    </w:tbl>
    <w:p w:rsidR="00580A8D" w:rsidRPr="00332D43" w:rsidRDefault="00580A8D" w:rsidP="00D92FA6">
      <w:pPr>
        <w:spacing w:after="0"/>
        <w:rPr>
          <w:rFonts w:ascii="Times New Roman" w:hAnsi="Times New Roman" w:cs="Times New Roman"/>
          <w:b/>
          <w:sz w:val="24"/>
          <w:szCs w:val="24"/>
        </w:rPr>
      </w:pPr>
    </w:p>
    <w:p w:rsidR="00C97EF2" w:rsidRPr="0027670B" w:rsidRDefault="00B07B05" w:rsidP="004873D5">
      <w:pPr>
        <w:spacing w:after="0"/>
        <w:ind w:firstLine="709"/>
        <w:jc w:val="both"/>
        <w:rPr>
          <w:rFonts w:ascii="Times New Roman" w:hAnsi="Times New Roman" w:cs="Times New Roman"/>
          <w:b/>
          <w:i/>
          <w:sz w:val="28"/>
          <w:szCs w:val="24"/>
        </w:rPr>
      </w:pPr>
      <w:r w:rsidRPr="0027670B">
        <w:rPr>
          <w:rFonts w:ascii="Times New Roman" w:hAnsi="Times New Roman" w:cs="Times New Roman"/>
          <w:b/>
          <w:i/>
          <w:sz w:val="28"/>
          <w:szCs w:val="24"/>
        </w:rPr>
        <w:t>4</w:t>
      </w:r>
      <w:r w:rsidR="00D92FA6" w:rsidRPr="0027670B">
        <w:rPr>
          <w:rFonts w:ascii="Times New Roman" w:hAnsi="Times New Roman" w:cs="Times New Roman"/>
          <w:b/>
          <w:i/>
          <w:sz w:val="28"/>
          <w:szCs w:val="24"/>
        </w:rPr>
        <w:t xml:space="preserve">. </w:t>
      </w:r>
      <w:proofErr w:type="gramStart"/>
      <w:r w:rsidR="00357F54" w:rsidRPr="0027670B">
        <w:rPr>
          <w:rFonts w:ascii="Times New Roman" w:hAnsi="Times New Roman" w:cs="Times New Roman"/>
          <w:b/>
          <w:i/>
          <w:sz w:val="28"/>
          <w:szCs w:val="24"/>
        </w:rPr>
        <w:t>В</w:t>
      </w:r>
      <w:r w:rsidR="00D92FA6" w:rsidRPr="0027670B">
        <w:rPr>
          <w:rFonts w:ascii="Times New Roman" w:hAnsi="Times New Roman" w:cs="Times New Roman"/>
          <w:b/>
          <w:i/>
          <w:sz w:val="28"/>
          <w:szCs w:val="24"/>
        </w:rPr>
        <w:t>оспитании</w:t>
      </w:r>
      <w:proofErr w:type="gramEnd"/>
      <w:r w:rsidR="008A31AB" w:rsidRPr="0027670B">
        <w:rPr>
          <w:rFonts w:ascii="Times New Roman" w:hAnsi="Times New Roman" w:cs="Times New Roman"/>
          <w:b/>
          <w:i/>
          <w:sz w:val="28"/>
          <w:szCs w:val="24"/>
        </w:rPr>
        <w:t>:</w:t>
      </w:r>
    </w:p>
    <w:p w:rsidR="00053823" w:rsidRPr="008A31AB" w:rsidRDefault="00053823" w:rsidP="004873D5">
      <w:pPr>
        <w:spacing w:after="0"/>
        <w:ind w:firstLine="709"/>
        <w:jc w:val="both"/>
        <w:rPr>
          <w:rFonts w:ascii="Times New Roman" w:hAnsi="Times New Roman" w:cs="Times New Roman"/>
          <w:sz w:val="28"/>
          <w:szCs w:val="24"/>
        </w:rPr>
      </w:pPr>
      <w:r w:rsidRPr="008A31AB">
        <w:rPr>
          <w:rFonts w:ascii="Times New Roman" w:hAnsi="Times New Roman" w:cs="Times New Roman"/>
          <w:sz w:val="28"/>
          <w:szCs w:val="24"/>
        </w:rPr>
        <w:t xml:space="preserve">-убеждение, </w:t>
      </w:r>
    </w:p>
    <w:p w:rsidR="00053823" w:rsidRPr="008A31AB" w:rsidRDefault="00053823" w:rsidP="004873D5">
      <w:pPr>
        <w:spacing w:after="0"/>
        <w:ind w:firstLine="709"/>
        <w:jc w:val="both"/>
        <w:rPr>
          <w:rFonts w:ascii="Times New Roman" w:hAnsi="Times New Roman" w:cs="Times New Roman"/>
          <w:sz w:val="28"/>
          <w:szCs w:val="24"/>
        </w:rPr>
      </w:pPr>
      <w:r w:rsidRPr="008A31AB">
        <w:rPr>
          <w:rFonts w:ascii="Times New Roman" w:hAnsi="Times New Roman" w:cs="Times New Roman"/>
          <w:sz w:val="28"/>
          <w:szCs w:val="24"/>
        </w:rPr>
        <w:t xml:space="preserve">-поощрение, </w:t>
      </w:r>
    </w:p>
    <w:p w:rsidR="00053823" w:rsidRPr="008A31AB" w:rsidRDefault="00053823" w:rsidP="004873D5">
      <w:pPr>
        <w:spacing w:after="0"/>
        <w:ind w:firstLine="709"/>
        <w:jc w:val="both"/>
        <w:rPr>
          <w:rFonts w:ascii="Times New Roman" w:hAnsi="Times New Roman" w:cs="Times New Roman"/>
          <w:sz w:val="28"/>
          <w:szCs w:val="24"/>
        </w:rPr>
      </w:pPr>
      <w:r w:rsidRPr="008A31AB">
        <w:rPr>
          <w:rFonts w:ascii="Times New Roman" w:hAnsi="Times New Roman" w:cs="Times New Roman"/>
          <w:sz w:val="28"/>
          <w:szCs w:val="24"/>
        </w:rPr>
        <w:t>-порицание, как педагогическая оценка пос</w:t>
      </w:r>
      <w:r w:rsidR="008A31AB">
        <w:rPr>
          <w:rFonts w:ascii="Times New Roman" w:hAnsi="Times New Roman" w:cs="Times New Roman"/>
          <w:sz w:val="28"/>
          <w:szCs w:val="24"/>
        </w:rPr>
        <w:t>тупка (разновидность наказания).</w:t>
      </w:r>
    </w:p>
    <w:p w:rsidR="00C35E28" w:rsidRDefault="00C35E28" w:rsidP="004873D5">
      <w:pPr>
        <w:spacing w:after="0"/>
        <w:ind w:firstLine="709"/>
        <w:jc w:val="both"/>
        <w:rPr>
          <w:rFonts w:ascii="Times New Roman" w:hAnsi="Times New Roman" w:cs="Times New Roman"/>
          <w:sz w:val="28"/>
          <w:szCs w:val="24"/>
        </w:rPr>
      </w:pPr>
    </w:p>
    <w:p w:rsidR="008A31AB" w:rsidRPr="00CB746E" w:rsidRDefault="008A31AB" w:rsidP="008A31AB">
      <w:pPr>
        <w:spacing w:after="0"/>
        <w:jc w:val="center"/>
        <w:rPr>
          <w:rFonts w:ascii="Times New Roman" w:hAnsi="Times New Roman" w:cs="Times New Roman"/>
          <w:sz w:val="28"/>
          <w:szCs w:val="24"/>
        </w:rPr>
      </w:pPr>
      <w:r w:rsidRPr="00CB746E">
        <w:rPr>
          <w:rFonts w:ascii="Times New Roman" w:hAnsi="Times New Roman" w:cs="Times New Roman"/>
          <w:sz w:val="28"/>
          <w:szCs w:val="24"/>
        </w:rPr>
        <w:t>ЭТАП СОВЕРШЕНСТВОВАНИЯ СПОРТИВНОГО МАСТЕРСТВА И ВЫСШЕГО МАСТЕРСТВА</w:t>
      </w:r>
    </w:p>
    <w:p w:rsidR="008A31AB" w:rsidRPr="00CB746E" w:rsidRDefault="008A31AB" w:rsidP="008A31AB">
      <w:pPr>
        <w:spacing w:after="0"/>
        <w:jc w:val="center"/>
        <w:rPr>
          <w:rFonts w:ascii="Times New Roman" w:hAnsi="Times New Roman" w:cs="Times New Roman"/>
          <w:sz w:val="28"/>
          <w:szCs w:val="24"/>
        </w:rPr>
      </w:pPr>
    </w:p>
    <w:p w:rsidR="00B01BE5" w:rsidRPr="008A31AB" w:rsidRDefault="00350B91" w:rsidP="004873D5">
      <w:pPr>
        <w:spacing w:after="0"/>
        <w:ind w:firstLine="709"/>
        <w:jc w:val="both"/>
        <w:rPr>
          <w:rFonts w:ascii="Times New Roman" w:hAnsi="Times New Roman" w:cs="Times New Roman"/>
          <w:sz w:val="28"/>
          <w:szCs w:val="24"/>
        </w:rPr>
      </w:pPr>
      <w:r w:rsidRPr="008A31AB">
        <w:rPr>
          <w:rFonts w:ascii="Times New Roman" w:hAnsi="Times New Roman" w:cs="Times New Roman"/>
          <w:sz w:val="28"/>
          <w:szCs w:val="24"/>
        </w:rPr>
        <w:t xml:space="preserve">На </w:t>
      </w:r>
      <w:proofErr w:type="spellStart"/>
      <w:r w:rsidRPr="008A31AB">
        <w:rPr>
          <w:rFonts w:ascii="Times New Roman" w:hAnsi="Times New Roman" w:cs="Times New Roman"/>
          <w:sz w:val="28"/>
          <w:szCs w:val="24"/>
        </w:rPr>
        <w:t>э</w:t>
      </w:r>
      <w:r w:rsidR="00B01BE5" w:rsidRPr="008A31AB">
        <w:rPr>
          <w:rFonts w:ascii="Times New Roman" w:hAnsi="Times New Roman" w:cs="Times New Roman"/>
          <w:sz w:val="28"/>
          <w:szCs w:val="24"/>
        </w:rPr>
        <w:t>тап</w:t>
      </w:r>
      <w:r w:rsidRPr="008A31AB">
        <w:rPr>
          <w:rFonts w:ascii="Times New Roman" w:hAnsi="Times New Roman" w:cs="Times New Roman"/>
          <w:sz w:val="28"/>
          <w:szCs w:val="24"/>
        </w:rPr>
        <w:t>есовершенствования</w:t>
      </w:r>
      <w:r w:rsidR="00B01BE5" w:rsidRPr="008A31AB">
        <w:rPr>
          <w:rFonts w:ascii="Times New Roman" w:hAnsi="Times New Roman" w:cs="Times New Roman"/>
          <w:sz w:val="28"/>
          <w:szCs w:val="24"/>
        </w:rPr>
        <w:t>спортивного</w:t>
      </w:r>
      <w:proofErr w:type="spellEnd"/>
      <w:r w:rsidR="00B01BE5" w:rsidRPr="008A31AB">
        <w:rPr>
          <w:rFonts w:ascii="Times New Roman" w:hAnsi="Times New Roman" w:cs="Times New Roman"/>
          <w:sz w:val="28"/>
          <w:szCs w:val="24"/>
        </w:rPr>
        <w:t xml:space="preserve"> </w:t>
      </w:r>
      <w:proofErr w:type="spellStart"/>
      <w:r w:rsidRPr="008A31AB">
        <w:rPr>
          <w:rFonts w:ascii="Times New Roman" w:hAnsi="Times New Roman" w:cs="Times New Roman"/>
          <w:sz w:val="28"/>
          <w:szCs w:val="24"/>
        </w:rPr>
        <w:t>мастества</w:t>
      </w:r>
      <w:r w:rsidR="00864C39" w:rsidRPr="008A31AB">
        <w:rPr>
          <w:rFonts w:ascii="Times New Roman" w:hAnsi="Times New Roman" w:cs="Times New Roman"/>
          <w:sz w:val="28"/>
          <w:szCs w:val="24"/>
        </w:rPr>
        <w:t>и</w:t>
      </w:r>
      <w:proofErr w:type="spellEnd"/>
      <w:r w:rsidR="00864C39" w:rsidRPr="008A31AB">
        <w:rPr>
          <w:rFonts w:ascii="Times New Roman" w:hAnsi="Times New Roman" w:cs="Times New Roman"/>
          <w:sz w:val="28"/>
          <w:szCs w:val="24"/>
        </w:rPr>
        <w:t xml:space="preserve"> высшего спортивного мастерства</w:t>
      </w:r>
      <w:r w:rsidRPr="008A31AB">
        <w:rPr>
          <w:rFonts w:ascii="Times New Roman" w:hAnsi="Times New Roman" w:cs="Times New Roman"/>
          <w:sz w:val="28"/>
          <w:szCs w:val="24"/>
        </w:rPr>
        <w:t>, по сравнению с предыдущими этапами подготовки дзюдоистов</w:t>
      </w:r>
      <w:r w:rsidR="00D86227">
        <w:rPr>
          <w:rFonts w:ascii="Times New Roman" w:hAnsi="Times New Roman" w:cs="Times New Roman"/>
          <w:sz w:val="28"/>
          <w:szCs w:val="24"/>
        </w:rPr>
        <w:t>,</w:t>
      </w:r>
      <w:r w:rsidRPr="008A31AB">
        <w:rPr>
          <w:rFonts w:ascii="Times New Roman" w:hAnsi="Times New Roman" w:cs="Times New Roman"/>
          <w:sz w:val="28"/>
          <w:szCs w:val="24"/>
        </w:rPr>
        <w:t xml:space="preserve"> тренировочный процесс приобретает еще </w:t>
      </w:r>
      <w:proofErr w:type="spellStart"/>
      <w:r w:rsidRPr="008A31AB">
        <w:rPr>
          <w:rFonts w:ascii="Times New Roman" w:hAnsi="Times New Roman" w:cs="Times New Roman"/>
          <w:sz w:val="28"/>
          <w:szCs w:val="24"/>
        </w:rPr>
        <w:t>большуюспециализированность</w:t>
      </w:r>
      <w:proofErr w:type="spellEnd"/>
      <w:r w:rsidR="00D86227">
        <w:rPr>
          <w:rFonts w:ascii="Times New Roman" w:hAnsi="Times New Roman" w:cs="Times New Roman"/>
          <w:sz w:val="28"/>
          <w:szCs w:val="24"/>
        </w:rPr>
        <w:t>.</w:t>
      </w:r>
    </w:p>
    <w:p w:rsidR="00B01BE5" w:rsidRPr="008A31AB" w:rsidRDefault="00B01BE5" w:rsidP="004873D5">
      <w:pPr>
        <w:spacing w:after="0"/>
        <w:ind w:firstLine="709"/>
        <w:jc w:val="both"/>
        <w:rPr>
          <w:rFonts w:ascii="Times New Roman" w:hAnsi="Times New Roman" w:cs="Times New Roman"/>
          <w:sz w:val="28"/>
          <w:szCs w:val="24"/>
        </w:rPr>
      </w:pPr>
      <w:r w:rsidRPr="008A31AB">
        <w:rPr>
          <w:rFonts w:ascii="Times New Roman" w:hAnsi="Times New Roman" w:cs="Times New Roman"/>
          <w:sz w:val="28"/>
          <w:szCs w:val="24"/>
        </w:rPr>
        <w:t>Для этого применяется весь комплекс эффективных средств, методов и организационных форм тренировки, чтобы достигнуть наивысших результатов в соревнованиях.</w:t>
      </w:r>
    </w:p>
    <w:p w:rsidR="00DB5CB8" w:rsidRPr="008A31AB" w:rsidRDefault="00995D09" w:rsidP="004873D5">
      <w:pPr>
        <w:spacing w:after="0"/>
        <w:ind w:firstLine="709"/>
        <w:jc w:val="both"/>
        <w:rPr>
          <w:rFonts w:ascii="Times New Roman" w:hAnsi="Times New Roman" w:cs="Times New Roman"/>
          <w:sz w:val="28"/>
          <w:szCs w:val="24"/>
        </w:rPr>
      </w:pPr>
      <w:r w:rsidRPr="008A31AB">
        <w:rPr>
          <w:rFonts w:ascii="Times New Roman" w:hAnsi="Times New Roman" w:cs="Times New Roman"/>
          <w:sz w:val="28"/>
          <w:szCs w:val="24"/>
        </w:rPr>
        <w:t xml:space="preserve">Тренировочные занятия </w:t>
      </w:r>
      <w:r w:rsidR="000939A8" w:rsidRPr="008A31AB">
        <w:rPr>
          <w:rFonts w:ascii="Times New Roman" w:hAnsi="Times New Roman" w:cs="Times New Roman"/>
          <w:sz w:val="28"/>
          <w:szCs w:val="24"/>
        </w:rPr>
        <w:t xml:space="preserve">чаще </w:t>
      </w:r>
      <w:r w:rsidRPr="008A31AB">
        <w:rPr>
          <w:rFonts w:ascii="Times New Roman" w:hAnsi="Times New Roman" w:cs="Times New Roman"/>
          <w:sz w:val="28"/>
          <w:szCs w:val="24"/>
        </w:rPr>
        <w:t xml:space="preserve"> проводятся с боль</w:t>
      </w:r>
      <w:r w:rsidR="00B01BE5" w:rsidRPr="008A31AB">
        <w:rPr>
          <w:rFonts w:ascii="Times New Roman" w:hAnsi="Times New Roman" w:cs="Times New Roman"/>
          <w:sz w:val="28"/>
          <w:szCs w:val="24"/>
        </w:rPr>
        <w:t>шими и максимальными нагрузками</w:t>
      </w:r>
      <w:r w:rsidR="000939A8" w:rsidRPr="008A31AB">
        <w:rPr>
          <w:rFonts w:ascii="Times New Roman" w:hAnsi="Times New Roman" w:cs="Times New Roman"/>
          <w:sz w:val="28"/>
          <w:szCs w:val="24"/>
        </w:rPr>
        <w:t xml:space="preserve"> и постепенно достигают высокого уровня.</w:t>
      </w:r>
    </w:p>
    <w:p w:rsidR="00DB5CB8" w:rsidRDefault="00DB5CB8" w:rsidP="00350B91">
      <w:pPr>
        <w:spacing w:after="0"/>
        <w:jc w:val="both"/>
        <w:rPr>
          <w:rFonts w:ascii="Times New Roman" w:hAnsi="Times New Roman" w:cs="Times New Roman"/>
          <w:b/>
          <w:sz w:val="24"/>
          <w:szCs w:val="24"/>
        </w:rPr>
      </w:pPr>
    </w:p>
    <w:p w:rsidR="007C1186" w:rsidRDefault="00F161EF" w:rsidP="00D86227">
      <w:pPr>
        <w:spacing w:after="0"/>
        <w:ind w:firstLine="709"/>
        <w:jc w:val="both"/>
        <w:rPr>
          <w:rFonts w:ascii="Times New Roman" w:hAnsi="Times New Roman" w:cs="Times New Roman"/>
          <w:sz w:val="28"/>
          <w:szCs w:val="24"/>
        </w:rPr>
      </w:pPr>
      <w:r w:rsidRPr="00D86227">
        <w:rPr>
          <w:rFonts w:ascii="Times New Roman" w:hAnsi="Times New Roman" w:cs="Times New Roman"/>
          <w:sz w:val="28"/>
          <w:szCs w:val="24"/>
        </w:rPr>
        <w:t xml:space="preserve">Интенсивность тренировочных и соревновательных нагрузок </w:t>
      </w:r>
      <w:proofErr w:type="spellStart"/>
      <w:r w:rsidRPr="00D86227">
        <w:rPr>
          <w:rFonts w:ascii="Times New Roman" w:hAnsi="Times New Roman" w:cs="Times New Roman"/>
          <w:sz w:val="28"/>
          <w:szCs w:val="24"/>
        </w:rPr>
        <w:t>о</w:t>
      </w:r>
      <w:r w:rsidR="00DB5CB8" w:rsidRPr="00D86227">
        <w:rPr>
          <w:rFonts w:ascii="Times New Roman" w:hAnsi="Times New Roman" w:cs="Times New Roman"/>
          <w:sz w:val="28"/>
          <w:szCs w:val="24"/>
        </w:rPr>
        <w:t>пределяетсясогласно</w:t>
      </w:r>
      <w:proofErr w:type="spellEnd"/>
      <w:r w:rsidR="00D86227">
        <w:rPr>
          <w:rFonts w:ascii="Times New Roman" w:hAnsi="Times New Roman" w:cs="Times New Roman"/>
          <w:sz w:val="28"/>
          <w:szCs w:val="24"/>
        </w:rPr>
        <w:t xml:space="preserve"> т</w:t>
      </w:r>
      <w:r w:rsidR="00DB5CB8" w:rsidRPr="00D86227">
        <w:rPr>
          <w:rFonts w:ascii="Times New Roman" w:hAnsi="Times New Roman" w:cs="Times New Roman"/>
          <w:sz w:val="28"/>
          <w:szCs w:val="24"/>
        </w:rPr>
        <w:t>аблицы</w:t>
      </w:r>
      <w:r w:rsidR="00D86227">
        <w:rPr>
          <w:rFonts w:ascii="Times New Roman" w:hAnsi="Times New Roman" w:cs="Times New Roman"/>
          <w:sz w:val="28"/>
          <w:szCs w:val="24"/>
        </w:rPr>
        <w:t xml:space="preserve"> № </w:t>
      </w:r>
      <w:r w:rsidR="00731CC4">
        <w:rPr>
          <w:rFonts w:ascii="Times New Roman" w:hAnsi="Times New Roman" w:cs="Times New Roman"/>
          <w:sz w:val="28"/>
          <w:szCs w:val="24"/>
        </w:rPr>
        <w:t>19</w:t>
      </w:r>
      <w:r w:rsidR="00D86227">
        <w:rPr>
          <w:rFonts w:ascii="Times New Roman" w:hAnsi="Times New Roman" w:cs="Times New Roman"/>
          <w:sz w:val="28"/>
          <w:szCs w:val="24"/>
        </w:rPr>
        <w:t>.</w:t>
      </w:r>
    </w:p>
    <w:p w:rsidR="00731CC4" w:rsidRDefault="00731CC4" w:rsidP="00D86227">
      <w:pPr>
        <w:spacing w:after="0"/>
        <w:ind w:firstLine="709"/>
        <w:jc w:val="right"/>
        <w:rPr>
          <w:rFonts w:ascii="Times New Roman" w:hAnsi="Times New Roman" w:cs="Times New Roman"/>
          <w:sz w:val="28"/>
          <w:szCs w:val="24"/>
        </w:rPr>
      </w:pPr>
    </w:p>
    <w:p w:rsidR="00731CC4" w:rsidRDefault="00731CC4" w:rsidP="00D86227">
      <w:pPr>
        <w:spacing w:after="0"/>
        <w:ind w:firstLine="709"/>
        <w:jc w:val="right"/>
        <w:rPr>
          <w:rFonts w:ascii="Times New Roman" w:hAnsi="Times New Roman" w:cs="Times New Roman"/>
          <w:sz w:val="28"/>
          <w:szCs w:val="24"/>
        </w:rPr>
      </w:pPr>
    </w:p>
    <w:p w:rsidR="00D86227" w:rsidRPr="00C901F1" w:rsidRDefault="00731CC4" w:rsidP="00D86227">
      <w:pPr>
        <w:spacing w:after="0"/>
        <w:ind w:firstLine="709"/>
        <w:jc w:val="right"/>
        <w:rPr>
          <w:rFonts w:ascii="Times New Roman" w:hAnsi="Times New Roman" w:cs="Times New Roman"/>
          <w:sz w:val="28"/>
          <w:szCs w:val="24"/>
        </w:rPr>
      </w:pPr>
      <w:r>
        <w:rPr>
          <w:rFonts w:ascii="Times New Roman" w:hAnsi="Times New Roman" w:cs="Times New Roman"/>
          <w:sz w:val="28"/>
          <w:szCs w:val="24"/>
        </w:rPr>
        <w:lastRenderedPageBreak/>
        <w:t>Таблица № 19</w:t>
      </w:r>
    </w:p>
    <w:p w:rsidR="00D86227" w:rsidRPr="00C901F1" w:rsidRDefault="00D86227" w:rsidP="00D86227">
      <w:pPr>
        <w:spacing w:after="0"/>
        <w:ind w:firstLine="709"/>
        <w:jc w:val="right"/>
        <w:rPr>
          <w:rFonts w:ascii="Times New Roman" w:hAnsi="Times New Roman" w:cs="Times New Roman"/>
          <w:sz w:val="28"/>
          <w:szCs w:val="24"/>
        </w:rPr>
      </w:pPr>
    </w:p>
    <w:p w:rsidR="00D86227" w:rsidRPr="00C901F1" w:rsidRDefault="00D86227" w:rsidP="00D86227">
      <w:pPr>
        <w:spacing w:after="0"/>
        <w:ind w:firstLine="709"/>
        <w:jc w:val="center"/>
        <w:rPr>
          <w:rFonts w:ascii="Times New Roman" w:hAnsi="Times New Roman" w:cs="Times New Roman"/>
          <w:sz w:val="28"/>
          <w:szCs w:val="24"/>
        </w:rPr>
      </w:pPr>
      <w:r w:rsidRPr="00C901F1">
        <w:rPr>
          <w:rFonts w:ascii="Times New Roman" w:hAnsi="Times New Roman" w:cs="Times New Roman"/>
          <w:sz w:val="28"/>
          <w:szCs w:val="24"/>
        </w:rPr>
        <w:t>Интенсивность тренировочных и соревновательных нагрузок</w:t>
      </w:r>
    </w:p>
    <w:p w:rsidR="001A4D6D" w:rsidRPr="00C901F1" w:rsidRDefault="007C1186" w:rsidP="00DB5CB8">
      <w:pPr>
        <w:spacing w:after="0"/>
        <w:rPr>
          <w:rFonts w:ascii="Times New Roman" w:hAnsi="Times New Roman" w:cs="Times New Roman"/>
          <w:sz w:val="20"/>
          <w:szCs w:val="20"/>
        </w:rPr>
      </w:pPr>
      <w:r w:rsidRPr="00C901F1">
        <w:rPr>
          <w:rFonts w:ascii="Times New Roman" w:hAnsi="Times New Roman" w:cs="Times New Roman"/>
          <w:sz w:val="20"/>
          <w:szCs w:val="20"/>
        </w:rPr>
        <w:t>.</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
        <w:gridCol w:w="2816"/>
        <w:gridCol w:w="3047"/>
        <w:gridCol w:w="3048"/>
      </w:tblGrid>
      <w:tr w:rsidR="00DB5CB8" w:rsidRPr="00C901F1" w:rsidTr="007C1186">
        <w:trPr>
          <w:trHeight w:val="269"/>
        </w:trPr>
        <w:tc>
          <w:tcPr>
            <w:tcW w:w="462" w:type="dxa"/>
            <w:vMerge w:val="restart"/>
            <w:vAlign w:val="center"/>
          </w:tcPr>
          <w:p w:rsidR="00DB5CB8" w:rsidRPr="00C901F1" w:rsidRDefault="00DB5CB8" w:rsidP="004B6453">
            <w:pPr>
              <w:spacing w:after="0"/>
              <w:ind w:left="17"/>
              <w:jc w:val="center"/>
              <w:rPr>
                <w:rFonts w:ascii="Times New Roman" w:hAnsi="Times New Roman" w:cs="Times New Roman"/>
                <w:sz w:val="20"/>
                <w:szCs w:val="20"/>
              </w:rPr>
            </w:pPr>
            <w:r w:rsidRPr="00C901F1">
              <w:rPr>
                <w:rFonts w:ascii="Times New Roman" w:hAnsi="Times New Roman" w:cs="Times New Roman"/>
                <w:sz w:val="20"/>
                <w:szCs w:val="20"/>
              </w:rPr>
              <w:t>№</w:t>
            </w:r>
          </w:p>
        </w:tc>
        <w:tc>
          <w:tcPr>
            <w:tcW w:w="2816" w:type="dxa"/>
            <w:vMerge w:val="restart"/>
            <w:vAlign w:val="center"/>
          </w:tcPr>
          <w:p w:rsidR="00DB5CB8" w:rsidRPr="00C901F1" w:rsidRDefault="00DB5CB8" w:rsidP="004B6453">
            <w:pPr>
              <w:spacing w:after="0"/>
              <w:ind w:left="17"/>
              <w:jc w:val="center"/>
              <w:rPr>
                <w:rFonts w:ascii="Times New Roman" w:hAnsi="Times New Roman" w:cs="Times New Roman"/>
                <w:sz w:val="20"/>
                <w:szCs w:val="20"/>
              </w:rPr>
            </w:pPr>
            <w:r w:rsidRPr="00C901F1">
              <w:rPr>
                <w:rFonts w:ascii="Times New Roman" w:hAnsi="Times New Roman" w:cs="Times New Roman"/>
                <w:sz w:val="20"/>
                <w:szCs w:val="20"/>
              </w:rPr>
              <w:t>Интенсивность нагрузки</w:t>
            </w:r>
          </w:p>
        </w:tc>
        <w:tc>
          <w:tcPr>
            <w:tcW w:w="6095" w:type="dxa"/>
            <w:gridSpan w:val="2"/>
            <w:vAlign w:val="center"/>
          </w:tcPr>
          <w:p w:rsidR="00DB5CB8" w:rsidRPr="00C901F1" w:rsidRDefault="00DB5CB8" w:rsidP="004B6453">
            <w:pPr>
              <w:spacing w:after="0"/>
              <w:ind w:left="17"/>
              <w:jc w:val="center"/>
              <w:rPr>
                <w:rFonts w:ascii="Times New Roman" w:hAnsi="Times New Roman" w:cs="Times New Roman"/>
                <w:sz w:val="20"/>
                <w:szCs w:val="20"/>
              </w:rPr>
            </w:pPr>
            <w:r w:rsidRPr="00C901F1">
              <w:rPr>
                <w:rFonts w:ascii="Times New Roman" w:hAnsi="Times New Roman" w:cs="Times New Roman"/>
                <w:sz w:val="20"/>
                <w:szCs w:val="20"/>
              </w:rPr>
              <w:t>Частота сердечных сокращений</w:t>
            </w:r>
          </w:p>
        </w:tc>
      </w:tr>
      <w:tr w:rsidR="00DB5CB8" w:rsidRPr="00332D43" w:rsidTr="007C1186">
        <w:trPr>
          <w:trHeight w:val="255"/>
        </w:trPr>
        <w:tc>
          <w:tcPr>
            <w:tcW w:w="462" w:type="dxa"/>
            <w:vMerge/>
            <w:vAlign w:val="center"/>
          </w:tcPr>
          <w:p w:rsidR="00DB5CB8" w:rsidRPr="00DB5CB8" w:rsidRDefault="00DB5CB8" w:rsidP="004B6453">
            <w:pPr>
              <w:spacing w:after="0"/>
              <w:ind w:left="17"/>
              <w:jc w:val="center"/>
              <w:rPr>
                <w:rFonts w:ascii="Times New Roman" w:hAnsi="Times New Roman" w:cs="Times New Roman"/>
                <w:sz w:val="20"/>
                <w:szCs w:val="20"/>
              </w:rPr>
            </w:pPr>
          </w:p>
        </w:tc>
        <w:tc>
          <w:tcPr>
            <w:tcW w:w="2816" w:type="dxa"/>
            <w:vMerge/>
            <w:vAlign w:val="center"/>
          </w:tcPr>
          <w:p w:rsidR="00DB5CB8" w:rsidRPr="00DB5CB8" w:rsidRDefault="00DB5CB8" w:rsidP="004B6453">
            <w:pPr>
              <w:spacing w:after="0"/>
              <w:ind w:left="17"/>
              <w:jc w:val="center"/>
              <w:rPr>
                <w:rFonts w:ascii="Times New Roman" w:hAnsi="Times New Roman" w:cs="Times New Roman"/>
                <w:sz w:val="20"/>
                <w:szCs w:val="20"/>
              </w:rPr>
            </w:pPr>
          </w:p>
        </w:tc>
        <w:tc>
          <w:tcPr>
            <w:tcW w:w="3047" w:type="dxa"/>
            <w:vAlign w:val="center"/>
          </w:tcPr>
          <w:p w:rsidR="00DB5CB8" w:rsidRPr="00DB5CB8" w:rsidRDefault="00DB5CB8" w:rsidP="004B6453">
            <w:pPr>
              <w:spacing w:after="0"/>
              <w:ind w:left="17"/>
              <w:jc w:val="center"/>
              <w:rPr>
                <w:rFonts w:ascii="Times New Roman" w:hAnsi="Times New Roman" w:cs="Times New Roman"/>
                <w:sz w:val="20"/>
                <w:szCs w:val="20"/>
              </w:rPr>
            </w:pPr>
            <w:r w:rsidRPr="00DB5CB8">
              <w:rPr>
                <w:rFonts w:ascii="Times New Roman" w:hAnsi="Times New Roman" w:cs="Times New Roman"/>
                <w:sz w:val="20"/>
                <w:szCs w:val="20"/>
              </w:rPr>
              <w:t>за 10сек</w:t>
            </w:r>
          </w:p>
        </w:tc>
        <w:tc>
          <w:tcPr>
            <w:tcW w:w="3048" w:type="dxa"/>
            <w:vAlign w:val="center"/>
          </w:tcPr>
          <w:p w:rsidR="00DB5CB8" w:rsidRPr="00DB5CB8" w:rsidRDefault="00DB5CB8" w:rsidP="004B6453">
            <w:pPr>
              <w:spacing w:after="0"/>
              <w:ind w:left="17"/>
              <w:jc w:val="center"/>
              <w:rPr>
                <w:rFonts w:ascii="Times New Roman" w:hAnsi="Times New Roman" w:cs="Times New Roman"/>
                <w:sz w:val="20"/>
                <w:szCs w:val="20"/>
              </w:rPr>
            </w:pPr>
            <w:r w:rsidRPr="00DB5CB8">
              <w:rPr>
                <w:rFonts w:ascii="Times New Roman" w:hAnsi="Times New Roman" w:cs="Times New Roman"/>
                <w:sz w:val="20"/>
                <w:szCs w:val="20"/>
              </w:rPr>
              <w:t>за 1мин.</w:t>
            </w:r>
          </w:p>
        </w:tc>
      </w:tr>
      <w:tr w:rsidR="00DB5CB8" w:rsidRPr="00332D43" w:rsidTr="007C1186">
        <w:trPr>
          <w:trHeight w:val="124"/>
        </w:trPr>
        <w:tc>
          <w:tcPr>
            <w:tcW w:w="462" w:type="dxa"/>
            <w:vAlign w:val="center"/>
          </w:tcPr>
          <w:p w:rsidR="00DB5CB8" w:rsidRPr="00332D43" w:rsidRDefault="00DB5CB8" w:rsidP="004B6453">
            <w:pPr>
              <w:spacing w:after="0"/>
              <w:ind w:left="17"/>
              <w:jc w:val="center"/>
              <w:rPr>
                <w:rFonts w:ascii="Times New Roman" w:hAnsi="Times New Roman" w:cs="Times New Roman"/>
                <w:sz w:val="24"/>
                <w:szCs w:val="24"/>
              </w:rPr>
            </w:pPr>
            <w:r w:rsidRPr="00332D43">
              <w:rPr>
                <w:rFonts w:ascii="Times New Roman" w:hAnsi="Times New Roman" w:cs="Times New Roman"/>
                <w:sz w:val="24"/>
                <w:szCs w:val="24"/>
              </w:rPr>
              <w:t>1</w:t>
            </w:r>
          </w:p>
        </w:tc>
        <w:tc>
          <w:tcPr>
            <w:tcW w:w="2816" w:type="dxa"/>
            <w:vAlign w:val="center"/>
          </w:tcPr>
          <w:p w:rsidR="00DB5CB8" w:rsidRPr="00332D43" w:rsidRDefault="00DB5CB8" w:rsidP="004B6453">
            <w:pPr>
              <w:spacing w:after="0"/>
              <w:ind w:left="17"/>
              <w:rPr>
                <w:rFonts w:ascii="Times New Roman" w:hAnsi="Times New Roman" w:cs="Times New Roman"/>
                <w:sz w:val="24"/>
                <w:szCs w:val="24"/>
              </w:rPr>
            </w:pPr>
            <w:r w:rsidRPr="00332D43">
              <w:rPr>
                <w:rFonts w:ascii="Times New Roman" w:hAnsi="Times New Roman" w:cs="Times New Roman"/>
                <w:sz w:val="24"/>
                <w:szCs w:val="24"/>
              </w:rPr>
              <w:t>Максимальная</w:t>
            </w:r>
          </w:p>
        </w:tc>
        <w:tc>
          <w:tcPr>
            <w:tcW w:w="3047" w:type="dxa"/>
            <w:vAlign w:val="center"/>
          </w:tcPr>
          <w:p w:rsidR="00DB5CB8" w:rsidRPr="00332D43" w:rsidRDefault="00DB5CB8" w:rsidP="004B6453">
            <w:pPr>
              <w:spacing w:after="0"/>
              <w:ind w:left="17"/>
              <w:jc w:val="center"/>
              <w:rPr>
                <w:rFonts w:ascii="Times New Roman" w:hAnsi="Times New Roman" w:cs="Times New Roman"/>
                <w:sz w:val="24"/>
                <w:szCs w:val="24"/>
              </w:rPr>
            </w:pPr>
            <w:r w:rsidRPr="00332D43">
              <w:rPr>
                <w:rFonts w:ascii="Times New Roman" w:hAnsi="Times New Roman" w:cs="Times New Roman"/>
                <w:sz w:val="24"/>
                <w:szCs w:val="24"/>
              </w:rPr>
              <w:t>31-33</w:t>
            </w:r>
          </w:p>
        </w:tc>
        <w:tc>
          <w:tcPr>
            <w:tcW w:w="3048" w:type="dxa"/>
            <w:vAlign w:val="center"/>
          </w:tcPr>
          <w:p w:rsidR="00DB5CB8" w:rsidRPr="00332D43" w:rsidRDefault="00DB5CB8" w:rsidP="004B6453">
            <w:pPr>
              <w:spacing w:after="0"/>
              <w:ind w:left="17"/>
              <w:jc w:val="center"/>
              <w:rPr>
                <w:rFonts w:ascii="Times New Roman" w:hAnsi="Times New Roman" w:cs="Times New Roman"/>
                <w:sz w:val="24"/>
                <w:szCs w:val="24"/>
              </w:rPr>
            </w:pPr>
            <w:r w:rsidRPr="00332D43">
              <w:rPr>
                <w:rFonts w:ascii="Times New Roman" w:hAnsi="Times New Roman" w:cs="Times New Roman"/>
                <w:sz w:val="24"/>
                <w:szCs w:val="24"/>
              </w:rPr>
              <w:t>186-198</w:t>
            </w:r>
          </w:p>
        </w:tc>
      </w:tr>
      <w:tr w:rsidR="00DB5CB8" w:rsidRPr="00332D43" w:rsidTr="007C1186">
        <w:trPr>
          <w:trHeight w:val="124"/>
        </w:trPr>
        <w:tc>
          <w:tcPr>
            <w:tcW w:w="462" w:type="dxa"/>
            <w:vAlign w:val="center"/>
          </w:tcPr>
          <w:p w:rsidR="00DB5CB8" w:rsidRPr="00332D43" w:rsidRDefault="00DB5CB8" w:rsidP="004B6453">
            <w:pPr>
              <w:spacing w:after="0"/>
              <w:ind w:left="17"/>
              <w:jc w:val="center"/>
              <w:rPr>
                <w:rFonts w:ascii="Times New Roman" w:hAnsi="Times New Roman" w:cs="Times New Roman"/>
                <w:sz w:val="24"/>
                <w:szCs w:val="24"/>
              </w:rPr>
            </w:pPr>
            <w:r w:rsidRPr="00332D43">
              <w:rPr>
                <w:rFonts w:ascii="Times New Roman" w:hAnsi="Times New Roman" w:cs="Times New Roman"/>
                <w:sz w:val="24"/>
                <w:szCs w:val="24"/>
              </w:rPr>
              <w:t>2</w:t>
            </w:r>
          </w:p>
        </w:tc>
        <w:tc>
          <w:tcPr>
            <w:tcW w:w="2816" w:type="dxa"/>
            <w:vAlign w:val="center"/>
          </w:tcPr>
          <w:p w:rsidR="00DB5CB8" w:rsidRPr="00332D43" w:rsidRDefault="00DB5CB8" w:rsidP="004B6453">
            <w:pPr>
              <w:spacing w:after="0"/>
              <w:ind w:left="17"/>
              <w:rPr>
                <w:rFonts w:ascii="Times New Roman" w:hAnsi="Times New Roman" w:cs="Times New Roman"/>
                <w:sz w:val="24"/>
                <w:szCs w:val="24"/>
              </w:rPr>
            </w:pPr>
            <w:r w:rsidRPr="00332D43">
              <w:rPr>
                <w:rFonts w:ascii="Times New Roman" w:hAnsi="Times New Roman" w:cs="Times New Roman"/>
                <w:sz w:val="24"/>
                <w:szCs w:val="24"/>
              </w:rPr>
              <w:t>Большая</w:t>
            </w:r>
          </w:p>
        </w:tc>
        <w:tc>
          <w:tcPr>
            <w:tcW w:w="3047" w:type="dxa"/>
            <w:vAlign w:val="center"/>
          </w:tcPr>
          <w:p w:rsidR="00DB5CB8" w:rsidRPr="00332D43" w:rsidRDefault="00DB5CB8" w:rsidP="004B6453">
            <w:pPr>
              <w:spacing w:after="0"/>
              <w:ind w:left="17"/>
              <w:jc w:val="center"/>
              <w:rPr>
                <w:rFonts w:ascii="Times New Roman" w:hAnsi="Times New Roman" w:cs="Times New Roman"/>
                <w:sz w:val="24"/>
                <w:szCs w:val="24"/>
              </w:rPr>
            </w:pPr>
            <w:r w:rsidRPr="00332D43">
              <w:rPr>
                <w:rFonts w:ascii="Times New Roman" w:hAnsi="Times New Roman" w:cs="Times New Roman"/>
                <w:sz w:val="24"/>
                <w:szCs w:val="24"/>
              </w:rPr>
              <w:t>26-29</w:t>
            </w:r>
          </w:p>
        </w:tc>
        <w:tc>
          <w:tcPr>
            <w:tcW w:w="3048" w:type="dxa"/>
            <w:vAlign w:val="center"/>
          </w:tcPr>
          <w:p w:rsidR="00DB5CB8" w:rsidRPr="00332D43" w:rsidRDefault="00DB5CB8" w:rsidP="004B6453">
            <w:pPr>
              <w:spacing w:after="0"/>
              <w:ind w:left="17"/>
              <w:jc w:val="center"/>
              <w:rPr>
                <w:rFonts w:ascii="Times New Roman" w:hAnsi="Times New Roman" w:cs="Times New Roman"/>
                <w:sz w:val="24"/>
                <w:szCs w:val="24"/>
              </w:rPr>
            </w:pPr>
            <w:r w:rsidRPr="00332D43">
              <w:rPr>
                <w:rFonts w:ascii="Times New Roman" w:hAnsi="Times New Roman" w:cs="Times New Roman"/>
                <w:sz w:val="24"/>
                <w:szCs w:val="24"/>
              </w:rPr>
              <w:t>156-174</w:t>
            </w:r>
          </w:p>
        </w:tc>
      </w:tr>
      <w:tr w:rsidR="00DB5CB8" w:rsidRPr="00332D43" w:rsidTr="007C1186">
        <w:trPr>
          <w:trHeight w:val="124"/>
        </w:trPr>
        <w:tc>
          <w:tcPr>
            <w:tcW w:w="462" w:type="dxa"/>
            <w:vAlign w:val="center"/>
          </w:tcPr>
          <w:p w:rsidR="00DB5CB8" w:rsidRPr="00332D43" w:rsidRDefault="00DB5CB8" w:rsidP="004B6453">
            <w:pPr>
              <w:spacing w:after="0"/>
              <w:ind w:left="17"/>
              <w:jc w:val="center"/>
              <w:rPr>
                <w:rFonts w:ascii="Times New Roman" w:hAnsi="Times New Roman" w:cs="Times New Roman"/>
                <w:sz w:val="24"/>
                <w:szCs w:val="24"/>
              </w:rPr>
            </w:pPr>
            <w:r w:rsidRPr="00332D43">
              <w:rPr>
                <w:rFonts w:ascii="Times New Roman" w:hAnsi="Times New Roman" w:cs="Times New Roman"/>
                <w:sz w:val="24"/>
                <w:szCs w:val="24"/>
              </w:rPr>
              <w:t>3</w:t>
            </w:r>
          </w:p>
        </w:tc>
        <w:tc>
          <w:tcPr>
            <w:tcW w:w="2816" w:type="dxa"/>
            <w:vAlign w:val="center"/>
          </w:tcPr>
          <w:p w:rsidR="00DB5CB8" w:rsidRPr="00332D43" w:rsidRDefault="00DB5CB8" w:rsidP="004B6453">
            <w:pPr>
              <w:spacing w:after="0"/>
              <w:ind w:left="17"/>
              <w:rPr>
                <w:rFonts w:ascii="Times New Roman" w:hAnsi="Times New Roman" w:cs="Times New Roman"/>
                <w:sz w:val="24"/>
                <w:szCs w:val="24"/>
              </w:rPr>
            </w:pPr>
            <w:r w:rsidRPr="00332D43">
              <w:rPr>
                <w:rFonts w:ascii="Times New Roman" w:hAnsi="Times New Roman" w:cs="Times New Roman"/>
                <w:sz w:val="24"/>
                <w:szCs w:val="24"/>
              </w:rPr>
              <w:t>Средняя</w:t>
            </w:r>
          </w:p>
        </w:tc>
        <w:tc>
          <w:tcPr>
            <w:tcW w:w="3047" w:type="dxa"/>
            <w:vAlign w:val="center"/>
          </w:tcPr>
          <w:p w:rsidR="00DB5CB8" w:rsidRPr="00332D43" w:rsidRDefault="00DB5CB8" w:rsidP="004B6453">
            <w:pPr>
              <w:spacing w:after="0"/>
              <w:ind w:left="17"/>
              <w:jc w:val="center"/>
              <w:rPr>
                <w:rFonts w:ascii="Times New Roman" w:hAnsi="Times New Roman" w:cs="Times New Roman"/>
                <w:sz w:val="24"/>
                <w:szCs w:val="24"/>
              </w:rPr>
            </w:pPr>
            <w:r w:rsidRPr="00332D43">
              <w:rPr>
                <w:rFonts w:ascii="Times New Roman" w:hAnsi="Times New Roman" w:cs="Times New Roman"/>
                <w:sz w:val="24"/>
                <w:szCs w:val="24"/>
              </w:rPr>
              <w:t>22-25</w:t>
            </w:r>
          </w:p>
        </w:tc>
        <w:tc>
          <w:tcPr>
            <w:tcW w:w="3048" w:type="dxa"/>
            <w:vAlign w:val="center"/>
          </w:tcPr>
          <w:p w:rsidR="00DB5CB8" w:rsidRPr="00332D43" w:rsidRDefault="00DB5CB8" w:rsidP="004B6453">
            <w:pPr>
              <w:spacing w:after="0"/>
              <w:ind w:left="17"/>
              <w:jc w:val="center"/>
              <w:rPr>
                <w:rFonts w:ascii="Times New Roman" w:hAnsi="Times New Roman" w:cs="Times New Roman"/>
                <w:sz w:val="24"/>
                <w:szCs w:val="24"/>
              </w:rPr>
            </w:pPr>
            <w:r w:rsidRPr="00332D43">
              <w:rPr>
                <w:rFonts w:ascii="Times New Roman" w:hAnsi="Times New Roman" w:cs="Times New Roman"/>
                <w:sz w:val="24"/>
                <w:szCs w:val="24"/>
              </w:rPr>
              <w:t>132-150</w:t>
            </w:r>
          </w:p>
        </w:tc>
      </w:tr>
      <w:tr w:rsidR="00DB5CB8" w:rsidRPr="00332D43" w:rsidTr="007C1186">
        <w:trPr>
          <w:trHeight w:val="124"/>
        </w:trPr>
        <w:tc>
          <w:tcPr>
            <w:tcW w:w="462" w:type="dxa"/>
            <w:vAlign w:val="center"/>
          </w:tcPr>
          <w:p w:rsidR="00DB5CB8" w:rsidRPr="00332D43" w:rsidRDefault="00DB5CB8" w:rsidP="004B6453">
            <w:pPr>
              <w:spacing w:after="0"/>
              <w:ind w:left="17"/>
              <w:jc w:val="center"/>
              <w:rPr>
                <w:rFonts w:ascii="Times New Roman" w:hAnsi="Times New Roman" w:cs="Times New Roman"/>
                <w:sz w:val="24"/>
                <w:szCs w:val="24"/>
              </w:rPr>
            </w:pPr>
            <w:r w:rsidRPr="00332D43">
              <w:rPr>
                <w:rFonts w:ascii="Times New Roman" w:hAnsi="Times New Roman" w:cs="Times New Roman"/>
                <w:sz w:val="24"/>
                <w:szCs w:val="24"/>
              </w:rPr>
              <w:t>4</w:t>
            </w:r>
          </w:p>
        </w:tc>
        <w:tc>
          <w:tcPr>
            <w:tcW w:w="2816" w:type="dxa"/>
            <w:vAlign w:val="center"/>
          </w:tcPr>
          <w:p w:rsidR="00DB5CB8" w:rsidRPr="00332D43" w:rsidRDefault="00DB5CB8" w:rsidP="004B6453">
            <w:pPr>
              <w:spacing w:after="0"/>
              <w:ind w:left="17"/>
              <w:rPr>
                <w:rFonts w:ascii="Times New Roman" w:hAnsi="Times New Roman" w:cs="Times New Roman"/>
                <w:sz w:val="24"/>
                <w:szCs w:val="24"/>
              </w:rPr>
            </w:pPr>
            <w:r w:rsidRPr="00332D43">
              <w:rPr>
                <w:rFonts w:ascii="Times New Roman" w:hAnsi="Times New Roman" w:cs="Times New Roman"/>
                <w:sz w:val="24"/>
                <w:szCs w:val="24"/>
              </w:rPr>
              <w:t>Малая</w:t>
            </w:r>
          </w:p>
        </w:tc>
        <w:tc>
          <w:tcPr>
            <w:tcW w:w="3047" w:type="dxa"/>
            <w:vAlign w:val="center"/>
          </w:tcPr>
          <w:p w:rsidR="00DB5CB8" w:rsidRPr="00332D43" w:rsidRDefault="00DB5CB8" w:rsidP="004B6453">
            <w:pPr>
              <w:spacing w:after="0"/>
              <w:ind w:left="17"/>
              <w:jc w:val="center"/>
              <w:rPr>
                <w:rFonts w:ascii="Times New Roman" w:hAnsi="Times New Roman" w:cs="Times New Roman"/>
                <w:sz w:val="24"/>
                <w:szCs w:val="24"/>
              </w:rPr>
            </w:pPr>
            <w:r w:rsidRPr="00332D43">
              <w:rPr>
                <w:rFonts w:ascii="Times New Roman" w:hAnsi="Times New Roman" w:cs="Times New Roman"/>
                <w:sz w:val="24"/>
                <w:szCs w:val="24"/>
              </w:rPr>
              <w:t>18-20</w:t>
            </w:r>
          </w:p>
        </w:tc>
        <w:tc>
          <w:tcPr>
            <w:tcW w:w="3048" w:type="dxa"/>
            <w:vAlign w:val="center"/>
          </w:tcPr>
          <w:p w:rsidR="00DB5CB8" w:rsidRPr="00332D43" w:rsidRDefault="00DB5CB8" w:rsidP="004B6453">
            <w:pPr>
              <w:spacing w:after="0"/>
              <w:ind w:left="17"/>
              <w:jc w:val="center"/>
              <w:rPr>
                <w:rFonts w:ascii="Times New Roman" w:hAnsi="Times New Roman" w:cs="Times New Roman"/>
                <w:sz w:val="24"/>
                <w:szCs w:val="24"/>
              </w:rPr>
            </w:pPr>
            <w:r w:rsidRPr="00332D43">
              <w:rPr>
                <w:rFonts w:ascii="Times New Roman" w:hAnsi="Times New Roman" w:cs="Times New Roman"/>
                <w:sz w:val="24"/>
                <w:szCs w:val="24"/>
              </w:rPr>
              <w:t>108- 120</w:t>
            </w:r>
          </w:p>
        </w:tc>
      </w:tr>
    </w:tbl>
    <w:p w:rsidR="00B01BE5" w:rsidRPr="00332D43" w:rsidRDefault="00B01BE5" w:rsidP="00B01BE5">
      <w:pPr>
        <w:spacing w:after="0"/>
        <w:rPr>
          <w:rFonts w:ascii="Times New Roman" w:hAnsi="Times New Roman" w:cs="Times New Roman"/>
          <w:sz w:val="24"/>
          <w:szCs w:val="24"/>
        </w:rPr>
      </w:pPr>
    </w:p>
    <w:p w:rsidR="00430BBA" w:rsidRPr="004873D5" w:rsidRDefault="00B01BE5" w:rsidP="00D86227">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Количество специализированных зан</w:t>
      </w:r>
      <w:r w:rsidR="00266676" w:rsidRPr="004873D5">
        <w:rPr>
          <w:rFonts w:ascii="Times New Roman" w:hAnsi="Times New Roman" w:cs="Times New Roman"/>
          <w:sz w:val="28"/>
          <w:szCs w:val="24"/>
        </w:rPr>
        <w:t>ятий в недельных микроциклах может достигать 9</w:t>
      </w:r>
      <w:r w:rsidRPr="004873D5">
        <w:rPr>
          <w:rFonts w:ascii="Times New Roman" w:hAnsi="Times New Roman" w:cs="Times New Roman"/>
          <w:sz w:val="28"/>
          <w:szCs w:val="24"/>
        </w:rPr>
        <w:t xml:space="preserve"> и более. Тренировочный </w:t>
      </w:r>
      <w:r w:rsidR="00266676" w:rsidRPr="004873D5">
        <w:rPr>
          <w:rFonts w:ascii="Times New Roman" w:hAnsi="Times New Roman" w:cs="Times New Roman"/>
          <w:sz w:val="28"/>
          <w:szCs w:val="24"/>
        </w:rPr>
        <w:t xml:space="preserve">процесс </w:t>
      </w:r>
      <w:r w:rsidR="00A55F9C" w:rsidRPr="004873D5">
        <w:rPr>
          <w:rFonts w:ascii="Times New Roman" w:hAnsi="Times New Roman" w:cs="Times New Roman"/>
          <w:sz w:val="28"/>
          <w:szCs w:val="24"/>
        </w:rPr>
        <w:t>дзюдоистов</w:t>
      </w:r>
      <w:r w:rsidR="00E5248F" w:rsidRPr="004873D5">
        <w:rPr>
          <w:rFonts w:ascii="Times New Roman" w:hAnsi="Times New Roman" w:cs="Times New Roman"/>
          <w:sz w:val="28"/>
          <w:szCs w:val="24"/>
        </w:rPr>
        <w:t xml:space="preserve"> на этапе </w:t>
      </w:r>
      <w:r w:rsidR="00C35E28" w:rsidRPr="004873D5">
        <w:rPr>
          <w:rFonts w:ascii="Times New Roman" w:hAnsi="Times New Roman" w:cs="Times New Roman"/>
          <w:sz w:val="28"/>
          <w:szCs w:val="24"/>
        </w:rPr>
        <w:t xml:space="preserve">совершенствования </w:t>
      </w:r>
      <w:r w:rsidR="00E5248F" w:rsidRPr="004873D5">
        <w:rPr>
          <w:rFonts w:ascii="Times New Roman" w:hAnsi="Times New Roman" w:cs="Times New Roman"/>
          <w:sz w:val="28"/>
          <w:szCs w:val="24"/>
        </w:rPr>
        <w:t xml:space="preserve">спортивного </w:t>
      </w:r>
      <w:r w:rsidR="00C35E28" w:rsidRPr="004873D5">
        <w:rPr>
          <w:rFonts w:ascii="Times New Roman" w:hAnsi="Times New Roman" w:cs="Times New Roman"/>
          <w:sz w:val="28"/>
          <w:szCs w:val="24"/>
        </w:rPr>
        <w:t xml:space="preserve">мастерства </w:t>
      </w:r>
      <w:r w:rsidR="00A55F9C" w:rsidRPr="004873D5">
        <w:rPr>
          <w:rFonts w:ascii="Times New Roman" w:hAnsi="Times New Roman" w:cs="Times New Roman"/>
          <w:sz w:val="28"/>
          <w:szCs w:val="24"/>
        </w:rPr>
        <w:t xml:space="preserve">более </w:t>
      </w:r>
      <w:r w:rsidR="007C2AA4" w:rsidRPr="004873D5">
        <w:rPr>
          <w:rFonts w:ascii="Times New Roman" w:hAnsi="Times New Roman" w:cs="Times New Roman"/>
          <w:sz w:val="28"/>
          <w:szCs w:val="24"/>
        </w:rPr>
        <w:t>индивидуали</w:t>
      </w:r>
      <w:r w:rsidRPr="004873D5">
        <w:rPr>
          <w:rFonts w:ascii="Times New Roman" w:hAnsi="Times New Roman" w:cs="Times New Roman"/>
          <w:sz w:val="28"/>
          <w:szCs w:val="24"/>
        </w:rPr>
        <w:t>зируется</w:t>
      </w:r>
      <w:r w:rsidR="00A55F9C" w:rsidRPr="004873D5">
        <w:rPr>
          <w:rFonts w:ascii="Times New Roman" w:hAnsi="Times New Roman" w:cs="Times New Roman"/>
          <w:sz w:val="28"/>
          <w:szCs w:val="24"/>
        </w:rPr>
        <w:t xml:space="preserve">. Дальнейшее совершенствование  </w:t>
      </w:r>
      <w:proofErr w:type="spellStart"/>
      <w:r w:rsidR="00A55F9C" w:rsidRPr="004873D5">
        <w:rPr>
          <w:rFonts w:ascii="Times New Roman" w:hAnsi="Times New Roman" w:cs="Times New Roman"/>
          <w:sz w:val="28"/>
          <w:szCs w:val="24"/>
        </w:rPr>
        <w:t>индивидуалной</w:t>
      </w:r>
      <w:proofErr w:type="spellEnd"/>
      <w:r w:rsidR="00A55F9C" w:rsidRPr="004873D5">
        <w:rPr>
          <w:rFonts w:ascii="Times New Roman" w:hAnsi="Times New Roman" w:cs="Times New Roman"/>
          <w:sz w:val="28"/>
          <w:szCs w:val="24"/>
        </w:rPr>
        <w:t xml:space="preserve"> техники и повышение ее надежности происходит</w:t>
      </w:r>
      <w:r w:rsidR="007E4C89">
        <w:rPr>
          <w:rFonts w:ascii="Times New Roman" w:hAnsi="Times New Roman" w:cs="Times New Roman"/>
          <w:sz w:val="28"/>
          <w:szCs w:val="24"/>
        </w:rPr>
        <w:t xml:space="preserve"> с учетом</w:t>
      </w:r>
      <w:r w:rsidR="003874E1" w:rsidRPr="004873D5">
        <w:rPr>
          <w:rFonts w:ascii="Times New Roman" w:hAnsi="Times New Roman" w:cs="Times New Roman"/>
          <w:sz w:val="28"/>
          <w:szCs w:val="24"/>
        </w:rPr>
        <w:t xml:space="preserve"> сбивающих факторов условий </w:t>
      </w:r>
      <w:r w:rsidR="00A55F9C" w:rsidRPr="004873D5">
        <w:rPr>
          <w:rFonts w:ascii="Times New Roman" w:hAnsi="Times New Roman" w:cs="Times New Roman"/>
          <w:sz w:val="28"/>
          <w:szCs w:val="24"/>
        </w:rPr>
        <w:t>соревновательной деятельности. Заметно возраст</w:t>
      </w:r>
      <w:r w:rsidR="00EF39FF" w:rsidRPr="004873D5">
        <w:rPr>
          <w:rFonts w:ascii="Times New Roman" w:hAnsi="Times New Roman" w:cs="Times New Roman"/>
          <w:sz w:val="28"/>
          <w:szCs w:val="24"/>
        </w:rPr>
        <w:t>ает роль тактической подготовки</w:t>
      </w:r>
      <w:r w:rsidR="00D86227">
        <w:rPr>
          <w:rFonts w:ascii="Times New Roman" w:hAnsi="Times New Roman" w:cs="Times New Roman"/>
          <w:sz w:val="28"/>
          <w:szCs w:val="24"/>
        </w:rPr>
        <w:t>.</w:t>
      </w:r>
    </w:p>
    <w:p w:rsidR="00B2768B" w:rsidRPr="00D86227" w:rsidRDefault="00B2768B" w:rsidP="00D86227">
      <w:pPr>
        <w:pStyle w:val="a4"/>
        <w:spacing w:after="0"/>
        <w:ind w:left="2771"/>
        <w:rPr>
          <w:rFonts w:ascii="Times New Roman" w:hAnsi="Times New Roman" w:cs="Times New Roman"/>
          <w:b/>
          <w:sz w:val="28"/>
          <w:szCs w:val="24"/>
        </w:rPr>
      </w:pPr>
      <w:r w:rsidRPr="00D86227">
        <w:rPr>
          <w:rFonts w:ascii="Times New Roman" w:hAnsi="Times New Roman" w:cs="Times New Roman"/>
          <w:b/>
          <w:sz w:val="28"/>
          <w:szCs w:val="24"/>
        </w:rPr>
        <w:t>ОБЩАЯ ФИЗИЧЕСКАЯ ПОДГОТОВКА</w:t>
      </w:r>
    </w:p>
    <w:p w:rsidR="00B2768B" w:rsidRPr="004873D5" w:rsidRDefault="00B2768B" w:rsidP="00D86227">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Следует обозначить два направления в развитии физических каче</w:t>
      </w:r>
      <w:proofErr w:type="gramStart"/>
      <w:r w:rsidRPr="004873D5">
        <w:rPr>
          <w:rFonts w:ascii="Times New Roman" w:hAnsi="Times New Roman" w:cs="Times New Roman"/>
          <w:sz w:val="28"/>
          <w:szCs w:val="24"/>
        </w:rPr>
        <w:t>ств дз</w:t>
      </w:r>
      <w:proofErr w:type="gramEnd"/>
      <w:r w:rsidRPr="004873D5">
        <w:rPr>
          <w:rFonts w:ascii="Times New Roman" w:hAnsi="Times New Roman" w:cs="Times New Roman"/>
          <w:sz w:val="28"/>
          <w:szCs w:val="24"/>
        </w:rPr>
        <w:t>юдоистов: общую физическую подготовку и специальную физическую подготовку.</w:t>
      </w:r>
    </w:p>
    <w:p w:rsidR="00B2768B" w:rsidRPr="004873D5" w:rsidRDefault="004A002F" w:rsidP="00D86227">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С</w:t>
      </w:r>
      <w:r w:rsidR="00B2768B" w:rsidRPr="004873D5">
        <w:rPr>
          <w:rFonts w:ascii="Times New Roman" w:hAnsi="Times New Roman" w:cs="Times New Roman"/>
          <w:sz w:val="28"/>
          <w:szCs w:val="24"/>
        </w:rPr>
        <w:t xml:space="preserve"> приближением к основным соревнованиям значительную часть времени отводят упражнениям</w:t>
      </w:r>
      <w:r w:rsidRPr="004873D5">
        <w:rPr>
          <w:rFonts w:ascii="Times New Roman" w:hAnsi="Times New Roman" w:cs="Times New Roman"/>
          <w:sz w:val="28"/>
          <w:szCs w:val="24"/>
        </w:rPr>
        <w:t>, специфическим для дзюдо</w:t>
      </w:r>
      <w:r w:rsidR="00B2768B" w:rsidRPr="004873D5">
        <w:rPr>
          <w:rFonts w:ascii="Times New Roman" w:hAnsi="Times New Roman" w:cs="Times New Roman"/>
          <w:sz w:val="28"/>
          <w:szCs w:val="24"/>
        </w:rPr>
        <w:t>, однако в процессе многолетней подготовки на этапе начальной подготовки приоритет отдается общефизическим упражнениям, обеспечивающим формирование основных групп мышц</w:t>
      </w:r>
      <w:r w:rsidRPr="004873D5">
        <w:rPr>
          <w:rFonts w:ascii="Times New Roman" w:hAnsi="Times New Roman" w:cs="Times New Roman"/>
          <w:sz w:val="28"/>
          <w:szCs w:val="24"/>
        </w:rPr>
        <w:t xml:space="preserve"> и </w:t>
      </w:r>
      <w:proofErr w:type="spellStart"/>
      <w:r w:rsidRPr="004873D5">
        <w:rPr>
          <w:rFonts w:ascii="Times New Roman" w:hAnsi="Times New Roman" w:cs="Times New Roman"/>
          <w:sz w:val="28"/>
          <w:szCs w:val="24"/>
        </w:rPr>
        <w:t>развитиефизических</w:t>
      </w:r>
      <w:proofErr w:type="spellEnd"/>
      <w:r w:rsidRPr="004873D5">
        <w:rPr>
          <w:rFonts w:ascii="Times New Roman" w:hAnsi="Times New Roman" w:cs="Times New Roman"/>
          <w:sz w:val="28"/>
          <w:szCs w:val="24"/>
        </w:rPr>
        <w:t xml:space="preserve"> качеств  силы, быстроты и выносливости, а также  гибкости и ловкости.</w:t>
      </w:r>
    </w:p>
    <w:p w:rsidR="00B2768B" w:rsidRPr="004873D5" w:rsidRDefault="00E57F2E" w:rsidP="00D86227">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Г</w:t>
      </w:r>
      <w:r w:rsidR="00B2768B" w:rsidRPr="004873D5">
        <w:rPr>
          <w:rFonts w:ascii="Times New Roman" w:hAnsi="Times New Roman" w:cs="Times New Roman"/>
          <w:sz w:val="28"/>
          <w:szCs w:val="24"/>
        </w:rPr>
        <w:t xml:space="preserve">ибкость следует относить к анатомическому качеству, </w:t>
      </w:r>
      <w:r w:rsidR="00E321FC" w:rsidRPr="004873D5">
        <w:rPr>
          <w:rFonts w:ascii="Times New Roman" w:hAnsi="Times New Roman" w:cs="Times New Roman"/>
          <w:sz w:val="28"/>
          <w:szCs w:val="24"/>
        </w:rPr>
        <w:t xml:space="preserve">которое </w:t>
      </w:r>
      <w:proofErr w:type="spellStart"/>
      <w:r w:rsidR="00E321FC" w:rsidRPr="004873D5">
        <w:rPr>
          <w:rFonts w:ascii="Times New Roman" w:hAnsi="Times New Roman" w:cs="Times New Roman"/>
          <w:sz w:val="28"/>
          <w:szCs w:val="24"/>
        </w:rPr>
        <w:t>характеризуется</w:t>
      </w:r>
      <w:r w:rsidR="00B2768B" w:rsidRPr="004873D5">
        <w:rPr>
          <w:rFonts w:ascii="Times New Roman" w:hAnsi="Times New Roman" w:cs="Times New Roman"/>
          <w:sz w:val="28"/>
          <w:szCs w:val="24"/>
        </w:rPr>
        <w:t>подвижность</w:t>
      </w:r>
      <w:r w:rsidR="00E321FC" w:rsidRPr="004873D5">
        <w:rPr>
          <w:rFonts w:ascii="Times New Roman" w:hAnsi="Times New Roman" w:cs="Times New Roman"/>
          <w:sz w:val="28"/>
          <w:szCs w:val="24"/>
        </w:rPr>
        <w:t>ю</w:t>
      </w:r>
      <w:proofErr w:type="spellEnd"/>
      <w:r w:rsidR="00B2768B" w:rsidRPr="004873D5">
        <w:rPr>
          <w:rFonts w:ascii="Times New Roman" w:hAnsi="Times New Roman" w:cs="Times New Roman"/>
          <w:sz w:val="28"/>
          <w:szCs w:val="24"/>
        </w:rPr>
        <w:t xml:space="preserve"> в суставах позвоночника (непосредственно гибкость) и растянутость</w:t>
      </w:r>
      <w:r w:rsidR="00E321FC" w:rsidRPr="004873D5">
        <w:rPr>
          <w:rFonts w:ascii="Times New Roman" w:hAnsi="Times New Roman" w:cs="Times New Roman"/>
          <w:sz w:val="28"/>
          <w:szCs w:val="24"/>
        </w:rPr>
        <w:t>ю</w:t>
      </w:r>
      <w:r w:rsidR="00B2768B" w:rsidRPr="004873D5">
        <w:rPr>
          <w:rFonts w:ascii="Times New Roman" w:hAnsi="Times New Roman" w:cs="Times New Roman"/>
          <w:sz w:val="28"/>
          <w:szCs w:val="24"/>
        </w:rPr>
        <w:t xml:space="preserve"> в с</w:t>
      </w:r>
      <w:r w:rsidR="006450E8" w:rsidRPr="004873D5">
        <w:rPr>
          <w:rFonts w:ascii="Times New Roman" w:hAnsi="Times New Roman" w:cs="Times New Roman"/>
          <w:sz w:val="28"/>
          <w:szCs w:val="24"/>
        </w:rPr>
        <w:t>уставах конечностей.</w:t>
      </w:r>
    </w:p>
    <w:p w:rsidR="00B01BE5" w:rsidRPr="004873D5" w:rsidRDefault="00E57F2E" w:rsidP="00D86227">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Л</w:t>
      </w:r>
      <w:r w:rsidR="00B2768B" w:rsidRPr="004873D5">
        <w:rPr>
          <w:rFonts w:ascii="Times New Roman" w:hAnsi="Times New Roman" w:cs="Times New Roman"/>
          <w:sz w:val="28"/>
          <w:szCs w:val="24"/>
        </w:rPr>
        <w:t xml:space="preserve">овкость </w:t>
      </w:r>
      <w:r w:rsidRPr="004873D5">
        <w:rPr>
          <w:rFonts w:ascii="Times New Roman" w:hAnsi="Times New Roman" w:cs="Times New Roman"/>
          <w:sz w:val="28"/>
          <w:szCs w:val="24"/>
        </w:rPr>
        <w:t xml:space="preserve">как качество </w:t>
      </w:r>
      <w:r w:rsidR="00B2768B" w:rsidRPr="004873D5">
        <w:rPr>
          <w:rFonts w:ascii="Times New Roman" w:hAnsi="Times New Roman" w:cs="Times New Roman"/>
          <w:sz w:val="28"/>
          <w:szCs w:val="24"/>
        </w:rPr>
        <w:t xml:space="preserve">намного более многомерно, </w:t>
      </w:r>
      <w:r w:rsidRPr="004873D5">
        <w:rPr>
          <w:rFonts w:ascii="Times New Roman" w:hAnsi="Times New Roman" w:cs="Times New Roman"/>
          <w:sz w:val="28"/>
          <w:szCs w:val="24"/>
        </w:rPr>
        <w:t>и с</w:t>
      </w:r>
      <w:r w:rsidR="00B2768B" w:rsidRPr="004873D5">
        <w:rPr>
          <w:rFonts w:ascii="Times New Roman" w:hAnsi="Times New Roman" w:cs="Times New Roman"/>
          <w:sz w:val="28"/>
          <w:szCs w:val="24"/>
        </w:rPr>
        <w:t xml:space="preserve">остоит из ряда таких составляющих, как точность движений по меткости, устойчивость, согласованность движений, которая обеспечивает </w:t>
      </w:r>
      <w:proofErr w:type="spellStart"/>
      <w:r w:rsidR="00B2768B" w:rsidRPr="004873D5">
        <w:rPr>
          <w:rFonts w:ascii="Times New Roman" w:hAnsi="Times New Roman" w:cs="Times New Roman"/>
          <w:sz w:val="28"/>
          <w:szCs w:val="24"/>
        </w:rPr>
        <w:t>координ</w:t>
      </w:r>
      <w:r w:rsidRPr="004873D5">
        <w:rPr>
          <w:rFonts w:ascii="Times New Roman" w:hAnsi="Times New Roman" w:cs="Times New Roman"/>
          <w:sz w:val="28"/>
          <w:szCs w:val="24"/>
        </w:rPr>
        <w:t>ированность</w:t>
      </w:r>
      <w:proofErr w:type="spellEnd"/>
      <w:r w:rsidRPr="004873D5">
        <w:rPr>
          <w:rFonts w:ascii="Times New Roman" w:hAnsi="Times New Roman" w:cs="Times New Roman"/>
          <w:sz w:val="28"/>
          <w:szCs w:val="24"/>
        </w:rPr>
        <w:t xml:space="preserve"> и т. д.</w:t>
      </w:r>
    </w:p>
    <w:p w:rsidR="006D5538" w:rsidRPr="004873D5" w:rsidRDefault="006D5538" w:rsidP="00D86227">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Общая</w:t>
      </w:r>
      <w:r w:rsidR="007E1188" w:rsidRPr="004873D5">
        <w:rPr>
          <w:rFonts w:ascii="Times New Roman" w:hAnsi="Times New Roman" w:cs="Times New Roman"/>
          <w:sz w:val="28"/>
          <w:szCs w:val="24"/>
        </w:rPr>
        <w:t xml:space="preserve"> ф</w:t>
      </w:r>
      <w:r w:rsidRPr="004873D5">
        <w:rPr>
          <w:rFonts w:ascii="Times New Roman" w:hAnsi="Times New Roman" w:cs="Times New Roman"/>
          <w:sz w:val="28"/>
          <w:szCs w:val="24"/>
        </w:rPr>
        <w:t>изическая подготовка</w:t>
      </w:r>
      <w:r w:rsidR="00357B39" w:rsidRPr="004873D5">
        <w:rPr>
          <w:rFonts w:ascii="Times New Roman" w:hAnsi="Times New Roman" w:cs="Times New Roman"/>
          <w:sz w:val="28"/>
          <w:szCs w:val="24"/>
        </w:rPr>
        <w:t xml:space="preserve"> на </w:t>
      </w:r>
      <w:r w:rsidR="00E57F2E" w:rsidRPr="004873D5">
        <w:rPr>
          <w:rFonts w:ascii="Times New Roman" w:hAnsi="Times New Roman" w:cs="Times New Roman"/>
          <w:sz w:val="28"/>
          <w:szCs w:val="24"/>
        </w:rPr>
        <w:t xml:space="preserve">всех </w:t>
      </w:r>
      <w:r w:rsidR="00357B39" w:rsidRPr="004873D5">
        <w:rPr>
          <w:rFonts w:ascii="Times New Roman" w:hAnsi="Times New Roman" w:cs="Times New Roman"/>
          <w:sz w:val="28"/>
          <w:szCs w:val="24"/>
        </w:rPr>
        <w:t>этапах</w:t>
      </w:r>
      <w:r w:rsidRPr="004873D5">
        <w:rPr>
          <w:rFonts w:ascii="Times New Roman" w:hAnsi="Times New Roman" w:cs="Times New Roman"/>
          <w:sz w:val="28"/>
          <w:szCs w:val="24"/>
        </w:rPr>
        <w:t xml:space="preserve">, ставит своей </w:t>
      </w:r>
      <w:proofErr w:type="spellStart"/>
      <w:r w:rsidRPr="004873D5">
        <w:rPr>
          <w:rFonts w:ascii="Times New Roman" w:hAnsi="Times New Roman" w:cs="Times New Roman"/>
          <w:sz w:val="28"/>
          <w:szCs w:val="24"/>
        </w:rPr>
        <w:t>цельюдостижение</w:t>
      </w:r>
      <w:proofErr w:type="spellEnd"/>
      <w:r w:rsidRPr="004873D5">
        <w:rPr>
          <w:rFonts w:ascii="Times New Roman" w:hAnsi="Times New Roman" w:cs="Times New Roman"/>
          <w:sz w:val="28"/>
          <w:szCs w:val="24"/>
        </w:rPr>
        <w:t xml:space="preserve"> высокой работоспособности, хорошей координации деятельности органов и систем организма, гармоничного развития спортсмена.</w:t>
      </w:r>
    </w:p>
    <w:p w:rsidR="006D5538" w:rsidRPr="004873D5" w:rsidRDefault="006D5538" w:rsidP="00D86227">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В тренировке высококвалифицированных дзюдоистов  применяются следующие основные формы занятий:</w:t>
      </w:r>
    </w:p>
    <w:p w:rsidR="00B01BE5" w:rsidRPr="004873D5" w:rsidRDefault="006D5538" w:rsidP="00D86227">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lastRenderedPageBreak/>
        <w:t xml:space="preserve">Первая форма занятий - </w:t>
      </w:r>
      <w:r w:rsidR="007E1188" w:rsidRPr="004873D5">
        <w:rPr>
          <w:rFonts w:ascii="Times New Roman" w:hAnsi="Times New Roman" w:cs="Times New Roman"/>
          <w:sz w:val="28"/>
          <w:szCs w:val="24"/>
        </w:rPr>
        <w:t xml:space="preserve">(ОФП-1) </w:t>
      </w:r>
      <w:proofErr w:type="spellStart"/>
      <w:r w:rsidR="007E1188" w:rsidRPr="004873D5">
        <w:rPr>
          <w:rFonts w:ascii="Times New Roman" w:hAnsi="Times New Roman" w:cs="Times New Roman"/>
          <w:sz w:val="28"/>
          <w:szCs w:val="24"/>
        </w:rPr>
        <w:t>нацеленна</w:t>
      </w:r>
      <w:proofErr w:type="spellEnd"/>
      <w:r w:rsidR="00E5248F" w:rsidRPr="004873D5">
        <w:rPr>
          <w:rFonts w:ascii="Times New Roman" w:hAnsi="Times New Roman" w:cs="Times New Roman"/>
          <w:sz w:val="28"/>
          <w:szCs w:val="24"/>
        </w:rPr>
        <w:t xml:space="preserve"> на совершенствование общей </w:t>
      </w:r>
      <w:proofErr w:type="spellStart"/>
      <w:r w:rsidR="00E5248F" w:rsidRPr="004873D5">
        <w:rPr>
          <w:rFonts w:ascii="Times New Roman" w:hAnsi="Times New Roman" w:cs="Times New Roman"/>
          <w:sz w:val="28"/>
          <w:szCs w:val="24"/>
        </w:rPr>
        <w:t>вы</w:t>
      </w:r>
      <w:r w:rsidR="00B01BE5" w:rsidRPr="004873D5">
        <w:rPr>
          <w:rFonts w:ascii="Times New Roman" w:hAnsi="Times New Roman" w:cs="Times New Roman"/>
          <w:sz w:val="28"/>
          <w:szCs w:val="24"/>
        </w:rPr>
        <w:t>носливости</w:t>
      </w:r>
      <w:proofErr w:type="gramStart"/>
      <w:r w:rsidR="007E1188" w:rsidRPr="004873D5">
        <w:rPr>
          <w:rFonts w:ascii="Times New Roman" w:hAnsi="Times New Roman" w:cs="Times New Roman"/>
          <w:sz w:val="28"/>
          <w:szCs w:val="24"/>
        </w:rPr>
        <w:t>,с</w:t>
      </w:r>
      <w:proofErr w:type="gramEnd"/>
      <w:r w:rsidR="007E1188" w:rsidRPr="004873D5">
        <w:rPr>
          <w:rFonts w:ascii="Times New Roman" w:hAnsi="Times New Roman" w:cs="Times New Roman"/>
          <w:sz w:val="28"/>
          <w:szCs w:val="24"/>
        </w:rPr>
        <w:t>редствами</w:t>
      </w:r>
      <w:proofErr w:type="spellEnd"/>
      <w:r w:rsidR="007E1188" w:rsidRPr="004873D5">
        <w:rPr>
          <w:rFonts w:ascii="Times New Roman" w:hAnsi="Times New Roman" w:cs="Times New Roman"/>
          <w:sz w:val="28"/>
          <w:szCs w:val="24"/>
        </w:rPr>
        <w:t xml:space="preserve"> которой являются упражнения, оказывающие наиболее общее воздействие на организм такие</w:t>
      </w:r>
      <w:r w:rsidR="00125801" w:rsidRPr="004873D5">
        <w:rPr>
          <w:rFonts w:ascii="Times New Roman" w:hAnsi="Times New Roman" w:cs="Times New Roman"/>
          <w:sz w:val="28"/>
          <w:szCs w:val="24"/>
        </w:rPr>
        <w:t>, как ходьба,</w:t>
      </w:r>
      <w:r w:rsidR="00B01BE5" w:rsidRPr="004873D5">
        <w:rPr>
          <w:rFonts w:ascii="Times New Roman" w:hAnsi="Times New Roman" w:cs="Times New Roman"/>
          <w:sz w:val="28"/>
          <w:szCs w:val="24"/>
        </w:rPr>
        <w:t xml:space="preserve"> бег, плав</w:t>
      </w:r>
      <w:r w:rsidR="007E1188" w:rsidRPr="004873D5">
        <w:rPr>
          <w:rFonts w:ascii="Times New Roman" w:hAnsi="Times New Roman" w:cs="Times New Roman"/>
          <w:sz w:val="28"/>
          <w:szCs w:val="24"/>
        </w:rPr>
        <w:t>ание,</w:t>
      </w:r>
      <w:r w:rsidR="00B01BE5" w:rsidRPr="004873D5">
        <w:rPr>
          <w:rFonts w:ascii="Times New Roman" w:hAnsi="Times New Roman" w:cs="Times New Roman"/>
          <w:sz w:val="28"/>
          <w:szCs w:val="24"/>
        </w:rPr>
        <w:t xml:space="preserve"> спортивные </w:t>
      </w:r>
      <w:proofErr w:type="spellStart"/>
      <w:r w:rsidR="00B01BE5" w:rsidRPr="004873D5">
        <w:rPr>
          <w:rFonts w:ascii="Times New Roman" w:hAnsi="Times New Roman" w:cs="Times New Roman"/>
          <w:sz w:val="28"/>
          <w:szCs w:val="24"/>
        </w:rPr>
        <w:t>игры</w:t>
      </w:r>
      <w:r w:rsidR="007E1188" w:rsidRPr="004873D5">
        <w:rPr>
          <w:rFonts w:ascii="Times New Roman" w:hAnsi="Times New Roman" w:cs="Times New Roman"/>
          <w:sz w:val="28"/>
          <w:szCs w:val="24"/>
        </w:rPr>
        <w:t>,общеразвивающая</w:t>
      </w:r>
      <w:proofErr w:type="spellEnd"/>
      <w:r w:rsidR="007E1188" w:rsidRPr="004873D5">
        <w:rPr>
          <w:rFonts w:ascii="Times New Roman" w:hAnsi="Times New Roman" w:cs="Times New Roman"/>
          <w:sz w:val="28"/>
          <w:szCs w:val="24"/>
        </w:rPr>
        <w:t xml:space="preserve"> гимнастика</w:t>
      </w:r>
      <w:r w:rsidR="00C40FC1" w:rsidRPr="004873D5">
        <w:rPr>
          <w:rFonts w:ascii="Times New Roman" w:hAnsi="Times New Roman" w:cs="Times New Roman"/>
          <w:sz w:val="28"/>
          <w:szCs w:val="24"/>
        </w:rPr>
        <w:t>, упражнения с отягощениями</w:t>
      </w:r>
      <w:r w:rsidR="00221929" w:rsidRPr="004873D5">
        <w:rPr>
          <w:rFonts w:ascii="Times New Roman" w:hAnsi="Times New Roman" w:cs="Times New Roman"/>
          <w:sz w:val="28"/>
          <w:szCs w:val="24"/>
        </w:rPr>
        <w:t xml:space="preserve">, а также </w:t>
      </w:r>
      <w:r w:rsidR="00C40FC1" w:rsidRPr="004873D5">
        <w:rPr>
          <w:rFonts w:ascii="Times New Roman" w:hAnsi="Times New Roman" w:cs="Times New Roman"/>
          <w:sz w:val="28"/>
          <w:szCs w:val="24"/>
        </w:rPr>
        <w:t xml:space="preserve"> могут использоваться упражнения из борьбы</w:t>
      </w:r>
      <w:r w:rsidR="00221929" w:rsidRPr="004873D5">
        <w:rPr>
          <w:rFonts w:ascii="Times New Roman" w:hAnsi="Times New Roman" w:cs="Times New Roman"/>
          <w:sz w:val="28"/>
          <w:szCs w:val="24"/>
        </w:rPr>
        <w:t>.</w:t>
      </w:r>
    </w:p>
    <w:p w:rsidR="002618EC" w:rsidRDefault="007E1188" w:rsidP="00D86227">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Вторая </w:t>
      </w:r>
      <w:r w:rsidR="00B01BE5" w:rsidRPr="004873D5">
        <w:rPr>
          <w:rFonts w:ascii="Times New Roman" w:hAnsi="Times New Roman" w:cs="Times New Roman"/>
          <w:sz w:val="28"/>
          <w:szCs w:val="24"/>
        </w:rPr>
        <w:t>форма занятий по общей ф</w:t>
      </w:r>
      <w:r w:rsidRPr="004873D5">
        <w:rPr>
          <w:rFonts w:ascii="Times New Roman" w:hAnsi="Times New Roman" w:cs="Times New Roman"/>
          <w:sz w:val="28"/>
          <w:szCs w:val="24"/>
        </w:rPr>
        <w:t xml:space="preserve">изической подготовке (ОФП-2), </w:t>
      </w:r>
      <w:proofErr w:type="spellStart"/>
      <w:r w:rsidRPr="004873D5">
        <w:rPr>
          <w:rFonts w:ascii="Times New Roman" w:hAnsi="Times New Roman" w:cs="Times New Roman"/>
          <w:sz w:val="28"/>
          <w:szCs w:val="24"/>
        </w:rPr>
        <w:t>нацеленна</w:t>
      </w:r>
      <w:r w:rsidR="00292CFF" w:rsidRPr="004873D5">
        <w:rPr>
          <w:rFonts w:ascii="Times New Roman" w:hAnsi="Times New Roman" w:cs="Times New Roman"/>
          <w:sz w:val="28"/>
          <w:szCs w:val="24"/>
        </w:rPr>
        <w:t>на</w:t>
      </w:r>
      <w:proofErr w:type="spellEnd"/>
      <w:r w:rsidR="00292CFF" w:rsidRPr="004873D5">
        <w:rPr>
          <w:rFonts w:ascii="Times New Roman" w:hAnsi="Times New Roman" w:cs="Times New Roman"/>
          <w:sz w:val="28"/>
          <w:szCs w:val="24"/>
        </w:rPr>
        <w:t xml:space="preserve"> совершенствование скоростно-</w:t>
      </w:r>
      <w:r w:rsidR="00B01BE5" w:rsidRPr="004873D5">
        <w:rPr>
          <w:rFonts w:ascii="Times New Roman" w:hAnsi="Times New Roman" w:cs="Times New Roman"/>
          <w:sz w:val="28"/>
          <w:szCs w:val="24"/>
        </w:rPr>
        <w:t>силовых качеств, гибкости и спец</w:t>
      </w:r>
      <w:r w:rsidR="00292CFF" w:rsidRPr="004873D5">
        <w:rPr>
          <w:rFonts w:ascii="Times New Roman" w:hAnsi="Times New Roman" w:cs="Times New Roman"/>
          <w:sz w:val="28"/>
          <w:szCs w:val="24"/>
        </w:rPr>
        <w:t>иальной силовой выносливости по</w:t>
      </w:r>
      <w:r w:rsidR="00B01BE5" w:rsidRPr="004873D5">
        <w:rPr>
          <w:rFonts w:ascii="Times New Roman" w:hAnsi="Times New Roman" w:cs="Times New Roman"/>
          <w:sz w:val="28"/>
          <w:szCs w:val="24"/>
        </w:rPr>
        <w:t>средством выполнения круговых тестов</w:t>
      </w:r>
      <w:r w:rsidR="003B0877" w:rsidRPr="004873D5">
        <w:rPr>
          <w:rFonts w:ascii="Times New Roman" w:hAnsi="Times New Roman" w:cs="Times New Roman"/>
          <w:sz w:val="28"/>
          <w:szCs w:val="24"/>
        </w:rPr>
        <w:t>.</w:t>
      </w:r>
    </w:p>
    <w:p w:rsidR="00D86227" w:rsidRPr="004873D5" w:rsidRDefault="00D86227" w:rsidP="00D86227">
      <w:pPr>
        <w:spacing w:after="0"/>
        <w:ind w:firstLine="709"/>
        <w:jc w:val="both"/>
        <w:rPr>
          <w:rFonts w:ascii="Times New Roman" w:hAnsi="Times New Roman" w:cs="Times New Roman"/>
          <w:sz w:val="28"/>
          <w:szCs w:val="24"/>
        </w:rPr>
      </w:pPr>
    </w:p>
    <w:p w:rsidR="00430BBA" w:rsidRPr="00D86227" w:rsidRDefault="00C63FF3" w:rsidP="00D86227">
      <w:pPr>
        <w:spacing w:after="0"/>
        <w:jc w:val="center"/>
        <w:rPr>
          <w:rFonts w:ascii="Times New Roman" w:hAnsi="Times New Roman" w:cs="Times New Roman"/>
          <w:b/>
          <w:sz w:val="28"/>
          <w:szCs w:val="24"/>
        </w:rPr>
      </w:pPr>
      <w:r w:rsidRPr="00D86227">
        <w:rPr>
          <w:rFonts w:ascii="Times New Roman" w:hAnsi="Times New Roman" w:cs="Times New Roman"/>
          <w:b/>
          <w:sz w:val="28"/>
          <w:szCs w:val="24"/>
        </w:rPr>
        <w:t>СПЕЦИАЛЬНАЯ ФИЗИЧЕСКАЯ ПОДГОТОВКА</w:t>
      </w:r>
    </w:p>
    <w:p w:rsidR="00A0409D" w:rsidRPr="004873D5" w:rsidRDefault="00221929" w:rsidP="00D86227">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Специальная  физическая подготовка направлена на приобретение тех качеств, знаний, умений и навыков, которые необходимы для выполнения специфической для дзюдо </w:t>
      </w:r>
      <w:proofErr w:type="spellStart"/>
      <w:r w:rsidR="00B96DBA" w:rsidRPr="004873D5">
        <w:rPr>
          <w:rFonts w:ascii="Times New Roman" w:hAnsi="Times New Roman" w:cs="Times New Roman"/>
          <w:sz w:val="28"/>
          <w:szCs w:val="24"/>
        </w:rPr>
        <w:t>деятельности</w:t>
      </w:r>
      <w:proofErr w:type="gramStart"/>
      <w:r w:rsidR="00B96DBA" w:rsidRPr="004873D5">
        <w:rPr>
          <w:rFonts w:ascii="Times New Roman" w:hAnsi="Times New Roman" w:cs="Times New Roman"/>
          <w:sz w:val="28"/>
          <w:szCs w:val="24"/>
        </w:rPr>
        <w:t>.</w:t>
      </w:r>
      <w:r w:rsidR="00A0409D" w:rsidRPr="004873D5">
        <w:rPr>
          <w:rFonts w:ascii="Times New Roman" w:hAnsi="Times New Roman" w:cs="Times New Roman"/>
          <w:sz w:val="28"/>
          <w:szCs w:val="24"/>
        </w:rPr>
        <w:t>М</w:t>
      </w:r>
      <w:proofErr w:type="gramEnd"/>
      <w:r w:rsidR="00A0409D" w:rsidRPr="004873D5">
        <w:rPr>
          <w:rFonts w:ascii="Times New Roman" w:hAnsi="Times New Roman" w:cs="Times New Roman"/>
          <w:sz w:val="28"/>
          <w:szCs w:val="24"/>
        </w:rPr>
        <w:t>етоды</w:t>
      </w:r>
      <w:proofErr w:type="spellEnd"/>
      <w:r w:rsidR="00A0409D" w:rsidRPr="004873D5">
        <w:rPr>
          <w:rFonts w:ascii="Times New Roman" w:hAnsi="Times New Roman" w:cs="Times New Roman"/>
          <w:sz w:val="28"/>
          <w:szCs w:val="24"/>
        </w:rPr>
        <w:t xml:space="preserve"> развития специальных физических качеств не отличаются от методов развития общефизических качеств. </w:t>
      </w:r>
    </w:p>
    <w:p w:rsidR="00A0409D" w:rsidRPr="004873D5" w:rsidRDefault="00A0409D" w:rsidP="00D86227">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Она используется как составная часть всего тренировочного процесса на всех этапах тренировочной работы, включая </w:t>
      </w:r>
      <w:proofErr w:type="gramStart"/>
      <w:r w:rsidRPr="004873D5">
        <w:rPr>
          <w:rFonts w:ascii="Times New Roman" w:hAnsi="Times New Roman" w:cs="Times New Roman"/>
          <w:sz w:val="28"/>
          <w:szCs w:val="24"/>
        </w:rPr>
        <w:t>соревновательный</w:t>
      </w:r>
      <w:proofErr w:type="gramEnd"/>
      <w:r w:rsidRPr="004873D5">
        <w:rPr>
          <w:rFonts w:ascii="Times New Roman" w:hAnsi="Times New Roman" w:cs="Times New Roman"/>
          <w:sz w:val="28"/>
          <w:szCs w:val="24"/>
        </w:rPr>
        <w:t>.</w:t>
      </w:r>
    </w:p>
    <w:p w:rsidR="00B96DBA" w:rsidRPr="00D86227" w:rsidRDefault="00A0409D" w:rsidP="00D86227">
      <w:pPr>
        <w:spacing w:after="0"/>
        <w:ind w:firstLine="709"/>
        <w:jc w:val="both"/>
        <w:rPr>
          <w:rFonts w:ascii="Times New Roman" w:hAnsi="Times New Roman" w:cs="Times New Roman"/>
          <w:sz w:val="28"/>
          <w:szCs w:val="24"/>
        </w:rPr>
      </w:pPr>
      <w:r w:rsidRPr="00D86227">
        <w:rPr>
          <w:rFonts w:ascii="Times New Roman" w:hAnsi="Times New Roman" w:cs="Times New Roman"/>
          <w:sz w:val="28"/>
          <w:szCs w:val="24"/>
        </w:rPr>
        <w:t xml:space="preserve">Средствами специальной подготовки являются упражнения в выполнении фрагментов борьбы, направленные на повышение возможностей </w:t>
      </w:r>
      <w:r w:rsidR="00531707">
        <w:rPr>
          <w:rFonts w:ascii="Times New Roman" w:hAnsi="Times New Roman" w:cs="Times New Roman"/>
          <w:sz w:val="28"/>
          <w:szCs w:val="24"/>
        </w:rPr>
        <w:t>спортсменов</w:t>
      </w:r>
      <w:r w:rsidRPr="00D86227">
        <w:rPr>
          <w:rFonts w:ascii="Times New Roman" w:hAnsi="Times New Roman" w:cs="Times New Roman"/>
          <w:sz w:val="28"/>
          <w:szCs w:val="24"/>
        </w:rPr>
        <w:t xml:space="preserve"> в проведении отдельных специальных действий борца.</w:t>
      </w:r>
    </w:p>
    <w:p w:rsidR="007C1186" w:rsidRDefault="00064CE6" w:rsidP="00D86227">
      <w:pPr>
        <w:spacing w:after="0"/>
        <w:ind w:firstLine="709"/>
        <w:jc w:val="both"/>
        <w:rPr>
          <w:rFonts w:ascii="Times New Roman" w:hAnsi="Times New Roman" w:cs="Times New Roman"/>
          <w:sz w:val="28"/>
          <w:szCs w:val="24"/>
        </w:rPr>
      </w:pPr>
      <w:proofErr w:type="spellStart"/>
      <w:r w:rsidRPr="00D86227">
        <w:rPr>
          <w:rFonts w:ascii="Times New Roman" w:hAnsi="Times New Roman" w:cs="Times New Roman"/>
          <w:sz w:val="28"/>
          <w:szCs w:val="24"/>
        </w:rPr>
        <w:t>Примерныйкомплекс</w:t>
      </w:r>
      <w:r w:rsidR="00D86227">
        <w:rPr>
          <w:rFonts w:ascii="Times New Roman" w:hAnsi="Times New Roman" w:cs="Times New Roman"/>
          <w:sz w:val="28"/>
          <w:szCs w:val="24"/>
        </w:rPr>
        <w:t>упражнений</w:t>
      </w:r>
      <w:r w:rsidR="00221929" w:rsidRPr="00D86227">
        <w:rPr>
          <w:rFonts w:ascii="Times New Roman" w:hAnsi="Times New Roman" w:cs="Times New Roman"/>
          <w:sz w:val="28"/>
          <w:szCs w:val="24"/>
        </w:rPr>
        <w:t>по</w:t>
      </w:r>
      <w:proofErr w:type="spellEnd"/>
      <w:r w:rsidR="00221929" w:rsidRPr="00D86227">
        <w:rPr>
          <w:rFonts w:ascii="Times New Roman" w:hAnsi="Times New Roman" w:cs="Times New Roman"/>
          <w:sz w:val="28"/>
          <w:szCs w:val="24"/>
        </w:rPr>
        <w:t xml:space="preserve"> с</w:t>
      </w:r>
      <w:r w:rsidR="008124FE" w:rsidRPr="00D86227">
        <w:rPr>
          <w:rFonts w:ascii="Times New Roman" w:hAnsi="Times New Roman" w:cs="Times New Roman"/>
          <w:sz w:val="28"/>
          <w:szCs w:val="24"/>
        </w:rPr>
        <w:t>пециальной</w:t>
      </w:r>
      <w:r w:rsidR="00A0340E" w:rsidRPr="00D86227">
        <w:rPr>
          <w:rFonts w:ascii="Times New Roman" w:hAnsi="Times New Roman" w:cs="Times New Roman"/>
          <w:sz w:val="28"/>
          <w:szCs w:val="24"/>
        </w:rPr>
        <w:t xml:space="preserve"> физической </w:t>
      </w:r>
      <w:r w:rsidR="00FC26BC" w:rsidRPr="00D86227">
        <w:rPr>
          <w:rFonts w:ascii="Times New Roman" w:hAnsi="Times New Roman" w:cs="Times New Roman"/>
          <w:sz w:val="28"/>
          <w:szCs w:val="24"/>
        </w:rPr>
        <w:t xml:space="preserve">подготовке (СФП-1) </w:t>
      </w:r>
      <w:proofErr w:type="gramStart"/>
      <w:r w:rsidR="00FC26BC" w:rsidRPr="00D86227">
        <w:rPr>
          <w:rFonts w:ascii="Times New Roman" w:hAnsi="Times New Roman" w:cs="Times New Roman"/>
          <w:sz w:val="28"/>
          <w:szCs w:val="24"/>
        </w:rPr>
        <w:t>направлен</w:t>
      </w:r>
      <w:proofErr w:type="gramEnd"/>
      <w:r w:rsidR="00B01BE5" w:rsidRPr="00D86227">
        <w:rPr>
          <w:rFonts w:ascii="Times New Roman" w:hAnsi="Times New Roman" w:cs="Times New Roman"/>
          <w:sz w:val="28"/>
          <w:szCs w:val="24"/>
        </w:rPr>
        <w:t xml:space="preserve"> на развитие скоростных возможностей дзюдоистов</w:t>
      </w:r>
      <w:r w:rsidR="009B1D6C">
        <w:rPr>
          <w:rFonts w:ascii="Times New Roman" w:hAnsi="Times New Roman" w:cs="Times New Roman"/>
          <w:sz w:val="28"/>
          <w:szCs w:val="24"/>
        </w:rPr>
        <w:t xml:space="preserve"> </w:t>
      </w:r>
      <w:proofErr w:type="spellStart"/>
      <w:r w:rsidR="009B1D6C">
        <w:rPr>
          <w:rFonts w:ascii="Times New Roman" w:hAnsi="Times New Roman" w:cs="Times New Roman"/>
          <w:sz w:val="28"/>
          <w:szCs w:val="24"/>
        </w:rPr>
        <w:t>и</w:t>
      </w:r>
      <w:r w:rsidR="00FC26BC" w:rsidRPr="00D86227">
        <w:rPr>
          <w:rFonts w:ascii="Times New Roman" w:hAnsi="Times New Roman" w:cs="Times New Roman"/>
          <w:sz w:val="28"/>
          <w:szCs w:val="24"/>
        </w:rPr>
        <w:t>отражен</w:t>
      </w:r>
      <w:proofErr w:type="spellEnd"/>
      <w:r w:rsidR="00FC26BC" w:rsidRPr="00D86227">
        <w:rPr>
          <w:rFonts w:ascii="Times New Roman" w:hAnsi="Times New Roman" w:cs="Times New Roman"/>
          <w:sz w:val="28"/>
          <w:szCs w:val="24"/>
        </w:rPr>
        <w:t xml:space="preserve"> в таблице№</w:t>
      </w:r>
      <w:r w:rsidR="00731CC4">
        <w:rPr>
          <w:rFonts w:ascii="Times New Roman" w:hAnsi="Times New Roman" w:cs="Times New Roman"/>
          <w:sz w:val="28"/>
          <w:szCs w:val="24"/>
        </w:rPr>
        <w:t>20</w:t>
      </w:r>
      <w:r w:rsidR="00FC26BC" w:rsidRPr="00D86227">
        <w:rPr>
          <w:rFonts w:ascii="Times New Roman" w:hAnsi="Times New Roman" w:cs="Times New Roman"/>
          <w:sz w:val="28"/>
          <w:szCs w:val="24"/>
        </w:rPr>
        <w:t xml:space="preserve">. </w:t>
      </w:r>
      <w:r w:rsidR="00B57011" w:rsidRPr="00D86227">
        <w:rPr>
          <w:rFonts w:ascii="Times New Roman" w:hAnsi="Times New Roman" w:cs="Times New Roman"/>
          <w:sz w:val="28"/>
          <w:szCs w:val="24"/>
        </w:rPr>
        <w:t>Он заключается в</w:t>
      </w:r>
      <w:r w:rsidR="00FC26BC" w:rsidRPr="00D86227">
        <w:rPr>
          <w:rFonts w:ascii="Times New Roman" w:hAnsi="Times New Roman" w:cs="Times New Roman"/>
          <w:sz w:val="28"/>
          <w:szCs w:val="24"/>
        </w:rPr>
        <w:t xml:space="preserve"> набрасывании дзюдоистов  в тройках</w:t>
      </w:r>
      <w:r w:rsidR="00B57011" w:rsidRPr="00D86227">
        <w:rPr>
          <w:rFonts w:ascii="Times New Roman" w:hAnsi="Times New Roman" w:cs="Times New Roman"/>
          <w:sz w:val="28"/>
          <w:szCs w:val="24"/>
        </w:rPr>
        <w:t>.</w:t>
      </w:r>
      <w:r w:rsidR="007E4C89">
        <w:rPr>
          <w:rFonts w:ascii="Times New Roman" w:hAnsi="Times New Roman" w:cs="Times New Roman"/>
          <w:sz w:val="28"/>
          <w:szCs w:val="24"/>
        </w:rPr>
        <w:t xml:space="preserve"> </w:t>
      </w:r>
      <w:r w:rsidR="00B57011" w:rsidRPr="00D86227">
        <w:rPr>
          <w:rFonts w:ascii="Times New Roman" w:hAnsi="Times New Roman" w:cs="Times New Roman"/>
          <w:sz w:val="28"/>
          <w:szCs w:val="24"/>
        </w:rPr>
        <w:t>С</w:t>
      </w:r>
      <w:r w:rsidR="00FC26BC" w:rsidRPr="00D86227">
        <w:rPr>
          <w:rFonts w:ascii="Times New Roman" w:hAnsi="Times New Roman" w:cs="Times New Roman"/>
          <w:sz w:val="28"/>
          <w:szCs w:val="24"/>
        </w:rPr>
        <w:t xml:space="preserve">начала весь комплекс выполняет </w:t>
      </w:r>
      <w:r w:rsidR="00B57011" w:rsidRPr="00D86227">
        <w:rPr>
          <w:rFonts w:ascii="Times New Roman" w:hAnsi="Times New Roman" w:cs="Times New Roman"/>
          <w:sz w:val="28"/>
          <w:szCs w:val="24"/>
        </w:rPr>
        <w:t>первый дзюдоист, затем второй, далее третий</w:t>
      </w:r>
      <w:r w:rsidR="00FC26BC" w:rsidRPr="00D86227">
        <w:rPr>
          <w:rFonts w:ascii="Times New Roman" w:hAnsi="Times New Roman" w:cs="Times New Roman"/>
          <w:sz w:val="28"/>
          <w:szCs w:val="24"/>
        </w:rPr>
        <w:t>.</w:t>
      </w:r>
    </w:p>
    <w:p w:rsidR="00BD7BD6" w:rsidRPr="00C901F1" w:rsidRDefault="00D97DC4" w:rsidP="00D86227">
      <w:pPr>
        <w:spacing w:after="0"/>
        <w:jc w:val="right"/>
        <w:rPr>
          <w:rFonts w:ascii="Times New Roman" w:hAnsi="Times New Roman" w:cs="Times New Roman"/>
          <w:sz w:val="28"/>
          <w:szCs w:val="20"/>
        </w:rPr>
      </w:pPr>
      <w:r w:rsidRPr="00C901F1">
        <w:rPr>
          <w:rFonts w:ascii="Times New Roman" w:hAnsi="Times New Roman" w:cs="Times New Roman"/>
          <w:sz w:val="28"/>
          <w:szCs w:val="20"/>
        </w:rPr>
        <w:t xml:space="preserve">Таблица № </w:t>
      </w:r>
      <w:r w:rsidR="00731CC4">
        <w:rPr>
          <w:rFonts w:ascii="Times New Roman" w:hAnsi="Times New Roman" w:cs="Times New Roman"/>
          <w:sz w:val="28"/>
          <w:szCs w:val="20"/>
        </w:rPr>
        <w:t>20</w:t>
      </w:r>
    </w:p>
    <w:p w:rsidR="00D86227" w:rsidRPr="00C901F1" w:rsidRDefault="00D86227" w:rsidP="00D86227">
      <w:pPr>
        <w:spacing w:after="0"/>
        <w:jc w:val="right"/>
        <w:rPr>
          <w:rFonts w:ascii="Times New Roman" w:hAnsi="Times New Roman" w:cs="Times New Roman"/>
          <w:sz w:val="28"/>
          <w:szCs w:val="20"/>
        </w:rPr>
      </w:pPr>
    </w:p>
    <w:p w:rsidR="00D86227" w:rsidRPr="00C901F1" w:rsidRDefault="00D86227" w:rsidP="00D86227">
      <w:pPr>
        <w:spacing w:after="0"/>
        <w:jc w:val="center"/>
        <w:rPr>
          <w:rFonts w:ascii="Times New Roman" w:hAnsi="Times New Roman" w:cs="Times New Roman"/>
          <w:sz w:val="36"/>
          <w:szCs w:val="24"/>
        </w:rPr>
      </w:pPr>
      <w:r w:rsidRPr="00C901F1">
        <w:rPr>
          <w:rFonts w:ascii="Times New Roman" w:hAnsi="Times New Roman" w:cs="Times New Roman"/>
          <w:sz w:val="28"/>
          <w:szCs w:val="20"/>
        </w:rPr>
        <w:t>Примерный комплекс упражнений по специальной физической подготовке (СФП-1)</w:t>
      </w:r>
    </w:p>
    <w:tbl>
      <w:tblPr>
        <w:tblW w:w="9729"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3"/>
        <w:gridCol w:w="993"/>
        <w:gridCol w:w="1417"/>
        <w:gridCol w:w="992"/>
        <w:gridCol w:w="3544"/>
      </w:tblGrid>
      <w:tr w:rsidR="003A5CE5" w:rsidRPr="00EE2222" w:rsidTr="007C1186">
        <w:trPr>
          <w:trHeight w:val="202"/>
        </w:trPr>
        <w:tc>
          <w:tcPr>
            <w:tcW w:w="2783" w:type="dxa"/>
            <w:vMerge w:val="restart"/>
            <w:vAlign w:val="center"/>
          </w:tcPr>
          <w:p w:rsidR="003A5CE5" w:rsidRPr="00EE2222" w:rsidRDefault="003A5CE5" w:rsidP="009A6CE6">
            <w:pPr>
              <w:spacing w:after="0"/>
              <w:jc w:val="center"/>
              <w:rPr>
                <w:rFonts w:ascii="Times New Roman" w:hAnsi="Times New Roman" w:cs="Times New Roman"/>
                <w:sz w:val="16"/>
                <w:szCs w:val="20"/>
              </w:rPr>
            </w:pPr>
            <w:r w:rsidRPr="00EE2222">
              <w:rPr>
                <w:rFonts w:ascii="Times New Roman" w:hAnsi="Times New Roman" w:cs="Times New Roman"/>
                <w:sz w:val="16"/>
                <w:szCs w:val="20"/>
              </w:rPr>
              <w:t>Содержание первой серии</w:t>
            </w:r>
          </w:p>
        </w:tc>
        <w:tc>
          <w:tcPr>
            <w:tcW w:w="993" w:type="dxa"/>
            <w:vMerge w:val="restart"/>
            <w:vAlign w:val="center"/>
          </w:tcPr>
          <w:p w:rsidR="003A5CE5" w:rsidRPr="00EE2222" w:rsidRDefault="003A5CE5" w:rsidP="00F14171">
            <w:pPr>
              <w:spacing w:after="0"/>
              <w:ind w:left="-52"/>
              <w:jc w:val="center"/>
              <w:rPr>
                <w:rFonts w:ascii="Times New Roman" w:hAnsi="Times New Roman" w:cs="Times New Roman"/>
                <w:sz w:val="16"/>
                <w:szCs w:val="20"/>
              </w:rPr>
            </w:pPr>
            <w:r w:rsidRPr="00EE2222">
              <w:rPr>
                <w:rFonts w:ascii="Times New Roman" w:hAnsi="Times New Roman" w:cs="Times New Roman"/>
                <w:sz w:val="16"/>
                <w:szCs w:val="20"/>
              </w:rPr>
              <w:t xml:space="preserve">Время </w:t>
            </w:r>
            <w:proofErr w:type="spellStart"/>
            <w:proofErr w:type="gramStart"/>
            <w:r w:rsidRPr="00EE2222">
              <w:rPr>
                <w:rFonts w:ascii="Times New Roman" w:hAnsi="Times New Roman" w:cs="Times New Roman"/>
                <w:sz w:val="16"/>
                <w:szCs w:val="20"/>
              </w:rPr>
              <w:t>выпол</w:t>
            </w:r>
            <w:proofErr w:type="spellEnd"/>
            <w:r w:rsidRPr="00EE2222">
              <w:rPr>
                <w:rFonts w:ascii="Times New Roman" w:hAnsi="Times New Roman" w:cs="Times New Roman"/>
                <w:sz w:val="16"/>
                <w:szCs w:val="20"/>
              </w:rPr>
              <w:t>-нения</w:t>
            </w:r>
            <w:proofErr w:type="gramEnd"/>
          </w:p>
        </w:tc>
        <w:tc>
          <w:tcPr>
            <w:tcW w:w="1417" w:type="dxa"/>
            <w:vMerge w:val="restart"/>
            <w:vAlign w:val="center"/>
          </w:tcPr>
          <w:p w:rsidR="003A5CE5" w:rsidRPr="00EE2222" w:rsidRDefault="003A5CE5" w:rsidP="00F14171">
            <w:pPr>
              <w:spacing w:after="0"/>
              <w:ind w:left="-52"/>
              <w:jc w:val="center"/>
              <w:rPr>
                <w:rFonts w:ascii="Times New Roman" w:hAnsi="Times New Roman" w:cs="Times New Roman"/>
                <w:sz w:val="16"/>
                <w:szCs w:val="20"/>
              </w:rPr>
            </w:pPr>
            <w:r w:rsidRPr="00EE2222">
              <w:rPr>
                <w:rFonts w:ascii="Times New Roman" w:hAnsi="Times New Roman" w:cs="Times New Roman"/>
                <w:sz w:val="16"/>
                <w:szCs w:val="20"/>
              </w:rPr>
              <w:t>Скорость</w:t>
            </w:r>
          </w:p>
          <w:p w:rsidR="003A5CE5" w:rsidRPr="00EE2222" w:rsidRDefault="003A5CE5" w:rsidP="00F14171">
            <w:pPr>
              <w:spacing w:after="0"/>
              <w:ind w:left="-52"/>
              <w:jc w:val="center"/>
              <w:rPr>
                <w:rFonts w:ascii="Times New Roman" w:hAnsi="Times New Roman" w:cs="Times New Roman"/>
                <w:sz w:val="16"/>
                <w:szCs w:val="20"/>
              </w:rPr>
            </w:pPr>
            <w:r w:rsidRPr="00EE2222">
              <w:rPr>
                <w:rFonts w:ascii="Times New Roman" w:hAnsi="Times New Roman" w:cs="Times New Roman"/>
                <w:sz w:val="16"/>
                <w:szCs w:val="20"/>
              </w:rPr>
              <w:t>выполнения</w:t>
            </w:r>
          </w:p>
        </w:tc>
        <w:tc>
          <w:tcPr>
            <w:tcW w:w="4536" w:type="dxa"/>
            <w:gridSpan w:val="2"/>
            <w:vAlign w:val="center"/>
          </w:tcPr>
          <w:p w:rsidR="003A5CE5" w:rsidRPr="00EE2222" w:rsidRDefault="003A5CE5" w:rsidP="003A5CE5">
            <w:pPr>
              <w:spacing w:after="0"/>
              <w:jc w:val="center"/>
              <w:rPr>
                <w:rFonts w:ascii="Times New Roman" w:hAnsi="Times New Roman" w:cs="Times New Roman"/>
                <w:sz w:val="16"/>
                <w:szCs w:val="20"/>
              </w:rPr>
            </w:pPr>
            <w:r w:rsidRPr="00EE2222">
              <w:rPr>
                <w:rFonts w:ascii="Times New Roman" w:hAnsi="Times New Roman" w:cs="Times New Roman"/>
                <w:sz w:val="16"/>
                <w:szCs w:val="20"/>
              </w:rPr>
              <w:t>отдых</w:t>
            </w:r>
          </w:p>
        </w:tc>
      </w:tr>
      <w:tr w:rsidR="003A5CE5" w:rsidRPr="00EE2222" w:rsidTr="007C1186">
        <w:trPr>
          <w:trHeight w:val="347"/>
        </w:trPr>
        <w:tc>
          <w:tcPr>
            <w:tcW w:w="2783" w:type="dxa"/>
            <w:vMerge/>
            <w:vAlign w:val="center"/>
          </w:tcPr>
          <w:p w:rsidR="003A5CE5" w:rsidRPr="00EE2222" w:rsidRDefault="003A5CE5" w:rsidP="009A6CE6">
            <w:pPr>
              <w:spacing w:after="0"/>
              <w:jc w:val="center"/>
              <w:rPr>
                <w:rFonts w:ascii="Times New Roman" w:hAnsi="Times New Roman" w:cs="Times New Roman"/>
                <w:sz w:val="16"/>
                <w:szCs w:val="20"/>
              </w:rPr>
            </w:pPr>
          </w:p>
        </w:tc>
        <w:tc>
          <w:tcPr>
            <w:tcW w:w="993" w:type="dxa"/>
            <w:vMerge/>
            <w:vAlign w:val="center"/>
          </w:tcPr>
          <w:p w:rsidR="003A5CE5" w:rsidRPr="00EE2222" w:rsidRDefault="003A5CE5" w:rsidP="00F14171">
            <w:pPr>
              <w:spacing w:after="0"/>
              <w:ind w:left="-52"/>
              <w:jc w:val="center"/>
              <w:rPr>
                <w:rFonts w:ascii="Times New Roman" w:hAnsi="Times New Roman" w:cs="Times New Roman"/>
                <w:sz w:val="16"/>
                <w:szCs w:val="20"/>
              </w:rPr>
            </w:pPr>
          </w:p>
        </w:tc>
        <w:tc>
          <w:tcPr>
            <w:tcW w:w="1417" w:type="dxa"/>
            <w:vMerge/>
            <w:vAlign w:val="center"/>
          </w:tcPr>
          <w:p w:rsidR="003A5CE5" w:rsidRPr="00EE2222" w:rsidRDefault="003A5CE5" w:rsidP="00F14171">
            <w:pPr>
              <w:spacing w:after="0"/>
              <w:ind w:left="-52"/>
              <w:jc w:val="center"/>
              <w:rPr>
                <w:rFonts w:ascii="Times New Roman" w:hAnsi="Times New Roman" w:cs="Times New Roman"/>
                <w:sz w:val="16"/>
                <w:szCs w:val="20"/>
              </w:rPr>
            </w:pPr>
          </w:p>
        </w:tc>
        <w:tc>
          <w:tcPr>
            <w:tcW w:w="992" w:type="dxa"/>
            <w:vAlign w:val="center"/>
          </w:tcPr>
          <w:p w:rsidR="003A5CE5" w:rsidRPr="00EE2222" w:rsidRDefault="003A5CE5" w:rsidP="00F14171">
            <w:pPr>
              <w:spacing w:after="0"/>
              <w:jc w:val="center"/>
              <w:rPr>
                <w:rFonts w:ascii="Times New Roman" w:hAnsi="Times New Roman" w:cs="Times New Roman"/>
                <w:sz w:val="16"/>
                <w:szCs w:val="20"/>
              </w:rPr>
            </w:pPr>
            <w:r w:rsidRPr="00EE2222">
              <w:rPr>
                <w:rFonts w:ascii="Times New Roman" w:hAnsi="Times New Roman" w:cs="Times New Roman"/>
                <w:sz w:val="16"/>
                <w:szCs w:val="20"/>
              </w:rPr>
              <w:t>время</w:t>
            </w:r>
          </w:p>
        </w:tc>
        <w:tc>
          <w:tcPr>
            <w:tcW w:w="3544" w:type="dxa"/>
            <w:vAlign w:val="center"/>
          </w:tcPr>
          <w:p w:rsidR="003A5CE5" w:rsidRPr="00EE2222" w:rsidRDefault="003A5CE5" w:rsidP="00F14171">
            <w:pPr>
              <w:spacing w:after="0"/>
              <w:jc w:val="center"/>
              <w:rPr>
                <w:rFonts w:ascii="Times New Roman" w:hAnsi="Times New Roman" w:cs="Times New Roman"/>
                <w:sz w:val="16"/>
                <w:szCs w:val="20"/>
              </w:rPr>
            </w:pPr>
            <w:r w:rsidRPr="00EE2222">
              <w:rPr>
                <w:rFonts w:ascii="Times New Roman" w:hAnsi="Times New Roman" w:cs="Times New Roman"/>
                <w:sz w:val="16"/>
                <w:szCs w:val="20"/>
              </w:rPr>
              <w:t>характер</w:t>
            </w:r>
          </w:p>
        </w:tc>
      </w:tr>
      <w:tr w:rsidR="003A5CE5" w:rsidRPr="00EE2222" w:rsidTr="00264865">
        <w:trPr>
          <w:trHeight w:val="407"/>
        </w:trPr>
        <w:tc>
          <w:tcPr>
            <w:tcW w:w="2783" w:type="dxa"/>
          </w:tcPr>
          <w:p w:rsidR="003A5CE5" w:rsidRPr="00EE2222" w:rsidRDefault="003A5CE5" w:rsidP="00074EED">
            <w:pPr>
              <w:spacing w:after="0"/>
              <w:ind w:left="-52"/>
              <w:rPr>
                <w:rFonts w:ascii="Times New Roman" w:hAnsi="Times New Roman" w:cs="Times New Roman"/>
                <w:sz w:val="16"/>
                <w:szCs w:val="24"/>
              </w:rPr>
            </w:pPr>
            <w:r w:rsidRPr="00EE2222">
              <w:rPr>
                <w:rFonts w:ascii="Times New Roman" w:hAnsi="Times New Roman" w:cs="Times New Roman"/>
                <w:sz w:val="16"/>
                <w:szCs w:val="24"/>
              </w:rPr>
              <w:t xml:space="preserve">Выполнить по 5 бросков; </w:t>
            </w:r>
          </w:p>
          <w:p w:rsidR="003A5CE5" w:rsidRPr="00EE2222" w:rsidRDefault="003A5CE5" w:rsidP="00074EED">
            <w:pPr>
              <w:spacing w:after="0"/>
              <w:ind w:left="-52"/>
              <w:rPr>
                <w:rFonts w:ascii="Times New Roman" w:hAnsi="Times New Roman" w:cs="Times New Roman"/>
                <w:sz w:val="16"/>
                <w:szCs w:val="24"/>
              </w:rPr>
            </w:pPr>
            <w:proofErr w:type="spellStart"/>
            <w:r w:rsidRPr="00EE2222">
              <w:rPr>
                <w:rFonts w:ascii="Times New Roman" w:hAnsi="Times New Roman" w:cs="Times New Roman"/>
                <w:sz w:val="16"/>
                <w:szCs w:val="24"/>
              </w:rPr>
              <w:t>Предней</w:t>
            </w:r>
            <w:proofErr w:type="spellEnd"/>
            <w:r w:rsidRPr="00EE2222">
              <w:rPr>
                <w:rFonts w:ascii="Times New Roman" w:hAnsi="Times New Roman" w:cs="Times New Roman"/>
                <w:sz w:val="16"/>
                <w:szCs w:val="24"/>
              </w:rPr>
              <w:t xml:space="preserve"> подножкой,</w:t>
            </w:r>
          </w:p>
          <w:p w:rsidR="003A5CE5" w:rsidRPr="00EE2222" w:rsidRDefault="003A5CE5" w:rsidP="00074EED">
            <w:pPr>
              <w:spacing w:after="0"/>
              <w:ind w:left="-52"/>
              <w:rPr>
                <w:rFonts w:ascii="Times New Roman" w:hAnsi="Times New Roman" w:cs="Times New Roman"/>
                <w:sz w:val="16"/>
                <w:szCs w:val="24"/>
              </w:rPr>
            </w:pPr>
            <w:r w:rsidRPr="00EE2222">
              <w:rPr>
                <w:rFonts w:ascii="Times New Roman" w:hAnsi="Times New Roman" w:cs="Times New Roman"/>
                <w:sz w:val="16"/>
                <w:szCs w:val="24"/>
              </w:rPr>
              <w:t>подхватом изнутри</w:t>
            </w:r>
          </w:p>
          <w:p w:rsidR="003A5CE5" w:rsidRPr="00EE2222" w:rsidRDefault="003A5CE5" w:rsidP="00074EED">
            <w:pPr>
              <w:spacing w:after="0"/>
              <w:ind w:left="-52"/>
              <w:rPr>
                <w:rFonts w:ascii="Times New Roman" w:hAnsi="Times New Roman" w:cs="Times New Roman"/>
                <w:sz w:val="16"/>
                <w:szCs w:val="24"/>
              </w:rPr>
            </w:pPr>
            <w:r w:rsidRPr="00EE2222">
              <w:rPr>
                <w:rFonts w:ascii="Times New Roman" w:hAnsi="Times New Roman" w:cs="Times New Roman"/>
                <w:sz w:val="16"/>
                <w:szCs w:val="24"/>
              </w:rPr>
              <w:t>Через спину</w:t>
            </w:r>
          </w:p>
        </w:tc>
        <w:tc>
          <w:tcPr>
            <w:tcW w:w="993" w:type="dxa"/>
            <w:vAlign w:val="center"/>
          </w:tcPr>
          <w:p w:rsidR="003A5CE5" w:rsidRPr="00EE2222" w:rsidRDefault="00CB425D" w:rsidP="00CB425D">
            <w:pPr>
              <w:spacing w:after="0"/>
              <w:ind w:left="75"/>
              <w:rPr>
                <w:rFonts w:ascii="Times New Roman" w:hAnsi="Times New Roman" w:cs="Times New Roman"/>
                <w:sz w:val="16"/>
                <w:szCs w:val="24"/>
              </w:rPr>
            </w:pPr>
            <w:r w:rsidRPr="00EE2222">
              <w:rPr>
                <w:rFonts w:ascii="Times New Roman" w:hAnsi="Times New Roman" w:cs="Times New Roman"/>
                <w:sz w:val="16"/>
                <w:szCs w:val="24"/>
              </w:rPr>
              <w:t xml:space="preserve"> до 30</w:t>
            </w:r>
            <w:r w:rsidR="003A5CE5" w:rsidRPr="00EE2222">
              <w:rPr>
                <w:rFonts w:ascii="Times New Roman" w:hAnsi="Times New Roman" w:cs="Times New Roman"/>
                <w:sz w:val="16"/>
                <w:szCs w:val="24"/>
              </w:rPr>
              <w:t>сек</w:t>
            </w:r>
          </w:p>
        </w:tc>
        <w:tc>
          <w:tcPr>
            <w:tcW w:w="1417" w:type="dxa"/>
            <w:vAlign w:val="center"/>
          </w:tcPr>
          <w:p w:rsidR="003A5CE5" w:rsidRPr="00EE2222" w:rsidRDefault="003A5CE5" w:rsidP="008124FE">
            <w:pPr>
              <w:spacing w:after="0"/>
              <w:ind w:left="-52"/>
              <w:jc w:val="center"/>
              <w:rPr>
                <w:rFonts w:ascii="Times New Roman" w:hAnsi="Times New Roman" w:cs="Times New Roman"/>
                <w:sz w:val="16"/>
                <w:szCs w:val="24"/>
              </w:rPr>
            </w:pPr>
            <w:proofErr w:type="gramStart"/>
            <w:r w:rsidRPr="00EE2222">
              <w:rPr>
                <w:rFonts w:ascii="Times New Roman" w:hAnsi="Times New Roman" w:cs="Times New Roman"/>
                <w:sz w:val="16"/>
                <w:szCs w:val="24"/>
              </w:rPr>
              <w:t>Макси-</w:t>
            </w:r>
            <w:proofErr w:type="spellStart"/>
            <w:r w:rsidRPr="00EE2222">
              <w:rPr>
                <w:rFonts w:ascii="Times New Roman" w:hAnsi="Times New Roman" w:cs="Times New Roman"/>
                <w:sz w:val="16"/>
                <w:szCs w:val="24"/>
              </w:rPr>
              <w:t>мальная</w:t>
            </w:r>
            <w:proofErr w:type="spellEnd"/>
            <w:proofErr w:type="gramEnd"/>
          </w:p>
        </w:tc>
        <w:tc>
          <w:tcPr>
            <w:tcW w:w="992" w:type="dxa"/>
            <w:vAlign w:val="center"/>
          </w:tcPr>
          <w:p w:rsidR="003A5CE5" w:rsidRPr="00EE2222" w:rsidRDefault="003A5CE5" w:rsidP="003A5CE5">
            <w:pPr>
              <w:spacing w:after="0"/>
              <w:ind w:left="-52"/>
              <w:jc w:val="center"/>
              <w:rPr>
                <w:rFonts w:ascii="Times New Roman" w:hAnsi="Times New Roman" w:cs="Times New Roman"/>
                <w:sz w:val="16"/>
                <w:szCs w:val="24"/>
              </w:rPr>
            </w:pPr>
            <w:r w:rsidRPr="00EE2222">
              <w:rPr>
                <w:rFonts w:ascii="Times New Roman" w:hAnsi="Times New Roman" w:cs="Times New Roman"/>
                <w:sz w:val="16"/>
                <w:szCs w:val="24"/>
              </w:rPr>
              <w:t>от 1 до</w:t>
            </w:r>
          </w:p>
          <w:p w:rsidR="003A5CE5" w:rsidRPr="00EE2222" w:rsidRDefault="003A5CE5" w:rsidP="003A5CE5">
            <w:pPr>
              <w:spacing w:after="0"/>
              <w:ind w:left="-52"/>
              <w:jc w:val="center"/>
              <w:rPr>
                <w:rFonts w:ascii="Times New Roman" w:hAnsi="Times New Roman" w:cs="Times New Roman"/>
                <w:sz w:val="16"/>
                <w:szCs w:val="24"/>
              </w:rPr>
            </w:pPr>
            <w:r w:rsidRPr="00EE2222">
              <w:rPr>
                <w:rFonts w:ascii="Times New Roman" w:hAnsi="Times New Roman" w:cs="Times New Roman"/>
                <w:sz w:val="16"/>
                <w:szCs w:val="24"/>
              </w:rPr>
              <w:t>2 мин.</w:t>
            </w:r>
          </w:p>
          <w:p w:rsidR="003A5CE5" w:rsidRPr="00EE2222" w:rsidRDefault="003A5CE5" w:rsidP="003A5CE5">
            <w:pPr>
              <w:spacing w:after="0"/>
              <w:jc w:val="center"/>
              <w:rPr>
                <w:rFonts w:ascii="Times New Roman" w:hAnsi="Times New Roman" w:cs="Times New Roman"/>
                <w:sz w:val="16"/>
                <w:szCs w:val="24"/>
              </w:rPr>
            </w:pPr>
          </w:p>
        </w:tc>
        <w:tc>
          <w:tcPr>
            <w:tcW w:w="3544" w:type="dxa"/>
          </w:tcPr>
          <w:p w:rsidR="003A5CE5" w:rsidRPr="00EE2222" w:rsidRDefault="003A5CE5" w:rsidP="005C1BAA">
            <w:pPr>
              <w:spacing w:after="0"/>
              <w:rPr>
                <w:rFonts w:ascii="Times New Roman" w:hAnsi="Times New Roman" w:cs="Times New Roman"/>
                <w:sz w:val="16"/>
                <w:szCs w:val="24"/>
              </w:rPr>
            </w:pPr>
            <w:r w:rsidRPr="00EE2222">
              <w:rPr>
                <w:rFonts w:ascii="Times New Roman" w:hAnsi="Times New Roman" w:cs="Times New Roman"/>
                <w:sz w:val="16"/>
                <w:szCs w:val="24"/>
              </w:rPr>
              <w:t xml:space="preserve">свободная ходьба по татами, упражнения на расслабление, дыхание и </w:t>
            </w:r>
            <w:proofErr w:type="spellStart"/>
            <w:r w:rsidRPr="00EE2222">
              <w:rPr>
                <w:rFonts w:ascii="Times New Roman" w:hAnsi="Times New Roman" w:cs="Times New Roman"/>
                <w:sz w:val="16"/>
                <w:szCs w:val="24"/>
              </w:rPr>
              <w:t>растяжение</w:t>
            </w:r>
            <w:proofErr w:type="gramStart"/>
            <w:r w:rsidRPr="00EE2222">
              <w:rPr>
                <w:rFonts w:ascii="Times New Roman" w:hAnsi="Times New Roman" w:cs="Times New Roman"/>
                <w:sz w:val="16"/>
                <w:szCs w:val="24"/>
              </w:rPr>
              <w:t>.д</w:t>
            </w:r>
            <w:proofErr w:type="gramEnd"/>
            <w:r w:rsidRPr="00EE2222">
              <w:rPr>
                <w:rFonts w:ascii="Times New Roman" w:hAnsi="Times New Roman" w:cs="Times New Roman"/>
                <w:sz w:val="16"/>
                <w:szCs w:val="24"/>
              </w:rPr>
              <w:t>о</w:t>
            </w:r>
            <w:proofErr w:type="spellEnd"/>
            <w:r w:rsidRPr="00EE2222">
              <w:rPr>
                <w:rFonts w:ascii="Times New Roman" w:hAnsi="Times New Roman" w:cs="Times New Roman"/>
                <w:sz w:val="16"/>
                <w:szCs w:val="24"/>
              </w:rPr>
              <w:t xml:space="preserve"> пульса 100—120 уд./мин,</w:t>
            </w:r>
          </w:p>
        </w:tc>
      </w:tr>
      <w:tr w:rsidR="003A5CE5" w:rsidRPr="00EE2222" w:rsidTr="00264865">
        <w:trPr>
          <w:trHeight w:val="407"/>
        </w:trPr>
        <w:tc>
          <w:tcPr>
            <w:tcW w:w="2783" w:type="dxa"/>
          </w:tcPr>
          <w:p w:rsidR="003A5CE5" w:rsidRPr="00EE2222" w:rsidRDefault="003A5CE5" w:rsidP="00F14171">
            <w:pPr>
              <w:spacing w:after="0"/>
              <w:ind w:left="-52"/>
              <w:rPr>
                <w:rFonts w:ascii="Times New Roman" w:hAnsi="Times New Roman" w:cs="Times New Roman"/>
                <w:sz w:val="16"/>
                <w:szCs w:val="24"/>
              </w:rPr>
            </w:pPr>
            <w:r w:rsidRPr="00EE2222">
              <w:rPr>
                <w:rFonts w:ascii="Times New Roman" w:hAnsi="Times New Roman" w:cs="Times New Roman"/>
                <w:sz w:val="16"/>
                <w:szCs w:val="24"/>
              </w:rPr>
              <w:t xml:space="preserve">Выполнить по 5 бросков; </w:t>
            </w:r>
          </w:p>
          <w:p w:rsidR="003A5CE5" w:rsidRPr="00EE2222" w:rsidRDefault="003A5CE5" w:rsidP="00F14171">
            <w:pPr>
              <w:spacing w:after="0"/>
              <w:ind w:left="-52"/>
              <w:rPr>
                <w:rFonts w:ascii="Times New Roman" w:hAnsi="Times New Roman" w:cs="Times New Roman"/>
                <w:sz w:val="16"/>
                <w:szCs w:val="24"/>
              </w:rPr>
            </w:pPr>
            <w:r w:rsidRPr="00EE2222">
              <w:rPr>
                <w:rFonts w:ascii="Times New Roman" w:hAnsi="Times New Roman" w:cs="Times New Roman"/>
                <w:sz w:val="16"/>
                <w:szCs w:val="24"/>
              </w:rPr>
              <w:t>задней подножкой,</w:t>
            </w:r>
          </w:p>
          <w:p w:rsidR="003A5CE5" w:rsidRPr="00EE2222" w:rsidRDefault="003A5CE5" w:rsidP="00F14171">
            <w:pPr>
              <w:spacing w:after="0"/>
              <w:ind w:left="-52"/>
              <w:rPr>
                <w:rFonts w:ascii="Times New Roman" w:hAnsi="Times New Roman" w:cs="Times New Roman"/>
                <w:sz w:val="16"/>
                <w:szCs w:val="24"/>
              </w:rPr>
            </w:pPr>
            <w:proofErr w:type="spellStart"/>
            <w:r w:rsidRPr="00EE2222">
              <w:rPr>
                <w:rFonts w:ascii="Times New Roman" w:hAnsi="Times New Roman" w:cs="Times New Roman"/>
                <w:sz w:val="16"/>
                <w:szCs w:val="24"/>
              </w:rPr>
              <w:t>отхватом</w:t>
            </w:r>
            <w:proofErr w:type="spellEnd"/>
            <w:r w:rsidR="00A32A51" w:rsidRPr="00EE2222">
              <w:rPr>
                <w:rFonts w:ascii="Times New Roman" w:hAnsi="Times New Roman" w:cs="Times New Roman"/>
                <w:sz w:val="16"/>
                <w:szCs w:val="24"/>
              </w:rPr>
              <w:t>,</w:t>
            </w:r>
          </w:p>
          <w:p w:rsidR="003A5CE5" w:rsidRPr="00EE2222" w:rsidRDefault="003A5CE5" w:rsidP="00F14171">
            <w:pPr>
              <w:spacing w:after="0"/>
              <w:ind w:left="-52"/>
              <w:rPr>
                <w:rFonts w:ascii="Times New Roman" w:hAnsi="Times New Roman" w:cs="Times New Roman"/>
                <w:sz w:val="16"/>
                <w:szCs w:val="24"/>
              </w:rPr>
            </w:pPr>
            <w:r w:rsidRPr="00EE2222">
              <w:rPr>
                <w:rFonts w:ascii="Times New Roman" w:hAnsi="Times New Roman" w:cs="Times New Roman"/>
                <w:sz w:val="16"/>
                <w:szCs w:val="24"/>
              </w:rPr>
              <w:t>Зацепом голени изнутри</w:t>
            </w:r>
          </w:p>
        </w:tc>
        <w:tc>
          <w:tcPr>
            <w:tcW w:w="993" w:type="dxa"/>
            <w:vAlign w:val="center"/>
          </w:tcPr>
          <w:p w:rsidR="00CB425D" w:rsidRPr="00EE2222" w:rsidRDefault="00CB425D" w:rsidP="008124FE">
            <w:pPr>
              <w:spacing w:after="0"/>
              <w:ind w:left="-52"/>
              <w:jc w:val="center"/>
              <w:rPr>
                <w:rFonts w:ascii="Times New Roman" w:hAnsi="Times New Roman" w:cs="Times New Roman"/>
                <w:sz w:val="16"/>
                <w:szCs w:val="24"/>
              </w:rPr>
            </w:pPr>
            <w:r w:rsidRPr="00EE2222">
              <w:rPr>
                <w:rFonts w:ascii="Times New Roman" w:hAnsi="Times New Roman" w:cs="Times New Roman"/>
                <w:sz w:val="16"/>
                <w:szCs w:val="24"/>
              </w:rPr>
              <w:t>до</w:t>
            </w:r>
          </w:p>
          <w:p w:rsidR="003A5CE5" w:rsidRPr="00EE2222" w:rsidRDefault="003A5CE5" w:rsidP="008124FE">
            <w:pPr>
              <w:spacing w:after="0"/>
              <w:ind w:left="-52"/>
              <w:jc w:val="center"/>
              <w:rPr>
                <w:rFonts w:ascii="Times New Roman" w:hAnsi="Times New Roman" w:cs="Times New Roman"/>
                <w:sz w:val="16"/>
                <w:szCs w:val="24"/>
              </w:rPr>
            </w:pPr>
            <w:r w:rsidRPr="00EE2222">
              <w:rPr>
                <w:rFonts w:ascii="Times New Roman" w:hAnsi="Times New Roman" w:cs="Times New Roman"/>
                <w:sz w:val="16"/>
                <w:szCs w:val="24"/>
              </w:rPr>
              <w:t>30 сек</w:t>
            </w:r>
          </w:p>
        </w:tc>
        <w:tc>
          <w:tcPr>
            <w:tcW w:w="1417" w:type="dxa"/>
            <w:vAlign w:val="center"/>
          </w:tcPr>
          <w:p w:rsidR="003A5CE5" w:rsidRPr="00EE2222" w:rsidRDefault="003A5CE5" w:rsidP="008124FE">
            <w:pPr>
              <w:spacing w:after="0"/>
              <w:ind w:left="-52"/>
              <w:jc w:val="center"/>
              <w:rPr>
                <w:rFonts w:ascii="Times New Roman" w:hAnsi="Times New Roman" w:cs="Times New Roman"/>
                <w:sz w:val="16"/>
                <w:szCs w:val="24"/>
              </w:rPr>
            </w:pPr>
            <w:proofErr w:type="gramStart"/>
            <w:r w:rsidRPr="00EE2222">
              <w:rPr>
                <w:rFonts w:ascii="Times New Roman" w:hAnsi="Times New Roman" w:cs="Times New Roman"/>
                <w:sz w:val="16"/>
                <w:szCs w:val="24"/>
              </w:rPr>
              <w:t>Макси-</w:t>
            </w:r>
            <w:proofErr w:type="spellStart"/>
            <w:r w:rsidRPr="00EE2222">
              <w:rPr>
                <w:rFonts w:ascii="Times New Roman" w:hAnsi="Times New Roman" w:cs="Times New Roman"/>
                <w:sz w:val="16"/>
                <w:szCs w:val="24"/>
              </w:rPr>
              <w:t>мальная</w:t>
            </w:r>
            <w:proofErr w:type="spellEnd"/>
            <w:proofErr w:type="gramEnd"/>
          </w:p>
        </w:tc>
        <w:tc>
          <w:tcPr>
            <w:tcW w:w="992" w:type="dxa"/>
            <w:vAlign w:val="center"/>
          </w:tcPr>
          <w:p w:rsidR="003A5CE5" w:rsidRPr="00EE2222" w:rsidRDefault="003A5CE5" w:rsidP="003A5CE5">
            <w:pPr>
              <w:spacing w:after="0"/>
              <w:ind w:left="-52"/>
              <w:jc w:val="center"/>
              <w:rPr>
                <w:rFonts w:ascii="Times New Roman" w:hAnsi="Times New Roman" w:cs="Times New Roman"/>
                <w:sz w:val="16"/>
                <w:szCs w:val="24"/>
              </w:rPr>
            </w:pPr>
            <w:r w:rsidRPr="00EE2222">
              <w:rPr>
                <w:rFonts w:ascii="Times New Roman" w:hAnsi="Times New Roman" w:cs="Times New Roman"/>
                <w:sz w:val="16"/>
                <w:szCs w:val="24"/>
              </w:rPr>
              <w:t>от 1 до</w:t>
            </w:r>
          </w:p>
          <w:p w:rsidR="003A5CE5" w:rsidRPr="00EE2222" w:rsidRDefault="003A5CE5" w:rsidP="00B022EA">
            <w:pPr>
              <w:spacing w:after="0"/>
              <w:ind w:left="-52"/>
              <w:jc w:val="center"/>
              <w:rPr>
                <w:rFonts w:ascii="Times New Roman" w:hAnsi="Times New Roman" w:cs="Times New Roman"/>
                <w:sz w:val="16"/>
                <w:szCs w:val="24"/>
              </w:rPr>
            </w:pPr>
            <w:r w:rsidRPr="00EE2222">
              <w:rPr>
                <w:rFonts w:ascii="Times New Roman" w:hAnsi="Times New Roman" w:cs="Times New Roman"/>
                <w:sz w:val="16"/>
                <w:szCs w:val="24"/>
              </w:rPr>
              <w:t>2 мин.</w:t>
            </w:r>
          </w:p>
        </w:tc>
        <w:tc>
          <w:tcPr>
            <w:tcW w:w="3544" w:type="dxa"/>
          </w:tcPr>
          <w:p w:rsidR="003A5CE5" w:rsidRPr="00EE2222" w:rsidRDefault="003A5CE5" w:rsidP="00064CE6">
            <w:pPr>
              <w:spacing w:after="0"/>
              <w:ind w:left="-52"/>
              <w:rPr>
                <w:rFonts w:ascii="Times New Roman" w:hAnsi="Times New Roman" w:cs="Times New Roman"/>
                <w:sz w:val="16"/>
                <w:szCs w:val="24"/>
              </w:rPr>
            </w:pPr>
            <w:r w:rsidRPr="00EE2222">
              <w:rPr>
                <w:rFonts w:ascii="Times New Roman" w:hAnsi="Times New Roman" w:cs="Times New Roman"/>
                <w:sz w:val="16"/>
                <w:szCs w:val="24"/>
              </w:rPr>
              <w:t>свободная ходьба по татами, упражнения на расслабление, дыхание и растяжение до пульса 100—120 уд</w:t>
            </w:r>
            <w:proofErr w:type="gramStart"/>
            <w:r w:rsidRPr="00EE2222">
              <w:rPr>
                <w:rFonts w:ascii="Times New Roman" w:hAnsi="Times New Roman" w:cs="Times New Roman"/>
                <w:sz w:val="16"/>
                <w:szCs w:val="24"/>
              </w:rPr>
              <w:t>.</w:t>
            </w:r>
            <w:proofErr w:type="gramEnd"/>
            <w:r w:rsidRPr="00EE2222">
              <w:rPr>
                <w:rFonts w:ascii="Times New Roman" w:hAnsi="Times New Roman" w:cs="Times New Roman"/>
                <w:sz w:val="16"/>
                <w:szCs w:val="24"/>
              </w:rPr>
              <w:t>/</w:t>
            </w:r>
            <w:proofErr w:type="gramStart"/>
            <w:r w:rsidRPr="00EE2222">
              <w:rPr>
                <w:rFonts w:ascii="Times New Roman" w:hAnsi="Times New Roman" w:cs="Times New Roman"/>
                <w:sz w:val="16"/>
                <w:szCs w:val="24"/>
              </w:rPr>
              <w:t>м</w:t>
            </w:r>
            <w:proofErr w:type="gramEnd"/>
            <w:r w:rsidRPr="00EE2222">
              <w:rPr>
                <w:rFonts w:ascii="Times New Roman" w:hAnsi="Times New Roman" w:cs="Times New Roman"/>
                <w:sz w:val="16"/>
                <w:szCs w:val="24"/>
              </w:rPr>
              <w:t>ин,</w:t>
            </w:r>
          </w:p>
        </w:tc>
      </w:tr>
      <w:tr w:rsidR="003A5CE5" w:rsidRPr="00EE2222" w:rsidTr="00264865">
        <w:trPr>
          <w:trHeight w:val="407"/>
        </w:trPr>
        <w:tc>
          <w:tcPr>
            <w:tcW w:w="2783" w:type="dxa"/>
          </w:tcPr>
          <w:p w:rsidR="003A5CE5" w:rsidRPr="00EE2222" w:rsidRDefault="003A5CE5" w:rsidP="00F14171">
            <w:pPr>
              <w:spacing w:after="0"/>
              <w:ind w:left="-52"/>
              <w:rPr>
                <w:rFonts w:ascii="Times New Roman" w:hAnsi="Times New Roman" w:cs="Times New Roman"/>
                <w:sz w:val="16"/>
                <w:szCs w:val="24"/>
              </w:rPr>
            </w:pPr>
            <w:r w:rsidRPr="00EE2222">
              <w:rPr>
                <w:rFonts w:ascii="Times New Roman" w:hAnsi="Times New Roman" w:cs="Times New Roman"/>
                <w:sz w:val="16"/>
                <w:szCs w:val="24"/>
              </w:rPr>
              <w:t xml:space="preserve">Выполнить по 5 бросков; </w:t>
            </w:r>
          </w:p>
          <w:p w:rsidR="003A5CE5" w:rsidRPr="00EE2222" w:rsidRDefault="003A5CE5" w:rsidP="00F14171">
            <w:pPr>
              <w:spacing w:after="0"/>
              <w:ind w:left="-52"/>
              <w:rPr>
                <w:rFonts w:ascii="Times New Roman" w:hAnsi="Times New Roman" w:cs="Times New Roman"/>
                <w:sz w:val="16"/>
                <w:szCs w:val="24"/>
              </w:rPr>
            </w:pPr>
            <w:r w:rsidRPr="00EE2222">
              <w:rPr>
                <w:rFonts w:ascii="Times New Roman" w:hAnsi="Times New Roman" w:cs="Times New Roman"/>
                <w:sz w:val="16"/>
                <w:szCs w:val="24"/>
              </w:rPr>
              <w:t>Посад бедром,</w:t>
            </w:r>
          </w:p>
          <w:p w:rsidR="003A5CE5" w:rsidRPr="00EE2222" w:rsidRDefault="003A5CE5" w:rsidP="00F14171">
            <w:pPr>
              <w:spacing w:after="0"/>
              <w:ind w:left="-52"/>
              <w:rPr>
                <w:rFonts w:ascii="Times New Roman" w:hAnsi="Times New Roman" w:cs="Times New Roman"/>
                <w:sz w:val="16"/>
                <w:szCs w:val="24"/>
              </w:rPr>
            </w:pPr>
            <w:r w:rsidRPr="00EE2222">
              <w:rPr>
                <w:rFonts w:ascii="Times New Roman" w:hAnsi="Times New Roman" w:cs="Times New Roman"/>
                <w:sz w:val="16"/>
                <w:szCs w:val="24"/>
              </w:rPr>
              <w:t>Боковой подсечкой</w:t>
            </w:r>
          </w:p>
          <w:p w:rsidR="003A5CE5" w:rsidRPr="00EE2222" w:rsidRDefault="003A5CE5" w:rsidP="00F14171">
            <w:pPr>
              <w:spacing w:after="0"/>
              <w:ind w:left="-52"/>
              <w:rPr>
                <w:rFonts w:ascii="Times New Roman" w:hAnsi="Times New Roman" w:cs="Times New Roman"/>
                <w:sz w:val="16"/>
                <w:szCs w:val="24"/>
              </w:rPr>
            </w:pPr>
            <w:r w:rsidRPr="00EE2222">
              <w:rPr>
                <w:rFonts w:ascii="Times New Roman" w:hAnsi="Times New Roman" w:cs="Times New Roman"/>
                <w:sz w:val="16"/>
                <w:szCs w:val="24"/>
              </w:rPr>
              <w:t>Боковой подножкой</w:t>
            </w:r>
          </w:p>
        </w:tc>
        <w:tc>
          <w:tcPr>
            <w:tcW w:w="993" w:type="dxa"/>
            <w:vAlign w:val="center"/>
          </w:tcPr>
          <w:p w:rsidR="003A5CE5" w:rsidRPr="00EE2222" w:rsidRDefault="003A5CE5" w:rsidP="008124FE">
            <w:pPr>
              <w:spacing w:after="0"/>
              <w:ind w:left="-52"/>
              <w:jc w:val="center"/>
              <w:rPr>
                <w:rFonts w:ascii="Times New Roman" w:hAnsi="Times New Roman" w:cs="Times New Roman"/>
                <w:sz w:val="16"/>
                <w:szCs w:val="24"/>
              </w:rPr>
            </w:pPr>
            <w:r w:rsidRPr="00EE2222">
              <w:rPr>
                <w:rFonts w:ascii="Times New Roman" w:hAnsi="Times New Roman" w:cs="Times New Roman"/>
                <w:sz w:val="16"/>
                <w:szCs w:val="24"/>
              </w:rPr>
              <w:t xml:space="preserve"> до 30 сек</w:t>
            </w:r>
          </w:p>
        </w:tc>
        <w:tc>
          <w:tcPr>
            <w:tcW w:w="1417" w:type="dxa"/>
            <w:vAlign w:val="center"/>
          </w:tcPr>
          <w:p w:rsidR="003A5CE5" w:rsidRPr="00EE2222" w:rsidRDefault="003A5CE5" w:rsidP="008124FE">
            <w:pPr>
              <w:spacing w:after="0"/>
              <w:ind w:left="-52"/>
              <w:jc w:val="center"/>
              <w:rPr>
                <w:rFonts w:ascii="Times New Roman" w:hAnsi="Times New Roman" w:cs="Times New Roman"/>
                <w:sz w:val="16"/>
                <w:szCs w:val="24"/>
              </w:rPr>
            </w:pPr>
            <w:proofErr w:type="gramStart"/>
            <w:r w:rsidRPr="00EE2222">
              <w:rPr>
                <w:rFonts w:ascii="Times New Roman" w:hAnsi="Times New Roman" w:cs="Times New Roman"/>
                <w:sz w:val="16"/>
                <w:szCs w:val="24"/>
              </w:rPr>
              <w:t>Макси-</w:t>
            </w:r>
            <w:proofErr w:type="spellStart"/>
            <w:r w:rsidRPr="00EE2222">
              <w:rPr>
                <w:rFonts w:ascii="Times New Roman" w:hAnsi="Times New Roman" w:cs="Times New Roman"/>
                <w:sz w:val="16"/>
                <w:szCs w:val="24"/>
              </w:rPr>
              <w:t>мальная</w:t>
            </w:r>
            <w:proofErr w:type="spellEnd"/>
            <w:proofErr w:type="gramEnd"/>
          </w:p>
        </w:tc>
        <w:tc>
          <w:tcPr>
            <w:tcW w:w="992" w:type="dxa"/>
            <w:vAlign w:val="center"/>
          </w:tcPr>
          <w:p w:rsidR="003A5CE5" w:rsidRPr="00EE2222" w:rsidRDefault="003A5CE5" w:rsidP="003A5CE5">
            <w:pPr>
              <w:spacing w:after="0"/>
              <w:ind w:left="-52"/>
              <w:jc w:val="center"/>
              <w:rPr>
                <w:rFonts w:ascii="Times New Roman" w:hAnsi="Times New Roman" w:cs="Times New Roman"/>
                <w:sz w:val="16"/>
                <w:szCs w:val="24"/>
              </w:rPr>
            </w:pPr>
            <w:r w:rsidRPr="00EE2222">
              <w:rPr>
                <w:rFonts w:ascii="Times New Roman" w:hAnsi="Times New Roman" w:cs="Times New Roman"/>
                <w:sz w:val="16"/>
                <w:szCs w:val="24"/>
              </w:rPr>
              <w:t>от 3 до</w:t>
            </w:r>
          </w:p>
          <w:p w:rsidR="003A5CE5" w:rsidRPr="00EE2222" w:rsidRDefault="003A5CE5" w:rsidP="003A5CE5">
            <w:pPr>
              <w:spacing w:after="0"/>
              <w:ind w:left="-52"/>
              <w:jc w:val="center"/>
              <w:rPr>
                <w:rFonts w:ascii="Times New Roman" w:hAnsi="Times New Roman" w:cs="Times New Roman"/>
                <w:sz w:val="16"/>
                <w:szCs w:val="24"/>
              </w:rPr>
            </w:pPr>
            <w:r w:rsidRPr="00EE2222">
              <w:rPr>
                <w:rFonts w:ascii="Times New Roman" w:hAnsi="Times New Roman" w:cs="Times New Roman"/>
                <w:sz w:val="16"/>
                <w:szCs w:val="24"/>
              </w:rPr>
              <w:t>5 мин.</w:t>
            </w:r>
          </w:p>
          <w:p w:rsidR="003A5CE5" w:rsidRPr="00EE2222" w:rsidRDefault="003A5CE5" w:rsidP="003A5CE5">
            <w:pPr>
              <w:spacing w:after="0"/>
              <w:ind w:left="-52"/>
              <w:jc w:val="center"/>
              <w:rPr>
                <w:rFonts w:ascii="Times New Roman" w:hAnsi="Times New Roman" w:cs="Times New Roman"/>
                <w:sz w:val="16"/>
                <w:szCs w:val="24"/>
              </w:rPr>
            </w:pPr>
          </w:p>
        </w:tc>
        <w:tc>
          <w:tcPr>
            <w:tcW w:w="3544" w:type="dxa"/>
          </w:tcPr>
          <w:p w:rsidR="003A5CE5" w:rsidRPr="00EE2222" w:rsidRDefault="003A5CE5" w:rsidP="00064CE6">
            <w:pPr>
              <w:spacing w:after="0"/>
              <w:ind w:left="-52"/>
              <w:rPr>
                <w:rFonts w:ascii="Times New Roman" w:hAnsi="Times New Roman" w:cs="Times New Roman"/>
                <w:sz w:val="16"/>
                <w:szCs w:val="24"/>
              </w:rPr>
            </w:pPr>
            <w:r w:rsidRPr="00EE2222">
              <w:rPr>
                <w:rFonts w:ascii="Times New Roman" w:hAnsi="Times New Roman" w:cs="Times New Roman"/>
                <w:sz w:val="16"/>
                <w:szCs w:val="24"/>
              </w:rPr>
              <w:t>свободная ходьба по татами, упражнения на расслабление, дыхание до пульса 90-110 уд</w:t>
            </w:r>
            <w:proofErr w:type="gramStart"/>
            <w:r w:rsidRPr="00EE2222">
              <w:rPr>
                <w:rFonts w:ascii="Times New Roman" w:hAnsi="Times New Roman" w:cs="Times New Roman"/>
                <w:sz w:val="16"/>
                <w:szCs w:val="24"/>
              </w:rPr>
              <w:t>.</w:t>
            </w:r>
            <w:proofErr w:type="gramEnd"/>
            <w:r w:rsidRPr="00EE2222">
              <w:rPr>
                <w:rFonts w:ascii="Times New Roman" w:hAnsi="Times New Roman" w:cs="Times New Roman"/>
                <w:sz w:val="16"/>
                <w:szCs w:val="24"/>
              </w:rPr>
              <w:t>/</w:t>
            </w:r>
            <w:proofErr w:type="gramStart"/>
            <w:r w:rsidRPr="00EE2222">
              <w:rPr>
                <w:rFonts w:ascii="Times New Roman" w:hAnsi="Times New Roman" w:cs="Times New Roman"/>
                <w:sz w:val="16"/>
                <w:szCs w:val="24"/>
              </w:rPr>
              <w:t>м</w:t>
            </w:r>
            <w:proofErr w:type="gramEnd"/>
            <w:r w:rsidRPr="00EE2222">
              <w:rPr>
                <w:rFonts w:ascii="Times New Roman" w:hAnsi="Times New Roman" w:cs="Times New Roman"/>
                <w:sz w:val="16"/>
                <w:szCs w:val="24"/>
              </w:rPr>
              <w:t>ин,</w:t>
            </w:r>
          </w:p>
        </w:tc>
      </w:tr>
    </w:tbl>
    <w:p w:rsidR="00CB425D" w:rsidRPr="007C1186" w:rsidRDefault="00CB425D" w:rsidP="00B01BE5">
      <w:pPr>
        <w:spacing w:after="0"/>
        <w:rPr>
          <w:rFonts w:ascii="Times New Roman" w:hAnsi="Times New Roman" w:cs="Times New Roman"/>
          <w:sz w:val="16"/>
          <w:szCs w:val="16"/>
        </w:rPr>
      </w:pPr>
    </w:p>
    <w:p w:rsidR="00B7175A" w:rsidRPr="004873D5" w:rsidRDefault="00B3289B" w:rsidP="00D86227">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lastRenderedPageBreak/>
        <w:t>Проведение серий</w:t>
      </w:r>
      <w:r w:rsidR="00975306" w:rsidRPr="004873D5">
        <w:rPr>
          <w:rFonts w:ascii="Times New Roman" w:hAnsi="Times New Roman" w:cs="Times New Roman"/>
          <w:sz w:val="28"/>
          <w:szCs w:val="24"/>
        </w:rPr>
        <w:t xml:space="preserve"> от 4 до </w:t>
      </w:r>
      <w:r w:rsidRPr="004873D5">
        <w:rPr>
          <w:rFonts w:ascii="Times New Roman" w:hAnsi="Times New Roman" w:cs="Times New Roman"/>
          <w:sz w:val="28"/>
          <w:szCs w:val="24"/>
        </w:rPr>
        <w:t xml:space="preserve">6 </w:t>
      </w:r>
      <w:r w:rsidR="00975306" w:rsidRPr="004873D5">
        <w:rPr>
          <w:rFonts w:ascii="Times New Roman" w:hAnsi="Times New Roman" w:cs="Times New Roman"/>
          <w:sz w:val="28"/>
          <w:szCs w:val="24"/>
        </w:rPr>
        <w:t>раз.</w:t>
      </w:r>
      <w:r w:rsidR="00B57011" w:rsidRPr="004873D5">
        <w:rPr>
          <w:rFonts w:ascii="Times New Roman" w:hAnsi="Times New Roman" w:cs="Times New Roman"/>
          <w:sz w:val="28"/>
          <w:szCs w:val="24"/>
        </w:rPr>
        <w:t xml:space="preserve"> Такие задания сле</w:t>
      </w:r>
      <w:r w:rsidR="00264865" w:rsidRPr="004873D5">
        <w:rPr>
          <w:rFonts w:ascii="Times New Roman" w:hAnsi="Times New Roman" w:cs="Times New Roman"/>
          <w:sz w:val="28"/>
          <w:szCs w:val="24"/>
        </w:rPr>
        <w:t>дует проводить в начале недели.</w:t>
      </w:r>
      <w:r w:rsidR="00430BBA" w:rsidRPr="004873D5">
        <w:rPr>
          <w:rFonts w:ascii="Times New Roman" w:hAnsi="Times New Roman" w:cs="Times New Roman"/>
          <w:sz w:val="28"/>
          <w:szCs w:val="24"/>
        </w:rPr>
        <w:t xml:space="preserve"> Внешнее сходство упражнений специальной подготовки с элементами борьбы еще не гарантирует успешного их применения. Правильность использования упражнений проверяется при проведении приемов в тренир</w:t>
      </w:r>
      <w:r w:rsidR="007C1186" w:rsidRPr="004873D5">
        <w:rPr>
          <w:rFonts w:ascii="Times New Roman" w:hAnsi="Times New Roman" w:cs="Times New Roman"/>
          <w:sz w:val="28"/>
          <w:szCs w:val="24"/>
        </w:rPr>
        <w:t>овке</w:t>
      </w:r>
      <w:r w:rsidR="0027670B">
        <w:rPr>
          <w:rFonts w:ascii="Times New Roman" w:hAnsi="Times New Roman" w:cs="Times New Roman"/>
          <w:sz w:val="28"/>
          <w:szCs w:val="24"/>
        </w:rPr>
        <w:t>,</w:t>
      </w:r>
      <w:r w:rsidR="007C1186" w:rsidRPr="004873D5">
        <w:rPr>
          <w:rFonts w:ascii="Times New Roman" w:hAnsi="Times New Roman" w:cs="Times New Roman"/>
          <w:sz w:val="28"/>
          <w:szCs w:val="24"/>
        </w:rPr>
        <w:t xml:space="preserve"> особенно в соревнованиях, поэтому</w:t>
      </w:r>
      <w:r w:rsidR="00430BBA" w:rsidRPr="004873D5">
        <w:rPr>
          <w:rFonts w:ascii="Times New Roman" w:hAnsi="Times New Roman" w:cs="Times New Roman"/>
          <w:sz w:val="28"/>
          <w:szCs w:val="24"/>
        </w:rPr>
        <w:t xml:space="preserve"> специальную подготовку лучше осуществлять в непосредственной связи с результатами </w:t>
      </w:r>
      <w:r w:rsidR="00531707">
        <w:rPr>
          <w:rFonts w:ascii="Times New Roman" w:hAnsi="Times New Roman" w:cs="Times New Roman"/>
          <w:sz w:val="28"/>
          <w:szCs w:val="24"/>
        </w:rPr>
        <w:t>спортсменов</w:t>
      </w:r>
      <w:r w:rsidR="00430BBA" w:rsidRPr="004873D5">
        <w:rPr>
          <w:rFonts w:ascii="Times New Roman" w:hAnsi="Times New Roman" w:cs="Times New Roman"/>
          <w:sz w:val="28"/>
          <w:szCs w:val="24"/>
        </w:rPr>
        <w:t>, показанными в тренировках и соревнованиях.</w:t>
      </w:r>
    </w:p>
    <w:p w:rsidR="00292CFF" w:rsidRDefault="00B410A4" w:rsidP="00D86227">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Примерный комплекс по специальной физической подготовке (СФП-2) направлен на развитие выносливости дзюдоистов и отражен в таблице№</w:t>
      </w:r>
      <w:r w:rsidR="00731CC4">
        <w:rPr>
          <w:rFonts w:ascii="Times New Roman" w:hAnsi="Times New Roman" w:cs="Times New Roman"/>
          <w:sz w:val="28"/>
          <w:szCs w:val="24"/>
        </w:rPr>
        <w:t>21</w:t>
      </w:r>
      <w:r w:rsidRPr="004873D5">
        <w:rPr>
          <w:rFonts w:ascii="Times New Roman" w:hAnsi="Times New Roman" w:cs="Times New Roman"/>
          <w:sz w:val="28"/>
          <w:szCs w:val="24"/>
        </w:rPr>
        <w:t>.</w:t>
      </w:r>
    </w:p>
    <w:p w:rsidR="00D86227" w:rsidRDefault="00D86227" w:rsidP="00D86227">
      <w:pPr>
        <w:spacing w:after="0"/>
        <w:ind w:firstLine="709"/>
        <w:jc w:val="both"/>
        <w:rPr>
          <w:rFonts w:ascii="Times New Roman" w:hAnsi="Times New Roman" w:cs="Times New Roman"/>
          <w:sz w:val="28"/>
          <w:szCs w:val="24"/>
        </w:rPr>
      </w:pPr>
    </w:p>
    <w:p w:rsidR="00D86227" w:rsidRPr="00C901F1" w:rsidRDefault="00D86227" w:rsidP="00D86227">
      <w:pPr>
        <w:spacing w:after="0"/>
        <w:jc w:val="right"/>
        <w:rPr>
          <w:rFonts w:ascii="Times New Roman" w:hAnsi="Times New Roman" w:cs="Times New Roman"/>
          <w:sz w:val="28"/>
          <w:szCs w:val="20"/>
        </w:rPr>
      </w:pPr>
      <w:r w:rsidRPr="00C901F1">
        <w:rPr>
          <w:rFonts w:ascii="Times New Roman" w:hAnsi="Times New Roman" w:cs="Times New Roman"/>
          <w:sz w:val="28"/>
          <w:szCs w:val="20"/>
        </w:rPr>
        <w:t xml:space="preserve">Таблица № </w:t>
      </w:r>
      <w:r w:rsidR="00731CC4">
        <w:rPr>
          <w:rFonts w:ascii="Times New Roman" w:hAnsi="Times New Roman" w:cs="Times New Roman"/>
          <w:sz w:val="28"/>
          <w:szCs w:val="20"/>
        </w:rPr>
        <w:t>21</w:t>
      </w:r>
    </w:p>
    <w:p w:rsidR="00D86227" w:rsidRPr="00C901F1" w:rsidRDefault="00D86227" w:rsidP="00D86227">
      <w:pPr>
        <w:spacing w:after="0"/>
        <w:jc w:val="right"/>
        <w:rPr>
          <w:rFonts w:ascii="Times New Roman" w:hAnsi="Times New Roman" w:cs="Times New Roman"/>
          <w:sz w:val="28"/>
          <w:szCs w:val="20"/>
        </w:rPr>
      </w:pPr>
    </w:p>
    <w:p w:rsidR="00D86227" w:rsidRPr="00C901F1" w:rsidRDefault="00D86227" w:rsidP="00D86227">
      <w:pPr>
        <w:spacing w:after="0"/>
        <w:jc w:val="center"/>
        <w:rPr>
          <w:rFonts w:ascii="Times New Roman" w:hAnsi="Times New Roman" w:cs="Times New Roman"/>
          <w:sz w:val="36"/>
          <w:szCs w:val="24"/>
        </w:rPr>
      </w:pPr>
      <w:r w:rsidRPr="00C901F1">
        <w:rPr>
          <w:rFonts w:ascii="Times New Roman" w:hAnsi="Times New Roman" w:cs="Times New Roman"/>
          <w:sz w:val="28"/>
          <w:szCs w:val="20"/>
        </w:rPr>
        <w:t>Примерный комплекс упражнений по специальной физической подготовке (СФП-2)</w:t>
      </w:r>
    </w:p>
    <w:p w:rsidR="00D86227" w:rsidRDefault="00D86227" w:rsidP="00D86227">
      <w:pPr>
        <w:spacing w:after="0"/>
        <w:ind w:firstLine="709"/>
        <w:jc w:val="both"/>
        <w:rPr>
          <w:rFonts w:ascii="Times New Roman" w:hAnsi="Times New Roman" w:cs="Times New Roman"/>
          <w:sz w:val="28"/>
          <w:szCs w:val="24"/>
        </w:rPr>
      </w:pPr>
    </w:p>
    <w:tbl>
      <w:tblPr>
        <w:tblW w:w="9729"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3"/>
        <w:gridCol w:w="1134"/>
        <w:gridCol w:w="1418"/>
        <w:gridCol w:w="992"/>
        <w:gridCol w:w="3402"/>
      </w:tblGrid>
      <w:tr w:rsidR="00B410A4" w:rsidRPr="00332D43" w:rsidTr="007C1186">
        <w:trPr>
          <w:trHeight w:val="243"/>
        </w:trPr>
        <w:tc>
          <w:tcPr>
            <w:tcW w:w="2783" w:type="dxa"/>
            <w:vMerge w:val="restart"/>
            <w:vAlign w:val="center"/>
          </w:tcPr>
          <w:p w:rsidR="00B410A4" w:rsidRPr="007C1186" w:rsidRDefault="00B410A4" w:rsidP="00430F96">
            <w:pPr>
              <w:spacing w:after="0"/>
              <w:jc w:val="center"/>
              <w:rPr>
                <w:rFonts w:ascii="Times New Roman" w:hAnsi="Times New Roman" w:cs="Times New Roman"/>
                <w:sz w:val="20"/>
                <w:szCs w:val="20"/>
              </w:rPr>
            </w:pPr>
            <w:r w:rsidRPr="007C1186">
              <w:rPr>
                <w:rFonts w:ascii="Times New Roman" w:hAnsi="Times New Roman" w:cs="Times New Roman"/>
                <w:sz w:val="20"/>
                <w:szCs w:val="20"/>
              </w:rPr>
              <w:t>Содержание первой серии</w:t>
            </w:r>
          </w:p>
        </w:tc>
        <w:tc>
          <w:tcPr>
            <w:tcW w:w="1134" w:type="dxa"/>
            <w:vMerge w:val="restart"/>
            <w:vAlign w:val="center"/>
          </w:tcPr>
          <w:p w:rsidR="00B410A4" w:rsidRPr="007C1186" w:rsidRDefault="00B410A4" w:rsidP="00430F96">
            <w:pPr>
              <w:spacing w:after="0"/>
              <w:ind w:left="-52"/>
              <w:jc w:val="center"/>
              <w:rPr>
                <w:rFonts w:ascii="Times New Roman" w:hAnsi="Times New Roman" w:cs="Times New Roman"/>
                <w:sz w:val="20"/>
                <w:szCs w:val="20"/>
              </w:rPr>
            </w:pPr>
            <w:r w:rsidRPr="007C1186">
              <w:rPr>
                <w:rFonts w:ascii="Times New Roman" w:hAnsi="Times New Roman" w:cs="Times New Roman"/>
                <w:sz w:val="20"/>
                <w:szCs w:val="20"/>
              </w:rPr>
              <w:t xml:space="preserve">Время </w:t>
            </w:r>
            <w:proofErr w:type="spellStart"/>
            <w:proofErr w:type="gramStart"/>
            <w:r w:rsidRPr="007C1186">
              <w:rPr>
                <w:rFonts w:ascii="Times New Roman" w:hAnsi="Times New Roman" w:cs="Times New Roman"/>
                <w:sz w:val="20"/>
                <w:szCs w:val="20"/>
              </w:rPr>
              <w:t>выпол</w:t>
            </w:r>
            <w:proofErr w:type="spellEnd"/>
            <w:r w:rsidRPr="007C1186">
              <w:rPr>
                <w:rFonts w:ascii="Times New Roman" w:hAnsi="Times New Roman" w:cs="Times New Roman"/>
                <w:sz w:val="20"/>
                <w:szCs w:val="20"/>
              </w:rPr>
              <w:t>-нения</w:t>
            </w:r>
            <w:proofErr w:type="gramEnd"/>
          </w:p>
        </w:tc>
        <w:tc>
          <w:tcPr>
            <w:tcW w:w="1418" w:type="dxa"/>
            <w:vMerge w:val="restart"/>
            <w:vAlign w:val="center"/>
          </w:tcPr>
          <w:p w:rsidR="00B410A4" w:rsidRPr="007C1186" w:rsidRDefault="00B410A4" w:rsidP="00430F96">
            <w:pPr>
              <w:spacing w:after="0"/>
              <w:ind w:left="-52"/>
              <w:jc w:val="center"/>
              <w:rPr>
                <w:rFonts w:ascii="Times New Roman" w:hAnsi="Times New Roman" w:cs="Times New Roman"/>
                <w:sz w:val="20"/>
                <w:szCs w:val="20"/>
              </w:rPr>
            </w:pPr>
            <w:proofErr w:type="spellStart"/>
            <w:proofErr w:type="gramStart"/>
            <w:r w:rsidRPr="007C1186">
              <w:rPr>
                <w:rFonts w:ascii="Times New Roman" w:hAnsi="Times New Roman" w:cs="Times New Roman"/>
                <w:sz w:val="20"/>
                <w:szCs w:val="20"/>
              </w:rPr>
              <w:t>Интенси</w:t>
            </w:r>
            <w:r w:rsidR="0058635D" w:rsidRPr="007C1186">
              <w:rPr>
                <w:rFonts w:ascii="Times New Roman" w:hAnsi="Times New Roman" w:cs="Times New Roman"/>
                <w:sz w:val="20"/>
                <w:szCs w:val="20"/>
              </w:rPr>
              <w:t>в</w:t>
            </w:r>
            <w:r w:rsidRPr="007C1186">
              <w:rPr>
                <w:rFonts w:ascii="Times New Roman" w:hAnsi="Times New Roman" w:cs="Times New Roman"/>
                <w:sz w:val="20"/>
                <w:szCs w:val="20"/>
              </w:rPr>
              <w:t>-ность</w:t>
            </w:r>
            <w:proofErr w:type="spellEnd"/>
            <w:proofErr w:type="gramEnd"/>
          </w:p>
        </w:tc>
        <w:tc>
          <w:tcPr>
            <w:tcW w:w="4394" w:type="dxa"/>
            <w:gridSpan w:val="2"/>
            <w:vAlign w:val="center"/>
          </w:tcPr>
          <w:p w:rsidR="00B410A4" w:rsidRPr="007C1186" w:rsidRDefault="00B410A4" w:rsidP="00430F96">
            <w:pPr>
              <w:spacing w:after="0"/>
              <w:jc w:val="center"/>
              <w:rPr>
                <w:rFonts w:ascii="Times New Roman" w:hAnsi="Times New Roman" w:cs="Times New Roman"/>
                <w:sz w:val="20"/>
                <w:szCs w:val="20"/>
              </w:rPr>
            </w:pPr>
            <w:r w:rsidRPr="007C1186">
              <w:rPr>
                <w:rFonts w:ascii="Times New Roman" w:hAnsi="Times New Roman" w:cs="Times New Roman"/>
                <w:sz w:val="20"/>
                <w:szCs w:val="20"/>
              </w:rPr>
              <w:t>отдых</w:t>
            </w:r>
          </w:p>
        </w:tc>
      </w:tr>
      <w:tr w:rsidR="00B410A4" w:rsidRPr="00332D43" w:rsidTr="007C1186">
        <w:trPr>
          <w:trHeight w:val="469"/>
        </w:trPr>
        <w:tc>
          <w:tcPr>
            <w:tcW w:w="2783" w:type="dxa"/>
            <w:vMerge/>
            <w:vAlign w:val="center"/>
          </w:tcPr>
          <w:p w:rsidR="00B410A4" w:rsidRPr="007C1186" w:rsidRDefault="00B410A4" w:rsidP="00430F96">
            <w:pPr>
              <w:spacing w:after="0"/>
              <w:jc w:val="center"/>
              <w:rPr>
                <w:rFonts w:ascii="Times New Roman" w:hAnsi="Times New Roman" w:cs="Times New Roman"/>
                <w:sz w:val="20"/>
                <w:szCs w:val="20"/>
              </w:rPr>
            </w:pPr>
          </w:p>
        </w:tc>
        <w:tc>
          <w:tcPr>
            <w:tcW w:w="1134" w:type="dxa"/>
            <w:vMerge/>
            <w:vAlign w:val="center"/>
          </w:tcPr>
          <w:p w:rsidR="00B410A4" w:rsidRPr="007C1186" w:rsidRDefault="00B410A4" w:rsidP="00430F96">
            <w:pPr>
              <w:spacing w:after="0"/>
              <w:ind w:left="-52"/>
              <w:jc w:val="center"/>
              <w:rPr>
                <w:rFonts w:ascii="Times New Roman" w:hAnsi="Times New Roman" w:cs="Times New Roman"/>
                <w:sz w:val="20"/>
                <w:szCs w:val="20"/>
              </w:rPr>
            </w:pPr>
          </w:p>
        </w:tc>
        <w:tc>
          <w:tcPr>
            <w:tcW w:w="1418" w:type="dxa"/>
            <w:vMerge/>
            <w:vAlign w:val="center"/>
          </w:tcPr>
          <w:p w:rsidR="00B410A4" w:rsidRPr="007C1186" w:rsidRDefault="00B410A4" w:rsidP="00430F96">
            <w:pPr>
              <w:spacing w:after="0"/>
              <w:ind w:left="-52"/>
              <w:jc w:val="center"/>
              <w:rPr>
                <w:rFonts w:ascii="Times New Roman" w:hAnsi="Times New Roman" w:cs="Times New Roman"/>
                <w:sz w:val="20"/>
                <w:szCs w:val="20"/>
              </w:rPr>
            </w:pPr>
          </w:p>
        </w:tc>
        <w:tc>
          <w:tcPr>
            <w:tcW w:w="992" w:type="dxa"/>
            <w:vAlign w:val="center"/>
          </w:tcPr>
          <w:p w:rsidR="00B410A4" w:rsidRPr="007C1186" w:rsidRDefault="00B410A4" w:rsidP="00430F96">
            <w:pPr>
              <w:spacing w:after="0"/>
              <w:jc w:val="center"/>
              <w:rPr>
                <w:rFonts w:ascii="Times New Roman" w:hAnsi="Times New Roman" w:cs="Times New Roman"/>
                <w:sz w:val="20"/>
                <w:szCs w:val="20"/>
              </w:rPr>
            </w:pPr>
            <w:r w:rsidRPr="007C1186">
              <w:rPr>
                <w:rFonts w:ascii="Times New Roman" w:hAnsi="Times New Roman" w:cs="Times New Roman"/>
                <w:sz w:val="20"/>
                <w:szCs w:val="20"/>
              </w:rPr>
              <w:t>время</w:t>
            </w:r>
          </w:p>
        </w:tc>
        <w:tc>
          <w:tcPr>
            <w:tcW w:w="3402" w:type="dxa"/>
            <w:vAlign w:val="center"/>
          </w:tcPr>
          <w:p w:rsidR="00B410A4" w:rsidRPr="007C1186" w:rsidRDefault="00B410A4" w:rsidP="00430F96">
            <w:pPr>
              <w:spacing w:after="0"/>
              <w:jc w:val="center"/>
              <w:rPr>
                <w:rFonts w:ascii="Times New Roman" w:hAnsi="Times New Roman" w:cs="Times New Roman"/>
                <w:sz w:val="20"/>
                <w:szCs w:val="20"/>
              </w:rPr>
            </w:pPr>
            <w:r w:rsidRPr="007C1186">
              <w:rPr>
                <w:rFonts w:ascii="Times New Roman" w:hAnsi="Times New Roman" w:cs="Times New Roman"/>
                <w:sz w:val="20"/>
                <w:szCs w:val="20"/>
              </w:rPr>
              <w:t>характер</w:t>
            </w:r>
          </w:p>
        </w:tc>
      </w:tr>
      <w:tr w:rsidR="00B410A4" w:rsidRPr="00332D43" w:rsidTr="007C1186">
        <w:trPr>
          <w:trHeight w:val="407"/>
        </w:trPr>
        <w:tc>
          <w:tcPr>
            <w:tcW w:w="2783" w:type="dxa"/>
            <w:vAlign w:val="center"/>
          </w:tcPr>
          <w:p w:rsidR="00D03481" w:rsidRPr="00332D43" w:rsidRDefault="00B410A4" w:rsidP="00B410A4">
            <w:pPr>
              <w:spacing w:after="0"/>
              <w:ind w:left="-52"/>
              <w:jc w:val="center"/>
              <w:rPr>
                <w:rFonts w:ascii="Times New Roman" w:hAnsi="Times New Roman" w:cs="Times New Roman"/>
                <w:sz w:val="24"/>
                <w:szCs w:val="24"/>
              </w:rPr>
            </w:pPr>
            <w:r w:rsidRPr="00332D43">
              <w:rPr>
                <w:rFonts w:ascii="Times New Roman" w:hAnsi="Times New Roman" w:cs="Times New Roman"/>
                <w:sz w:val="24"/>
                <w:szCs w:val="24"/>
              </w:rPr>
              <w:t>Тренировочная схватка,</w:t>
            </w:r>
          </w:p>
          <w:p w:rsidR="00B410A4" w:rsidRPr="00332D43" w:rsidRDefault="00B410A4" w:rsidP="00B410A4">
            <w:pPr>
              <w:spacing w:after="0"/>
              <w:ind w:left="-52"/>
              <w:jc w:val="center"/>
              <w:rPr>
                <w:rFonts w:ascii="Times New Roman" w:hAnsi="Times New Roman" w:cs="Times New Roman"/>
                <w:sz w:val="24"/>
                <w:szCs w:val="24"/>
              </w:rPr>
            </w:pPr>
            <w:r w:rsidRPr="00332D43">
              <w:rPr>
                <w:rFonts w:ascii="Times New Roman" w:hAnsi="Times New Roman" w:cs="Times New Roman"/>
                <w:sz w:val="24"/>
                <w:szCs w:val="24"/>
              </w:rPr>
              <w:t xml:space="preserve">с задачей </w:t>
            </w:r>
            <w:proofErr w:type="spellStart"/>
            <w:r w:rsidRPr="00332D43">
              <w:rPr>
                <w:rFonts w:ascii="Times New Roman" w:hAnsi="Times New Roman" w:cs="Times New Roman"/>
                <w:sz w:val="24"/>
                <w:szCs w:val="24"/>
              </w:rPr>
              <w:t>выграть</w:t>
            </w:r>
            <w:proofErr w:type="spellEnd"/>
            <w:r w:rsidRPr="00332D43">
              <w:rPr>
                <w:rFonts w:ascii="Times New Roman" w:hAnsi="Times New Roman" w:cs="Times New Roman"/>
                <w:sz w:val="24"/>
                <w:szCs w:val="24"/>
              </w:rPr>
              <w:t xml:space="preserve"> 2-3 оценки</w:t>
            </w:r>
          </w:p>
        </w:tc>
        <w:tc>
          <w:tcPr>
            <w:tcW w:w="1134" w:type="dxa"/>
            <w:vAlign w:val="center"/>
          </w:tcPr>
          <w:p w:rsidR="00B410A4" w:rsidRPr="00332D43" w:rsidRDefault="00B410A4" w:rsidP="00B410A4">
            <w:pPr>
              <w:spacing w:after="0"/>
              <w:ind w:left="75"/>
              <w:jc w:val="center"/>
              <w:rPr>
                <w:rFonts w:ascii="Times New Roman" w:hAnsi="Times New Roman" w:cs="Times New Roman"/>
                <w:sz w:val="24"/>
                <w:szCs w:val="24"/>
              </w:rPr>
            </w:pPr>
            <w:r w:rsidRPr="00332D43">
              <w:rPr>
                <w:rFonts w:ascii="Times New Roman" w:hAnsi="Times New Roman" w:cs="Times New Roman"/>
                <w:sz w:val="24"/>
                <w:szCs w:val="24"/>
              </w:rPr>
              <w:t>от 3 до 10 мин.</w:t>
            </w:r>
          </w:p>
        </w:tc>
        <w:tc>
          <w:tcPr>
            <w:tcW w:w="1418" w:type="dxa"/>
            <w:vAlign w:val="center"/>
          </w:tcPr>
          <w:p w:rsidR="00B410A4" w:rsidRPr="00332D43" w:rsidRDefault="00B410A4" w:rsidP="00B410A4">
            <w:pPr>
              <w:spacing w:after="0"/>
              <w:ind w:left="-52"/>
              <w:jc w:val="center"/>
              <w:rPr>
                <w:rFonts w:ascii="Times New Roman" w:hAnsi="Times New Roman" w:cs="Times New Roman"/>
                <w:sz w:val="24"/>
                <w:szCs w:val="24"/>
              </w:rPr>
            </w:pPr>
            <w:proofErr w:type="spellStart"/>
            <w:proofErr w:type="gramStart"/>
            <w:r w:rsidRPr="00332D43">
              <w:rPr>
                <w:rFonts w:ascii="Times New Roman" w:hAnsi="Times New Roman" w:cs="Times New Roman"/>
                <w:sz w:val="24"/>
                <w:szCs w:val="24"/>
              </w:rPr>
              <w:t>Соревно-вательная</w:t>
            </w:r>
            <w:proofErr w:type="spellEnd"/>
            <w:proofErr w:type="gramEnd"/>
          </w:p>
        </w:tc>
        <w:tc>
          <w:tcPr>
            <w:tcW w:w="992" w:type="dxa"/>
            <w:vAlign w:val="center"/>
          </w:tcPr>
          <w:p w:rsidR="00B410A4" w:rsidRPr="00332D43" w:rsidRDefault="00B410A4" w:rsidP="00B410A4">
            <w:pPr>
              <w:spacing w:after="0"/>
              <w:ind w:left="-52"/>
              <w:jc w:val="center"/>
              <w:rPr>
                <w:rFonts w:ascii="Times New Roman" w:hAnsi="Times New Roman" w:cs="Times New Roman"/>
                <w:sz w:val="24"/>
                <w:szCs w:val="24"/>
              </w:rPr>
            </w:pPr>
            <w:r w:rsidRPr="00332D43">
              <w:rPr>
                <w:rFonts w:ascii="Times New Roman" w:hAnsi="Times New Roman" w:cs="Times New Roman"/>
                <w:sz w:val="24"/>
                <w:szCs w:val="24"/>
              </w:rPr>
              <w:t>от 1 до</w:t>
            </w:r>
          </w:p>
          <w:p w:rsidR="00B410A4" w:rsidRPr="00332D43" w:rsidRDefault="00B410A4" w:rsidP="00B410A4">
            <w:pPr>
              <w:spacing w:after="0"/>
              <w:ind w:left="-52"/>
              <w:jc w:val="center"/>
              <w:rPr>
                <w:rFonts w:ascii="Times New Roman" w:hAnsi="Times New Roman" w:cs="Times New Roman"/>
                <w:sz w:val="24"/>
                <w:szCs w:val="24"/>
              </w:rPr>
            </w:pPr>
            <w:r w:rsidRPr="00332D43">
              <w:rPr>
                <w:rFonts w:ascii="Times New Roman" w:hAnsi="Times New Roman" w:cs="Times New Roman"/>
                <w:sz w:val="24"/>
                <w:szCs w:val="24"/>
              </w:rPr>
              <w:t>2 мин.</w:t>
            </w:r>
          </w:p>
        </w:tc>
        <w:tc>
          <w:tcPr>
            <w:tcW w:w="3402" w:type="dxa"/>
            <w:vAlign w:val="center"/>
          </w:tcPr>
          <w:p w:rsidR="00B410A4" w:rsidRPr="00332D43" w:rsidRDefault="00B410A4" w:rsidP="00B410A4">
            <w:pPr>
              <w:spacing w:after="0"/>
              <w:jc w:val="center"/>
              <w:rPr>
                <w:rFonts w:ascii="Times New Roman" w:hAnsi="Times New Roman" w:cs="Times New Roman"/>
                <w:sz w:val="24"/>
                <w:szCs w:val="24"/>
              </w:rPr>
            </w:pPr>
            <w:r w:rsidRPr="00332D43">
              <w:rPr>
                <w:rFonts w:ascii="Times New Roman" w:hAnsi="Times New Roman" w:cs="Times New Roman"/>
                <w:sz w:val="24"/>
                <w:szCs w:val="24"/>
              </w:rPr>
              <w:t>Полный покой, до неполного восстановления до пульса</w:t>
            </w:r>
          </w:p>
          <w:p w:rsidR="00B410A4" w:rsidRPr="00332D43" w:rsidRDefault="00B410A4" w:rsidP="00B410A4">
            <w:pPr>
              <w:spacing w:after="0"/>
              <w:jc w:val="center"/>
              <w:rPr>
                <w:rFonts w:ascii="Times New Roman" w:hAnsi="Times New Roman" w:cs="Times New Roman"/>
                <w:sz w:val="24"/>
                <w:szCs w:val="24"/>
              </w:rPr>
            </w:pPr>
            <w:r w:rsidRPr="00332D43">
              <w:rPr>
                <w:rFonts w:ascii="Times New Roman" w:hAnsi="Times New Roman" w:cs="Times New Roman"/>
                <w:sz w:val="24"/>
                <w:szCs w:val="24"/>
              </w:rPr>
              <w:t xml:space="preserve"> 120-130 уд</w:t>
            </w:r>
            <w:proofErr w:type="gramStart"/>
            <w:r w:rsidRPr="00332D43">
              <w:rPr>
                <w:rFonts w:ascii="Times New Roman" w:hAnsi="Times New Roman" w:cs="Times New Roman"/>
                <w:sz w:val="24"/>
                <w:szCs w:val="24"/>
              </w:rPr>
              <w:t>.</w:t>
            </w:r>
            <w:proofErr w:type="gramEnd"/>
            <w:r w:rsidRPr="00332D43">
              <w:rPr>
                <w:rFonts w:ascii="Times New Roman" w:hAnsi="Times New Roman" w:cs="Times New Roman"/>
                <w:sz w:val="24"/>
                <w:szCs w:val="24"/>
              </w:rPr>
              <w:t>/</w:t>
            </w:r>
            <w:proofErr w:type="gramStart"/>
            <w:r w:rsidRPr="00332D43">
              <w:rPr>
                <w:rFonts w:ascii="Times New Roman" w:hAnsi="Times New Roman" w:cs="Times New Roman"/>
                <w:sz w:val="24"/>
                <w:szCs w:val="24"/>
              </w:rPr>
              <w:t>м</w:t>
            </w:r>
            <w:proofErr w:type="gramEnd"/>
            <w:r w:rsidRPr="00332D43">
              <w:rPr>
                <w:rFonts w:ascii="Times New Roman" w:hAnsi="Times New Roman" w:cs="Times New Roman"/>
                <w:sz w:val="24"/>
                <w:szCs w:val="24"/>
              </w:rPr>
              <w:t>ин,</w:t>
            </w:r>
          </w:p>
        </w:tc>
      </w:tr>
    </w:tbl>
    <w:p w:rsidR="00B01BE5" w:rsidRPr="00D86227" w:rsidRDefault="00367484" w:rsidP="00D86227">
      <w:pPr>
        <w:spacing w:after="0"/>
        <w:ind w:firstLine="709"/>
        <w:jc w:val="both"/>
        <w:rPr>
          <w:rFonts w:ascii="Times New Roman" w:hAnsi="Times New Roman" w:cs="Times New Roman"/>
          <w:i/>
          <w:sz w:val="28"/>
          <w:szCs w:val="24"/>
        </w:rPr>
      </w:pPr>
      <w:r w:rsidRPr="004873D5">
        <w:rPr>
          <w:rFonts w:ascii="Times New Roman" w:hAnsi="Times New Roman" w:cs="Times New Roman"/>
          <w:sz w:val="28"/>
          <w:szCs w:val="24"/>
        </w:rPr>
        <w:t xml:space="preserve">На этапах совершенствования </w:t>
      </w:r>
      <w:r w:rsidR="00D86227">
        <w:rPr>
          <w:rFonts w:ascii="Times New Roman" w:hAnsi="Times New Roman" w:cs="Times New Roman"/>
          <w:sz w:val="28"/>
          <w:szCs w:val="24"/>
        </w:rPr>
        <w:t>спортивного мастерства</w:t>
      </w:r>
      <w:r w:rsidRPr="004873D5">
        <w:rPr>
          <w:rFonts w:ascii="Times New Roman" w:hAnsi="Times New Roman" w:cs="Times New Roman"/>
          <w:sz w:val="28"/>
          <w:szCs w:val="24"/>
        </w:rPr>
        <w:t xml:space="preserve"> и высшего спортивного </w:t>
      </w:r>
      <w:proofErr w:type="spellStart"/>
      <w:r w:rsidRPr="004873D5">
        <w:rPr>
          <w:rFonts w:ascii="Times New Roman" w:hAnsi="Times New Roman" w:cs="Times New Roman"/>
          <w:sz w:val="28"/>
          <w:szCs w:val="24"/>
        </w:rPr>
        <w:t>мастерста</w:t>
      </w:r>
      <w:proofErr w:type="spellEnd"/>
      <w:r w:rsidRPr="004873D5">
        <w:rPr>
          <w:rFonts w:ascii="Times New Roman" w:hAnsi="Times New Roman" w:cs="Times New Roman"/>
          <w:sz w:val="28"/>
          <w:szCs w:val="24"/>
        </w:rPr>
        <w:t xml:space="preserve"> применяются </w:t>
      </w:r>
      <w:r w:rsidRPr="00D86227">
        <w:rPr>
          <w:rFonts w:ascii="Times New Roman" w:hAnsi="Times New Roman" w:cs="Times New Roman"/>
          <w:i/>
          <w:sz w:val="28"/>
          <w:szCs w:val="24"/>
        </w:rPr>
        <w:t>следующие средства специальной подготовки</w:t>
      </w:r>
      <w:r w:rsidR="00B01BE5" w:rsidRPr="00D86227">
        <w:rPr>
          <w:rFonts w:ascii="Times New Roman" w:hAnsi="Times New Roman" w:cs="Times New Roman"/>
          <w:i/>
          <w:sz w:val="28"/>
          <w:szCs w:val="24"/>
        </w:rPr>
        <w:t xml:space="preserve">: </w:t>
      </w:r>
    </w:p>
    <w:p w:rsidR="00367484" w:rsidRPr="00D86227" w:rsidRDefault="00367484" w:rsidP="00D86227">
      <w:pPr>
        <w:spacing w:after="0"/>
        <w:ind w:firstLine="709"/>
        <w:jc w:val="both"/>
        <w:rPr>
          <w:rFonts w:ascii="Times New Roman" w:hAnsi="Times New Roman" w:cs="Times New Roman"/>
          <w:i/>
          <w:sz w:val="28"/>
          <w:szCs w:val="24"/>
        </w:rPr>
      </w:pPr>
      <w:r w:rsidRPr="00D86227">
        <w:rPr>
          <w:rFonts w:ascii="Times New Roman" w:hAnsi="Times New Roman" w:cs="Times New Roman"/>
          <w:i/>
          <w:sz w:val="28"/>
          <w:szCs w:val="24"/>
        </w:rPr>
        <w:t xml:space="preserve">1. </w:t>
      </w:r>
      <w:r w:rsidR="00B01BE5" w:rsidRPr="00D86227">
        <w:rPr>
          <w:rFonts w:ascii="Times New Roman" w:hAnsi="Times New Roman" w:cs="Times New Roman"/>
          <w:i/>
          <w:sz w:val="28"/>
          <w:szCs w:val="24"/>
        </w:rPr>
        <w:t xml:space="preserve">Соревновательные схватки со сменой партнера: </w:t>
      </w:r>
    </w:p>
    <w:p w:rsidR="00367484" w:rsidRPr="004873D5" w:rsidRDefault="00367484" w:rsidP="00D86227">
      <w:pPr>
        <w:spacing w:after="0"/>
        <w:ind w:firstLine="709"/>
        <w:rPr>
          <w:rFonts w:ascii="Times New Roman" w:hAnsi="Times New Roman" w:cs="Times New Roman"/>
          <w:sz w:val="28"/>
          <w:szCs w:val="24"/>
        </w:rPr>
      </w:pPr>
      <w:r w:rsidRPr="004873D5">
        <w:rPr>
          <w:rFonts w:ascii="Times New Roman" w:hAnsi="Times New Roman" w:cs="Times New Roman"/>
          <w:sz w:val="28"/>
          <w:szCs w:val="24"/>
        </w:rPr>
        <w:t>1 -я мин - соперник легче</w:t>
      </w:r>
      <w:r w:rsidR="00B01BE5" w:rsidRPr="004873D5">
        <w:rPr>
          <w:rFonts w:ascii="Times New Roman" w:hAnsi="Times New Roman" w:cs="Times New Roman"/>
          <w:sz w:val="28"/>
          <w:szCs w:val="24"/>
        </w:rPr>
        <w:t xml:space="preserve"> на 3—4 кг, </w:t>
      </w:r>
    </w:p>
    <w:p w:rsidR="00367484" w:rsidRPr="004873D5" w:rsidRDefault="00367484" w:rsidP="00D86227">
      <w:pPr>
        <w:spacing w:after="0"/>
        <w:ind w:firstLine="709"/>
        <w:rPr>
          <w:rFonts w:ascii="Times New Roman" w:hAnsi="Times New Roman" w:cs="Times New Roman"/>
          <w:sz w:val="28"/>
          <w:szCs w:val="24"/>
        </w:rPr>
      </w:pPr>
      <w:r w:rsidRPr="004873D5">
        <w:rPr>
          <w:rFonts w:ascii="Times New Roman" w:hAnsi="Times New Roman" w:cs="Times New Roman"/>
          <w:sz w:val="28"/>
          <w:szCs w:val="24"/>
        </w:rPr>
        <w:t>2-я мин -</w:t>
      </w:r>
      <w:r w:rsidR="00B01BE5" w:rsidRPr="004873D5">
        <w:rPr>
          <w:rFonts w:ascii="Times New Roman" w:hAnsi="Times New Roman" w:cs="Times New Roman"/>
          <w:sz w:val="28"/>
          <w:szCs w:val="24"/>
        </w:rPr>
        <w:t xml:space="preserve"> соперник </w:t>
      </w:r>
      <w:r w:rsidRPr="004873D5">
        <w:rPr>
          <w:rFonts w:ascii="Times New Roman" w:hAnsi="Times New Roman" w:cs="Times New Roman"/>
          <w:sz w:val="28"/>
          <w:szCs w:val="24"/>
        </w:rPr>
        <w:t xml:space="preserve">равной категории, </w:t>
      </w:r>
    </w:p>
    <w:p w:rsidR="00367484" w:rsidRPr="004873D5" w:rsidRDefault="00367484" w:rsidP="00D86227">
      <w:pPr>
        <w:spacing w:after="0"/>
        <w:ind w:firstLine="709"/>
        <w:rPr>
          <w:rFonts w:ascii="Times New Roman" w:hAnsi="Times New Roman" w:cs="Times New Roman"/>
          <w:sz w:val="28"/>
          <w:szCs w:val="24"/>
        </w:rPr>
      </w:pPr>
      <w:r w:rsidRPr="004873D5">
        <w:rPr>
          <w:rFonts w:ascii="Times New Roman" w:hAnsi="Times New Roman" w:cs="Times New Roman"/>
          <w:sz w:val="28"/>
          <w:szCs w:val="24"/>
        </w:rPr>
        <w:t>3-я мин -</w:t>
      </w:r>
      <w:r w:rsidR="00B01BE5" w:rsidRPr="004873D5">
        <w:rPr>
          <w:rFonts w:ascii="Times New Roman" w:hAnsi="Times New Roman" w:cs="Times New Roman"/>
          <w:sz w:val="28"/>
          <w:szCs w:val="24"/>
        </w:rPr>
        <w:t xml:space="preserve"> тяжелее, </w:t>
      </w:r>
    </w:p>
    <w:p w:rsidR="00367484" w:rsidRPr="004873D5" w:rsidRDefault="00367484" w:rsidP="00D86227">
      <w:pPr>
        <w:spacing w:after="0"/>
        <w:ind w:firstLine="709"/>
        <w:rPr>
          <w:rFonts w:ascii="Times New Roman" w:hAnsi="Times New Roman" w:cs="Times New Roman"/>
          <w:sz w:val="28"/>
          <w:szCs w:val="24"/>
        </w:rPr>
      </w:pPr>
      <w:r w:rsidRPr="004873D5">
        <w:rPr>
          <w:rFonts w:ascii="Times New Roman" w:hAnsi="Times New Roman" w:cs="Times New Roman"/>
          <w:sz w:val="28"/>
          <w:szCs w:val="24"/>
        </w:rPr>
        <w:t>4-я мин -</w:t>
      </w:r>
      <w:r w:rsidR="00B01BE5" w:rsidRPr="004873D5">
        <w:rPr>
          <w:rFonts w:ascii="Times New Roman" w:hAnsi="Times New Roman" w:cs="Times New Roman"/>
          <w:sz w:val="28"/>
          <w:szCs w:val="24"/>
        </w:rPr>
        <w:t xml:space="preserve"> легче, </w:t>
      </w:r>
    </w:p>
    <w:p w:rsidR="00367484" w:rsidRDefault="00B01BE5" w:rsidP="00D86227">
      <w:pPr>
        <w:spacing w:after="0"/>
        <w:ind w:firstLine="709"/>
        <w:rPr>
          <w:rFonts w:ascii="Times New Roman" w:hAnsi="Times New Roman" w:cs="Times New Roman"/>
          <w:sz w:val="28"/>
          <w:szCs w:val="24"/>
        </w:rPr>
      </w:pPr>
      <w:r w:rsidRPr="004873D5">
        <w:rPr>
          <w:rFonts w:ascii="Times New Roman" w:hAnsi="Times New Roman" w:cs="Times New Roman"/>
          <w:sz w:val="28"/>
          <w:szCs w:val="24"/>
        </w:rPr>
        <w:t>5</w:t>
      </w:r>
      <w:r w:rsidR="00367484" w:rsidRPr="004873D5">
        <w:rPr>
          <w:rFonts w:ascii="Times New Roman" w:hAnsi="Times New Roman" w:cs="Times New Roman"/>
          <w:sz w:val="28"/>
          <w:szCs w:val="24"/>
        </w:rPr>
        <w:t>-я мин - легче, но выше квалификацией</w:t>
      </w:r>
      <w:r w:rsidRPr="004873D5">
        <w:rPr>
          <w:rFonts w:ascii="Times New Roman" w:hAnsi="Times New Roman" w:cs="Times New Roman"/>
          <w:sz w:val="28"/>
          <w:szCs w:val="24"/>
        </w:rPr>
        <w:t xml:space="preserve">. </w:t>
      </w:r>
    </w:p>
    <w:p w:rsidR="00D86227" w:rsidRPr="004873D5" w:rsidRDefault="00D86227" w:rsidP="00D86227">
      <w:pPr>
        <w:spacing w:after="0"/>
        <w:ind w:firstLine="709"/>
        <w:rPr>
          <w:rFonts w:ascii="Times New Roman" w:hAnsi="Times New Roman" w:cs="Times New Roman"/>
          <w:sz w:val="28"/>
          <w:szCs w:val="24"/>
        </w:rPr>
      </w:pPr>
    </w:p>
    <w:p w:rsidR="00367484" w:rsidRPr="00D86227" w:rsidRDefault="00367484" w:rsidP="00D86227">
      <w:pPr>
        <w:spacing w:after="0"/>
        <w:ind w:firstLine="709"/>
        <w:rPr>
          <w:rFonts w:ascii="Times New Roman" w:hAnsi="Times New Roman" w:cs="Times New Roman"/>
          <w:i/>
          <w:sz w:val="28"/>
          <w:szCs w:val="24"/>
        </w:rPr>
      </w:pPr>
      <w:r w:rsidRPr="00D86227">
        <w:rPr>
          <w:rFonts w:ascii="Times New Roman" w:hAnsi="Times New Roman" w:cs="Times New Roman"/>
          <w:i/>
          <w:sz w:val="28"/>
          <w:szCs w:val="24"/>
        </w:rPr>
        <w:t xml:space="preserve">2. </w:t>
      </w:r>
      <w:r w:rsidR="00B01BE5" w:rsidRPr="00D86227">
        <w:rPr>
          <w:rFonts w:ascii="Times New Roman" w:hAnsi="Times New Roman" w:cs="Times New Roman"/>
          <w:i/>
          <w:sz w:val="28"/>
          <w:szCs w:val="24"/>
        </w:rPr>
        <w:t>Тре</w:t>
      </w:r>
      <w:r w:rsidRPr="00D86227">
        <w:rPr>
          <w:rFonts w:ascii="Times New Roman" w:hAnsi="Times New Roman" w:cs="Times New Roman"/>
          <w:i/>
          <w:sz w:val="28"/>
          <w:szCs w:val="24"/>
        </w:rPr>
        <w:t>нировочная схватка</w:t>
      </w:r>
      <w:r w:rsidR="008028CB" w:rsidRPr="00D86227">
        <w:rPr>
          <w:rFonts w:ascii="Times New Roman" w:hAnsi="Times New Roman" w:cs="Times New Roman"/>
          <w:i/>
          <w:sz w:val="28"/>
          <w:szCs w:val="24"/>
        </w:rPr>
        <w:t xml:space="preserve"> с регламентом от 15 до 20 сек.</w:t>
      </w:r>
      <w:r w:rsidR="00B01BE5" w:rsidRPr="00D86227">
        <w:rPr>
          <w:rFonts w:ascii="Times New Roman" w:hAnsi="Times New Roman" w:cs="Times New Roman"/>
          <w:i/>
          <w:sz w:val="28"/>
          <w:szCs w:val="24"/>
        </w:rPr>
        <w:t xml:space="preserve">: </w:t>
      </w:r>
    </w:p>
    <w:p w:rsidR="00B57011" w:rsidRPr="004873D5" w:rsidRDefault="008028CB" w:rsidP="00D86227">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 Задача выполнить </w:t>
      </w:r>
      <w:r w:rsidR="00367484" w:rsidRPr="004873D5">
        <w:rPr>
          <w:rFonts w:ascii="Times New Roman" w:hAnsi="Times New Roman" w:cs="Times New Roman"/>
          <w:sz w:val="28"/>
          <w:szCs w:val="24"/>
        </w:rPr>
        <w:t xml:space="preserve"> максимальное количество бросков.</w:t>
      </w:r>
      <w:r w:rsidRPr="004873D5">
        <w:rPr>
          <w:rFonts w:ascii="Times New Roman" w:hAnsi="Times New Roman" w:cs="Times New Roman"/>
          <w:sz w:val="28"/>
          <w:szCs w:val="24"/>
        </w:rPr>
        <w:t xml:space="preserve"> Провести 4—5 схваток.</w:t>
      </w:r>
    </w:p>
    <w:p w:rsidR="007C1186" w:rsidRPr="004873D5" w:rsidRDefault="007C1186" w:rsidP="001A505C">
      <w:pPr>
        <w:spacing w:after="0"/>
        <w:jc w:val="both"/>
        <w:rPr>
          <w:rFonts w:ascii="Times New Roman" w:hAnsi="Times New Roman" w:cs="Times New Roman"/>
          <w:sz w:val="28"/>
          <w:szCs w:val="24"/>
        </w:rPr>
      </w:pPr>
    </w:p>
    <w:p w:rsidR="001A505C" w:rsidRPr="00D86227" w:rsidRDefault="008028CB" w:rsidP="004873D5">
      <w:pPr>
        <w:spacing w:after="0"/>
        <w:ind w:firstLine="709"/>
        <w:jc w:val="both"/>
        <w:rPr>
          <w:rFonts w:ascii="Times New Roman" w:hAnsi="Times New Roman" w:cs="Times New Roman"/>
          <w:i/>
          <w:sz w:val="28"/>
          <w:szCs w:val="24"/>
        </w:rPr>
      </w:pPr>
      <w:r w:rsidRPr="00D86227">
        <w:rPr>
          <w:rFonts w:ascii="Times New Roman" w:hAnsi="Times New Roman" w:cs="Times New Roman"/>
          <w:i/>
          <w:sz w:val="28"/>
          <w:szCs w:val="24"/>
        </w:rPr>
        <w:t>3.</w:t>
      </w:r>
      <w:r w:rsidR="001A505C" w:rsidRPr="00D86227">
        <w:rPr>
          <w:rFonts w:ascii="Times New Roman" w:hAnsi="Times New Roman" w:cs="Times New Roman"/>
          <w:i/>
          <w:sz w:val="28"/>
          <w:szCs w:val="24"/>
        </w:rPr>
        <w:t xml:space="preserve"> Броски соперника 1 мин: </w:t>
      </w:r>
    </w:p>
    <w:p w:rsidR="001A505C" w:rsidRPr="004873D5" w:rsidRDefault="008079D4" w:rsidP="004873D5">
      <w:pPr>
        <w:spacing w:after="0"/>
        <w:ind w:firstLine="709"/>
        <w:rPr>
          <w:rFonts w:ascii="Times New Roman" w:hAnsi="Times New Roman" w:cs="Times New Roman"/>
          <w:sz w:val="28"/>
          <w:szCs w:val="24"/>
        </w:rPr>
      </w:pPr>
      <w:r w:rsidRPr="004873D5">
        <w:rPr>
          <w:rFonts w:ascii="Times New Roman" w:hAnsi="Times New Roman" w:cs="Times New Roman"/>
          <w:sz w:val="28"/>
          <w:szCs w:val="24"/>
        </w:rPr>
        <w:t>40с</w:t>
      </w:r>
      <w:r w:rsidR="001A505C" w:rsidRPr="004873D5">
        <w:rPr>
          <w:rFonts w:ascii="Times New Roman" w:hAnsi="Times New Roman" w:cs="Times New Roman"/>
          <w:sz w:val="28"/>
          <w:szCs w:val="24"/>
        </w:rPr>
        <w:t xml:space="preserve">ек </w:t>
      </w:r>
      <w:r w:rsidRPr="004873D5">
        <w:rPr>
          <w:rFonts w:ascii="Times New Roman" w:hAnsi="Times New Roman" w:cs="Times New Roman"/>
          <w:sz w:val="28"/>
          <w:szCs w:val="24"/>
        </w:rPr>
        <w:t xml:space="preserve">- </w:t>
      </w:r>
      <w:r w:rsidR="001A505C" w:rsidRPr="004873D5">
        <w:rPr>
          <w:rFonts w:ascii="Times New Roman" w:hAnsi="Times New Roman" w:cs="Times New Roman"/>
          <w:sz w:val="28"/>
          <w:szCs w:val="24"/>
        </w:rPr>
        <w:t>в спокойном темпе</w:t>
      </w:r>
      <w:r w:rsidR="00B01BE5" w:rsidRPr="004873D5">
        <w:rPr>
          <w:rFonts w:ascii="Times New Roman" w:hAnsi="Times New Roman" w:cs="Times New Roman"/>
          <w:sz w:val="28"/>
          <w:szCs w:val="24"/>
        </w:rPr>
        <w:t xml:space="preserve">, </w:t>
      </w:r>
    </w:p>
    <w:p w:rsidR="00430BBA" w:rsidRDefault="008079D4" w:rsidP="004873D5">
      <w:pPr>
        <w:spacing w:after="0"/>
        <w:ind w:firstLine="709"/>
        <w:rPr>
          <w:rFonts w:ascii="Times New Roman" w:hAnsi="Times New Roman" w:cs="Times New Roman"/>
          <w:sz w:val="28"/>
          <w:szCs w:val="24"/>
        </w:rPr>
      </w:pPr>
      <w:r w:rsidRPr="004873D5">
        <w:rPr>
          <w:rFonts w:ascii="Times New Roman" w:hAnsi="Times New Roman" w:cs="Times New Roman"/>
          <w:sz w:val="28"/>
          <w:szCs w:val="24"/>
        </w:rPr>
        <w:t>20сек -</w:t>
      </w:r>
      <w:r w:rsidR="001A505C" w:rsidRPr="004873D5">
        <w:rPr>
          <w:rFonts w:ascii="Times New Roman" w:hAnsi="Times New Roman" w:cs="Times New Roman"/>
          <w:sz w:val="28"/>
          <w:szCs w:val="24"/>
        </w:rPr>
        <w:t xml:space="preserve"> максимальное </w:t>
      </w:r>
      <w:r w:rsidR="00B01BE5" w:rsidRPr="004873D5">
        <w:rPr>
          <w:rFonts w:ascii="Times New Roman" w:hAnsi="Times New Roman" w:cs="Times New Roman"/>
          <w:sz w:val="28"/>
          <w:szCs w:val="24"/>
        </w:rPr>
        <w:t xml:space="preserve"> количество бросков. Повторить 4—5 раз.</w:t>
      </w:r>
    </w:p>
    <w:p w:rsidR="00D86227" w:rsidRPr="004873D5" w:rsidRDefault="00D86227" w:rsidP="004873D5">
      <w:pPr>
        <w:spacing w:after="0"/>
        <w:ind w:firstLine="709"/>
        <w:rPr>
          <w:rFonts w:ascii="Times New Roman" w:hAnsi="Times New Roman" w:cs="Times New Roman"/>
          <w:sz w:val="28"/>
          <w:szCs w:val="24"/>
        </w:rPr>
      </w:pPr>
    </w:p>
    <w:p w:rsidR="0044306F" w:rsidRPr="00D86227" w:rsidRDefault="0044306F" w:rsidP="004873D5">
      <w:pPr>
        <w:spacing w:after="0"/>
        <w:ind w:firstLine="709"/>
        <w:jc w:val="both"/>
        <w:rPr>
          <w:rFonts w:ascii="Times New Roman" w:hAnsi="Times New Roman" w:cs="Times New Roman"/>
          <w:i/>
          <w:sz w:val="28"/>
          <w:szCs w:val="24"/>
        </w:rPr>
      </w:pPr>
      <w:r w:rsidRPr="00D86227">
        <w:rPr>
          <w:rFonts w:ascii="Times New Roman" w:hAnsi="Times New Roman" w:cs="Times New Roman"/>
          <w:i/>
          <w:sz w:val="28"/>
          <w:szCs w:val="24"/>
        </w:rPr>
        <w:t>4.</w:t>
      </w:r>
      <w:r w:rsidR="001A505C" w:rsidRPr="00D86227">
        <w:rPr>
          <w:rFonts w:ascii="Times New Roman" w:hAnsi="Times New Roman" w:cs="Times New Roman"/>
          <w:i/>
          <w:sz w:val="28"/>
          <w:szCs w:val="24"/>
        </w:rPr>
        <w:t>Инте</w:t>
      </w:r>
      <w:r w:rsidR="00B01BE5" w:rsidRPr="00D86227">
        <w:rPr>
          <w:rFonts w:ascii="Times New Roman" w:hAnsi="Times New Roman" w:cs="Times New Roman"/>
          <w:i/>
          <w:sz w:val="28"/>
          <w:szCs w:val="24"/>
        </w:rPr>
        <w:t>рвально-кругов</w:t>
      </w:r>
      <w:r w:rsidR="00D86227">
        <w:rPr>
          <w:rFonts w:ascii="Times New Roman" w:hAnsi="Times New Roman" w:cs="Times New Roman"/>
          <w:i/>
          <w:sz w:val="28"/>
          <w:szCs w:val="24"/>
        </w:rPr>
        <w:t>ая тренировка.</w:t>
      </w:r>
    </w:p>
    <w:p w:rsidR="0044306F" w:rsidRDefault="00D86227" w:rsidP="004873D5">
      <w:pPr>
        <w:spacing w:after="0"/>
        <w:ind w:firstLine="709"/>
        <w:jc w:val="both"/>
        <w:rPr>
          <w:rFonts w:ascii="Times New Roman" w:hAnsi="Times New Roman" w:cs="Times New Roman"/>
          <w:sz w:val="28"/>
          <w:szCs w:val="24"/>
        </w:rPr>
      </w:pPr>
      <w:proofErr w:type="gramStart"/>
      <w:r>
        <w:rPr>
          <w:rFonts w:ascii="Times New Roman" w:hAnsi="Times New Roman" w:cs="Times New Roman"/>
          <w:sz w:val="28"/>
          <w:szCs w:val="24"/>
        </w:rPr>
        <w:lastRenderedPageBreak/>
        <w:t>Т</w:t>
      </w:r>
      <w:r w:rsidR="003D0CEC" w:rsidRPr="004873D5">
        <w:rPr>
          <w:rFonts w:ascii="Times New Roman" w:hAnsi="Times New Roman" w:cs="Times New Roman"/>
          <w:sz w:val="28"/>
          <w:szCs w:val="24"/>
        </w:rPr>
        <w:t>ренировочная</w:t>
      </w:r>
      <w:proofErr w:type="gramEnd"/>
      <w:r w:rsidR="003D0CEC" w:rsidRPr="004873D5">
        <w:rPr>
          <w:rFonts w:ascii="Times New Roman" w:hAnsi="Times New Roman" w:cs="Times New Roman"/>
          <w:sz w:val="28"/>
          <w:szCs w:val="24"/>
        </w:rPr>
        <w:t xml:space="preserve"> сватка с тремя–четырьмя партнерами по 1-3 мин. с каждым. После </w:t>
      </w:r>
      <w:r w:rsidR="004E5720" w:rsidRPr="004873D5">
        <w:rPr>
          <w:rFonts w:ascii="Times New Roman" w:hAnsi="Times New Roman" w:cs="Times New Roman"/>
          <w:sz w:val="28"/>
          <w:szCs w:val="24"/>
        </w:rPr>
        <w:t xml:space="preserve">смены партнера  </w:t>
      </w:r>
      <w:r w:rsidR="003D0CEC" w:rsidRPr="004873D5">
        <w:rPr>
          <w:rFonts w:ascii="Times New Roman" w:hAnsi="Times New Roman" w:cs="Times New Roman"/>
          <w:sz w:val="28"/>
          <w:szCs w:val="24"/>
        </w:rPr>
        <w:t xml:space="preserve">до </w:t>
      </w:r>
      <w:r w:rsidR="004E5720" w:rsidRPr="004873D5">
        <w:rPr>
          <w:rFonts w:ascii="Times New Roman" w:hAnsi="Times New Roman" w:cs="Times New Roman"/>
          <w:sz w:val="28"/>
          <w:szCs w:val="24"/>
        </w:rPr>
        <w:t xml:space="preserve">1мин. отдыха. </w:t>
      </w:r>
      <w:r w:rsidR="003D0CEC" w:rsidRPr="004873D5">
        <w:rPr>
          <w:rFonts w:ascii="Times New Roman" w:hAnsi="Times New Roman" w:cs="Times New Roman"/>
          <w:sz w:val="28"/>
          <w:szCs w:val="24"/>
        </w:rPr>
        <w:t xml:space="preserve">Таких кругов </w:t>
      </w:r>
      <w:proofErr w:type="spellStart"/>
      <w:r w:rsidR="003D0CEC" w:rsidRPr="004873D5">
        <w:rPr>
          <w:rFonts w:ascii="Times New Roman" w:hAnsi="Times New Roman" w:cs="Times New Roman"/>
          <w:sz w:val="28"/>
          <w:szCs w:val="24"/>
        </w:rPr>
        <w:t>можст</w:t>
      </w:r>
      <w:proofErr w:type="spellEnd"/>
      <w:r w:rsidR="003D0CEC" w:rsidRPr="004873D5">
        <w:rPr>
          <w:rFonts w:ascii="Times New Roman" w:hAnsi="Times New Roman" w:cs="Times New Roman"/>
          <w:sz w:val="28"/>
          <w:szCs w:val="24"/>
        </w:rPr>
        <w:t xml:space="preserve"> быть 2-3</w:t>
      </w:r>
      <w:r w:rsidR="004E5720" w:rsidRPr="004873D5">
        <w:rPr>
          <w:rFonts w:ascii="Times New Roman" w:hAnsi="Times New Roman" w:cs="Times New Roman"/>
          <w:sz w:val="28"/>
          <w:szCs w:val="24"/>
        </w:rPr>
        <w:t>, но при этом время отдыха между сменой партнера увеличивается до 2-3 мин.</w:t>
      </w:r>
    </w:p>
    <w:p w:rsidR="00D86227" w:rsidRPr="004873D5" w:rsidRDefault="00D86227" w:rsidP="004873D5">
      <w:pPr>
        <w:spacing w:after="0"/>
        <w:ind w:firstLine="709"/>
        <w:jc w:val="both"/>
        <w:rPr>
          <w:rFonts w:ascii="Times New Roman" w:hAnsi="Times New Roman" w:cs="Times New Roman"/>
          <w:sz w:val="28"/>
          <w:szCs w:val="24"/>
        </w:rPr>
      </w:pPr>
    </w:p>
    <w:p w:rsidR="00D86227" w:rsidRPr="00D86227" w:rsidRDefault="00D86227" w:rsidP="004873D5">
      <w:pPr>
        <w:spacing w:after="0"/>
        <w:ind w:firstLine="709"/>
        <w:jc w:val="both"/>
        <w:rPr>
          <w:rFonts w:ascii="Times New Roman" w:hAnsi="Times New Roman" w:cs="Times New Roman"/>
          <w:i/>
          <w:sz w:val="28"/>
          <w:szCs w:val="24"/>
        </w:rPr>
      </w:pPr>
      <w:r w:rsidRPr="00D86227">
        <w:rPr>
          <w:rFonts w:ascii="Times New Roman" w:hAnsi="Times New Roman" w:cs="Times New Roman"/>
          <w:i/>
          <w:sz w:val="28"/>
          <w:szCs w:val="24"/>
        </w:rPr>
        <w:t>5.Комплексный тест.</w:t>
      </w:r>
    </w:p>
    <w:p w:rsidR="00B01BE5" w:rsidRPr="004873D5" w:rsidRDefault="00D86227" w:rsidP="004873D5">
      <w:pPr>
        <w:spacing w:after="0"/>
        <w:ind w:firstLine="709"/>
        <w:jc w:val="both"/>
        <w:rPr>
          <w:rFonts w:ascii="Times New Roman" w:hAnsi="Times New Roman" w:cs="Times New Roman"/>
          <w:sz w:val="28"/>
          <w:szCs w:val="24"/>
        </w:rPr>
      </w:pPr>
      <w:r>
        <w:rPr>
          <w:rFonts w:ascii="Times New Roman" w:hAnsi="Times New Roman" w:cs="Times New Roman"/>
          <w:sz w:val="28"/>
          <w:szCs w:val="24"/>
        </w:rPr>
        <w:t>В</w:t>
      </w:r>
      <w:r w:rsidR="0041691B" w:rsidRPr="004873D5">
        <w:rPr>
          <w:rFonts w:ascii="Times New Roman" w:hAnsi="Times New Roman" w:cs="Times New Roman"/>
          <w:sz w:val="28"/>
          <w:szCs w:val="24"/>
        </w:rPr>
        <w:t>ыполняется в четверках. Каждый из четырех дзюдоистов выполняет</w:t>
      </w:r>
      <w:r w:rsidR="00B01BE5" w:rsidRPr="004873D5">
        <w:rPr>
          <w:rFonts w:ascii="Times New Roman" w:hAnsi="Times New Roman" w:cs="Times New Roman"/>
          <w:sz w:val="28"/>
          <w:szCs w:val="24"/>
        </w:rPr>
        <w:t xml:space="preserve"> поочередно пять разных броско</w:t>
      </w:r>
      <w:r w:rsidR="0041691B" w:rsidRPr="004873D5">
        <w:rPr>
          <w:rFonts w:ascii="Times New Roman" w:hAnsi="Times New Roman" w:cs="Times New Roman"/>
          <w:sz w:val="28"/>
          <w:szCs w:val="24"/>
        </w:rPr>
        <w:t>в за время</w:t>
      </w:r>
      <w:r w:rsidR="00B01BE5" w:rsidRPr="004873D5">
        <w:rPr>
          <w:rFonts w:ascii="Times New Roman" w:hAnsi="Times New Roman" w:cs="Times New Roman"/>
          <w:sz w:val="28"/>
          <w:szCs w:val="24"/>
        </w:rPr>
        <w:t xml:space="preserve"> теста, который выполняется следующим образом:</w:t>
      </w:r>
    </w:p>
    <w:p w:rsidR="00B01BE5" w:rsidRPr="004873D5" w:rsidRDefault="006F4EE5"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 </w:t>
      </w:r>
      <w:r w:rsidR="00B01BE5" w:rsidRPr="004873D5">
        <w:rPr>
          <w:rFonts w:ascii="Times New Roman" w:hAnsi="Times New Roman" w:cs="Times New Roman"/>
          <w:sz w:val="28"/>
          <w:szCs w:val="24"/>
        </w:rPr>
        <w:t xml:space="preserve">на 1-й мин каждый из дзюдоистов </w:t>
      </w:r>
      <w:r w:rsidR="0041691B" w:rsidRPr="004873D5">
        <w:rPr>
          <w:rFonts w:ascii="Times New Roman" w:hAnsi="Times New Roman" w:cs="Times New Roman"/>
          <w:sz w:val="28"/>
          <w:szCs w:val="24"/>
        </w:rPr>
        <w:t xml:space="preserve">поочередно </w:t>
      </w:r>
      <w:r w:rsidR="00B01BE5" w:rsidRPr="004873D5">
        <w:rPr>
          <w:rFonts w:ascii="Times New Roman" w:hAnsi="Times New Roman" w:cs="Times New Roman"/>
          <w:sz w:val="28"/>
          <w:szCs w:val="24"/>
        </w:rPr>
        <w:t>проводит 6 бросков, а затем</w:t>
      </w:r>
      <w:r w:rsidR="0041691B" w:rsidRPr="004873D5">
        <w:rPr>
          <w:rFonts w:ascii="Times New Roman" w:hAnsi="Times New Roman" w:cs="Times New Roman"/>
          <w:sz w:val="28"/>
          <w:szCs w:val="24"/>
        </w:rPr>
        <w:t xml:space="preserve"> в парах выполняет </w:t>
      </w:r>
      <w:r w:rsidR="00B01BE5" w:rsidRPr="004873D5">
        <w:rPr>
          <w:rFonts w:ascii="Times New Roman" w:hAnsi="Times New Roman" w:cs="Times New Roman"/>
          <w:sz w:val="28"/>
          <w:szCs w:val="24"/>
        </w:rPr>
        <w:t xml:space="preserve"> 10 приседаний;</w:t>
      </w:r>
    </w:p>
    <w:p w:rsidR="00B01BE5" w:rsidRPr="004873D5" w:rsidRDefault="006F4EE5"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 на 2-й мин </w:t>
      </w:r>
      <w:r w:rsidR="00B01BE5" w:rsidRPr="004873D5">
        <w:rPr>
          <w:rFonts w:ascii="Times New Roman" w:hAnsi="Times New Roman" w:cs="Times New Roman"/>
          <w:sz w:val="28"/>
          <w:szCs w:val="24"/>
        </w:rPr>
        <w:t xml:space="preserve"> каждый из дзюдоистов прово</w:t>
      </w:r>
      <w:r w:rsidRPr="004873D5">
        <w:rPr>
          <w:rFonts w:ascii="Times New Roman" w:hAnsi="Times New Roman" w:cs="Times New Roman"/>
          <w:sz w:val="28"/>
          <w:szCs w:val="24"/>
        </w:rPr>
        <w:t>дит поочередно 6 бросков, а затем выполняе</w:t>
      </w:r>
      <w:r w:rsidR="00B01BE5" w:rsidRPr="004873D5">
        <w:rPr>
          <w:rFonts w:ascii="Times New Roman" w:hAnsi="Times New Roman" w:cs="Times New Roman"/>
          <w:sz w:val="28"/>
          <w:szCs w:val="24"/>
        </w:rPr>
        <w:t xml:space="preserve">т отжимания в упоре лежа </w:t>
      </w:r>
      <w:r w:rsidRPr="004873D5">
        <w:rPr>
          <w:rFonts w:ascii="Times New Roman" w:hAnsi="Times New Roman" w:cs="Times New Roman"/>
          <w:sz w:val="28"/>
          <w:szCs w:val="24"/>
        </w:rPr>
        <w:t>на скорость — 10 раз</w:t>
      </w:r>
      <w:r w:rsidR="00B01BE5" w:rsidRPr="004873D5">
        <w:rPr>
          <w:rFonts w:ascii="Times New Roman" w:hAnsi="Times New Roman" w:cs="Times New Roman"/>
          <w:sz w:val="28"/>
          <w:szCs w:val="24"/>
        </w:rPr>
        <w:t>;</w:t>
      </w:r>
    </w:p>
    <w:p w:rsidR="00B01BE5" w:rsidRPr="004873D5" w:rsidRDefault="007E4C89" w:rsidP="004873D5">
      <w:pPr>
        <w:spacing w:after="0"/>
        <w:ind w:firstLine="709"/>
        <w:jc w:val="both"/>
        <w:rPr>
          <w:rFonts w:ascii="Times New Roman" w:hAnsi="Times New Roman" w:cs="Times New Roman"/>
          <w:sz w:val="28"/>
          <w:szCs w:val="24"/>
        </w:rPr>
      </w:pPr>
      <w:r>
        <w:rPr>
          <w:rFonts w:ascii="Times New Roman" w:hAnsi="Times New Roman" w:cs="Times New Roman"/>
          <w:sz w:val="28"/>
          <w:szCs w:val="24"/>
        </w:rPr>
        <w:t xml:space="preserve">- </w:t>
      </w:r>
      <w:r w:rsidR="00B01BE5" w:rsidRPr="004873D5">
        <w:rPr>
          <w:rFonts w:ascii="Times New Roman" w:hAnsi="Times New Roman" w:cs="Times New Roman"/>
          <w:sz w:val="28"/>
          <w:szCs w:val="24"/>
        </w:rPr>
        <w:t>на 3-й мин так же каждый из дзюдоист</w:t>
      </w:r>
      <w:r w:rsidR="006F4EE5" w:rsidRPr="004873D5">
        <w:rPr>
          <w:rFonts w:ascii="Times New Roman" w:hAnsi="Times New Roman" w:cs="Times New Roman"/>
          <w:sz w:val="28"/>
          <w:szCs w:val="24"/>
        </w:rPr>
        <w:t xml:space="preserve">ов выполняет 6 бросков, а затем10 </w:t>
      </w:r>
      <w:r w:rsidR="00B01BE5" w:rsidRPr="004873D5">
        <w:rPr>
          <w:rFonts w:ascii="Times New Roman" w:hAnsi="Times New Roman" w:cs="Times New Roman"/>
          <w:sz w:val="28"/>
          <w:szCs w:val="24"/>
        </w:rPr>
        <w:t>наклонов с партнером;</w:t>
      </w:r>
    </w:p>
    <w:p w:rsidR="00B01BE5" w:rsidRPr="004873D5" w:rsidRDefault="007E4C89" w:rsidP="004873D5">
      <w:pPr>
        <w:spacing w:after="0"/>
        <w:ind w:firstLine="709"/>
        <w:jc w:val="both"/>
        <w:rPr>
          <w:rFonts w:ascii="Times New Roman" w:hAnsi="Times New Roman" w:cs="Times New Roman"/>
          <w:sz w:val="28"/>
          <w:szCs w:val="24"/>
        </w:rPr>
      </w:pPr>
      <w:r>
        <w:rPr>
          <w:rFonts w:ascii="Times New Roman" w:hAnsi="Times New Roman" w:cs="Times New Roman"/>
          <w:sz w:val="28"/>
          <w:szCs w:val="24"/>
        </w:rPr>
        <w:t xml:space="preserve">- </w:t>
      </w:r>
      <w:r w:rsidR="00B01BE5" w:rsidRPr="004873D5">
        <w:rPr>
          <w:rFonts w:ascii="Times New Roman" w:hAnsi="Times New Roman" w:cs="Times New Roman"/>
          <w:sz w:val="28"/>
          <w:szCs w:val="24"/>
        </w:rPr>
        <w:t xml:space="preserve">на 4-й мин </w:t>
      </w:r>
      <w:r w:rsidR="0027670B">
        <w:rPr>
          <w:rFonts w:ascii="Times New Roman" w:hAnsi="Times New Roman" w:cs="Times New Roman"/>
          <w:sz w:val="28"/>
          <w:szCs w:val="24"/>
        </w:rPr>
        <w:t>-</w:t>
      </w:r>
      <w:r w:rsidR="00B01BE5" w:rsidRPr="004873D5">
        <w:rPr>
          <w:rFonts w:ascii="Times New Roman" w:hAnsi="Times New Roman" w:cs="Times New Roman"/>
          <w:sz w:val="28"/>
          <w:szCs w:val="24"/>
        </w:rPr>
        <w:t xml:space="preserve"> 6 бросков, затем 10 сгибаний туловища из положения межа на спине;</w:t>
      </w:r>
    </w:p>
    <w:p w:rsidR="00B01BE5" w:rsidRDefault="007E4C89" w:rsidP="004873D5">
      <w:pPr>
        <w:spacing w:after="0"/>
        <w:ind w:firstLine="709"/>
        <w:jc w:val="both"/>
        <w:rPr>
          <w:rFonts w:ascii="Times New Roman" w:hAnsi="Times New Roman" w:cs="Times New Roman"/>
          <w:sz w:val="28"/>
          <w:szCs w:val="24"/>
        </w:rPr>
      </w:pPr>
      <w:r>
        <w:rPr>
          <w:rFonts w:ascii="Times New Roman" w:hAnsi="Times New Roman" w:cs="Times New Roman"/>
          <w:sz w:val="28"/>
          <w:szCs w:val="24"/>
        </w:rPr>
        <w:t xml:space="preserve">- </w:t>
      </w:r>
      <w:r w:rsidR="00B01BE5" w:rsidRPr="004873D5">
        <w:rPr>
          <w:rFonts w:ascii="Times New Roman" w:hAnsi="Times New Roman" w:cs="Times New Roman"/>
          <w:sz w:val="28"/>
          <w:szCs w:val="24"/>
        </w:rPr>
        <w:t xml:space="preserve">на 5-й мин </w:t>
      </w:r>
      <w:r w:rsidR="0027670B">
        <w:rPr>
          <w:rFonts w:ascii="Times New Roman" w:hAnsi="Times New Roman" w:cs="Times New Roman"/>
          <w:sz w:val="28"/>
          <w:szCs w:val="24"/>
        </w:rPr>
        <w:t>-</w:t>
      </w:r>
      <w:r w:rsidR="00B01BE5" w:rsidRPr="004873D5">
        <w:rPr>
          <w:rFonts w:ascii="Times New Roman" w:hAnsi="Times New Roman" w:cs="Times New Roman"/>
          <w:sz w:val="28"/>
          <w:szCs w:val="24"/>
        </w:rPr>
        <w:t xml:space="preserve"> 6 бросков, затем 10 </w:t>
      </w:r>
      <w:proofErr w:type="spellStart"/>
      <w:r w:rsidR="00B01BE5" w:rsidRPr="004873D5">
        <w:rPr>
          <w:rFonts w:ascii="Times New Roman" w:hAnsi="Times New Roman" w:cs="Times New Roman"/>
          <w:sz w:val="28"/>
          <w:szCs w:val="24"/>
        </w:rPr>
        <w:t>забеганий</w:t>
      </w:r>
      <w:proofErr w:type="spellEnd"/>
      <w:r w:rsidR="00B01BE5" w:rsidRPr="004873D5">
        <w:rPr>
          <w:rFonts w:ascii="Times New Roman" w:hAnsi="Times New Roman" w:cs="Times New Roman"/>
          <w:sz w:val="28"/>
          <w:szCs w:val="24"/>
        </w:rPr>
        <w:t xml:space="preserve"> на мосту (2x5 раз).</w:t>
      </w:r>
    </w:p>
    <w:p w:rsidR="00D86227" w:rsidRDefault="00D86227" w:rsidP="004873D5">
      <w:pPr>
        <w:spacing w:after="0"/>
        <w:ind w:firstLine="709"/>
        <w:jc w:val="both"/>
        <w:rPr>
          <w:rFonts w:ascii="Times New Roman" w:hAnsi="Times New Roman" w:cs="Times New Roman"/>
          <w:sz w:val="28"/>
          <w:szCs w:val="24"/>
        </w:rPr>
      </w:pPr>
    </w:p>
    <w:p w:rsidR="00D86227" w:rsidRPr="00D86227" w:rsidRDefault="004B1A68" w:rsidP="00D86227">
      <w:pPr>
        <w:pStyle w:val="a4"/>
        <w:numPr>
          <w:ilvl w:val="0"/>
          <w:numId w:val="17"/>
        </w:numPr>
        <w:spacing w:after="0"/>
        <w:jc w:val="both"/>
        <w:rPr>
          <w:rFonts w:ascii="Times New Roman" w:hAnsi="Times New Roman" w:cs="Times New Roman"/>
          <w:i/>
          <w:sz w:val="28"/>
          <w:szCs w:val="24"/>
        </w:rPr>
      </w:pPr>
      <w:r w:rsidRPr="00D86227">
        <w:rPr>
          <w:rFonts w:ascii="Times New Roman" w:hAnsi="Times New Roman" w:cs="Times New Roman"/>
          <w:i/>
          <w:sz w:val="28"/>
          <w:szCs w:val="24"/>
        </w:rPr>
        <w:t>Тренировочные занятия</w:t>
      </w:r>
      <w:r w:rsidR="00D86227" w:rsidRPr="00D86227">
        <w:rPr>
          <w:rFonts w:ascii="Times New Roman" w:hAnsi="Times New Roman" w:cs="Times New Roman"/>
          <w:i/>
          <w:sz w:val="28"/>
          <w:szCs w:val="24"/>
        </w:rPr>
        <w:t>:</w:t>
      </w:r>
    </w:p>
    <w:p w:rsidR="00B57011" w:rsidRPr="00D86227" w:rsidRDefault="00D86227" w:rsidP="00D86227">
      <w:pPr>
        <w:spacing w:after="0"/>
        <w:ind w:firstLine="709"/>
        <w:jc w:val="both"/>
        <w:rPr>
          <w:rFonts w:ascii="Times New Roman" w:hAnsi="Times New Roman" w:cs="Times New Roman"/>
          <w:sz w:val="28"/>
          <w:szCs w:val="24"/>
        </w:rPr>
      </w:pPr>
      <w:proofErr w:type="gramStart"/>
      <w:r>
        <w:rPr>
          <w:rFonts w:ascii="Times New Roman" w:hAnsi="Times New Roman" w:cs="Times New Roman"/>
          <w:sz w:val="28"/>
          <w:szCs w:val="24"/>
        </w:rPr>
        <w:t>7.1.С</w:t>
      </w:r>
      <w:r w:rsidR="004B1A68" w:rsidRPr="00D86227">
        <w:rPr>
          <w:rFonts w:ascii="Times New Roman" w:hAnsi="Times New Roman" w:cs="Times New Roman"/>
          <w:sz w:val="28"/>
          <w:szCs w:val="24"/>
        </w:rPr>
        <w:t>пособствующие совершенствованию технической и тактико-технической подготовленности спортсменов в благоприятных условиях и при неполном сопротивлении партнера:</w:t>
      </w:r>
      <w:proofErr w:type="gramEnd"/>
    </w:p>
    <w:p w:rsidR="004B1A68" w:rsidRPr="004873D5" w:rsidRDefault="004B1A68"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 </w:t>
      </w:r>
      <w:r w:rsidR="00A0457E" w:rsidRPr="004873D5">
        <w:rPr>
          <w:rFonts w:ascii="Times New Roman" w:hAnsi="Times New Roman" w:cs="Times New Roman"/>
          <w:sz w:val="28"/>
          <w:szCs w:val="24"/>
        </w:rPr>
        <w:t>выполнение</w:t>
      </w:r>
      <w:r w:rsidRPr="004873D5">
        <w:rPr>
          <w:rFonts w:ascii="Times New Roman" w:hAnsi="Times New Roman" w:cs="Times New Roman"/>
          <w:sz w:val="28"/>
          <w:szCs w:val="24"/>
        </w:rPr>
        <w:t xml:space="preserve"> излюбленных (коронных)</w:t>
      </w:r>
      <w:r w:rsidR="007E4C89">
        <w:rPr>
          <w:rFonts w:ascii="Times New Roman" w:hAnsi="Times New Roman" w:cs="Times New Roman"/>
          <w:sz w:val="28"/>
          <w:szCs w:val="24"/>
        </w:rPr>
        <w:t xml:space="preserve"> </w:t>
      </w:r>
      <w:r w:rsidRPr="004873D5">
        <w:rPr>
          <w:rFonts w:ascii="Times New Roman" w:hAnsi="Times New Roman" w:cs="Times New Roman"/>
          <w:sz w:val="28"/>
          <w:szCs w:val="24"/>
        </w:rPr>
        <w:t>бросков в стойке посредством многократного набрасывания партнеров;</w:t>
      </w:r>
    </w:p>
    <w:p w:rsidR="00B57011" w:rsidRPr="004873D5" w:rsidRDefault="00A0457E"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выполнение</w:t>
      </w:r>
      <w:r w:rsidR="004B1A68" w:rsidRPr="004873D5">
        <w:rPr>
          <w:rFonts w:ascii="Times New Roman" w:hAnsi="Times New Roman" w:cs="Times New Roman"/>
          <w:sz w:val="28"/>
          <w:szCs w:val="24"/>
        </w:rPr>
        <w:t xml:space="preserve"> коронных приемов борьбы лежа;</w:t>
      </w:r>
    </w:p>
    <w:p w:rsidR="00D86227" w:rsidRDefault="00A0457E"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 выполнение комбинаций приемов борьбы в стойке </w:t>
      </w:r>
      <w:r w:rsidR="00D86227">
        <w:rPr>
          <w:rFonts w:ascii="Times New Roman" w:hAnsi="Times New Roman" w:cs="Times New Roman"/>
          <w:sz w:val="28"/>
          <w:szCs w:val="24"/>
        </w:rPr>
        <w:t>и комбинаций и связок в партере.</w:t>
      </w:r>
    </w:p>
    <w:p w:rsidR="00B01BE5" w:rsidRPr="004873D5" w:rsidRDefault="00B01BE5" w:rsidP="004873D5">
      <w:pPr>
        <w:spacing w:after="0"/>
        <w:ind w:firstLine="709"/>
        <w:jc w:val="both"/>
        <w:rPr>
          <w:rFonts w:ascii="Times New Roman" w:hAnsi="Times New Roman" w:cs="Times New Roman"/>
          <w:sz w:val="28"/>
          <w:szCs w:val="24"/>
        </w:rPr>
      </w:pPr>
    </w:p>
    <w:p w:rsidR="00A0457E" w:rsidRPr="004873D5" w:rsidRDefault="00D86227" w:rsidP="004873D5">
      <w:pPr>
        <w:spacing w:after="0"/>
        <w:ind w:firstLine="709"/>
        <w:jc w:val="both"/>
        <w:rPr>
          <w:rFonts w:ascii="Times New Roman" w:hAnsi="Times New Roman" w:cs="Times New Roman"/>
          <w:sz w:val="28"/>
          <w:szCs w:val="24"/>
        </w:rPr>
      </w:pPr>
      <w:proofErr w:type="gramStart"/>
      <w:r>
        <w:rPr>
          <w:rFonts w:ascii="Times New Roman" w:hAnsi="Times New Roman" w:cs="Times New Roman"/>
          <w:sz w:val="28"/>
          <w:szCs w:val="24"/>
        </w:rPr>
        <w:t>7.2.Н</w:t>
      </w:r>
      <w:r w:rsidR="00B01BE5" w:rsidRPr="004873D5">
        <w:rPr>
          <w:rFonts w:ascii="Times New Roman" w:hAnsi="Times New Roman" w:cs="Times New Roman"/>
          <w:sz w:val="28"/>
          <w:szCs w:val="24"/>
        </w:rPr>
        <w:t xml:space="preserve">аправленные </w:t>
      </w:r>
      <w:r w:rsidR="00A0457E" w:rsidRPr="004873D5">
        <w:rPr>
          <w:rFonts w:ascii="Times New Roman" w:hAnsi="Times New Roman" w:cs="Times New Roman"/>
          <w:sz w:val="28"/>
          <w:szCs w:val="24"/>
        </w:rPr>
        <w:t xml:space="preserve">на совершенствование </w:t>
      </w:r>
      <w:proofErr w:type="spellStart"/>
      <w:r w:rsidR="00A0457E" w:rsidRPr="004873D5">
        <w:rPr>
          <w:rFonts w:ascii="Times New Roman" w:hAnsi="Times New Roman" w:cs="Times New Roman"/>
          <w:sz w:val="28"/>
          <w:szCs w:val="24"/>
        </w:rPr>
        <w:t>техниче</w:t>
      </w:r>
      <w:r w:rsidR="00B01BE5" w:rsidRPr="004873D5">
        <w:rPr>
          <w:rFonts w:ascii="Times New Roman" w:hAnsi="Times New Roman" w:cs="Times New Roman"/>
          <w:sz w:val="28"/>
          <w:szCs w:val="24"/>
        </w:rPr>
        <w:t>кой</w:t>
      </w:r>
      <w:proofErr w:type="spellEnd"/>
      <w:r w:rsidR="00B01BE5" w:rsidRPr="004873D5">
        <w:rPr>
          <w:rFonts w:ascii="Times New Roman" w:hAnsi="Times New Roman" w:cs="Times New Roman"/>
          <w:sz w:val="28"/>
          <w:szCs w:val="24"/>
        </w:rPr>
        <w:t>, тактико-технической и тактической подгот</w:t>
      </w:r>
      <w:r w:rsidR="00A0457E" w:rsidRPr="004873D5">
        <w:rPr>
          <w:rFonts w:ascii="Times New Roman" w:hAnsi="Times New Roman" w:cs="Times New Roman"/>
          <w:sz w:val="28"/>
          <w:szCs w:val="24"/>
        </w:rPr>
        <w:t>овленности дзюдоистов в усло</w:t>
      </w:r>
      <w:r w:rsidR="00B01BE5" w:rsidRPr="004873D5">
        <w:rPr>
          <w:rFonts w:ascii="Times New Roman" w:hAnsi="Times New Roman" w:cs="Times New Roman"/>
          <w:sz w:val="28"/>
          <w:szCs w:val="24"/>
        </w:rPr>
        <w:t>виях взаимного с</w:t>
      </w:r>
      <w:r w:rsidR="00A0457E" w:rsidRPr="004873D5">
        <w:rPr>
          <w:rFonts w:ascii="Times New Roman" w:hAnsi="Times New Roman" w:cs="Times New Roman"/>
          <w:sz w:val="28"/>
          <w:szCs w:val="24"/>
        </w:rPr>
        <w:t>опротивления партнеров в тренировочных схватках</w:t>
      </w:r>
      <w:r w:rsidR="00B01BE5" w:rsidRPr="004873D5">
        <w:rPr>
          <w:rFonts w:ascii="Times New Roman" w:hAnsi="Times New Roman" w:cs="Times New Roman"/>
          <w:sz w:val="28"/>
          <w:szCs w:val="24"/>
        </w:rPr>
        <w:t>.</w:t>
      </w:r>
      <w:proofErr w:type="gramEnd"/>
      <w:r w:rsidR="00B01BE5" w:rsidRPr="004873D5">
        <w:rPr>
          <w:rFonts w:ascii="Times New Roman" w:hAnsi="Times New Roman" w:cs="Times New Roman"/>
          <w:sz w:val="28"/>
          <w:szCs w:val="24"/>
        </w:rPr>
        <w:t xml:space="preserve"> Эти занятия применяют</w:t>
      </w:r>
      <w:r w:rsidR="00A0457E" w:rsidRPr="004873D5">
        <w:rPr>
          <w:rFonts w:ascii="Times New Roman" w:hAnsi="Times New Roman" w:cs="Times New Roman"/>
          <w:sz w:val="28"/>
          <w:szCs w:val="24"/>
        </w:rPr>
        <w:t>ся для решения задач:</w:t>
      </w:r>
    </w:p>
    <w:p w:rsidR="00A0457E" w:rsidRPr="004873D5" w:rsidRDefault="00A0457E"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 борьбы за захват </w:t>
      </w:r>
      <w:r w:rsidR="00B01BE5" w:rsidRPr="004873D5">
        <w:rPr>
          <w:rFonts w:ascii="Times New Roman" w:hAnsi="Times New Roman" w:cs="Times New Roman"/>
          <w:sz w:val="28"/>
          <w:szCs w:val="24"/>
        </w:rPr>
        <w:t xml:space="preserve"> в условиях взаимного сопротивления; </w:t>
      </w:r>
    </w:p>
    <w:p w:rsidR="00A0457E" w:rsidRPr="004873D5" w:rsidRDefault="00A0457E"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 </w:t>
      </w:r>
      <w:r w:rsidR="00B01BE5" w:rsidRPr="004873D5">
        <w:rPr>
          <w:rFonts w:ascii="Times New Roman" w:hAnsi="Times New Roman" w:cs="Times New Roman"/>
          <w:sz w:val="28"/>
          <w:szCs w:val="24"/>
        </w:rPr>
        <w:t xml:space="preserve">способов тактической подготовки бросков в стойке в условиях одностороннего сопротивления; </w:t>
      </w:r>
    </w:p>
    <w:p w:rsidR="00A0457E" w:rsidRPr="004873D5" w:rsidRDefault="00A0457E"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 </w:t>
      </w:r>
      <w:r w:rsidR="00B01BE5" w:rsidRPr="004873D5">
        <w:rPr>
          <w:rFonts w:ascii="Times New Roman" w:hAnsi="Times New Roman" w:cs="Times New Roman"/>
          <w:sz w:val="28"/>
          <w:szCs w:val="24"/>
        </w:rPr>
        <w:t>умения вести борьбу на различных дистан</w:t>
      </w:r>
      <w:r w:rsidRPr="004873D5">
        <w:rPr>
          <w:rFonts w:ascii="Times New Roman" w:hAnsi="Times New Roman" w:cs="Times New Roman"/>
          <w:sz w:val="28"/>
          <w:szCs w:val="24"/>
        </w:rPr>
        <w:t>циях, в стойках, при передвижения</w:t>
      </w:r>
      <w:r w:rsidR="00B01BE5" w:rsidRPr="004873D5">
        <w:rPr>
          <w:rFonts w:ascii="Times New Roman" w:hAnsi="Times New Roman" w:cs="Times New Roman"/>
          <w:sz w:val="28"/>
          <w:szCs w:val="24"/>
        </w:rPr>
        <w:t xml:space="preserve">х противника; </w:t>
      </w:r>
    </w:p>
    <w:p w:rsidR="00A0457E" w:rsidRPr="004873D5" w:rsidRDefault="00A0457E"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 </w:t>
      </w:r>
      <w:r w:rsidR="00B01BE5" w:rsidRPr="004873D5">
        <w:rPr>
          <w:rFonts w:ascii="Times New Roman" w:hAnsi="Times New Roman" w:cs="Times New Roman"/>
          <w:sz w:val="28"/>
          <w:szCs w:val="24"/>
        </w:rPr>
        <w:t xml:space="preserve">умения выполнять встречные атаки и контратакующие действия в стойке в условиях взаимного сопротивления; </w:t>
      </w:r>
    </w:p>
    <w:p w:rsidR="00B01BE5" w:rsidRPr="004873D5" w:rsidRDefault="00A0457E"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lastRenderedPageBreak/>
        <w:t>-</w:t>
      </w:r>
      <w:r w:rsidR="00B01BE5" w:rsidRPr="004873D5">
        <w:rPr>
          <w:rFonts w:ascii="Times New Roman" w:hAnsi="Times New Roman" w:cs="Times New Roman"/>
          <w:sz w:val="28"/>
          <w:szCs w:val="24"/>
        </w:rPr>
        <w:t>умения выполнять ответные действия в борьбе лежа в условиях взаимного сопротивления;</w:t>
      </w:r>
    </w:p>
    <w:p w:rsidR="00A0457E" w:rsidRPr="004873D5" w:rsidRDefault="00A0457E"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 </w:t>
      </w:r>
      <w:r w:rsidR="00B01BE5" w:rsidRPr="004873D5">
        <w:rPr>
          <w:rFonts w:ascii="Times New Roman" w:hAnsi="Times New Roman" w:cs="Times New Roman"/>
          <w:sz w:val="28"/>
          <w:szCs w:val="24"/>
        </w:rPr>
        <w:t xml:space="preserve">техники непрерывного наступления в первой половине схватки; </w:t>
      </w:r>
    </w:p>
    <w:p w:rsidR="00A0457E" w:rsidRPr="004873D5" w:rsidRDefault="00A0457E"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00B01BE5" w:rsidRPr="004873D5">
        <w:rPr>
          <w:rFonts w:ascii="Times New Roman" w:hAnsi="Times New Roman" w:cs="Times New Roman"/>
          <w:sz w:val="28"/>
          <w:szCs w:val="24"/>
        </w:rPr>
        <w:t xml:space="preserve">умения маскировать свою оборону; </w:t>
      </w:r>
    </w:p>
    <w:p w:rsidR="00A0457E" w:rsidRPr="004873D5" w:rsidRDefault="00A0457E"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 </w:t>
      </w:r>
      <w:r w:rsidR="00B01BE5" w:rsidRPr="004873D5">
        <w:rPr>
          <w:rFonts w:ascii="Times New Roman" w:hAnsi="Times New Roman" w:cs="Times New Roman"/>
          <w:sz w:val="28"/>
          <w:szCs w:val="24"/>
        </w:rPr>
        <w:t xml:space="preserve">умения проводить схватку в «рваном» темпе; </w:t>
      </w:r>
    </w:p>
    <w:p w:rsidR="00A0457E" w:rsidRPr="004873D5" w:rsidRDefault="00A0457E"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 </w:t>
      </w:r>
      <w:r w:rsidR="00B01BE5" w:rsidRPr="004873D5">
        <w:rPr>
          <w:rFonts w:ascii="Times New Roman" w:hAnsi="Times New Roman" w:cs="Times New Roman"/>
          <w:sz w:val="28"/>
          <w:szCs w:val="24"/>
        </w:rPr>
        <w:t xml:space="preserve">умения переводить борьбу в </w:t>
      </w:r>
      <w:proofErr w:type="gramStart"/>
      <w:r w:rsidR="00B01BE5" w:rsidRPr="004873D5">
        <w:rPr>
          <w:rFonts w:ascii="Times New Roman" w:hAnsi="Times New Roman" w:cs="Times New Roman"/>
          <w:sz w:val="28"/>
          <w:szCs w:val="24"/>
        </w:rPr>
        <w:t>положение</w:t>
      </w:r>
      <w:proofErr w:type="gramEnd"/>
      <w:r w:rsidR="00B01BE5" w:rsidRPr="004873D5">
        <w:rPr>
          <w:rFonts w:ascii="Times New Roman" w:hAnsi="Times New Roman" w:cs="Times New Roman"/>
          <w:sz w:val="28"/>
          <w:szCs w:val="24"/>
        </w:rPr>
        <w:t xml:space="preserve"> лежа и преследовать противника</w:t>
      </w:r>
      <w:r w:rsidR="00CB425D" w:rsidRPr="004873D5">
        <w:rPr>
          <w:rFonts w:ascii="Times New Roman" w:hAnsi="Times New Roman" w:cs="Times New Roman"/>
          <w:sz w:val="28"/>
          <w:szCs w:val="24"/>
        </w:rPr>
        <w:t xml:space="preserve"> в партере</w:t>
      </w:r>
      <w:r w:rsidR="00B01BE5" w:rsidRPr="004873D5">
        <w:rPr>
          <w:rFonts w:ascii="Times New Roman" w:hAnsi="Times New Roman" w:cs="Times New Roman"/>
          <w:sz w:val="28"/>
          <w:szCs w:val="24"/>
        </w:rPr>
        <w:t xml:space="preserve">; </w:t>
      </w:r>
    </w:p>
    <w:p w:rsidR="00A0457E" w:rsidRPr="004873D5" w:rsidRDefault="00A0457E"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 </w:t>
      </w:r>
      <w:r w:rsidR="00B01BE5" w:rsidRPr="004873D5">
        <w:rPr>
          <w:rFonts w:ascii="Times New Roman" w:hAnsi="Times New Roman" w:cs="Times New Roman"/>
          <w:sz w:val="28"/>
          <w:szCs w:val="24"/>
        </w:rPr>
        <w:t>техники и такти</w:t>
      </w:r>
      <w:r w:rsidRPr="004873D5">
        <w:rPr>
          <w:rFonts w:ascii="Times New Roman" w:hAnsi="Times New Roman" w:cs="Times New Roman"/>
          <w:sz w:val="28"/>
          <w:szCs w:val="24"/>
        </w:rPr>
        <w:t>ки ведения борьбы на границе</w:t>
      </w:r>
      <w:r w:rsidR="00B01BE5" w:rsidRPr="004873D5">
        <w:rPr>
          <w:rFonts w:ascii="Times New Roman" w:hAnsi="Times New Roman" w:cs="Times New Roman"/>
          <w:sz w:val="28"/>
          <w:szCs w:val="24"/>
        </w:rPr>
        <w:t xml:space="preserve"> татами; </w:t>
      </w:r>
    </w:p>
    <w:p w:rsidR="00A0457E" w:rsidRPr="004873D5" w:rsidRDefault="00A0457E"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 </w:t>
      </w:r>
      <w:r w:rsidR="00B01BE5" w:rsidRPr="004873D5">
        <w:rPr>
          <w:rFonts w:ascii="Times New Roman" w:hAnsi="Times New Roman" w:cs="Times New Roman"/>
          <w:sz w:val="28"/>
          <w:szCs w:val="24"/>
        </w:rPr>
        <w:t xml:space="preserve">свободной борьбы в стойке в условиях взаимного сопротивления; </w:t>
      </w:r>
    </w:p>
    <w:p w:rsidR="00430BBA" w:rsidRDefault="00A0457E"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 </w:t>
      </w:r>
      <w:r w:rsidR="00B01BE5" w:rsidRPr="004873D5">
        <w:rPr>
          <w:rFonts w:ascii="Times New Roman" w:hAnsi="Times New Roman" w:cs="Times New Roman"/>
          <w:sz w:val="28"/>
          <w:szCs w:val="24"/>
        </w:rPr>
        <w:t>свободной борьбы лежа в условиях взаимного сопротивления.</w:t>
      </w:r>
    </w:p>
    <w:p w:rsidR="00D86227" w:rsidRPr="004873D5" w:rsidRDefault="00D86227" w:rsidP="004873D5">
      <w:pPr>
        <w:spacing w:after="0"/>
        <w:ind w:firstLine="709"/>
        <w:jc w:val="both"/>
        <w:rPr>
          <w:rFonts w:ascii="Times New Roman" w:hAnsi="Times New Roman" w:cs="Times New Roman"/>
          <w:sz w:val="28"/>
          <w:szCs w:val="24"/>
        </w:rPr>
      </w:pPr>
    </w:p>
    <w:p w:rsidR="00CB425D" w:rsidRPr="00D86227" w:rsidRDefault="00D86227" w:rsidP="00D86227">
      <w:pPr>
        <w:pStyle w:val="a4"/>
        <w:numPr>
          <w:ilvl w:val="1"/>
          <w:numId w:val="17"/>
        </w:numPr>
        <w:spacing w:after="0"/>
        <w:ind w:left="0" w:firstLine="709"/>
        <w:jc w:val="both"/>
        <w:rPr>
          <w:rFonts w:ascii="Times New Roman" w:hAnsi="Times New Roman" w:cs="Times New Roman"/>
          <w:sz w:val="28"/>
          <w:szCs w:val="24"/>
        </w:rPr>
      </w:pPr>
      <w:proofErr w:type="gramStart"/>
      <w:r>
        <w:rPr>
          <w:rFonts w:ascii="Times New Roman" w:hAnsi="Times New Roman" w:cs="Times New Roman"/>
          <w:sz w:val="28"/>
          <w:szCs w:val="24"/>
        </w:rPr>
        <w:t>С</w:t>
      </w:r>
      <w:r w:rsidR="00B01BE5" w:rsidRPr="00D86227">
        <w:rPr>
          <w:rFonts w:ascii="Times New Roman" w:hAnsi="Times New Roman" w:cs="Times New Roman"/>
          <w:sz w:val="28"/>
          <w:szCs w:val="24"/>
        </w:rPr>
        <w:t xml:space="preserve">пособствующие совершенствованию интегральной подготовленности спортсменов в условиях контрольно-тренировочных схваток по правилам соревнований. </w:t>
      </w:r>
      <w:proofErr w:type="gramEnd"/>
    </w:p>
    <w:p w:rsidR="00430BBA" w:rsidRPr="004873D5" w:rsidRDefault="00195617"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Эти занятия содействуют совершенствованию двигательных навыков дзюдоистов, формирующихся под воздействием «сбивающих» факторов: наличия судейства, решения двигательных задач в усложненных условиях поединка, реализация намеченного плана.</w:t>
      </w:r>
    </w:p>
    <w:p w:rsidR="00357F54" w:rsidRPr="004873D5" w:rsidRDefault="002064A8"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Эффективность повышения мастерства спортсменов во многом зависит от рационального построения общей и специальной физической подготовки на всех этапах многолетней тренировки.</w:t>
      </w:r>
    </w:p>
    <w:p w:rsidR="00B01BE5" w:rsidRPr="004873D5" w:rsidRDefault="00EB04E4"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Успешное осу</w:t>
      </w:r>
      <w:r w:rsidR="00B01BE5" w:rsidRPr="004873D5">
        <w:rPr>
          <w:rFonts w:ascii="Times New Roman" w:hAnsi="Times New Roman" w:cs="Times New Roman"/>
          <w:sz w:val="28"/>
          <w:szCs w:val="24"/>
        </w:rPr>
        <w:t>ществление физиче</w:t>
      </w:r>
      <w:r w:rsidR="00B022EA" w:rsidRPr="004873D5">
        <w:rPr>
          <w:rFonts w:ascii="Times New Roman" w:hAnsi="Times New Roman" w:cs="Times New Roman"/>
          <w:sz w:val="28"/>
          <w:szCs w:val="24"/>
        </w:rPr>
        <w:t xml:space="preserve">ского развития спортсменов </w:t>
      </w:r>
      <w:r w:rsidR="00B01BE5" w:rsidRPr="004873D5">
        <w:rPr>
          <w:rFonts w:ascii="Times New Roman" w:hAnsi="Times New Roman" w:cs="Times New Roman"/>
          <w:sz w:val="28"/>
          <w:szCs w:val="24"/>
        </w:rPr>
        <w:t xml:space="preserve"> зависит </w:t>
      </w:r>
      <w:r w:rsidR="00B022EA" w:rsidRPr="004873D5">
        <w:rPr>
          <w:rFonts w:ascii="Times New Roman" w:hAnsi="Times New Roman" w:cs="Times New Roman"/>
          <w:sz w:val="28"/>
          <w:szCs w:val="24"/>
        </w:rPr>
        <w:t xml:space="preserve">от </w:t>
      </w:r>
      <w:r w:rsidR="00B01BE5" w:rsidRPr="004873D5">
        <w:rPr>
          <w:rFonts w:ascii="Times New Roman" w:hAnsi="Times New Roman" w:cs="Times New Roman"/>
          <w:sz w:val="28"/>
          <w:szCs w:val="24"/>
        </w:rPr>
        <w:t>подбора средств и методов физической подготовки,</w:t>
      </w:r>
      <w:r w:rsidR="00B022EA" w:rsidRPr="004873D5">
        <w:rPr>
          <w:rFonts w:ascii="Times New Roman" w:hAnsi="Times New Roman" w:cs="Times New Roman"/>
          <w:sz w:val="28"/>
          <w:szCs w:val="24"/>
        </w:rPr>
        <w:t xml:space="preserve"> а также</w:t>
      </w:r>
      <w:r w:rsidR="00B01BE5" w:rsidRPr="004873D5">
        <w:rPr>
          <w:rFonts w:ascii="Times New Roman" w:hAnsi="Times New Roman" w:cs="Times New Roman"/>
          <w:sz w:val="28"/>
          <w:szCs w:val="24"/>
        </w:rPr>
        <w:t xml:space="preserve"> от правильного соотношения общей и специальной физичес</w:t>
      </w:r>
      <w:r w:rsidRPr="004873D5">
        <w:rPr>
          <w:rFonts w:ascii="Times New Roman" w:hAnsi="Times New Roman" w:cs="Times New Roman"/>
          <w:sz w:val="28"/>
          <w:szCs w:val="24"/>
        </w:rPr>
        <w:t xml:space="preserve">кой подготовки в </w:t>
      </w:r>
      <w:r w:rsidR="00B01BE5" w:rsidRPr="004873D5">
        <w:rPr>
          <w:rFonts w:ascii="Times New Roman" w:hAnsi="Times New Roman" w:cs="Times New Roman"/>
          <w:sz w:val="28"/>
          <w:szCs w:val="24"/>
        </w:rPr>
        <w:t>тренировочном процессе, как на этапах годичного цикла</w:t>
      </w:r>
      <w:r w:rsidRPr="004873D5">
        <w:rPr>
          <w:rFonts w:ascii="Times New Roman" w:hAnsi="Times New Roman" w:cs="Times New Roman"/>
          <w:sz w:val="28"/>
          <w:szCs w:val="24"/>
        </w:rPr>
        <w:t>, так и на протяжении ряда лет. Н</w:t>
      </w:r>
      <w:r w:rsidR="00B01BE5" w:rsidRPr="004873D5">
        <w:rPr>
          <w:rFonts w:ascii="Times New Roman" w:hAnsi="Times New Roman" w:cs="Times New Roman"/>
          <w:sz w:val="28"/>
          <w:szCs w:val="24"/>
        </w:rPr>
        <w:t>е должно быть противопоставления сп</w:t>
      </w:r>
      <w:r w:rsidRPr="004873D5">
        <w:rPr>
          <w:rFonts w:ascii="Times New Roman" w:hAnsi="Times New Roman" w:cs="Times New Roman"/>
          <w:sz w:val="28"/>
          <w:szCs w:val="24"/>
        </w:rPr>
        <w:t>ортивной специализации и разно</w:t>
      </w:r>
      <w:r w:rsidR="00B01BE5" w:rsidRPr="004873D5">
        <w:rPr>
          <w:rFonts w:ascii="Times New Roman" w:hAnsi="Times New Roman" w:cs="Times New Roman"/>
          <w:sz w:val="28"/>
          <w:szCs w:val="24"/>
        </w:rPr>
        <w:t xml:space="preserve">сторонней подготовки. </w:t>
      </w:r>
      <w:r w:rsidRPr="004873D5">
        <w:rPr>
          <w:rFonts w:ascii="Times New Roman" w:hAnsi="Times New Roman" w:cs="Times New Roman"/>
          <w:sz w:val="28"/>
          <w:szCs w:val="24"/>
        </w:rPr>
        <w:t>Органическое сочетание общей и специальной физической подготовки  отвечает закономерностям спортивного совершенствования,  интересам всестороннего развития человека.</w:t>
      </w:r>
    </w:p>
    <w:p w:rsidR="00B01BE5" w:rsidRPr="004873D5" w:rsidRDefault="00B01BE5"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Для различных периодов кру</w:t>
      </w:r>
      <w:r w:rsidR="009F5C77" w:rsidRPr="004873D5">
        <w:rPr>
          <w:rFonts w:ascii="Times New Roman" w:hAnsi="Times New Roman" w:cs="Times New Roman"/>
          <w:sz w:val="28"/>
          <w:szCs w:val="24"/>
        </w:rPr>
        <w:t>глогодичной тренировки</w:t>
      </w:r>
      <w:r w:rsidR="0027670B">
        <w:rPr>
          <w:rFonts w:ascii="Times New Roman" w:hAnsi="Times New Roman" w:cs="Times New Roman"/>
          <w:sz w:val="28"/>
          <w:szCs w:val="24"/>
        </w:rPr>
        <w:t xml:space="preserve"> (</w:t>
      </w:r>
      <w:r w:rsidR="00EB04E4" w:rsidRPr="004873D5">
        <w:rPr>
          <w:rFonts w:ascii="Times New Roman" w:hAnsi="Times New Roman" w:cs="Times New Roman"/>
          <w:sz w:val="28"/>
          <w:szCs w:val="24"/>
        </w:rPr>
        <w:t>подгото</w:t>
      </w:r>
      <w:r w:rsidRPr="004873D5">
        <w:rPr>
          <w:rFonts w:ascii="Times New Roman" w:hAnsi="Times New Roman" w:cs="Times New Roman"/>
          <w:sz w:val="28"/>
          <w:szCs w:val="24"/>
        </w:rPr>
        <w:t xml:space="preserve">вительного, </w:t>
      </w:r>
      <w:r w:rsidR="00EB04E4" w:rsidRPr="004873D5">
        <w:rPr>
          <w:rFonts w:ascii="Times New Roman" w:hAnsi="Times New Roman" w:cs="Times New Roman"/>
          <w:sz w:val="28"/>
          <w:szCs w:val="24"/>
        </w:rPr>
        <w:t>соревновательного и переходного</w:t>
      </w:r>
      <w:r w:rsidR="0027670B">
        <w:rPr>
          <w:rFonts w:ascii="Times New Roman" w:hAnsi="Times New Roman" w:cs="Times New Roman"/>
          <w:sz w:val="28"/>
          <w:szCs w:val="24"/>
        </w:rPr>
        <w:t>)</w:t>
      </w:r>
      <w:r w:rsidRPr="004873D5">
        <w:rPr>
          <w:rFonts w:ascii="Times New Roman" w:hAnsi="Times New Roman" w:cs="Times New Roman"/>
          <w:sz w:val="28"/>
          <w:szCs w:val="24"/>
        </w:rPr>
        <w:t xml:space="preserve"> удельный вес общей и специаль</w:t>
      </w:r>
      <w:r w:rsidR="00EB04E4" w:rsidRPr="004873D5">
        <w:rPr>
          <w:rFonts w:ascii="Times New Roman" w:hAnsi="Times New Roman" w:cs="Times New Roman"/>
          <w:sz w:val="28"/>
          <w:szCs w:val="24"/>
        </w:rPr>
        <w:t>ной подготовки не является</w:t>
      </w:r>
      <w:r w:rsidR="00B022EA" w:rsidRPr="004873D5">
        <w:rPr>
          <w:rFonts w:ascii="Times New Roman" w:hAnsi="Times New Roman" w:cs="Times New Roman"/>
          <w:sz w:val="28"/>
          <w:szCs w:val="24"/>
        </w:rPr>
        <w:t xml:space="preserve"> одинаковым</w:t>
      </w:r>
      <w:r w:rsidRPr="004873D5">
        <w:rPr>
          <w:rFonts w:ascii="Times New Roman" w:hAnsi="Times New Roman" w:cs="Times New Roman"/>
          <w:sz w:val="28"/>
          <w:szCs w:val="24"/>
        </w:rPr>
        <w:t>.</w:t>
      </w:r>
    </w:p>
    <w:p w:rsidR="00B022EA" w:rsidRPr="004873D5" w:rsidRDefault="00B01BE5" w:rsidP="004873D5">
      <w:pPr>
        <w:spacing w:after="0"/>
        <w:ind w:firstLine="709"/>
        <w:jc w:val="both"/>
        <w:rPr>
          <w:rFonts w:ascii="Times New Roman" w:hAnsi="Times New Roman" w:cs="Times New Roman"/>
          <w:sz w:val="28"/>
          <w:szCs w:val="24"/>
        </w:rPr>
      </w:pPr>
      <w:proofErr w:type="gramStart"/>
      <w:r w:rsidRPr="004873D5">
        <w:rPr>
          <w:rFonts w:ascii="Times New Roman" w:hAnsi="Times New Roman" w:cs="Times New Roman"/>
          <w:sz w:val="28"/>
          <w:szCs w:val="24"/>
        </w:rPr>
        <w:t>Годовой объем средств общей и специальной физической подготовки по мере взросления спортсмена и повы</w:t>
      </w:r>
      <w:r w:rsidR="00EB04E4" w:rsidRPr="004873D5">
        <w:rPr>
          <w:rFonts w:ascii="Times New Roman" w:hAnsi="Times New Roman" w:cs="Times New Roman"/>
          <w:sz w:val="28"/>
          <w:szCs w:val="24"/>
        </w:rPr>
        <w:t>шения уровня его спортивной ква</w:t>
      </w:r>
      <w:r w:rsidRPr="004873D5">
        <w:rPr>
          <w:rFonts w:ascii="Times New Roman" w:hAnsi="Times New Roman" w:cs="Times New Roman"/>
          <w:sz w:val="28"/>
          <w:szCs w:val="24"/>
        </w:rPr>
        <w:t>лификации неуклонно возрастает, а соотношение применяемых нагрузок изменяется в сторону увеличения удельного веса специа</w:t>
      </w:r>
      <w:r w:rsidR="00EB04E4" w:rsidRPr="004873D5">
        <w:rPr>
          <w:rFonts w:ascii="Times New Roman" w:hAnsi="Times New Roman" w:cs="Times New Roman"/>
          <w:sz w:val="28"/>
          <w:szCs w:val="24"/>
        </w:rPr>
        <w:t>льной подготовки,</w:t>
      </w:r>
      <w:r w:rsidR="007E4C89">
        <w:rPr>
          <w:rFonts w:ascii="Times New Roman" w:hAnsi="Times New Roman" w:cs="Times New Roman"/>
          <w:sz w:val="28"/>
          <w:szCs w:val="24"/>
        </w:rPr>
        <w:t xml:space="preserve"> </w:t>
      </w:r>
      <w:r w:rsidR="00EB04E4" w:rsidRPr="004873D5">
        <w:rPr>
          <w:rFonts w:ascii="Times New Roman" w:hAnsi="Times New Roman" w:cs="Times New Roman"/>
          <w:sz w:val="28"/>
          <w:szCs w:val="24"/>
        </w:rPr>
        <w:t>причем</w:t>
      </w:r>
      <w:r w:rsidRPr="004873D5">
        <w:rPr>
          <w:rFonts w:ascii="Times New Roman" w:hAnsi="Times New Roman" w:cs="Times New Roman"/>
          <w:sz w:val="28"/>
          <w:szCs w:val="24"/>
        </w:rPr>
        <w:t xml:space="preserve"> удельный вес общей физической подготовки</w:t>
      </w:r>
      <w:r w:rsidR="00EB04E4" w:rsidRPr="004873D5">
        <w:rPr>
          <w:rFonts w:ascii="Times New Roman" w:hAnsi="Times New Roman" w:cs="Times New Roman"/>
          <w:sz w:val="28"/>
          <w:szCs w:val="24"/>
        </w:rPr>
        <w:t xml:space="preserve"> уменьшает</w:t>
      </w:r>
      <w:r w:rsidRPr="004873D5">
        <w:rPr>
          <w:rFonts w:ascii="Times New Roman" w:hAnsi="Times New Roman" w:cs="Times New Roman"/>
          <w:sz w:val="28"/>
          <w:szCs w:val="24"/>
        </w:rPr>
        <w:t xml:space="preserve">ся не за счет сокращения времени, отводимого на общую подготовку, а за счет увеличения времени на специальную. </w:t>
      </w:r>
      <w:proofErr w:type="gramEnd"/>
    </w:p>
    <w:p w:rsidR="007C1186" w:rsidRPr="004873D5" w:rsidRDefault="00B01BE5"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lastRenderedPageBreak/>
        <w:t xml:space="preserve">Рекомендуется следующее соотношение средств общей и специальной физической подготовки (по времени, затраченному, соответственно, на общую и специальную подготовку): </w:t>
      </w:r>
    </w:p>
    <w:p w:rsidR="007C1186" w:rsidRPr="004873D5" w:rsidRDefault="007E4C89" w:rsidP="004873D5">
      <w:pPr>
        <w:spacing w:after="0"/>
        <w:ind w:firstLine="709"/>
        <w:jc w:val="both"/>
        <w:rPr>
          <w:rFonts w:ascii="Times New Roman" w:hAnsi="Times New Roman" w:cs="Times New Roman"/>
          <w:sz w:val="28"/>
          <w:szCs w:val="24"/>
        </w:rPr>
      </w:pPr>
      <w:r>
        <w:rPr>
          <w:rFonts w:ascii="Times New Roman" w:hAnsi="Times New Roman" w:cs="Times New Roman"/>
          <w:sz w:val="28"/>
          <w:szCs w:val="24"/>
        </w:rPr>
        <w:t xml:space="preserve">- </w:t>
      </w:r>
      <w:r w:rsidR="00B01BE5" w:rsidRPr="004873D5">
        <w:rPr>
          <w:rFonts w:ascii="Times New Roman" w:hAnsi="Times New Roman" w:cs="Times New Roman"/>
          <w:sz w:val="28"/>
          <w:szCs w:val="24"/>
        </w:rPr>
        <w:t xml:space="preserve">на </w:t>
      </w:r>
      <w:proofErr w:type="spellStart"/>
      <w:r w:rsidR="00B01BE5" w:rsidRPr="004873D5">
        <w:rPr>
          <w:rFonts w:ascii="Times New Roman" w:hAnsi="Times New Roman" w:cs="Times New Roman"/>
          <w:sz w:val="28"/>
          <w:szCs w:val="24"/>
        </w:rPr>
        <w:t>общеподготовительном</w:t>
      </w:r>
      <w:proofErr w:type="spellEnd"/>
      <w:r w:rsidR="00B01BE5" w:rsidRPr="004873D5">
        <w:rPr>
          <w:rFonts w:ascii="Times New Roman" w:hAnsi="Times New Roman" w:cs="Times New Roman"/>
          <w:sz w:val="28"/>
          <w:szCs w:val="24"/>
        </w:rPr>
        <w:t xml:space="preserve"> этапе </w:t>
      </w:r>
      <w:r w:rsidR="0027670B">
        <w:rPr>
          <w:rFonts w:ascii="Times New Roman" w:hAnsi="Times New Roman" w:cs="Times New Roman"/>
          <w:sz w:val="28"/>
          <w:szCs w:val="24"/>
        </w:rPr>
        <w:t>-</w:t>
      </w:r>
      <w:r w:rsidR="00B01BE5" w:rsidRPr="004873D5">
        <w:rPr>
          <w:rFonts w:ascii="Times New Roman" w:hAnsi="Times New Roman" w:cs="Times New Roman"/>
          <w:sz w:val="28"/>
          <w:szCs w:val="24"/>
        </w:rPr>
        <w:t xml:space="preserve"> 3:1; 3:2; 2:2; </w:t>
      </w:r>
    </w:p>
    <w:p w:rsidR="007C1186" w:rsidRPr="004873D5" w:rsidRDefault="007E4C89" w:rsidP="004873D5">
      <w:pPr>
        <w:spacing w:after="0"/>
        <w:ind w:firstLine="709"/>
        <w:jc w:val="both"/>
        <w:rPr>
          <w:rFonts w:ascii="Times New Roman" w:hAnsi="Times New Roman" w:cs="Times New Roman"/>
          <w:sz w:val="28"/>
          <w:szCs w:val="24"/>
        </w:rPr>
      </w:pPr>
      <w:r>
        <w:rPr>
          <w:rFonts w:ascii="Times New Roman" w:hAnsi="Times New Roman" w:cs="Times New Roman"/>
          <w:sz w:val="28"/>
          <w:szCs w:val="24"/>
        </w:rPr>
        <w:t xml:space="preserve">- </w:t>
      </w:r>
      <w:r w:rsidR="00B01BE5" w:rsidRPr="004873D5">
        <w:rPr>
          <w:rFonts w:ascii="Times New Roman" w:hAnsi="Times New Roman" w:cs="Times New Roman"/>
          <w:sz w:val="28"/>
          <w:szCs w:val="24"/>
        </w:rPr>
        <w:t>на специально-подготовительно</w:t>
      </w:r>
      <w:r w:rsidR="00292CFF" w:rsidRPr="004873D5">
        <w:rPr>
          <w:rFonts w:ascii="Times New Roman" w:hAnsi="Times New Roman" w:cs="Times New Roman"/>
          <w:sz w:val="28"/>
          <w:szCs w:val="24"/>
        </w:rPr>
        <w:t xml:space="preserve">м этапе </w:t>
      </w:r>
      <w:r w:rsidR="0027670B">
        <w:rPr>
          <w:rFonts w:ascii="Times New Roman" w:hAnsi="Times New Roman" w:cs="Times New Roman"/>
          <w:sz w:val="28"/>
          <w:szCs w:val="24"/>
        </w:rPr>
        <w:t>-</w:t>
      </w:r>
      <w:r w:rsidR="00292CFF" w:rsidRPr="004873D5">
        <w:rPr>
          <w:rFonts w:ascii="Times New Roman" w:hAnsi="Times New Roman" w:cs="Times New Roman"/>
          <w:sz w:val="28"/>
          <w:szCs w:val="24"/>
        </w:rPr>
        <w:t xml:space="preserve"> 2:3; 1:2; </w:t>
      </w:r>
    </w:p>
    <w:p w:rsidR="00B01BE5" w:rsidRPr="004873D5" w:rsidRDefault="007E4C89" w:rsidP="004873D5">
      <w:pPr>
        <w:spacing w:after="0"/>
        <w:ind w:firstLine="709"/>
        <w:jc w:val="both"/>
        <w:rPr>
          <w:rFonts w:ascii="Times New Roman" w:hAnsi="Times New Roman" w:cs="Times New Roman"/>
          <w:sz w:val="28"/>
          <w:szCs w:val="24"/>
        </w:rPr>
      </w:pPr>
      <w:r>
        <w:rPr>
          <w:rFonts w:ascii="Times New Roman" w:hAnsi="Times New Roman" w:cs="Times New Roman"/>
          <w:sz w:val="28"/>
          <w:szCs w:val="24"/>
        </w:rPr>
        <w:t xml:space="preserve">- </w:t>
      </w:r>
      <w:r w:rsidR="00292CFF" w:rsidRPr="004873D5">
        <w:rPr>
          <w:rFonts w:ascii="Times New Roman" w:hAnsi="Times New Roman" w:cs="Times New Roman"/>
          <w:sz w:val="28"/>
          <w:szCs w:val="24"/>
        </w:rPr>
        <w:t>в соревнова</w:t>
      </w:r>
      <w:r w:rsidR="00B01BE5" w:rsidRPr="004873D5">
        <w:rPr>
          <w:rFonts w:ascii="Times New Roman" w:hAnsi="Times New Roman" w:cs="Times New Roman"/>
          <w:sz w:val="28"/>
          <w:szCs w:val="24"/>
        </w:rPr>
        <w:t xml:space="preserve">тельном периоде </w:t>
      </w:r>
      <w:r w:rsidR="0027670B">
        <w:rPr>
          <w:rFonts w:ascii="Times New Roman" w:hAnsi="Times New Roman" w:cs="Times New Roman"/>
          <w:sz w:val="28"/>
          <w:szCs w:val="24"/>
        </w:rPr>
        <w:t>-</w:t>
      </w:r>
      <w:r w:rsidR="00B01BE5" w:rsidRPr="004873D5">
        <w:rPr>
          <w:rFonts w:ascii="Times New Roman" w:hAnsi="Times New Roman" w:cs="Times New Roman"/>
          <w:sz w:val="28"/>
          <w:szCs w:val="24"/>
        </w:rPr>
        <w:t xml:space="preserve"> 2:3; 1:2.</w:t>
      </w:r>
    </w:p>
    <w:p w:rsidR="000A7BB4" w:rsidRPr="004873D5" w:rsidRDefault="00F90E4F"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В процессе</w:t>
      </w:r>
      <w:r w:rsidR="00B01BE5" w:rsidRPr="004873D5">
        <w:rPr>
          <w:rFonts w:ascii="Times New Roman" w:hAnsi="Times New Roman" w:cs="Times New Roman"/>
          <w:sz w:val="28"/>
          <w:szCs w:val="24"/>
        </w:rPr>
        <w:t xml:space="preserve"> контроля тренировочных нагруз</w:t>
      </w:r>
      <w:r w:rsidR="000A7BB4" w:rsidRPr="004873D5">
        <w:rPr>
          <w:rFonts w:ascii="Times New Roman" w:hAnsi="Times New Roman" w:cs="Times New Roman"/>
          <w:sz w:val="28"/>
          <w:szCs w:val="24"/>
        </w:rPr>
        <w:t>ок по показателям физической на</w:t>
      </w:r>
      <w:r w:rsidRPr="004873D5">
        <w:rPr>
          <w:rFonts w:ascii="Times New Roman" w:hAnsi="Times New Roman" w:cs="Times New Roman"/>
          <w:sz w:val="28"/>
          <w:szCs w:val="24"/>
        </w:rPr>
        <w:t>гру</w:t>
      </w:r>
      <w:r w:rsidR="00D4238C" w:rsidRPr="004873D5">
        <w:rPr>
          <w:rFonts w:ascii="Times New Roman" w:hAnsi="Times New Roman" w:cs="Times New Roman"/>
          <w:sz w:val="28"/>
          <w:szCs w:val="24"/>
        </w:rPr>
        <w:t>зки  необходимо учитывать</w:t>
      </w:r>
      <w:r w:rsidR="00B01BE5" w:rsidRPr="004873D5">
        <w:rPr>
          <w:rFonts w:ascii="Times New Roman" w:hAnsi="Times New Roman" w:cs="Times New Roman"/>
          <w:sz w:val="28"/>
          <w:szCs w:val="24"/>
        </w:rPr>
        <w:t xml:space="preserve"> пять основных ее компонентов: </w:t>
      </w:r>
    </w:p>
    <w:p w:rsidR="000A7BB4" w:rsidRPr="004873D5" w:rsidRDefault="007C1186"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  </w:t>
      </w:r>
      <w:r w:rsidR="000A7BB4" w:rsidRPr="004873D5">
        <w:rPr>
          <w:rFonts w:ascii="Times New Roman" w:hAnsi="Times New Roman" w:cs="Times New Roman"/>
          <w:sz w:val="28"/>
          <w:szCs w:val="24"/>
        </w:rPr>
        <w:t>продолжи</w:t>
      </w:r>
      <w:r w:rsidR="00B01BE5" w:rsidRPr="004873D5">
        <w:rPr>
          <w:rFonts w:ascii="Times New Roman" w:hAnsi="Times New Roman" w:cs="Times New Roman"/>
          <w:sz w:val="28"/>
          <w:szCs w:val="24"/>
        </w:rPr>
        <w:t xml:space="preserve">тельность упражнений, </w:t>
      </w:r>
    </w:p>
    <w:p w:rsidR="000A7BB4" w:rsidRPr="004873D5" w:rsidRDefault="007C1186"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  </w:t>
      </w:r>
      <w:r w:rsidR="00B01BE5" w:rsidRPr="004873D5">
        <w:rPr>
          <w:rFonts w:ascii="Times New Roman" w:hAnsi="Times New Roman" w:cs="Times New Roman"/>
          <w:sz w:val="28"/>
          <w:szCs w:val="24"/>
        </w:rPr>
        <w:t xml:space="preserve">интенсивность упражнений, </w:t>
      </w:r>
    </w:p>
    <w:p w:rsidR="000A7BB4" w:rsidRPr="004873D5" w:rsidRDefault="007C1186"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  </w:t>
      </w:r>
      <w:r w:rsidR="00B01BE5" w:rsidRPr="004873D5">
        <w:rPr>
          <w:rFonts w:ascii="Times New Roman" w:hAnsi="Times New Roman" w:cs="Times New Roman"/>
          <w:sz w:val="28"/>
          <w:szCs w:val="24"/>
        </w:rPr>
        <w:t xml:space="preserve">продолжительность интервалов отдыха между упражнениями, </w:t>
      </w:r>
    </w:p>
    <w:p w:rsidR="000A7BB4" w:rsidRPr="004873D5" w:rsidRDefault="007C1186"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  </w:t>
      </w:r>
      <w:r w:rsidR="00B01BE5" w:rsidRPr="004873D5">
        <w:rPr>
          <w:rFonts w:ascii="Times New Roman" w:hAnsi="Times New Roman" w:cs="Times New Roman"/>
          <w:sz w:val="28"/>
          <w:szCs w:val="24"/>
        </w:rPr>
        <w:t xml:space="preserve">характер пауз отдыха между упражнениями, </w:t>
      </w:r>
    </w:p>
    <w:p w:rsidR="00430BBA" w:rsidRPr="004873D5" w:rsidRDefault="007C1186"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  </w:t>
      </w:r>
      <w:r w:rsidR="00B01BE5" w:rsidRPr="004873D5">
        <w:rPr>
          <w:rFonts w:ascii="Times New Roman" w:hAnsi="Times New Roman" w:cs="Times New Roman"/>
          <w:sz w:val="28"/>
          <w:szCs w:val="24"/>
        </w:rPr>
        <w:t>число повторений упражнения.</w:t>
      </w:r>
    </w:p>
    <w:p w:rsidR="00E520A6" w:rsidRPr="00A7436B" w:rsidRDefault="00E520A6" w:rsidP="00B022EA">
      <w:pPr>
        <w:spacing w:after="0"/>
        <w:jc w:val="both"/>
        <w:rPr>
          <w:rFonts w:ascii="Times New Roman" w:hAnsi="Times New Roman" w:cs="Times New Roman"/>
          <w:sz w:val="24"/>
          <w:szCs w:val="24"/>
        </w:rPr>
      </w:pPr>
    </w:p>
    <w:p w:rsidR="00D4238C" w:rsidRDefault="00C30461" w:rsidP="00D86227">
      <w:pPr>
        <w:spacing w:after="0"/>
        <w:ind w:firstLine="709"/>
        <w:jc w:val="both"/>
        <w:rPr>
          <w:rFonts w:ascii="Times New Roman" w:hAnsi="Times New Roman" w:cs="Times New Roman"/>
          <w:sz w:val="28"/>
          <w:szCs w:val="24"/>
        </w:rPr>
      </w:pPr>
      <w:r w:rsidRPr="00D86227">
        <w:rPr>
          <w:rFonts w:ascii="Times New Roman" w:hAnsi="Times New Roman" w:cs="Times New Roman"/>
          <w:sz w:val="28"/>
          <w:szCs w:val="24"/>
        </w:rPr>
        <w:t xml:space="preserve">Градация тренировочных нагрузок по направленности их физиологического воздействия </w:t>
      </w:r>
      <w:r w:rsidR="00977021" w:rsidRPr="00D86227">
        <w:rPr>
          <w:rFonts w:ascii="Times New Roman" w:hAnsi="Times New Roman" w:cs="Times New Roman"/>
          <w:sz w:val="28"/>
          <w:szCs w:val="24"/>
        </w:rPr>
        <w:t xml:space="preserve">по </w:t>
      </w:r>
      <w:r w:rsidR="00FD4108" w:rsidRPr="00D86227">
        <w:rPr>
          <w:rFonts w:ascii="Times New Roman" w:hAnsi="Times New Roman" w:cs="Times New Roman"/>
          <w:sz w:val="28"/>
          <w:szCs w:val="24"/>
        </w:rPr>
        <w:t xml:space="preserve">пяти </w:t>
      </w:r>
      <w:r w:rsidR="00977021" w:rsidRPr="00D86227">
        <w:rPr>
          <w:rFonts w:ascii="Times New Roman" w:hAnsi="Times New Roman" w:cs="Times New Roman"/>
          <w:sz w:val="28"/>
          <w:szCs w:val="24"/>
        </w:rPr>
        <w:t xml:space="preserve">группам </w:t>
      </w:r>
      <w:r w:rsidRPr="00D86227">
        <w:rPr>
          <w:rFonts w:ascii="Times New Roman" w:hAnsi="Times New Roman" w:cs="Times New Roman"/>
          <w:sz w:val="28"/>
          <w:szCs w:val="24"/>
        </w:rPr>
        <w:t>отражена в таблице№</w:t>
      </w:r>
      <w:r w:rsidR="00731CC4">
        <w:rPr>
          <w:rFonts w:ascii="Times New Roman" w:hAnsi="Times New Roman" w:cs="Times New Roman"/>
          <w:sz w:val="28"/>
          <w:szCs w:val="24"/>
        </w:rPr>
        <w:t>22</w:t>
      </w:r>
      <w:r w:rsidR="00D86227">
        <w:rPr>
          <w:rFonts w:ascii="Times New Roman" w:hAnsi="Times New Roman" w:cs="Times New Roman"/>
          <w:sz w:val="28"/>
          <w:szCs w:val="24"/>
        </w:rPr>
        <w:t>.</w:t>
      </w:r>
    </w:p>
    <w:p w:rsidR="00D86227" w:rsidRPr="00D86227" w:rsidRDefault="00D86227" w:rsidP="00D86227">
      <w:pPr>
        <w:spacing w:after="0"/>
        <w:ind w:firstLine="709"/>
        <w:jc w:val="both"/>
        <w:rPr>
          <w:rFonts w:ascii="Times New Roman" w:hAnsi="Times New Roman" w:cs="Times New Roman"/>
          <w:sz w:val="28"/>
          <w:szCs w:val="24"/>
        </w:rPr>
      </w:pPr>
    </w:p>
    <w:p w:rsidR="005B2527" w:rsidRPr="00C901F1" w:rsidRDefault="00D4238C" w:rsidP="00D4238C">
      <w:pPr>
        <w:spacing w:after="0"/>
        <w:jc w:val="right"/>
        <w:rPr>
          <w:rFonts w:ascii="Times New Roman" w:hAnsi="Times New Roman" w:cs="Times New Roman"/>
          <w:sz w:val="28"/>
          <w:szCs w:val="24"/>
        </w:rPr>
      </w:pPr>
      <w:r w:rsidRPr="00C901F1">
        <w:rPr>
          <w:rFonts w:ascii="Times New Roman" w:hAnsi="Times New Roman" w:cs="Times New Roman"/>
          <w:sz w:val="28"/>
          <w:szCs w:val="24"/>
        </w:rPr>
        <w:t xml:space="preserve">Таблица </w:t>
      </w:r>
      <w:r w:rsidR="00731CC4">
        <w:rPr>
          <w:rFonts w:ascii="Times New Roman" w:hAnsi="Times New Roman" w:cs="Times New Roman"/>
          <w:sz w:val="28"/>
          <w:szCs w:val="24"/>
        </w:rPr>
        <w:t>22</w:t>
      </w:r>
    </w:p>
    <w:p w:rsidR="00D86227" w:rsidRDefault="009E039F" w:rsidP="009E039F">
      <w:pPr>
        <w:spacing w:after="0"/>
        <w:jc w:val="center"/>
        <w:rPr>
          <w:rFonts w:ascii="Times New Roman" w:hAnsi="Times New Roman" w:cs="Times New Roman"/>
          <w:sz w:val="28"/>
          <w:szCs w:val="24"/>
        </w:rPr>
      </w:pPr>
      <w:r w:rsidRPr="00C901F1">
        <w:rPr>
          <w:rFonts w:ascii="Times New Roman" w:hAnsi="Times New Roman" w:cs="Times New Roman"/>
          <w:sz w:val="28"/>
          <w:szCs w:val="24"/>
        </w:rPr>
        <w:t>Градация тренировочных нагрузок по направленности их физиологического воздействия по пяти группам</w:t>
      </w:r>
    </w:p>
    <w:p w:rsidR="00C901F1" w:rsidRPr="00C901F1" w:rsidRDefault="00C901F1" w:rsidP="009E039F">
      <w:pPr>
        <w:spacing w:after="0"/>
        <w:jc w:val="center"/>
        <w:rPr>
          <w:rFonts w:ascii="Times New Roman" w:hAnsi="Times New Roman" w:cs="Times New Roman"/>
          <w:sz w:val="28"/>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275"/>
        <w:gridCol w:w="1418"/>
        <w:gridCol w:w="1275"/>
        <w:gridCol w:w="1559"/>
        <w:gridCol w:w="2126"/>
        <w:gridCol w:w="1702"/>
      </w:tblGrid>
      <w:tr w:rsidR="002064A8" w:rsidRPr="00332D43" w:rsidTr="00EE2222">
        <w:trPr>
          <w:trHeight w:val="651"/>
        </w:trPr>
        <w:tc>
          <w:tcPr>
            <w:tcW w:w="568" w:type="dxa"/>
            <w:vAlign w:val="center"/>
          </w:tcPr>
          <w:p w:rsidR="00977021" w:rsidRPr="00D86227" w:rsidRDefault="009E039F" w:rsidP="005A1AED">
            <w:pPr>
              <w:spacing w:after="0"/>
              <w:jc w:val="center"/>
              <w:rPr>
                <w:rFonts w:ascii="Times New Roman" w:hAnsi="Times New Roman" w:cs="Times New Roman"/>
                <w:sz w:val="18"/>
                <w:szCs w:val="20"/>
              </w:rPr>
            </w:pPr>
            <w:proofErr w:type="spellStart"/>
            <w:r>
              <w:rPr>
                <w:rFonts w:ascii="Times New Roman" w:hAnsi="Times New Roman" w:cs="Times New Roman"/>
                <w:sz w:val="18"/>
                <w:szCs w:val="20"/>
              </w:rPr>
              <w:t>Гру</w:t>
            </w:r>
            <w:proofErr w:type="spellEnd"/>
            <w:r w:rsidR="005A1AED" w:rsidRPr="00D86227">
              <w:rPr>
                <w:rFonts w:ascii="Times New Roman" w:hAnsi="Times New Roman" w:cs="Times New Roman"/>
                <w:sz w:val="18"/>
                <w:szCs w:val="20"/>
              </w:rPr>
              <w:t>-</w:t>
            </w:r>
            <w:r w:rsidR="00977021" w:rsidRPr="00D86227">
              <w:rPr>
                <w:rFonts w:ascii="Times New Roman" w:hAnsi="Times New Roman" w:cs="Times New Roman"/>
                <w:sz w:val="18"/>
                <w:szCs w:val="20"/>
              </w:rPr>
              <w:t>па</w:t>
            </w:r>
          </w:p>
        </w:tc>
        <w:tc>
          <w:tcPr>
            <w:tcW w:w="1275" w:type="dxa"/>
            <w:vAlign w:val="center"/>
          </w:tcPr>
          <w:p w:rsidR="00C30461" w:rsidRPr="00D86227" w:rsidRDefault="00C30461" w:rsidP="005A1AED">
            <w:pPr>
              <w:spacing w:after="0"/>
              <w:jc w:val="center"/>
              <w:rPr>
                <w:rFonts w:ascii="Times New Roman" w:hAnsi="Times New Roman" w:cs="Times New Roman"/>
                <w:sz w:val="18"/>
                <w:szCs w:val="20"/>
              </w:rPr>
            </w:pPr>
            <w:proofErr w:type="gramStart"/>
            <w:r w:rsidRPr="00D86227">
              <w:rPr>
                <w:rFonts w:ascii="Times New Roman" w:hAnsi="Times New Roman" w:cs="Times New Roman"/>
                <w:sz w:val="18"/>
                <w:szCs w:val="20"/>
              </w:rPr>
              <w:t>Направлен</w:t>
            </w:r>
            <w:r w:rsidR="00C87E1B" w:rsidRPr="00D86227">
              <w:rPr>
                <w:rFonts w:ascii="Times New Roman" w:hAnsi="Times New Roman" w:cs="Times New Roman"/>
                <w:sz w:val="18"/>
                <w:szCs w:val="20"/>
              </w:rPr>
              <w:t>-</w:t>
            </w:r>
            <w:proofErr w:type="spellStart"/>
            <w:r w:rsidR="002064A8" w:rsidRPr="00D86227">
              <w:rPr>
                <w:rFonts w:ascii="Times New Roman" w:hAnsi="Times New Roman" w:cs="Times New Roman"/>
                <w:sz w:val="18"/>
                <w:szCs w:val="20"/>
              </w:rPr>
              <w:t>ность</w:t>
            </w:r>
            <w:proofErr w:type="spellEnd"/>
            <w:proofErr w:type="gramEnd"/>
            <w:r w:rsidRPr="00D86227">
              <w:rPr>
                <w:rFonts w:ascii="Times New Roman" w:hAnsi="Times New Roman" w:cs="Times New Roman"/>
                <w:sz w:val="18"/>
                <w:szCs w:val="20"/>
              </w:rPr>
              <w:t xml:space="preserve"> нагрузки</w:t>
            </w:r>
          </w:p>
        </w:tc>
        <w:tc>
          <w:tcPr>
            <w:tcW w:w="1418" w:type="dxa"/>
            <w:vAlign w:val="center"/>
          </w:tcPr>
          <w:p w:rsidR="00C30461" w:rsidRPr="00D86227" w:rsidRDefault="00C30461" w:rsidP="005A1AED">
            <w:pPr>
              <w:spacing w:after="0"/>
              <w:jc w:val="center"/>
              <w:rPr>
                <w:rFonts w:ascii="Times New Roman" w:hAnsi="Times New Roman" w:cs="Times New Roman"/>
                <w:sz w:val="18"/>
                <w:szCs w:val="20"/>
              </w:rPr>
            </w:pPr>
            <w:r w:rsidRPr="00D86227">
              <w:rPr>
                <w:rFonts w:ascii="Times New Roman" w:hAnsi="Times New Roman" w:cs="Times New Roman"/>
                <w:sz w:val="18"/>
                <w:szCs w:val="20"/>
              </w:rPr>
              <w:t>Развитие качеств</w:t>
            </w:r>
          </w:p>
        </w:tc>
        <w:tc>
          <w:tcPr>
            <w:tcW w:w="1275" w:type="dxa"/>
            <w:vAlign w:val="center"/>
          </w:tcPr>
          <w:p w:rsidR="00C30461" w:rsidRPr="00D86227" w:rsidRDefault="00C30461" w:rsidP="005A1AED">
            <w:pPr>
              <w:spacing w:after="0"/>
              <w:jc w:val="center"/>
              <w:rPr>
                <w:rFonts w:ascii="Times New Roman" w:hAnsi="Times New Roman" w:cs="Times New Roman"/>
                <w:sz w:val="18"/>
                <w:szCs w:val="20"/>
              </w:rPr>
            </w:pPr>
            <w:r w:rsidRPr="00D86227">
              <w:rPr>
                <w:rFonts w:ascii="Times New Roman" w:hAnsi="Times New Roman" w:cs="Times New Roman"/>
                <w:sz w:val="18"/>
                <w:szCs w:val="20"/>
              </w:rPr>
              <w:t>Длительность упражнений</w:t>
            </w:r>
          </w:p>
        </w:tc>
        <w:tc>
          <w:tcPr>
            <w:tcW w:w="1559" w:type="dxa"/>
            <w:vAlign w:val="center"/>
          </w:tcPr>
          <w:p w:rsidR="00C30461" w:rsidRPr="00D86227" w:rsidRDefault="00C30461" w:rsidP="005A1AED">
            <w:pPr>
              <w:spacing w:after="0"/>
              <w:jc w:val="center"/>
              <w:rPr>
                <w:rFonts w:ascii="Times New Roman" w:hAnsi="Times New Roman" w:cs="Times New Roman"/>
                <w:sz w:val="18"/>
                <w:szCs w:val="20"/>
              </w:rPr>
            </w:pPr>
            <w:r w:rsidRPr="00D86227">
              <w:rPr>
                <w:rFonts w:ascii="Times New Roman" w:hAnsi="Times New Roman" w:cs="Times New Roman"/>
                <w:sz w:val="18"/>
                <w:szCs w:val="20"/>
              </w:rPr>
              <w:t>Интенсивность</w:t>
            </w:r>
          </w:p>
          <w:p w:rsidR="00C30461" w:rsidRPr="00D86227" w:rsidRDefault="00C30461" w:rsidP="005A1AED">
            <w:pPr>
              <w:spacing w:after="0"/>
              <w:jc w:val="center"/>
              <w:rPr>
                <w:rFonts w:ascii="Times New Roman" w:hAnsi="Times New Roman" w:cs="Times New Roman"/>
                <w:sz w:val="18"/>
                <w:szCs w:val="20"/>
              </w:rPr>
            </w:pPr>
            <w:r w:rsidRPr="00D86227">
              <w:rPr>
                <w:rFonts w:ascii="Times New Roman" w:hAnsi="Times New Roman" w:cs="Times New Roman"/>
                <w:sz w:val="18"/>
                <w:szCs w:val="20"/>
              </w:rPr>
              <w:t>упражнений</w:t>
            </w:r>
          </w:p>
        </w:tc>
        <w:tc>
          <w:tcPr>
            <w:tcW w:w="2126" w:type="dxa"/>
            <w:vAlign w:val="center"/>
          </w:tcPr>
          <w:p w:rsidR="00C30461" w:rsidRPr="00D86227" w:rsidRDefault="00C30461" w:rsidP="005A1AED">
            <w:pPr>
              <w:spacing w:after="0"/>
              <w:jc w:val="center"/>
              <w:rPr>
                <w:rFonts w:ascii="Times New Roman" w:hAnsi="Times New Roman" w:cs="Times New Roman"/>
                <w:sz w:val="18"/>
                <w:szCs w:val="20"/>
              </w:rPr>
            </w:pPr>
            <w:r w:rsidRPr="00D86227">
              <w:rPr>
                <w:rFonts w:ascii="Times New Roman" w:hAnsi="Times New Roman" w:cs="Times New Roman"/>
                <w:sz w:val="18"/>
                <w:szCs w:val="20"/>
              </w:rPr>
              <w:t>Время отдыха</w:t>
            </w:r>
          </w:p>
        </w:tc>
        <w:tc>
          <w:tcPr>
            <w:tcW w:w="1702" w:type="dxa"/>
            <w:vAlign w:val="center"/>
          </w:tcPr>
          <w:p w:rsidR="00C30461" w:rsidRPr="00D86227" w:rsidRDefault="00C30461" w:rsidP="005A1AED">
            <w:pPr>
              <w:spacing w:after="0"/>
              <w:jc w:val="center"/>
              <w:rPr>
                <w:rFonts w:ascii="Times New Roman" w:hAnsi="Times New Roman" w:cs="Times New Roman"/>
                <w:sz w:val="18"/>
                <w:szCs w:val="20"/>
              </w:rPr>
            </w:pPr>
            <w:r w:rsidRPr="00D86227">
              <w:rPr>
                <w:rFonts w:ascii="Times New Roman" w:hAnsi="Times New Roman" w:cs="Times New Roman"/>
                <w:sz w:val="18"/>
                <w:szCs w:val="20"/>
              </w:rPr>
              <w:t>Кол-во повторений</w:t>
            </w:r>
          </w:p>
        </w:tc>
      </w:tr>
      <w:tr w:rsidR="002064A8" w:rsidRPr="00332D43" w:rsidTr="00EE2222">
        <w:trPr>
          <w:trHeight w:val="220"/>
        </w:trPr>
        <w:tc>
          <w:tcPr>
            <w:tcW w:w="568" w:type="dxa"/>
            <w:vAlign w:val="center"/>
          </w:tcPr>
          <w:p w:rsidR="00C30461" w:rsidRPr="00D86227" w:rsidRDefault="00C30461" w:rsidP="005C7740">
            <w:pPr>
              <w:spacing w:after="0"/>
              <w:jc w:val="center"/>
              <w:rPr>
                <w:rFonts w:ascii="Times New Roman" w:hAnsi="Times New Roman" w:cs="Times New Roman"/>
                <w:sz w:val="18"/>
                <w:szCs w:val="24"/>
              </w:rPr>
            </w:pPr>
            <w:r w:rsidRPr="00D86227">
              <w:rPr>
                <w:rFonts w:ascii="Times New Roman" w:hAnsi="Times New Roman" w:cs="Times New Roman"/>
                <w:sz w:val="18"/>
                <w:szCs w:val="24"/>
              </w:rPr>
              <w:t>1.</w:t>
            </w:r>
          </w:p>
        </w:tc>
        <w:tc>
          <w:tcPr>
            <w:tcW w:w="1275" w:type="dxa"/>
            <w:vAlign w:val="center"/>
          </w:tcPr>
          <w:p w:rsidR="00C30461" w:rsidRPr="00D86227" w:rsidRDefault="00C30461" w:rsidP="005C7740">
            <w:pPr>
              <w:spacing w:after="0"/>
              <w:jc w:val="center"/>
              <w:rPr>
                <w:rFonts w:ascii="Times New Roman" w:hAnsi="Times New Roman" w:cs="Times New Roman"/>
                <w:sz w:val="18"/>
                <w:szCs w:val="24"/>
              </w:rPr>
            </w:pPr>
            <w:proofErr w:type="spellStart"/>
            <w:r w:rsidRPr="00D86227">
              <w:rPr>
                <w:rFonts w:ascii="Times New Roman" w:hAnsi="Times New Roman" w:cs="Times New Roman"/>
                <w:sz w:val="18"/>
                <w:szCs w:val="24"/>
              </w:rPr>
              <w:t>Анаэро</w:t>
            </w:r>
            <w:r w:rsidR="00430F96" w:rsidRPr="00D86227">
              <w:rPr>
                <w:rFonts w:ascii="Times New Roman" w:hAnsi="Times New Roman" w:cs="Times New Roman"/>
                <w:sz w:val="18"/>
                <w:szCs w:val="24"/>
              </w:rPr>
              <w:t>-</w:t>
            </w:r>
            <w:r w:rsidRPr="00D86227">
              <w:rPr>
                <w:rFonts w:ascii="Times New Roman" w:hAnsi="Times New Roman" w:cs="Times New Roman"/>
                <w:sz w:val="18"/>
                <w:szCs w:val="24"/>
              </w:rPr>
              <w:t>бнаяалакта</w:t>
            </w:r>
            <w:r w:rsidR="00430F96" w:rsidRPr="00D86227">
              <w:rPr>
                <w:rFonts w:ascii="Times New Roman" w:hAnsi="Times New Roman" w:cs="Times New Roman"/>
                <w:sz w:val="18"/>
                <w:szCs w:val="24"/>
              </w:rPr>
              <w:t>-</w:t>
            </w:r>
            <w:r w:rsidRPr="00D86227">
              <w:rPr>
                <w:rFonts w:ascii="Times New Roman" w:hAnsi="Times New Roman" w:cs="Times New Roman"/>
                <w:sz w:val="18"/>
                <w:szCs w:val="24"/>
              </w:rPr>
              <w:t>тная</w:t>
            </w:r>
            <w:proofErr w:type="spellEnd"/>
          </w:p>
        </w:tc>
        <w:tc>
          <w:tcPr>
            <w:tcW w:w="1418" w:type="dxa"/>
            <w:vAlign w:val="center"/>
          </w:tcPr>
          <w:p w:rsidR="00C30461" w:rsidRPr="00D86227" w:rsidRDefault="00C30461" w:rsidP="005C7740">
            <w:pPr>
              <w:spacing w:after="0"/>
              <w:jc w:val="center"/>
              <w:rPr>
                <w:rFonts w:ascii="Times New Roman" w:hAnsi="Times New Roman" w:cs="Times New Roman"/>
                <w:sz w:val="18"/>
                <w:szCs w:val="24"/>
              </w:rPr>
            </w:pPr>
            <w:r w:rsidRPr="00D86227">
              <w:rPr>
                <w:rFonts w:ascii="Times New Roman" w:hAnsi="Times New Roman" w:cs="Times New Roman"/>
                <w:sz w:val="18"/>
                <w:szCs w:val="24"/>
              </w:rPr>
              <w:t>скоростно-силовых</w:t>
            </w:r>
          </w:p>
        </w:tc>
        <w:tc>
          <w:tcPr>
            <w:tcW w:w="1275" w:type="dxa"/>
            <w:vAlign w:val="center"/>
          </w:tcPr>
          <w:p w:rsidR="00C30461" w:rsidRPr="00D86227" w:rsidRDefault="00977021" w:rsidP="005C7740">
            <w:pPr>
              <w:spacing w:after="0"/>
              <w:jc w:val="center"/>
              <w:rPr>
                <w:rFonts w:ascii="Times New Roman" w:hAnsi="Times New Roman" w:cs="Times New Roman"/>
                <w:sz w:val="18"/>
                <w:szCs w:val="24"/>
              </w:rPr>
            </w:pPr>
            <w:r w:rsidRPr="00D86227">
              <w:rPr>
                <w:rFonts w:ascii="Times New Roman" w:hAnsi="Times New Roman" w:cs="Times New Roman"/>
                <w:sz w:val="18"/>
                <w:szCs w:val="24"/>
              </w:rPr>
              <w:t>До 6 сек.</w:t>
            </w:r>
          </w:p>
        </w:tc>
        <w:tc>
          <w:tcPr>
            <w:tcW w:w="1559" w:type="dxa"/>
            <w:vAlign w:val="center"/>
          </w:tcPr>
          <w:p w:rsidR="00C30461" w:rsidRPr="00D86227" w:rsidRDefault="002064A8" w:rsidP="005C7740">
            <w:pPr>
              <w:spacing w:after="0"/>
              <w:jc w:val="center"/>
              <w:rPr>
                <w:rFonts w:ascii="Times New Roman" w:hAnsi="Times New Roman" w:cs="Times New Roman"/>
                <w:sz w:val="18"/>
                <w:szCs w:val="24"/>
              </w:rPr>
            </w:pPr>
            <w:r w:rsidRPr="00D86227">
              <w:rPr>
                <w:rFonts w:ascii="Times New Roman" w:hAnsi="Times New Roman" w:cs="Times New Roman"/>
                <w:sz w:val="18"/>
                <w:szCs w:val="24"/>
              </w:rPr>
              <w:t>Макс.</w:t>
            </w:r>
          </w:p>
        </w:tc>
        <w:tc>
          <w:tcPr>
            <w:tcW w:w="2126" w:type="dxa"/>
            <w:vAlign w:val="center"/>
          </w:tcPr>
          <w:p w:rsidR="00430F96" w:rsidRPr="00D86227" w:rsidRDefault="00C87E1B" w:rsidP="007939E1">
            <w:pPr>
              <w:spacing w:after="0"/>
              <w:jc w:val="center"/>
              <w:rPr>
                <w:rFonts w:ascii="Times New Roman" w:hAnsi="Times New Roman" w:cs="Times New Roman"/>
                <w:sz w:val="18"/>
                <w:szCs w:val="24"/>
              </w:rPr>
            </w:pPr>
            <w:r w:rsidRPr="00D86227">
              <w:rPr>
                <w:rFonts w:ascii="Times New Roman" w:hAnsi="Times New Roman" w:cs="Times New Roman"/>
                <w:sz w:val="18"/>
                <w:szCs w:val="24"/>
              </w:rPr>
              <w:t>1-2м</w:t>
            </w:r>
            <w:r w:rsidR="00430F96" w:rsidRPr="00D86227">
              <w:rPr>
                <w:rFonts w:ascii="Times New Roman" w:hAnsi="Times New Roman" w:cs="Times New Roman"/>
                <w:sz w:val="18"/>
                <w:szCs w:val="24"/>
              </w:rPr>
              <w:t>-м/</w:t>
            </w:r>
            <w:proofErr w:type="spellStart"/>
            <w:r w:rsidRPr="00D86227">
              <w:rPr>
                <w:rFonts w:ascii="Times New Roman" w:hAnsi="Times New Roman" w:cs="Times New Roman"/>
                <w:sz w:val="18"/>
                <w:szCs w:val="24"/>
              </w:rPr>
              <w:t>упраж</w:t>
            </w:r>
            <w:proofErr w:type="spellEnd"/>
            <w:r w:rsidRPr="00D86227">
              <w:rPr>
                <w:rFonts w:ascii="Times New Roman" w:hAnsi="Times New Roman" w:cs="Times New Roman"/>
                <w:sz w:val="18"/>
                <w:szCs w:val="24"/>
              </w:rPr>
              <w:t>,</w:t>
            </w:r>
          </w:p>
          <w:p w:rsidR="00C30461" w:rsidRPr="00D86227" w:rsidRDefault="00C87E1B" w:rsidP="005C7740">
            <w:pPr>
              <w:spacing w:after="0"/>
              <w:jc w:val="center"/>
              <w:rPr>
                <w:rFonts w:ascii="Times New Roman" w:hAnsi="Times New Roman" w:cs="Times New Roman"/>
                <w:sz w:val="18"/>
                <w:szCs w:val="24"/>
              </w:rPr>
            </w:pPr>
            <w:r w:rsidRPr="00D86227">
              <w:rPr>
                <w:rFonts w:ascii="Times New Roman" w:hAnsi="Times New Roman" w:cs="Times New Roman"/>
                <w:sz w:val="18"/>
                <w:szCs w:val="24"/>
              </w:rPr>
              <w:t>3-5</w:t>
            </w:r>
            <w:r w:rsidR="00430F96" w:rsidRPr="00D86227">
              <w:rPr>
                <w:rFonts w:ascii="Times New Roman" w:hAnsi="Times New Roman" w:cs="Times New Roman"/>
                <w:sz w:val="18"/>
                <w:szCs w:val="24"/>
              </w:rPr>
              <w:t xml:space="preserve">м </w:t>
            </w:r>
            <w:proofErr w:type="gramStart"/>
            <w:r w:rsidR="00430F96" w:rsidRPr="00D86227">
              <w:rPr>
                <w:rFonts w:ascii="Times New Roman" w:hAnsi="Times New Roman" w:cs="Times New Roman"/>
                <w:sz w:val="18"/>
                <w:szCs w:val="24"/>
              </w:rPr>
              <w:t>–м</w:t>
            </w:r>
            <w:proofErr w:type="gramEnd"/>
            <w:r w:rsidR="00430F96" w:rsidRPr="00D86227">
              <w:rPr>
                <w:rFonts w:ascii="Times New Roman" w:hAnsi="Times New Roman" w:cs="Times New Roman"/>
                <w:sz w:val="18"/>
                <w:szCs w:val="24"/>
              </w:rPr>
              <w:t>/</w:t>
            </w:r>
            <w:r w:rsidRPr="00D86227">
              <w:rPr>
                <w:rFonts w:ascii="Times New Roman" w:hAnsi="Times New Roman" w:cs="Times New Roman"/>
                <w:sz w:val="18"/>
                <w:szCs w:val="24"/>
              </w:rPr>
              <w:t>сериями</w:t>
            </w:r>
          </w:p>
        </w:tc>
        <w:tc>
          <w:tcPr>
            <w:tcW w:w="1702" w:type="dxa"/>
            <w:vAlign w:val="center"/>
          </w:tcPr>
          <w:p w:rsidR="00430F96" w:rsidRPr="00D86227" w:rsidRDefault="00430F96" w:rsidP="005C7740">
            <w:pPr>
              <w:spacing w:after="0"/>
              <w:jc w:val="center"/>
              <w:rPr>
                <w:rFonts w:ascii="Times New Roman" w:hAnsi="Times New Roman" w:cs="Times New Roman"/>
                <w:sz w:val="18"/>
                <w:szCs w:val="24"/>
              </w:rPr>
            </w:pPr>
            <w:r w:rsidRPr="00D86227">
              <w:rPr>
                <w:rFonts w:ascii="Times New Roman" w:hAnsi="Times New Roman" w:cs="Times New Roman"/>
                <w:sz w:val="18"/>
                <w:szCs w:val="24"/>
              </w:rPr>
              <w:t>в одной серии-</w:t>
            </w:r>
          </w:p>
          <w:p w:rsidR="00430F96" w:rsidRPr="00D86227" w:rsidRDefault="00430F96" w:rsidP="005C7740">
            <w:pPr>
              <w:spacing w:after="0"/>
              <w:jc w:val="center"/>
              <w:rPr>
                <w:rFonts w:ascii="Times New Roman" w:hAnsi="Times New Roman" w:cs="Times New Roman"/>
                <w:sz w:val="18"/>
                <w:szCs w:val="24"/>
              </w:rPr>
            </w:pPr>
            <w:r w:rsidRPr="00D86227">
              <w:rPr>
                <w:rFonts w:ascii="Times New Roman" w:hAnsi="Times New Roman" w:cs="Times New Roman"/>
                <w:sz w:val="18"/>
                <w:szCs w:val="24"/>
              </w:rPr>
              <w:t xml:space="preserve">6-7 </w:t>
            </w:r>
            <w:proofErr w:type="spellStart"/>
            <w:r w:rsidRPr="00D86227">
              <w:rPr>
                <w:rFonts w:ascii="Times New Roman" w:hAnsi="Times New Roman" w:cs="Times New Roman"/>
                <w:sz w:val="18"/>
                <w:szCs w:val="24"/>
              </w:rPr>
              <w:t>повт</w:t>
            </w:r>
            <w:proofErr w:type="spellEnd"/>
            <w:r w:rsidRPr="00D86227">
              <w:rPr>
                <w:rFonts w:ascii="Times New Roman" w:hAnsi="Times New Roman" w:cs="Times New Roman"/>
                <w:sz w:val="18"/>
                <w:szCs w:val="24"/>
              </w:rPr>
              <w:t>-й</w:t>
            </w:r>
          </w:p>
          <w:p w:rsidR="00C30461" w:rsidRPr="00D86227" w:rsidRDefault="00C30461" w:rsidP="005C7740">
            <w:pPr>
              <w:spacing w:after="0"/>
              <w:jc w:val="center"/>
              <w:rPr>
                <w:rFonts w:ascii="Times New Roman" w:hAnsi="Times New Roman" w:cs="Times New Roman"/>
                <w:sz w:val="18"/>
                <w:szCs w:val="24"/>
              </w:rPr>
            </w:pPr>
          </w:p>
        </w:tc>
      </w:tr>
      <w:tr w:rsidR="00430F96" w:rsidRPr="00332D43" w:rsidTr="00EE2222">
        <w:trPr>
          <w:trHeight w:val="434"/>
        </w:trPr>
        <w:tc>
          <w:tcPr>
            <w:tcW w:w="568" w:type="dxa"/>
            <w:vMerge w:val="restart"/>
            <w:vAlign w:val="center"/>
          </w:tcPr>
          <w:p w:rsidR="006D6DAB" w:rsidRPr="00D86227" w:rsidRDefault="006D6DAB" w:rsidP="005C7740">
            <w:pPr>
              <w:spacing w:after="0"/>
              <w:jc w:val="center"/>
              <w:rPr>
                <w:rFonts w:ascii="Times New Roman" w:hAnsi="Times New Roman" w:cs="Times New Roman"/>
                <w:sz w:val="18"/>
                <w:szCs w:val="24"/>
              </w:rPr>
            </w:pPr>
            <w:r w:rsidRPr="00D86227">
              <w:rPr>
                <w:rFonts w:ascii="Times New Roman" w:hAnsi="Times New Roman" w:cs="Times New Roman"/>
                <w:sz w:val="18"/>
                <w:szCs w:val="24"/>
              </w:rPr>
              <w:t>2.</w:t>
            </w:r>
          </w:p>
        </w:tc>
        <w:tc>
          <w:tcPr>
            <w:tcW w:w="1275" w:type="dxa"/>
            <w:vMerge w:val="restart"/>
            <w:vAlign w:val="center"/>
          </w:tcPr>
          <w:p w:rsidR="006D6DAB" w:rsidRPr="00D86227" w:rsidRDefault="006D6DAB" w:rsidP="005C7740">
            <w:pPr>
              <w:spacing w:after="0"/>
              <w:jc w:val="center"/>
              <w:rPr>
                <w:rFonts w:ascii="Times New Roman" w:hAnsi="Times New Roman" w:cs="Times New Roman"/>
                <w:sz w:val="18"/>
                <w:szCs w:val="24"/>
              </w:rPr>
            </w:pPr>
            <w:r w:rsidRPr="00D86227">
              <w:rPr>
                <w:rFonts w:ascii="Times New Roman" w:hAnsi="Times New Roman" w:cs="Times New Roman"/>
                <w:sz w:val="18"/>
                <w:szCs w:val="24"/>
              </w:rPr>
              <w:t>Анаэробная гликоли</w:t>
            </w:r>
            <w:r w:rsidR="00430F96" w:rsidRPr="00D86227">
              <w:rPr>
                <w:rFonts w:ascii="Times New Roman" w:hAnsi="Times New Roman" w:cs="Times New Roman"/>
                <w:sz w:val="18"/>
                <w:szCs w:val="24"/>
              </w:rPr>
              <w:t>-</w:t>
            </w:r>
            <w:proofErr w:type="spellStart"/>
            <w:r w:rsidRPr="00D86227">
              <w:rPr>
                <w:rFonts w:ascii="Times New Roman" w:hAnsi="Times New Roman" w:cs="Times New Roman"/>
                <w:sz w:val="18"/>
                <w:szCs w:val="24"/>
              </w:rPr>
              <w:t>тическая</w:t>
            </w:r>
            <w:proofErr w:type="spellEnd"/>
          </w:p>
        </w:tc>
        <w:tc>
          <w:tcPr>
            <w:tcW w:w="1418" w:type="dxa"/>
            <w:vMerge w:val="restart"/>
            <w:vAlign w:val="center"/>
          </w:tcPr>
          <w:p w:rsidR="006D6DAB" w:rsidRPr="00D86227" w:rsidRDefault="00C87E1B" w:rsidP="005C7740">
            <w:pPr>
              <w:spacing w:after="0"/>
              <w:jc w:val="center"/>
              <w:rPr>
                <w:rFonts w:ascii="Times New Roman" w:hAnsi="Times New Roman" w:cs="Times New Roman"/>
                <w:sz w:val="18"/>
                <w:szCs w:val="24"/>
              </w:rPr>
            </w:pPr>
            <w:r w:rsidRPr="00D86227">
              <w:rPr>
                <w:rFonts w:ascii="Times New Roman" w:hAnsi="Times New Roman" w:cs="Times New Roman"/>
                <w:sz w:val="18"/>
                <w:szCs w:val="24"/>
              </w:rPr>
              <w:t>с</w:t>
            </w:r>
            <w:r w:rsidR="006D6DAB" w:rsidRPr="00D86227">
              <w:rPr>
                <w:rFonts w:ascii="Times New Roman" w:hAnsi="Times New Roman" w:cs="Times New Roman"/>
                <w:sz w:val="18"/>
                <w:szCs w:val="24"/>
              </w:rPr>
              <w:t>коростной выносливости</w:t>
            </w:r>
          </w:p>
        </w:tc>
        <w:tc>
          <w:tcPr>
            <w:tcW w:w="1275" w:type="dxa"/>
            <w:vAlign w:val="center"/>
          </w:tcPr>
          <w:p w:rsidR="006D6DAB" w:rsidRPr="00D86227" w:rsidRDefault="006D6DAB" w:rsidP="005C7740">
            <w:pPr>
              <w:spacing w:after="0"/>
              <w:jc w:val="center"/>
              <w:rPr>
                <w:rFonts w:ascii="Times New Roman" w:hAnsi="Times New Roman" w:cs="Times New Roman"/>
                <w:sz w:val="18"/>
                <w:szCs w:val="24"/>
              </w:rPr>
            </w:pPr>
            <w:r w:rsidRPr="00D86227">
              <w:rPr>
                <w:rFonts w:ascii="Times New Roman" w:hAnsi="Times New Roman" w:cs="Times New Roman"/>
                <w:sz w:val="18"/>
                <w:szCs w:val="24"/>
              </w:rPr>
              <w:t>18с-2мин-одонократно</w:t>
            </w:r>
          </w:p>
        </w:tc>
        <w:tc>
          <w:tcPr>
            <w:tcW w:w="1559" w:type="dxa"/>
            <w:vAlign w:val="center"/>
          </w:tcPr>
          <w:p w:rsidR="006D6DAB" w:rsidRPr="00D86227" w:rsidRDefault="002064A8" w:rsidP="005C7740">
            <w:pPr>
              <w:spacing w:after="0"/>
              <w:jc w:val="center"/>
              <w:rPr>
                <w:rFonts w:ascii="Times New Roman" w:hAnsi="Times New Roman" w:cs="Times New Roman"/>
                <w:sz w:val="18"/>
                <w:szCs w:val="24"/>
              </w:rPr>
            </w:pPr>
            <w:proofErr w:type="spellStart"/>
            <w:r w:rsidRPr="00D86227">
              <w:rPr>
                <w:rFonts w:ascii="Times New Roman" w:hAnsi="Times New Roman" w:cs="Times New Roman"/>
                <w:sz w:val="18"/>
                <w:szCs w:val="24"/>
              </w:rPr>
              <w:t>Субмакс</w:t>
            </w:r>
            <w:proofErr w:type="spellEnd"/>
            <w:r w:rsidRPr="00D86227">
              <w:rPr>
                <w:rFonts w:ascii="Times New Roman" w:hAnsi="Times New Roman" w:cs="Times New Roman"/>
                <w:sz w:val="18"/>
                <w:szCs w:val="24"/>
              </w:rPr>
              <w:t>.</w:t>
            </w:r>
          </w:p>
        </w:tc>
        <w:tc>
          <w:tcPr>
            <w:tcW w:w="2126" w:type="dxa"/>
            <w:vAlign w:val="center"/>
          </w:tcPr>
          <w:p w:rsidR="006D6DAB" w:rsidRPr="00D86227" w:rsidRDefault="00632B10" w:rsidP="005C7740">
            <w:pPr>
              <w:spacing w:after="0"/>
              <w:jc w:val="center"/>
              <w:rPr>
                <w:rFonts w:ascii="Times New Roman" w:hAnsi="Times New Roman" w:cs="Times New Roman"/>
                <w:sz w:val="18"/>
                <w:szCs w:val="24"/>
              </w:rPr>
            </w:pPr>
            <w:r w:rsidRPr="00D86227">
              <w:rPr>
                <w:rFonts w:ascii="Times New Roman" w:hAnsi="Times New Roman" w:cs="Times New Roman"/>
                <w:sz w:val="18"/>
                <w:szCs w:val="24"/>
              </w:rPr>
              <w:t>-</w:t>
            </w:r>
          </w:p>
        </w:tc>
        <w:tc>
          <w:tcPr>
            <w:tcW w:w="1702" w:type="dxa"/>
            <w:vAlign w:val="center"/>
          </w:tcPr>
          <w:p w:rsidR="006D6DAB" w:rsidRPr="00D86227" w:rsidRDefault="00632B10" w:rsidP="005C7740">
            <w:pPr>
              <w:spacing w:after="0"/>
              <w:jc w:val="center"/>
              <w:rPr>
                <w:rFonts w:ascii="Times New Roman" w:hAnsi="Times New Roman" w:cs="Times New Roman"/>
                <w:sz w:val="18"/>
                <w:szCs w:val="24"/>
              </w:rPr>
            </w:pPr>
            <w:r w:rsidRPr="00D86227">
              <w:rPr>
                <w:rFonts w:ascii="Times New Roman" w:hAnsi="Times New Roman" w:cs="Times New Roman"/>
                <w:sz w:val="18"/>
                <w:szCs w:val="24"/>
              </w:rPr>
              <w:t>-</w:t>
            </w:r>
          </w:p>
        </w:tc>
      </w:tr>
      <w:tr w:rsidR="00430F96" w:rsidRPr="00332D43" w:rsidTr="00EE2222">
        <w:trPr>
          <w:trHeight w:val="517"/>
        </w:trPr>
        <w:tc>
          <w:tcPr>
            <w:tcW w:w="568" w:type="dxa"/>
            <w:vMerge/>
            <w:vAlign w:val="center"/>
          </w:tcPr>
          <w:p w:rsidR="006D6DAB" w:rsidRPr="00D86227" w:rsidRDefault="006D6DAB" w:rsidP="005C7740">
            <w:pPr>
              <w:spacing w:after="0"/>
              <w:jc w:val="center"/>
              <w:rPr>
                <w:rFonts w:ascii="Times New Roman" w:hAnsi="Times New Roman" w:cs="Times New Roman"/>
                <w:sz w:val="18"/>
                <w:szCs w:val="24"/>
              </w:rPr>
            </w:pPr>
          </w:p>
        </w:tc>
        <w:tc>
          <w:tcPr>
            <w:tcW w:w="1275" w:type="dxa"/>
            <w:vMerge/>
            <w:vAlign w:val="center"/>
          </w:tcPr>
          <w:p w:rsidR="006D6DAB" w:rsidRPr="00D86227" w:rsidRDefault="006D6DAB" w:rsidP="005C7740">
            <w:pPr>
              <w:spacing w:after="0"/>
              <w:jc w:val="center"/>
              <w:rPr>
                <w:rFonts w:ascii="Times New Roman" w:hAnsi="Times New Roman" w:cs="Times New Roman"/>
                <w:sz w:val="18"/>
                <w:szCs w:val="24"/>
              </w:rPr>
            </w:pPr>
          </w:p>
        </w:tc>
        <w:tc>
          <w:tcPr>
            <w:tcW w:w="1418" w:type="dxa"/>
            <w:vMerge/>
            <w:vAlign w:val="center"/>
          </w:tcPr>
          <w:p w:rsidR="006D6DAB" w:rsidRPr="00D86227" w:rsidRDefault="006D6DAB" w:rsidP="005C7740">
            <w:pPr>
              <w:spacing w:after="0"/>
              <w:jc w:val="center"/>
              <w:rPr>
                <w:rFonts w:ascii="Times New Roman" w:hAnsi="Times New Roman" w:cs="Times New Roman"/>
                <w:sz w:val="18"/>
                <w:szCs w:val="24"/>
              </w:rPr>
            </w:pPr>
          </w:p>
        </w:tc>
        <w:tc>
          <w:tcPr>
            <w:tcW w:w="1275" w:type="dxa"/>
            <w:vAlign w:val="center"/>
          </w:tcPr>
          <w:p w:rsidR="006D6DAB" w:rsidRPr="00D86227" w:rsidRDefault="006D6DAB" w:rsidP="005C7740">
            <w:pPr>
              <w:spacing w:after="0"/>
              <w:jc w:val="center"/>
              <w:rPr>
                <w:rFonts w:ascii="Times New Roman" w:hAnsi="Times New Roman" w:cs="Times New Roman"/>
                <w:sz w:val="18"/>
                <w:szCs w:val="24"/>
              </w:rPr>
            </w:pPr>
            <w:r w:rsidRPr="00D86227">
              <w:rPr>
                <w:rFonts w:ascii="Times New Roman" w:hAnsi="Times New Roman" w:cs="Times New Roman"/>
                <w:sz w:val="18"/>
                <w:szCs w:val="24"/>
              </w:rPr>
              <w:t>18с-2мин-повторно</w:t>
            </w:r>
          </w:p>
        </w:tc>
        <w:tc>
          <w:tcPr>
            <w:tcW w:w="1559" w:type="dxa"/>
            <w:vAlign w:val="center"/>
          </w:tcPr>
          <w:p w:rsidR="002064A8" w:rsidRPr="00D86227" w:rsidRDefault="002064A8" w:rsidP="005C7740">
            <w:pPr>
              <w:spacing w:after="0"/>
              <w:jc w:val="center"/>
              <w:rPr>
                <w:rFonts w:ascii="Times New Roman" w:hAnsi="Times New Roman" w:cs="Times New Roman"/>
                <w:sz w:val="18"/>
                <w:szCs w:val="24"/>
              </w:rPr>
            </w:pPr>
            <w:proofErr w:type="spellStart"/>
            <w:r w:rsidRPr="00D86227">
              <w:rPr>
                <w:rFonts w:ascii="Times New Roman" w:hAnsi="Times New Roman" w:cs="Times New Roman"/>
                <w:sz w:val="18"/>
                <w:szCs w:val="24"/>
              </w:rPr>
              <w:t>Субмакс</w:t>
            </w:r>
            <w:proofErr w:type="gramStart"/>
            <w:r w:rsidRPr="00D86227">
              <w:rPr>
                <w:rFonts w:ascii="Times New Roman" w:hAnsi="Times New Roman" w:cs="Times New Roman"/>
                <w:sz w:val="18"/>
                <w:szCs w:val="24"/>
              </w:rPr>
              <w:t>.и</w:t>
            </w:r>
            <w:proofErr w:type="gramEnd"/>
            <w:r w:rsidRPr="00D86227">
              <w:rPr>
                <w:rFonts w:ascii="Times New Roman" w:hAnsi="Times New Roman" w:cs="Times New Roman"/>
                <w:sz w:val="18"/>
                <w:szCs w:val="24"/>
              </w:rPr>
              <w:t>ли</w:t>
            </w:r>
            <w:proofErr w:type="spellEnd"/>
            <w:r w:rsidRPr="00D86227">
              <w:rPr>
                <w:rFonts w:ascii="Times New Roman" w:hAnsi="Times New Roman" w:cs="Times New Roman"/>
                <w:sz w:val="18"/>
                <w:szCs w:val="24"/>
              </w:rPr>
              <w:t xml:space="preserve"> большая</w:t>
            </w:r>
          </w:p>
        </w:tc>
        <w:tc>
          <w:tcPr>
            <w:tcW w:w="2126" w:type="dxa"/>
            <w:vAlign w:val="center"/>
          </w:tcPr>
          <w:p w:rsidR="006D6DAB" w:rsidRPr="00D86227" w:rsidRDefault="00C87E1B" w:rsidP="005C7740">
            <w:pPr>
              <w:spacing w:after="0"/>
              <w:jc w:val="center"/>
              <w:rPr>
                <w:rFonts w:ascii="Times New Roman" w:hAnsi="Times New Roman" w:cs="Times New Roman"/>
                <w:sz w:val="18"/>
                <w:szCs w:val="24"/>
              </w:rPr>
            </w:pPr>
            <w:r w:rsidRPr="00D86227">
              <w:rPr>
                <w:rFonts w:ascii="Times New Roman" w:hAnsi="Times New Roman" w:cs="Times New Roman"/>
                <w:sz w:val="18"/>
                <w:szCs w:val="24"/>
              </w:rPr>
              <w:t>3-10</w:t>
            </w:r>
          </w:p>
        </w:tc>
        <w:tc>
          <w:tcPr>
            <w:tcW w:w="1702" w:type="dxa"/>
            <w:vAlign w:val="center"/>
          </w:tcPr>
          <w:p w:rsidR="006D6DAB" w:rsidRPr="00D86227" w:rsidRDefault="00430F96" w:rsidP="005C7740">
            <w:pPr>
              <w:spacing w:after="0"/>
              <w:jc w:val="center"/>
              <w:rPr>
                <w:rFonts w:ascii="Times New Roman" w:hAnsi="Times New Roman" w:cs="Times New Roman"/>
                <w:sz w:val="18"/>
                <w:szCs w:val="24"/>
              </w:rPr>
            </w:pPr>
            <w:r w:rsidRPr="00D86227">
              <w:rPr>
                <w:rFonts w:ascii="Times New Roman" w:hAnsi="Times New Roman" w:cs="Times New Roman"/>
                <w:sz w:val="18"/>
                <w:szCs w:val="24"/>
              </w:rPr>
              <w:t>3-6</w:t>
            </w:r>
          </w:p>
        </w:tc>
      </w:tr>
      <w:tr w:rsidR="00430F96" w:rsidRPr="00332D43" w:rsidTr="00EE2222">
        <w:trPr>
          <w:trHeight w:val="179"/>
        </w:trPr>
        <w:tc>
          <w:tcPr>
            <w:tcW w:w="568" w:type="dxa"/>
            <w:vMerge w:val="restart"/>
            <w:vAlign w:val="center"/>
          </w:tcPr>
          <w:p w:rsidR="00430F96" w:rsidRPr="00D86227" w:rsidRDefault="00430F96" w:rsidP="005C7740">
            <w:pPr>
              <w:spacing w:after="0"/>
              <w:jc w:val="center"/>
              <w:rPr>
                <w:rFonts w:ascii="Times New Roman" w:hAnsi="Times New Roman" w:cs="Times New Roman"/>
                <w:sz w:val="18"/>
                <w:szCs w:val="24"/>
              </w:rPr>
            </w:pPr>
            <w:r w:rsidRPr="00D86227">
              <w:rPr>
                <w:rFonts w:ascii="Times New Roman" w:hAnsi="Times New Roman" w:cs="Times New Roman"/>
                <w:sz w:val="18"/>
                <w:szCs w:val="24"/>
              </w:rPr>
              <w:t>3.</w:t>
            </w:r>
          </w:p>
        </w:tc>
        <w:tc>
          <w:tcPr>
            <w:tcW w:w="1275" w:type="dxa"/>
            <w:vMerge w:val="restart"/>
            <w:vAlign w:val="center"/>
          </w:tcPr>
          <w:p w:rsidR="00430F96" w:rsidRPr="00D86227" w:rsidRDefault="00430F96" w:rsidP="005C7740">
            <w:pPr>
              <w:spacing w:after="0"/>
              <w:jc w:val="center"/>
              <w:rPr>
                <w:rFonts w:ascii="Times New Roman" w:hAnsi="Times New Roman" w:cs="Times New Roman"/>
                <w:sz w:val="18"/>
                <w:szCs w:val="24"/>
              </w:rPr>
            </w:pPr>
            <w:r w:rsidRPr="00D86227">
              <w:rPr>
                <w:rFonts w:ascii="Times New Roman" w:hAnsi="Times New Roman" w:cs="Times New Roman"/>
                <w:sz w:val="18"/>
                <w:szCs w:val="24"/>
              </w:rPr>
              <w:t>Анаэробно-аэробная</w:t>
            </w:r>
          </w:p>
        </w:tc>
        <w:tc>
          <w:tcPr>
            <w:tcW w:w="1418" w:type="dxa"/>
            <w:vMerge w:val="restart"/>
            <w:vAlign w:val="center"/>
          </w:tcPr>
          <w:p w:rsidR="00430F96" w:rsidRPr="00D86227" w:rsidRDefault="00430F96" w:rsidP="005C7740">
            <w:pPr>
              <w:spacing w:after="0"/>
              <w:jc w:val="center"/>
              <w:rPr>
                <w:rFonts w:ascii="Times New Roman" w:hAnsi="Times New Roman" w:cs="Times New Roman"/>
                <w:sz w:val="18"/>
                <w:szCs w:val="24"/>
              </w:rPr>
            </w:pPr>
            <w:proofErr w:type="spellStart"/>
            <w:r w:rsidRPr="00D86227">
              <w:rPr>
                <w:rFonts w:ascii="Times New Roman" w:hAnsi="Times New Roman" w:cs="Times New Roman"/>
                <w:sz w:val="18"/>
                <w:szCs w:val="24"/>
              </w:rPr>
              <w:t>Всехкачеств</w:t>
            </w:r>
            <w:proofErr w:type="spellEnd"/>
          </w:p>
        </w:tc>
        <w:tc>
          <w:tcPr>
            <w:tcW w:w="1275" w:type="dxa"/>
            <w:vAlign w:val="center"/>
          </w:tcPr>
          <w:p w:rsidR="00430F96" w:rsidRPr="00D86227" w:rsidRDefault="00430F96" w:rsidP="005C7740">
            <w:pPr>
              <w:spacing w:after="0"/>
              <w:jc w:val="center"/>
              <w:rPr>
                <w:rFonts w:ascii="Times New Roman" w:hAnsi="Times New Roman" w:cs="Times New Roman"/>
                <w:sz w:val="18"/>
                <w:szCs w:val="24"/>
              </w:rPr>
            </w:pPr>
            <w:r w:rsidRPr="00D86227">
              <w:rPr>
                <w:rFonts w:ascii="Times New Roman" w:hAnsi="Times New Roman" w:cs="Times New Roman"/>
                <w:sz w:val="18"/>
                <w:szCs w:val="24"/>
              </w:rPr>
              <w:t>12с</w:t>
            </w:r>
          </w:p>
        </w:tc>
        <w:tc>
          <w:tcPr>
            <w:tcW w:w="1559" w:type="dxa"/>
            <w:vAlign w:val="center"/>
          </w:tcPr>
          <w:p w:rsidR="00430F96" w:rsidRPr="00D86227" w:rsidRDefault="00430F96" w:rsidP="005C7740">
            <w:pPr>
              <w:spacing w:after="0"/>
              <w:jc w:val="center"/>
              <w:rPr>
                <w:rFonts w:ascii="Times New Roman" w:hAnsi="Times New Roman" w:cs="Times New Roman"/>
                <w:sz w:val="18"/>
                <w:szCs w:val="24"/>
              </w:rPr>
            </w:pPr>
            <w:r w:rsidRPr="00D86227">
              <w:rPr>
                <w:rFonts w:ascii="Times New Roman" w:hAnsi="Times New Roman" w:cs="Times New Roman"/>
                <w:sz w:val="18"/>
                <w:szCs w:val="24"/>
              </w:rPr>
              <w:t>большая</w:t>
            </w:r>
          </w:p>
        </w:tc>
        <w:tc>
          <w:tcPr>
            <w:tcW w:w="2126" w:type="dxa"/>
            <w:vAlign w:val="center"/>
          </w:tcPr>
          <w:p w:rsidR="00430F96" w:rsidRPr="00D86227" w:rsidRDefault="00430F96" w:rsidP="005C7740">
            <w:pPr>
              <w:spacing w:after="0"/>
              <w:jc w:val="center"/>
              <w:rPr>
                <w:rFonts w:ascii="Times New Roman" w:hAnsi="Times New Roman" w:cs="Times New Roman"/>
                <w:sz w:val="18"/>
                <w:szCs w:val="24"/>
              </w:rPr>
            </w:pPr>
            <w:r w:rsidRPr="00D86227">
              <w:rPr>
                <w:rFonts w:ascii="Times New Roman" w:hAnsi="Times New Roman" w:cs="Times New Roman"/>
                <w:sz w:val="18"/>
                <w:szCs w:val="24"/>
              </w:rPr>
              <w:t>12-30с - м/</w:t>
            </w:r>
            <w:proofErr w:type="spellStart"/>
            <w:r w:rsidRPr="00D86227">
              <w:rPr>
                <w:rFonts w:ascii="Times New Roman" w:hAnsi="Times New Roman" w:cs="Times New Roman"/>
                <w:sz w:val="18"/>
                <w:szCs w:val="24"/>
              </w:rPr>
              <w:t>упраж</w:t>
            </w:r>
            <w:proofErr w:type="spellEnd"/>
            <w:r w:rsidRPr="00D86227">
              <w:rPr>
                <w:rFonts w:ascii="Times New Roman" w:hAnsi="Times New Roman" w:cs="Times New Roman"/>
                <w:sz w:val="18"/>
                <w:szCs w:val="24"/>
              </w:rPr>
              <w:t>,  до 3м. - м/сериями</w:t>
            </w:r>
          </w:p>
        </w:tc>
        <w:tc>
          <w:tcPr>
            <w:tcW w:w="1702" w:type="dxa"/>
            <w:vAlign w:val="center"/>
          </w:tcPr>
          <w:p w:rsidR="00430F96" w:rsidRPr="00D86227" w:rsidRDefault="00430F96" w:rsidP="005C7740">
            <w:pPr>
              <w:spacing w:after="0"/>
              <w:jc w:val="center"/>
              <w:rPr>
                <w:rFonts w:ascii="Times New Roman" w:hAnsi="Times New Roman" w:cs="Times New Roman"/>
                <w:sz w:val="18"/>
                <w:szCs w:val="24"/>
              </w:rPr>
            </w:pPr>
            <w:r w:rsidRPr="00D86227">
              <w:rPr>
                <w:rFonts w:ascii="Times New Roman" w:hAnsi="Times New Roman" w:cs="Times New Roman"/>
                <w:sz w:val="18"/>
                <w:szCs w:val="24"/>
              </w:rPr>
              <w:t xml:space="preserve">2-4 </w:t>
            </w:r>
            <w:proofErr w:type="spellStart"/>
            <w:r w:rsidRPr="00D86227">
              <w:rPr>
                <w:rFonts w:ascii="Times New Roman" w:hAnsi="Times New Roman" w:cs="Times New Roman"/>
                <w:sz w:val="18"/>
                <w:szCs w:val="24"/>
              </w:rPr>
              <w:t>повт</w:t>
            </w:r>
            <w:proofErr w:type="spellEnd"/>
            <w:r w:rsidRPr="00D86227">
              <w:rPr>
                <w:rFonts w:ascii="Times New Roman" w:hAnsi="Times New Roman" w:cs="Times New Roman"/>
                <w:sz w:val="18"/>
                <w:szCs w:val="24"/>
              </w:rPr>
              <w:t>-й</w:t>
            </w:r>
          </w:p>
          <w:p w:rsidR="00430F96" w:rsidRPr="00D86227" w:rsidRDefault="00430F96" w:rsidP="005C7740">
            <w:pPr>
              <w:spacing w:after="0"/>
              <w:jc w:val="center"/>
              <w:rPr>
                <w:rFonts w:ascii="Times New Roman" w:hAnsi="Times New Roman" w:cs="Times New Roman"/>
                <w:sz w:val="18"/>
                <w:szCs w:val="24"/>
              </w:rPr>
            </w:pPr>
            <w:r w:rsidRPr="00D86227">
              <w:rPr>
                <w:rFonts w:ascii="Times New Roman" w:hAnsi="Times New Roman" w:cs="Times New Roman"/>
                <w:sz w:val="18"/>
                <w:szCs w:val="24"/>
              </w:rPr>
              <w:t>в серии</w:t>
            </w:r>
          </w:p>
          <w:p w:rsidR="00430F96" w:rsidRPr="00D86227" w:rsidRDefault="00430F96" w:rsidP="005C7740">
            <w:pPr>
              <w:spacing w:after="0"/>
              <w:jc w:val="center"/>
              <w:rPr>
                <w:rFonts w:ascii="Times New Roman" w:hAnsi="Times New Roman" w:cs="Times New Roman"/>
                <w:sz w:val="18"/>
                <w:szCs w:val="24"/>
              </w:rPr>
            </w:pPr>
            <w:r w:rsidRPr="00D86227">
              <w:rPr>
                <w:rFonts w:ascii="Times New Roman" w:hAnsi="Times New Roman" w:cs="Times New Roman"/>
                <w:sz w:val="18"/>
                <w:szCs w:val="24"/>
              </w:rPr>
              <w:t>5-6серий</w:t>
            </w:r>
          </w:p>
        </w:tc>
      </w:tr>
      <w:tr w:rsidR="00430F96" w:rsidRPr="00332D43" w:rsidTr="00EE2222">
        <w:trPr>
          <w:trHeight w:val="172"/>
        </w:trPr>
        <w:tc>
          <w:tcPr>
            <w:tcW w:w="568" w:type="dxa"/>
            <w:vMerge/>
            <w:vAlign w:val="center"/>
          </w:tcPr>
          <w:p w:rsidR="00430F96" w:rsidRPr="00D86227" w:rsidRDefault="00430F96" w:rsidP="005C7740">
            <w:pPr>
              <w:spacing w:after="0"/>
              <w:jc w:val="center"/>
              <w:rPr>
                <w:rFonts w:ascii="Times New Roman" w:hAnsi="Times New Roman" w:cs="Times New Roman"/>
                <w:sz w:val="18"/>
                <w:szCs w:val="24"/>
              </w:rPr>
            </w:pPr>
          </w:p>
        </w:tc>
        <w:tc>
          <w:tcPr>
            <w:tcW w:w="1275" w:type="dxa"/>
            <w:vMerge/>
            <w:vAlign w:val="center"/>
          </w:tcPr>
          <w:p w:rsidR="00430F96" w:rsidRPr="00D86227" w:rsidRDefault="00430F96" w:rsidP="005C7740">
            <w:pPr>
              <w:spacing w:after="0"/>
              <w:jc w:val="center"/>
              <w:rPr>
                <w:rFonts w:ascii="Times New Roman" w:hAnsi="Times New Roman" w:cs="Times New Roman"/>
                <w:sz w:val="18"/>
                <w:szCs w:val="24"/>
              </w:rPr>
            </w:pPr>
          </w:p>
        </w:tc>
        <w:tc>
          <w:tcPr>
            <w:tcW w:w="1418" w:type="dxa"/>
            <w:vMerge/>
            <w:vAlign w:val="center"/>
          </w:tcPr>
          <w:p w:rsidR="00430F96" w:rsidRPr="00D86227" w:rsidRDefault="00430F96" w:rsidP="005C7740">
            <w:pPr>
              <w:spacing w:after="0"/>
              <w:jc w:val="center"/>
              <w:rPr>
                <w:rFonts w:ascii="Times New Roman" w:hAnsi="Times New Roman" w:cs="Times New Roman"/>
                <w:sz w:val="18"/>
                <w:szCs w:val="24"/>
              </w:rPr>
            </w:pPr>
          </w:p>
        </w:tc>
        <w:tc>
          <w:tcPr>
            <w:tcW w:w="1275" w:type="dxa"/>
            <w:vAlign w:val="center"/>
          </w:tcPr>
          <w:p w:rsidR="00430F96" w:rsidRPr="00D86227" w:rsidRDefault="00430F96" w:rsidP="005C7740">
            <w:pPr>
              <w:spacing w:after="0"/>
              <w:jc w:val="center"/>
              <w:rPr>
                <w:rFonts w:ascii="Times New Roman" w:hAnsi="Times New Roman" w:cs="Times New Roman"/>
                <w:sz w:val="18"/>
                <w:szCs w:val="24"/>
              </w:rPr>
            </w:pPr>
            <w:r w:rsidRPr="00D86227">
              <w:rPr>
                <w:rFonts w:ascii="Times New Roman" w:hAnsi="Times New Roman" w:cs="Times New Roman"/>
                <w:sz w:val="18"/>
                <w:szCs w:val="24"/>
              </w:rPr>
              <w:t>30с-1,5мин</w:t>
            </w:r>
          </w:p>
        </w:tc>
        <w:tc>
          <w:tcPr>
            <w:tcW w:w="1559" w:type="dxa"/>
            <w:vAlign w:val="center"/>
          </w:tcPr>
          <w:p w:rsidR="00430F96" w:rsidRPr="00D86227" w:rsidRDefault="00430F96" w:rsidP="005C7740">
            <w:pPr>
              <w:spacing w:after="0"/>
              <w:jc w:val="center"/>
              <w:rPr>
                <w:rFonts w:ascii="Times New Roman" w:hAnsi="Times New Roman" w:cs="Times New Roman"/>
                <w:sz w:val="18"/>
                <w:szCs w:val="24"/>
              </w:rPr>
            </w:pPr>
            <w:r w:rsidRPr="00D86227">
              <w:rPr>
                <w:rFonts w:ascii="Times New Roman" w:hAnsi="Times New Roman" w:cs="Times New Roman"/>
                <w:sz w:val="18"/>
                <w:szCs w:val="24"/>
              </w:rPr>
              <w:t>большая</w:t>
            </w:r>
          </w:p>
        </w:tc>
        <w:tc>
          <w:tcPr>
            <w:tcW w:w="2126" w:type="dxa"/>
            <w:vAlign w:val="center"/>
          </w:tcPr>
          <w:p w:rsidR="00430F96" w:rsidRPr="00D86227" w:rsidRDefault="00430F96" w:rsidP="005C7740">
            <w:pPr>
              <w:spacing w:after="0"/>
              <w:jc w:val="center"/>
              <w:rPr>
                <w:rFonts w:ascii="Times New Roman" w:hAnsi="Times New Roman" w:cs="Times New Roman"/>
                <w:sz w:val="18"/>
                <w:szCs w:val="24"/>
              </w:rPr>
            </w:pPr>
            <w:r w:rsidRPr="00D86227">
              <w:rPr>
                <w:rFonts w:ascii="Times New Roman" w:hAnsi="Times New Roman" w:cs="Times New Roman"/>
                <w:sz w:val="18"/>
                <w:szCs w:val="24"/>
              </w:rPr>
              <w:t>30с-1,5м-м/</w:t>
            </w:r>
            <w:proofErr w:type="spellStart"/>
            <w:r w:rsidRPr="00D86227">
              <w:rPr>
                <w:rFonts w:ascii="Times New Roman" w:hAnsi="Times New Roman" w:cs="Times New Roman"/>
                <w:sz w:val="18"/>
                <w:szCs w:val="24"/>
              </w:rPr>
              <w:t>упраж</w:t>
            </w:r>
            <w:proofErr w:type="spellEnd"/>
            <w:r w:rsidRPr="00D86227">
              <w:rPr>
                <w:rFonts w:ascii="Times New Roman" w:hAnsi="Times New Roman" w:cs="Times New Roman"/>
                <w:sz w:val="18"/>
                <w:szCs w:val="24"/>
              </w:rPr>
              <w:t>,  до 6м -  м/сериями</w:t>
            </w:r>
          </w:p>
        </w:tc>
        <w:tc>
          <w:tcPr>
            <w:tcW w:w="1702" w:type="dxa"/>
            <w:vAlign w:val="center"/>
          </w:tcPr>
          <w:p w:rsidR="00430F96" w:rsidRPr="00D86227" w:rsidRDefault="00430F96" w:rsidP="005C7740">
            <w:pPr>
              <w:spacing w:after="0"/>
              <w:jc w:val="center"/>
              <w:rPr>
                <w:rFonts w:ascii="Times New Roman" w:hAnsi="Times New Roman" w:cs="Times New Roman"/>
                <w:sz w:val="18"/>
                <w:szCs w:val="24"/>
              </w:rPr>
            </w:pPr>
            <w:r w:rsidRPr="00D86227">
              <w:rPr>
                <w:rFonts w:ascii="Times New Roman" w:hAnsi="Times New Roman" w:cs="Times New Roman"/>
                <w:sz w:val="18"/>
                <w:szCs w:val="24"/>
              </w:rPr>
              <w:t>10 и более</w:t>
            </w:r>
          </w:p>
          <w:p w:rsidR="00430F96" w:rsidRPr="00D86227" w:rsidRDefault="00430F96" w:rsidP="005C7740">
            <w:pPr>
              <w:spacing w:after="0"/>
              <w:jc w:val="center"/>
              <w:rPr>
                <w:rFonts w:ascii="Times New Roman" w:hAnsi="Times New Roman" w:cs="Times New Roman"/>
                <w:sz w:val="18"/>
                <w:szCs w:val="24"/>
              </w:rPr>
            </w:pPr>
            <w:r w:rsidRPr="00D86227">
              <w:rPr>
                <w:rFonts w:ascii="Times New Roman" w:hAnsi="Times New Roman" w:cs="Times New Roman"/>
                <w:sz w:val="18"/>
                <w:szCs w:val="24"/>
              </w:rPr>
              <w:t xml:space="preserve">в </w:t>
            </w:r>
            <w:proofErr w:type="spellStart"/>
            <w:proofErr w:type="gramStart"/>
            <w:r w:rsidRPr="00D86227">
              <w:rPr>
                <w:rFonts w:ascii="Times New Roman" w:hAnsi="Times New Roman" w:cs="Times New Roman"/>
                <w:sz w:val="18"/>
                <w:szCs w:val="24"/>
              </w:rPr>
              <w:t>однокра</w:t>
            </w:r>
            <w:r w:rsidR="005C7740" w:rsidRPr="00D86227">
              <w:rPr>
                <w:rFonts w:ascii="Times New Roman" w:hAnsi="Times New Roman" w:cs="Times New Roman"/>
                <w:sz w:val="18"/>
                <w:szCs w:val="24"/>
              </w:rPr>
              <w:t>-</w:t>
            </w:r>
            <w:r w:rsidRPr="00D86227">
              <w:rPr>
                <w:rFonts w:ascii="Times New Roman" w:hAnsi="Times New Roman" w:cs="Times New Roman"/>
                <w:sz w:val="18"/>
                <w:szCs w:val="24"/>
              </w:rPr>
              <w:t>тной</w:t>
            </w:r>
            <w:proofErr w:type="spellEnd"/>
            <w:proofErr w:type="gramEnd"/>
            <w:r w:rsidRPr="00D86227">
              <w:rPr>
                <w:rFonts w:ascii="Times New Roman" w:hAnsi="Times New Roman" w:cs="Times New Roman"/>
                <w:sz w:val="18"/>
                <w:szCs w:val="24"/>
              </w:rPr>
              <w:t xml:space="preserve"> повторной работе</w:t>
            </w:r>
          </w:p>
        </w:tc>
      </w:tr>
      <w:tr w:rsidR="00430F96" w:rsidRPr="00332D43" w:rsidTr="00EE2222">
        <w:trPr>
          <w:trHeight w:val="477"/>
        </w:trPr>
        <w:tc>
          <w:tcPr>
            <w:tcW w:w="568" w:type="dxa"/>
            <w:vMerge/>
            <w:vAlign w:val="center"/>
          </w:tcPr>
          <w:p w:rsidR="00430F96" w:rsidRPr="00D86227" w:rsidRDefault="00430F96" w:rsidP="005C7740">
            <w:pPr>
              <w:spacing w:after="0"/>
              <w:jc w:val="center"/>
              <w:rPr>
                <w:rFonts w:ascii="Times New Roman" w:hAnsi="Times New Roman" w:cs="Times New Roman"/>
                <w:sz w:val="18"/>
                <w:szCs w:val="24"/>
              </w:rPr>
            </w:pPr>
          </w:p>
        </w:tc>
        <w:tc>
          <w:tcPr>
            <w:tcW w:w="1275" w:type="dxa"/>
            <w:vMerge/>
            <w:vAlign w:val="center"/>
          </w:tcPr>
          <w:p w:rsidR="00430F96" w:rsidRPr="00D86227" w:rsidRDefault="00430F96" w:rsidP="005C7740">
            <w:pPr>
              <w:spacing w:after="0"/>
              <w:jc w:val="center"/>
              <w:rPr>
                <w:rFonts w:ascii="Times New Roman" w:hAnsi="Times New Roman" w:cs="Times New Roman"/>
                <w:sz w:val="18"/>
                <w:szCs w:val="24"/>
              </w:rPr>
            </w:pPr>
          </w:p>
        </w:tc>
        <w:tc>
          <w:tcPr>
            <w:tcW w:w="1418" w:type="dxa"/>
            <w:vMerge/>
            <w:vAlign w:val="center"/>
          </w:tcPr>
          <w:p w:rsidR="00430F96" w:rsidRPr="00D86227" w:rsidRDefault="00430F96" w:rsidP="005C7740">
            <w:pPr>
              <w:spacing w:after="0"/>
              <w:jc w:val="center"/>
              <w:rPr>
                <w:rFonts w:ascii="Times New Roman" w:hAnsi="Times New Roman" w:cs="Times New Roman"/>
                <w:sz w:val="18"/>
                <w:szCs w:val="24"/>
              </w:rPr>
            </w:pPr>
          </w:p>
        </w:tc>
        <w:tc>
          <w:tcPr>
            <w:tcW w:w="1275" w:type="dxa"/>
            <w:vAlign w:val="center"/>
          </w:tcPr>
          <w:p w:rsidR="00430F96" w:rsidRPr="00D86227" w:rsidRDefault="00430F96" w:rsidP="005C7740">
            <w:pPr>
              <w:spacing w:after="0"/>
              <w:jc w:val="center"/>
              <w:rPr>
                <w:rFonts w:ascii="Times New Roman" w:hAnsi="Times New Roman" w:cs="Times New Roman"/>
                <w:sz w:val="18"/>
                <w:szCs w:val="24"/>
              </w:rPr>
            </w:pPr>
            <w:r w:rsidRPr="00D86227">
              <w:rPr>
                <w:rFonts w:ascii="Times New Roman" w:hAnsi="Times New Roman" w:cs="Times New Roman"/>
                <w:sz w:val="18"/>
                <w:szCs w:val="24"/>
              </w:rPr>
              <w:t>3-10мин</w:t>
            </w:r>
          </w:p>
        </w:tc>
        <w:tc>
          <w:tcPr>
            <w:tcW w:w="1559" w:type="dxa"/>
            <w:vAlign w:val="center"/>
          </w:tcPr>
          <w:p w:rsidR="00430F96" w:rsidRPr="00D86227" w:rsidRDefault="00430F96" w:rsidP="005C7740">
            <w:pPr>
              <w:spacing w:after="0"/>
              <w:jc w:val="center"/>
              <w:rPr>
                <w:rFonts w:ascii="Times New Roman" w:hAnsi="Times New Roman" w:cs="Times New Roman"/>
                <w:sz w:val="18"/>
                <w:szCs w:val="24"/>
              </w:rPr>
            </w:pPr>
            <w:r w:rsidRPr="00D86227">
              <w:rPr>
                <w:rFonts w:ascii="Times New Roman" w:hAnsi="Times New Roman" w:cs="Times New Roman"/>
                <w:sz w:val="18"/>
                <w:szCs w:val="24"/>
              </w:rPr>
              <w:t>большая</w:t>
            </w:r>
          </w:p>
        </w:tc>
        <w:tc>
          <w:tcPr>
            <w:tcW w:w="2126" w:type="dxa"/>
            <w:vAlign w:val="center"/>
          </w:tcPr>
          <w:p w:rsidR="00430F96" w:rsidRPr="00D86227" w:rsidRDefault="00430F96" w:rsidP="005C7740">
            <w:pPr>
              <w:spacing w:after="0"/>
              <w:jc w:val="center"/>
              <w:rPr>
                <w:rFonts w:ascii="Times New Roman" w:hAnsi="Times New Roman" w:cs="Times New Roman"/>
                <w:sz w:val="18"/>
                <w:szCs w:val="24"/>
              </w:rPr>
            </w:pPr>
            <w:r w:rsidRPr="00D86227">
              <w:rPr>
                <w:rFonts w:ascii="Times New Roman" w:hAnsi="Times New Roman" w:cs="Times New Roman"/>
                <w:sz w:val="18"/>
                <w:szCs w:val="24"/>
              </w:rPr>
              <w:t>до полного восстановления</w:t>
            </w:r>
          </w:p>
        </w:tc>
        <w:tc>
          <w:tcPr>
            <w:tcW w:w="1702" w:type="dxa"/>
            <w:vAlign w:val="center"/>
          </w:tcPr>
          <w:p w:rsidR="00430F96" w:rsidRPr="00D86227" w:rsidRDefault="005C7740" w:rsidP="005C7740">
            <w:pPr>
              <w:spacing w:after="0"/>
              <w:jc w:val="center"/>
              <w:rPr>
                <w:rFonts w:ascii="Times New Roman" w:hAnsi="Times New Roman" w:cs="Times New Roman"/>
                <w:sz w:val="18"/>
                <w:szCs w:val="24"/>
              </w:rPr>
            </w:pPr>
            <w:r w:rsidRPr="00D86227">
              <w:rPr>
                <w:rFonts w:ascii="Times New Roman" w:hAnsi="Times New Roman" w:cs="Times New Roman"/>
                <w:sz w:val="18"/>
                <w:szCs w:val="24"/>
              </w:rPr>
              <w:t>5-6 при 2-4 сериях</w:t>
            </w:r>
          </w:p>
        </w:tc>
      </w:tr>
      <w:tr w:rsidR="00430F96" w:rsidRPr="00332D43" w:rsidTr="00EE2222">
        <w:trPr>
          <w:trHeight w:val="172"/>
        </w:trPr>
        <w:tc>
          <w:tcPr>
            <w:tcW w:w="568" w:type="dxa"/>
            <w:vMerge/>
            <w:vAlign w:val="center"/>
          </w:tcPr>
          <w:p w:rsidR="00430F96" w:rsidRPr="00D86227" w:rsidRDefault="00430F96" w:rsidP="005C7740">
            <w:pPr>
              <w:spacing w:after="0"/>
              <w:jc w:val="center"/>
              <w:rPr>
                <w:rFonts w:ascii="Times New Roman" w:hAnsi="Times New Roman" w:cs="Times New Roman"/>
                <w:sz w:val="18"/>
                <w:szCs w:val="24"/>
              </w:rPr>
            </w:pPr>
          </w:p>
        </w:tc>
        <w:tc>
          <w:tcPr>
            <w:tcW w:w="1275" w:type="dxa"/>
            <w:vMerge/>
            <w:vAlign w:val="center"/>
          </w:tcPr>
          <w:p w:rsidR="00430F96" w:rsidRPr="00D86227" w:rsidRDefault="00430F96" w:rsidP="005C7740">
            <w:pPr>
              <w:spacing w:after="0"/>
              <w:jc w:val="center"/>
              <w:rPr>
                <w:rFonts w:ascii="Times New Roman" w:hAnsi="Times New Roman" w:cs="Times New Roman"/>
                <w:sz w:val="18"/>
                <w:szCs w:val="24"/>
              </w:rPr>
            </w:pPr>
          </w:p>
        </w:tc>
        <w:tc>
          <w:tcPr>
            <w:tcW w:w="1418" w:type="dxa"/>
            <w:vMerge/>
            <w:vAlign w:val="center"/>
          </w:tcPr>
          <w:p w:rsidR="00430F96" w:rsidRPr="00D86227" w:rsidRDefault="00430F96" w:rsidP="005C7740">
            <w:pPr>
              <w:spacing w:after="0"/>
              <w:jc w:val="center"/>
              <w:rPr>
                <w:rFonts w:ascii="Times New Roman" w:hAnsi="Times New Roman" w:cs="Times New Roman"/>
                <w:sz w:val="18"/>
                <w:szCs w:val="24"/>
              </w:rPr>
            </w:pPr>
          </w:p>
        </w:tc>
        <w:tc>
          <w:tcPr>
            <w:tcW w:w="1275" w:type="dxa"/>
            <w:vAlign w:val="center"/>
          </w:tcPr>
          <w:p w:rsidR="00430F96" w:rsidRPr="00D86227" w:rsidRDefault="00430F96" w:rsidP="005C7740">
            <w:pPr>
              <w:spacing w:after="0"/>
              <w:jc w:val="center"/>
              <w:rPr>
                <w:rFonts w:ascii="Times New Roman" w:hAnsi="Times New Roman" w:cs="Times New Roman"/>
                <w:sz w:val="18"/>
                <w:szCs w:val="24"/>
              </w:rPr>
            </w:pPr>
            <w:r w:rsidRPr="00D86227">
              <w:rPr>
                <w:rFonts w:ascii="Times New Roman" w:hAnsi="Times New Roman" w:cs="Times New Roman"/>
                <w:sz w:val="18"/>
                <w:szCs w:val="24"/>
              </w:rPr>
              <w:t>30мин</w:t>
            </w:r>
          </w:p>
        </w:tc>
        <w:tc>
          <w:tcPr>
            <w:tcW w:w="1559" w:type="dxa"/>
            <w:vAlign w:val="center"/>
          </w:tcPr>
          <w:p w:rsidR="00430F96" w:rsidRPr="00D86227" w:rsidRDefault="00430F96" w:rsidP="005C7740">
            <w:pPr>
              <w:spacing w:after="0"/>
              <w:jc w:val="center"/>
              <w:rPr>
                <w:rFonts w:ascii="Times New Roman" w:hAnsi="Times New Roman" w:cs="Times New Roman"/>
                <w:sz w:val="18"/>
                <w:szCs w:val="24"/>
              </w:rPr>
            </w:pPr>
            <w:proofErr w:type="gramStart"/>
            <w:r w:rsidRPr="00D86227">
              <w:rPr>
                <w:rFonts w:ascii="Times New Roman" w:hAnsi="Times New Roman" w:cs="Times New Roman"/>
                <w:sz w:val="18"/>
                <w:szCs w:val="24"/>
              </w:rPr>
              <w:t>умерен-макс</w:t>
            </w:r>
            <w:proofErr w:type="gramEnd"/>
          </w:p>
        </w:tc>
        <w:tc>
          <w:tcPr>
            <w:tcW w:w="2126" w:type="dxa"/>
            <w:vAlign w:val="center"/>
          </w:tcPr>
          <w:p w:rsidR="00430F96" w:rsidRPr="00D86227" w:rsidRDefault="00430F96" w:rsidP="005C7740">
            <w:pPr>
              <w:spacing w:after="0"/>
              <w:jc w:val="center"/>
              <w:rPr>
                <w:rFonts w:ascii="Times New Roman" w:hAnsi="Times New Roman" w:cs="Times New Roman"/>
                <w:sz w:val="18"/>
                <w:szCs w:val="24"/>
              </w:rPr>
            </w:pPr>
            <w:r w:rsidRPr="00D86227">
              <w:rPr>
                <w:rFonts w:ascii="Times New Roman" w:hAnsi="Times New Roman" w:cs="Times New Roman"/>
                <w:sz w:val="18"/>
                <w:szCs w:val="24"/>
              </w:rPr>
              <w:t>-</w:t>
            </w:r>
          </w:p>
        </w:tc>
        <w:tc>
          <w:tcPr>
            <w:tcW w:w="1702" w:type="dxa"/>
            <w:vAlign w:val="center"/>
          </w:tcPr>
          <w:p w:rsidR="00430F96" w:rsidRPr="00D86227" w:rsidRDefault="005C7740" w:rsidP="005C7740">
            <w:pPr>
              <w:spacing w:after="0"/>
              <w:jc w:val="center"/>
              <w:rPr>
                <w:rFonts w:ascii="Times New Roman" w:hAnsi="Times New Roman" w:cs="Times New Roman"/>
                <w:sz w:val="18"/>
                <w:szCs w:val="24"/>
              </w:rPr>
            </w:pPr>
            <w:r w:rsidRPr="00D86227">
              <w:rPr>
                <w:rFonts w:ascii="Times New Roman" w:hAnsi="Times New Roman" w:cs="Times New Roman"/>
                <w:sz w:val="18"/>
                <w:szCs w:val="24"/>
              </w:rPr>
              <w:t>-</w:t>
            </w:r>
          </w:p>
        </w:tc>
      </w:tr>
      <w:tr w:rsidR="00430F96" w:rsidRPr="00332D43" w:rsidTr="00EE2222">
        <w:trPr>
          <w:trHeight w:val="200"/>
        </w:trPr>
        <w:tc>
          <w:tcPr>
            <w:tcW w:w="568" w:type="dxa"/>
            <w:vMerge w:val="restart"/>
            <w:vAlign w:val="center"/>
          </w:tcPr>
          <w:p w:rsidR="00430F96" w:rsidRPr="00D86227" w:rsidRDefault="00430F96" w:rsidP="005C7740">
            <w:pPr>
              <w:spacing w:after="0"/>
              <w:jc w:val="center"/>
              <w:rPr>
                <w:rFonts w:ascii="Times New Roman" w:hAnsi="Times New Roman" w:cs="Times New Roman"/>
                <w:sz w:val="18"/>
                <w:szCs w:val="24"/>
              </w:rPr>
            </w:pPr>
            <w:r w:rsidRPr="00D86227">
              <w:rPr>
                <w:rFonts w:ascii="Times New Roman" w:hAnsi="Times New Roman" w:cs="Times New Roman"/>
                <w:sz w:val="18"/>
                <w:szCs w:val="24"/>
              </w:rPr>
              <w:t>4.</w:t>
            </w:r>
          </w:p>
        </w:tc>
        <w:tc>
          <w:tcPr>
            <w:tcW w:w="1275" w:type="dxa"/>
            <w:vMerge w:val="restart"/>
            <w:vAlign w:val="center"/>
          </w:tcPr>
          <w:p w:rsidR="00430F96" w:rsidRPr="00D86227" w:rsidRDefault="00430F96" w:rsidP="005C7740">
            <w:pPr>
              <w:spacing w:after="0"/>
              <w:jc w:val="center"/>
              <w:rPr>
                <w:rFonts w:ascii="Times New Roman" w:hAnsi="Times New Roman" w:cs="Times New Roman"/>
                <w:sz w:val="18"/>
                <w:szCs w:val="24"/>
              </w:rPr>
            </w:pPr>
            <w:r w:rsidRPr="00D86227">
              <w:rPr>
                <w:rFonts w:ascii="Times New Roman" w:hAnsi="Times New Roman" w:cs="Times New Roman"/>
                <w:sz w:val="18"/>
                <w:szCs w:val="24"/>
              </w:rPr>
              <w:t>аэробная</w:t>
            </w:r>
          </w:p>
        </w:tc>
        <w:tc>
          <w:tcPr>
            <w:tcW w:w="1418" w:type="dxa"/>
            <w:vMerge w:val="restart"/>
            <w:vAlign w:val="center"/>
          </w:tcPr>
          <w:p w:rsidR="00430F96" w:rsidRPr="00D86227" w:rsidRDefault="00430F96" w:rsidP="005C7740">
            <w:pPr>
              <w:spacing w:after="0"/>
              <w:jc w:val="center"/>
              <w:rPr>
                <w:rFonts w:ascii="Times New Roman" w:hAnsi="Times New Roman" w:cs="Times New Roman"/>
                <w:sz w:val="18"/>
                <w:szCs w:val="24"/>
              </w:rPr>
            </w:pPr>
            <w:proofErr w:type="spellStart"/>
            <w:r w:rsidRPr="00D86227">
              <w:rPr>
                <w:rFonts w:ascii="Times New Roman" w:hAnsi="Times New Roman" w:cs="Times New Roman"/>
                <w:sz w:val="18"/>
                <w:szCs w:val="24"/>
              </w:rPr>
              <w:t>Общейвыносли-вости</w:t>
            </w:r>
            <w:proofErr w:type="spellEnd"/>
          </w:p>
        </w:tc>
        <w:tc>
          <w:tcPr>
            <w:tcW w:w="1275" w:type="dxa"/>
            <w:vAlign w:val="center"/>
          </w:tcPr>
          <w:p w:rsidR="00430F96" w:rsidRPr="00D86227" w:rsidRDefault="00430F96" w:rsidP="005C7740">
            <w:pPr>
              <w:spacing w:after="0"/>
              <w:jc w:val="center"/>
              <w:rPr>
                <w:rFonts w:ascii="Times New Roman" w:hAnsi="Times New Roman" w:cs="Times New Roman"/>
                <w:sz w:val="18"/>
                <w:szCs w:val="24"/>
              </w:rPr>
            </w:pPr>
            <w:r w:rsidRPr="00D86227">
              <w:rPr>
                <w:rFonts w:ascii="Times New Roman" w:hAnsi="Times New Roman" w:cs="Times New Roman"/>
                <w:sz w:val="18"/>
                <w:szCs w:val="24"/>
              </w:rPr>
              <w:t>1-3мин</w:t>
            </w:r>
          </w:p>
        </w:tc>
        <w:tc>
          <w:tcPr>
            <w:tcW w:w="1559" w:type="dxa"/>
            <w:vAlign w:val="center"/>
          </w:tcPr>
          <w:p w:rsidR="00430F96" w:rsidRPr="00D86227" w:rsidRDefault="00430F96" w:rsidP="005C7740">
            <w:pPr>
              <w:spacing w:after="0"/>
              <w:jc w:val="center"/>
              <w:rPr>
                <w:rFonts w:ascii="Times New Roman" w:hAnsi="Times New Roman" w:cs="Times New Roman"/>
                <w:sz w:val="18"/>
                <w:szCs w:val="24"/>
              </w:rPr>
            </w:pPr>
            <w:r w:rsidRPr="00D86227">
              <w:rPr>
                <w:rFonts w:ascii="Times New Roman" w:hAnsi="Times New Roman" w:cs="Times New Roman"/>
                <w:sz w:val="18"/>
                <w:szCs w:val="24"/>
              </w:rPr>
              <w:t>умеренная</w:t>
            </w:r>
          </w:p>
        </w:tc>
        <w:tc>
          <w:tcPr>
            <w:tcW w:w="2126" w:type="dxa"/>
            <w:vAlign w:val="center"/>
          </w:tcPr>
          <w:p w:rsidR="00430F96" w:rsidRPr="00D86227" w:rsidRDefault="00430F96" w:rsidP="005C7740">
            <w:pPr>
              <w:spacing w:after="0"/>
              <w:jc w:val="center"/>
              <w:rPr>
                <w:rFonts w:ascii="Times New Roman" w:hAnsi="Times New Roman" w:cs="Times New Roman"/>
                <w:sz w:val="18"/>
                <w:szCs w:val="24"/>
              </w:rPr>
            </w:pPr>
            <w:r w:rsidRPr="00D86227">
              <w:rPr>
                <w:rFonts w:ascii="Times New Roman" w:hAnsi="Times New Roman" w:cs="Times New Roman"/>
                <w:sz w:val="18"/>
                <w:szCs w:val="24"/>
              </w:rPr>
              <w:t>30с-1,5м</w:t>
            </w:r>
          </w:p>
        </w:tc>
        <w:tc>
          <w:tcPr>
            <w:tcW w:w="1702" w:type="dxa"/>
            <w:vAlign w:val="center"/>
          </w:tcPr>
          <w:p w:rsidR="00430F96" w:rsidRPr="00D86227" w:rsidRDefault="005C7740" w:rsidP="005C7740">
            <w:pPr>
              <w:spacing w:after="0"/>
              <w:rPr>
                <w:rFonts w:ascii="Times New Roman" w:hAnsi="Times New Roman" w:cs="Times New Roman"/>
                <w:sz w:val="18"/>
                <w:szCs w:val="24"/>
              </w:rPr>
            </w:pPr>
            <w:r w:rsidRPr="00D86227">
              <w:rPr>
                <w:rFonts w:ascii="Times New Roman" w:hAnsi="Times New Roman" w:cs="Times New Roman"/>
                <w:sz w:val="18"/>
                <w:szCs w:val="24"/>
              </w:rPr>
              <w:t xml:space="preserve">10 и </w:t>
            </w:r>
            <w:proofErr w:type="spellStart"/>
            <w:r w:rsidRPr="00D86227">
              <w:rPr>
                <w:rFonts w:ascii="Times New Roman" w:hAnsi="Times New Roman" w:cs="Times New Roman"/>
                <w:sz w:val="18"/>
                <w:szCs w:val="24"/>
              </w:rPr>
              <w:t>бол</w:t>
            </w:r>
            <w:proofErr w:type="gramStart"/>
            <w:r w:rsidRPr="00D86227">
              <w:rPr>
                <w:rFonts w:ascii="Times New Roman" w:hAnsi="Times New Roman" w:cs="Times New Roman"/>
                <w:sz w:val="18"/>
                <w:szCs w:val="24"/>
              </w:rPr>
              <w:t>.в</w:t>
            </w:r>
            <w:proofErr w:type="spellEnd"/>
            <w:proofErr w:type="gramEnd"/>
            <w:r w:rsidRPr="00D86227">
              <w:rPr>
                <w:rFonts w:ascii="Times New Roman" w:hAnsi="Times New Roman" w:cs="Times New Roman"/>
                <w:sz w:val="18"/>
                <w:szCs w:val="24"/>
              </w:rPr>
              <w:t xml:space="preserve"> повторной работе</w:t>
            </w:r>
          </w:p>
          <w:p w:rsidR="005C7740" w:rsidRPr="00D86227" w:rsidRDefault="005C7740" w:rsidP="005C7740">
            <w:pPr>
              <w:spacing w:after="0"/>
              <w:rPr>
                <w:rFonts w:ascii="Times New Roman" w:hAnsi="Times New Roman" w:cs="Times New Roman"/>
                <w:sz w:val="18"/>
                <w:szCs w:val="24"/>
              </w:rPr>
            </w:pPr>
            <w:r w:rsidRPr="00D86227">
              <w:rPr>
                <w:rFonts w:ascii="Times New Roman" w:hAnsi="Times New Roman" w:cs="Times New Roman"/>
                <w:sz w:val="18"/>
                <w:szCs w:val="24"/>
              </w:rPr>
              <w:t xml:space="preserve">5-8 </w:t>
            </w:r>
            <w:proofErr w:type="gramStart"/>
            <w:r w:rsidRPr="00D86227">
              <w:rPr>
                <w:rFonts w:ascii="Times New Roman" w:hAnsi="Times New Roman" w:cs="Times New Roman"/>
                <w:sz w:val="18"/>
                <w:szCs w:val="24"/>
              </w:rPr>
              <w:t>в</w:t>
            </w:r>
            <w:proofErr w:type="gramEnd"/>
            <w:r w:rsidRPr="00D86227">
              <w:rPr>
                <w:rFonts w:ascii="Times New Roman" w:hAnsi="Times New Roman" w:cs="Times New Roman"/>
                <w:sz w:val="18"/>
                <w:szCs w:val="24"/>
              </w:rPr>
              <w:t xml:space="preserve"> серий</w:t>
            </w:r>
          </w:p>
          <w:p w:rsidR="005C7740" w:rsidRPr="00D86227" w:rsidRDefault="005C7740" w:rsidP="005C7740">
            <w:pPr>
              <w:spacing w:after="0"/>
              <w:rPr>
                <w:rFonts w:ascii="Times New Roman" w:hAnsi="Times New Roman" w:cs="Times New Roman"/>
                <w:sz w:val="18"/>
                <w:szCs w:val="24"/>
              </w:rPr>
            </w:pPr>
            <w:r w:rsidRPr="00D86227">
              <w:rPr>
                <w:rFonts w:ascii="Times New Roman" w:hAnsi="Times New Roman" w:cs="Times New Roman"/>
                <w:sz w:val="18"/>
                <w:szCs w:val="24"/>
              </w:rPr>
              <w:t>ной</w:t>
            </w:r>
          </w:p>
        </w:tc>
      </w:tr>
      <w:tr w:rsidR="00430F96" w:rsidRPr="00332D43" w:rsidTr="00EE2222">
        <w:trPr>
          <w:trHeight w:val="179"/>
        </w:trPr>
        <w:tc>
          <w:tcPr>
            <w:tcW w:w="568" w:type="dxa"/>
            <w:vMerge/>
            <w:vAlign w:val="center"/>
          </w:tcPr>
          <w:p w:rsidR="00430F96" w:rsidRPr="00D86227" w:rsidRDefault="00430F96" w:rsidP="005C7740">
            <w:pPr>
              <w:spacing w:after="0"/>
              <w:jc w:val="center"/>
              <w:rPr>
                <w:rFonts w:ascii="Times New Roman" w:hAnsi="Times New Roman" w:cs="Times New Roman"/>
                <w:sz w:val="18"/>
                <w:szCs w:val="24"/>
              </w:rPr>
            </w:pPr>
          </w:p>
        </w:tc>
        <w:tc>
          <w:tcPr>
            <w:tcW w:w="1275" w:type="dxa"/>
            <w:vMerge/>
            <w:vAlign w:val="center"/>
          </w:tcPr>
          <w:p w:rsidR="00430F96" w:rsidRPr="00D86227" w:rsidRDefault="00430F96" w:rsidP="005C7740">
            <w:pPr>
              <w:spacing w:after="0"/>
              <w:jc w:val="center"/>
              <w:rPr>
                <w:rFonts w:ascii="Times New Roman" w:hAnsi="Times New Roman" w:cs="Times New Roman"/>
                <w:sz w:val="18"/>
                <w:szCs w:val="24"/>
              </w:rPr>
            </w:pPr>
          </w:p>
        </w:tc>
        <w:tc>
          <w:tcPr>
            <w:tcW w:w="1418" w:type="dxa"/>
            <w:vMerge/>
            <w:vAlign w:val="center"/>
          </w:tcPr>
          <w:p w:rsidR="00430F96" w:rsidRPr="00D86227" w:rsidRDefault="00430F96" w:rsidP="005C7740">
            <w:pPr>
              <w:spacing w:after="0"/>
              <w:jc w:val="center"/>
              <w:rPr>
                <w:rFonts w:ascii="Times New Roman" w:hAnsi="Times New Roman" w:cs="Times New Roman"/>
                <w:sz w:val="18"/>
                <w:szCs w:val="24"/>
              </w:rPr>
            </w:pPr>
          </w:p>
        </w:tc>
        <w:tc>
          <w:tcPr>
            <w:tcW w:w="1275" w:type="dxa"/>
            <w:vAlign w:val="center"/>
          </w:tcPr>
          <w:p w:rsidR="00430F96" w:rsidRPr="00D86227" w:rsidRDefault="00430F96" w:rsidP="005C7740">
            <w:pPr>
              <w:spacing w:after="0"/>
              <w:jc w:val="center"/>
              <w:rPr>
                <w:rFonts w:ascii="Times New Roman" w:hAnsi="Times New Roman" w:cs="Times New Roman"/>
                <w:sz w:val="18"/>
                <w:szCs w:val="24"/>
              </w:rPr>
            </w:pPr>
            <w:r w:rsidRPr="00D86227">
              <w:rPr>
                <w:rFonts w:ascii="Times New Roman" w:hAnsi="Times New Roman" w:cs="Times New Roman"/>
                <w:sz w:val="18"/>
                <w:szCs w:val="24"/>
              </w:rPr>
              <w:t>3-10мин</w:t>
            </w:r>
          </w:p>
        </w:tc>
        <w:tc>
          <w:tcPr>
            <w:tcW w:w="1559" w:type="dxa"/>
            <w:vAlign w:val="center"/>
          </w:tcPr>
          <w:p w:rsidR="00430F96" w:rsidRPr="00D86227" w:rsidRDefault="00430F96" w:rsidP="005C7740">
            <w:pPr>
              <w:spacing w:after="0"/>
              <w:jc w:val="center"/>
              <w:rPr>
                <w:rFonts w:ascii="Times New Roman" w:hAnsi="Times New Roman" w:cs="Times New Roman"/>
                <w:sz w:val="18"/>
                <w:szCs w:val="24"/>
              </w:rPr>
            </w:pPr>
            <w:r w:rsidRPr="00D86227">
              <w:rPr>
                <w:rFonts w:ascii="Times New Roman" w:hAnsi="Times New Roman" w:cs="Times New Roman"/>
                <w:sz w:val="18"/>
                <w:szCs w:val="24"/>
              </w:rPr>
              <w:t>умеренная</w:t>
            </w:r>
          </w:p>
        </w:tc>
        <w:tc>
          <w:tcPr>
            <w:tcW w:w="2126" w:type="dxa"/>
            <w:vAlign w:val="center"/>
          </w:tcPr>
          <w:p w:rsidR="00430F96" w:rsidRPr="00D86227" w:rsidRDefault="00430F96" w:rsidP="005C7740">
            <w:pPr>
              <w:spacing w:after="0"/>
              <w:jc w:val="center"/>
              <w:rPr>
                <w:rFonts w:ascii="Times New Roman" w:hAnsi="Times New Roman" w:cs="Times New Roman"/>
                <w:sz w:val="18"/>
                <w:szCs w:val="24"/>
              </w:rPr>
            </w:pPr>
            <w:r w:rsidRPr="00D86227">
              <w:rPr>
                <w:rFonts w:ascii="Times New Roman" w:hAnsi="Times New Roman" w:cs="Times New Roman"/>
                <w:sz w:val="18"/>
                <w:szCs w:val="24"/>
              </w:rPr>
              <w:t xml:space="preserve">по </w:t>
            </w:r>
            <w:proofErr w:type="spellStart"/>
            <w:r w:rsidRPr="00D86227">
              <w:rPr>
                <w:rFonts w:ascii="Times New Roman" w:hAnsi="Times New Roman" w:cs="Times New Roman"/>
                <w:sz w:val="18"/>
                <w:szCs w:val="24"/>
              </w:rPr>
              <w:t>самочуствию</w:t>
            </w:r>
            <w:proofErr w:type="spellEnd"/>
          </w:p>
        </w:tc>
        <w:tc>
          <w:tcPr>
            <w:tcW w:w="1702" w:type="dxa"/>
            <w:vAlign w:val="center"/>
          </w:tcPr>
          <w:p w:rsidR="00430F96" w:rsidRPr="00D86227" w:rsidRDefault="005C7740" w:rsidP="005C7740">
            <w:pPr>
              <w:spacing w:after="0"/>
              <w:jc w:val="center"/>
              <w:rPr>
                <w:rFonts w:ascii="Times New Roman" w:hAnsi="Times New Roman" w:cs="Times New Roman"/>
                <w:sz w:val="18"/>
                <w:szCs w:val="24"/>
              </w:rPr>
            </w:pPr>
            <w:r w:rsidRPr="00D86227">
              <w:rPr>
                <w:rFonts w:ascii="Times New Roman" w:hAnsi="Times New Roman" w:cs="Times New Roman"/>
                <w:sz w:val="18"/>
                <w:szCs w:val="24"/>
              </w:rPr>
              <w:t>2-8 серий</w:t>
            </w:r>
          </w:p>
        </w:tc>
      </w:tr>
      <w:tr w:rsidR="00430F96" w:rsidRPr="00332D43" w:rsidTr="00EE2222">
        <w:trPr>
          <w:trHeight w:val="200"/>
        </w:trPr>
        <w:tc>
          <w:tcPr>
            <w:tcW w:w="568" w:type="dxa"/>
            <w:vMerge/>
            <w:vAlign w:val="center"/>
          </w:tcPr>
          <w:p w:rsidR="00430F96" w:rsidRPr="00D86227" w:rsidRDefault="00430F96" w:rsidP="005C7740">
            <w:pPr>
              <w:spacing w:after="0"/>
              <w:jc w:val="center"/>
              <w:rPr>
                <w:rFonts w:ascii="Times New Roman" w:hAnsi="Times New Roman" w:cs="Times New Roman"/>
                <w:sz w:val="18"/>
                <w:szCs w:val="24"/>
              </w:rPr>
            </w:pPr>
          </w:p>
        </w:tc>
        <w:tc>
          <w:tcPr>
            <w:tcW w:w="1275" w:type="dxa"/>
            <w:vMerge/>
            <w:vAlign w:val="center"/>
          </w:tcPr>
          <w:p w:rsidR="00430F96" w:rsidRPr="00D86227" w:rsidRDefault="00430F96" w:rsidP="005C7740">
            <w:pPr>
              <w:spacing w:after="0"/>
              <w:jc w:val="center"/>
              <w:rPr>
                <w:rFonts w:ascii="Times New Roman" w:hAnsi="Times New Roman" w:cs="Times New Roman"/>
                <w:sz w:val="18"/>
                <w:szCs w:val="24"/>
              </w:rPr>
            </w:pPr>
          </w:p>
        </w:tc>
        <w:tc>
          <w:tcPr>
            <w:tcW w:w="1418" w:type="dxa"/>
            <w:vMerge/>
            <w:vAlign w:val="center"/>
          </w:tcPr>
          <w:p w:rsidR="00430F96" w:rsidRPr="00D86227" w:rsidRDefault="00430F96" w:rsidP="005C7740">
            <w:pPr>
              <w:spacing w:after="0"/>
              <w:jc w:val="center"/>
              <w:rPr>
                <w:rFonts w:ascii="Times New Roman" w:hAnsi="Times New Roman" w:cs="Times New Roman"/>
                <w:sz w:val="18"/>
                <w:szCs w:val="24"/>
              </w:rPr>
            </w:pPr>
          </w:p>
        </w:tc>
        <w:tc>
          <w:tcPr>
            <w:tcW w:w="1275" w:type="dxa"/>
            <w:vAlign w:val="center"/>
          </w:tcPr>
          <w:p w:rsidR="00430F96" w:rsidRPr="00D86227" w:rsidRDefault="00430F96" w:rsidP="005C7740">
            <w:pPr>
              <w:spacing w:after="0"/>
              <w:jc w:val="center"/>
              <w:rPr>
                <w:rFonts w:ascii="Times New Roman" w:hAnsi="Times New Roman" w:cs="Times New Roman"/>
                <w:sz w:val="18"/>
                <w:szCs w:val="24"/>
              </w:rPr>
            </w:pPr>
            <w:r w:rsidRPr="00D86227">
              <w:rPr>
                <w:rFonts w:ascii="Times New Roman" w:hAnsi="Times New Roman" w:cs="Times New Roman"/>
                <w:sz w:val="18"/>
                <w:szCs w:val="24"/>
              </w:rPr>
              <w:t>30мин и</w:t>
            </w:r>
          </w:p>
          <w:p w:rsidR="00430F96" w:rsidRPr="00D86227" w:rsidRDefault="00430F96" w:rsidP="005C7740">
            <w:pPr>
              <w:spacing w:after="0"/>
              <w:jc w:val="center"/>
              <w:rPr>
                <w:rFonts w:ascii="Times New Roman" w:hAnsi="Times New Roman" w:cs="Times New Roman"/>
                <w:sz w:val="18"/>
                <w:szCs w:val="24"/>
              </w:rPr>
            </w:pPr>
            <w:r w:rsidRPr="00D86227">
              <w:rPr>
                <w:rFonts w:ascii="Times New Roman" w:hAnsi="Times New Roman" w:cs="Times New Roman"/>
                <w:sz w:val="18"/>
                <w:szCs w:val="24"/>
              </w:rPr>
              <w:t>более</w:t>
            </w:r>
          </w:p>
        </w:tc>
        <w:tc>
          <w:tcPr>
            <w:tcW w:w="1559" w:type="dxa"/>
            <w:vAlign w:val="center"/>
          </w:tcPr>
          <w:p w:rsidR="00430F96" w:rsidRPr="00D86227" w:rsidRDefault="00430F96" w:rsidP="005C7740">
            <w:pPr>
              <w:spacing w:after="0"/>
              <w:jc w:val="center"/>
              <w:rPr>
                <w:rFonts w:ascii="Times New Roman" w:hAnsi="Times New Roman" w:cs="Times New Roman"/>
                <w:sz w:val="18"/>
                <w:szCs w:val="24"/>
              </w:rPr>
            </w:pPr>
            <w:proofErr w:type="gramStart"/>
            <w:r w:rsidRPr="00D86227">
              <w:rPr>
                <w:rFonts w:ascii="Times New Roman" w:hAnsi="Times New Roman" w:cs="Times New Roman"/>
                <w:sz w:val="18"/>
                <w:szCs w:val="24"/>
              </w:rPr>
              <w:t>Малая-большая</w:t>
            </w:r>
            <w:proofErr w:type="gramEnd"/>
          </w:p>
        </w:tc>
        <w:tc>
          <w:tcPr>
            <w:tcW w:w="2126" w:type="dxa"/>
            <w:vAlign w:val="center"/>
          </w:tcPr>
          <w:p w:rsidR="00430F96" w:rsidRPr="00D86227" w:rsidRDefault="00430F96" w:rsidP="005C7740">
            <w:pPr>
              <w:spacing w:after="0"/>
              <w:jc w:val="center"/>
              <w:rPr>
                <w:rFonts w:ascii="Times New Roman" w:hAnsi="Times New Roman" w:cs="Times New Roman"/>
                <w:sz w:val="18"/>
                <w:szCs w:val="24"/>
              </w:rPr>
            </w:pPr>
            <w:r w:rsidRPr="00D86227">
              <w:rPr>
                <w:rFonts w:ascii="Times New Roman" w:hAnsi="Times New Roman" w:cs="Times New Roman"/>
                <w:sz w:val="18"/>
                <w:szCs w:val="24"/>
              </w:rPr>
              <w:t>-</w:t>
            </w:r>
          </w:p>
        </w:tc>
        <w:tc>
          <w:tcPr>
            <w:tcW w:w="1702" w:type="dxa"/>
            <w:vAlign w:val="center"/>
          </w:tcPr>
          <w:p w:rsidR="00430F96" w:rsidRPr="00D86227" w:rsidRDefault="005C7740" w:rsidP="005C7740">
            <w:pPr>
              <w:spacing w:after="0"/>
              <w:jc w:val="center"/>
              <w:rPr>
                <w:rFonts w:ascii="Times New Roman" w:hAnsi="Times New Roman" w:cs="Times New Roman"/>
                <w:sz w:val="18"/>
                <w:szCs w:val="24"/>
              </w:rPr>
            </w:pPr>
            <w:r w:rsidRPr="00D86227">
              <w:rPr>
                <w:rFonts w:ascii="Times New Roman" w:hAnsi="Times New Roman" w:cs="Times New Roman"/>
                <w:sz w:val="18"/>
                <w:szCs w:val="24"/>
              </w:rPr>
              <w:t>-</w:t>
            </w:r>
          </w:p>
        </w:tc>
      </w:tr>
      <w:tr w:rsidR="00430F96" w:rsidRPr="00332D43" w:rsidTr="00EE2222">
        <w:trPr>
          <w:trHeight w:val="521"/>
        </w:trPr>
        <w:tc>
          <w:tcPr>
            <w:tcW w:w="568" w:type="dxa"/>
            <w:vMerge w:val="restart"/>
            <w:vAlign w:val="center"/>
          </w:tcPr>
          <w:p w:rsidR="00430F96" w:rsidRPr="00D86227" w:rsidRDefault="00430F96" w:rsidP="005C7740">
            <w:pPr>
              <w:spacing w:after="0"/>
              <w:jc w:val="center"/>
              <w:rPr>
                <w:rFonts w:ascii="Times New Roman" w:hAnsi="Times New Roman" w:cs="Times New Roman"/>
                <w:sz w:val="18"/>
                <w:szCs w:val="24"/>
              </w:rPr>
            </w:pPr>
            <w:r w:rsidRPr="00D86227">
              <w:rPr>
                <w:rFonts w:ascii="Times New Roman" w:hAnsi="Times New Roman" w:cs="Times New Roman"/>
                <w:sz w:val="18"/>
                <w:szCs w:val="24"/>
              </w:rPr>
              <w:lastRenderedPageBreak/>
              <w:t>5.</w:t>
            </w:r>
          </w:p>
        </w:tc>
        <w:tc>
          <w:tcPr>
            <w:tcW w:w="1275" w:type="dxa"/>
            <w:vMerge w:val="restart"/>
            <w:vAlign w:val="center"/>
          </w:tcPr>
          <w:p w:rsidR="00430F96" w:rsidRPr="00D86227" w:rsidRDefault="00430F96" w:rsidP="005C7740">
            <w:pPr>
              <w:spacing w:after="0"/>
              <w:jc w:val="center"/>
              <w:rPr>
                <w:rFonts w:ascii="Times New Roman" w:hAnsi="Times New Roman" w:cs="Times New Roman"/>
                <w:sz w:val="18"/>
                <w:szCs w:val="24"/>
              </w:rPr>
            </w:pPr>
            <w:proofErr w:type="spellStart"/>
            <w:proofErr w:type="gramStart"/>
            <w:r w:rsidRPr="00D86227">
              <w:rPr>
                <w:rFonts w:ascii="Times New Roman" w:hAnsi="Times New Roman" w:cs="Times New Roman"/>
                <w:sz w:val="18"/>
                <w:szCs w:val="24"/>
              </w:rPr>
              <w:t>Анаболи-ческая</w:t>
            </w:r>
            <w:proofErr w:type="spellEnd"/>
            <w:proofErr w:type="gramEnd"/>
          </w:p>
        </w:tc>
        <w:tc>
          <w:tcPr>
            <w:tcW w:w="1418" w:type="dxa"/>
            <w:vMerge w:val="restart"/>
            <w:vAlign w:val="center"/>
          </w:tcPr>
          <w:p w:rsidR="00430F96" w:rsidRPr="00D86227" w:rsidRDefault="00430F96" w:rsidP="00FF6E5E">
            <w:pPr>
              <w:spacing w:after="0"/>
              <w:jc w:val="center"/>
              <w:rPr>
                <w:rFonts w:ascii="Times New Roman" w:hAnsi="Times New Roman" w:cs="Times New Roman"/>
                <w:sz w:val="18"/>
                <w:szCs w:val="24"/>
              </w:rPr>
            </w:pPr>
            <w:proofErr w:type="spellStart"/>
            <w:r w:rsidRPr="00D86227">
              <w:rPr>
                <w:rFonts w:ascii="Times New Roman" w:hAnsi="Times New Roman" w:cs="Times New Roman"/>
                <w:sz w:val="18"/>
                <w:szCs w:val="24"/>
              </w:rPr>
              <w:t>Силы</w:t>
            </w:r>
            <w:proofErr w:type="gramStart"/>
            <w:r w:rsidR="00FF6E5E" w:rsidRPr="00D86227">
              <w:rPr>
                <w:rFonts w:ascii="Times New Roman" w:hAnsi="Times New Roman" w:cs="Times New Roman"/>
                <w:sz w:val="18"/>
                <w:szCs w:val="24"/>
              </w:rPr>
              <w:t>,</w:t>
            </w:r>
            <w:r w:rsidRPr="00D86227">
              <w:rPr>
                <w:rFonts w:ascii="Times New Roman" w:hAnsi="Times New Roman" w:cs="Times New Roman"/>
                <w:sz w:val="18"/>
                <w:szCs w:val="24"/>
              </w:rPr>
              <w:t>с</w:t>
            </w:r>
            <w:proofErr w:type="gramEnd"/>
            <w:r w:rsidRPr="00D86227">
              <w:rPr>
                <w:rFonts w:ascii="Times New Roman" w:hAnsi="Times New Roman" w:cs="Times New Roman"/>
                <w:sz w:val="18"/>
                <w:szCs w:val="24"/>
              </w:rPr>
              <w:t>ил</w:t>
            </w:r>
            <w:r w:rsidR="00FF6E5E" w:rsidRPr="00D86227">
              <w:rPr>
                <w:rFonts w:ascii="Times New Roman" w:hAnsi="Times New Roman" w:cs="Times New Roman"/>
                <w:sz w:val="18"/>
                <w:szCs w:val="24"/>
              </w:rPr>
              <w:t>ыи</w:t>
            </w:r>
            <w:r w:rsidRPr="00D86227">
              <w:rPr>
                <w:rFonts w:ascii="Times New Roman" w:hAnsi="Times New Roman" w:cs="Times New Roman"/>
                <w:sz w:val="18"/>
                <w:szCs w:val="24"/>
              </w:rPr>
              <w:t>выносли-вости</w:t>
            </w:r>
            <w:proofErr w:type="spellEnd"/>
          </w:p>
        </w:tc>
        <w:tc>
          <w:tcPr>
            <w:tcW w:w="1275" w:type="dxa"/>
            <w:vAlign w:val="center"/>
          </w:tcPr>
          <w:p w:rsidR="00430F96" w:rsidRPr="00D86227" w:rsidRDefault="00430F96" w:rsidP="005C7740">
            <w:pPr>
              <w:spacing w:after="0"/>
              <w:jc w:val="center"/>
              <w:rPr>
                <w:rFonts w:ascii="Times New Roman" w:hAnsi="Times New Roman" w:cs="Times New Roman"/>
                <w:sz w:val="18"/>
                <w:szCs w:val="24"/>
              </w:rPr>
            </w:pPr>
            <w:r w:rsidRPr="00D86227">
              <w:rPr>
                <w:rFonts w:ascii="Times New Roman" w:hAnsi="Times New Roman" w:cs="Times New Roman"/>
                <w:sz w:val="18"/>
                <w:szCs w:val="24"/>
              </w:rPr>
              <w:t>1,5-2мин</w:t>
            </w:r>
          </w:p>
        </w:tc>
        <w:tc>
          <w:tcPr>
            <w:tcW w:w="1559" w:type="dxa"/>
            <w:vAlign w:val="center"/>
          </w:tcPr>
          <w:p w:rsidR="00430F96" w:rsidRPr="00D86227" w:rsidRDefault="00430F96" w:rsidP="005C7740">
            <w:pPr>
              <w:spacing w:after="0"/>
              <w:jc w:val="center"/>
              <w:rPr>
                <w:rFonts w:ascii="Times New Roman" w:hAnsi="Times New Roman" w:cs="Times New Roman"/>
                <w:sz w:val="18"/>
                <w:szCs w:val="24"/>
              </w:rPr>
            </w:pPr>
            <w:r w:rsidRPr="00D86227">
              <w:rPr>
                <w:rFonts w:ascii="Times New Roman" w:hAnsi="Times New Roman" w:cs="Times New Roman"/>
                <w:sz w:val="18"/>
                <w:szCs w:val="24"/>
              </w:rPr>
              <w:t>Большая-</w:t>
            </w:r>
            <w:proofErr w:type="spellStart"/>
            <w:r w:rsidRPr="00D86227">
              <w:rPr>
                <w:rFonts w:ascii="Times New Roman" w:hAnsi="Times New Roman" w:cs="Times New Roman"/>
                <w:sz w:val="18"/>
                <w:szCs w:val="24"/>
              </w:rPr>
              <w:t>субмаксим</w:t>
            </w:r>
            <w:proofErr w:type="spellEnd"/>
          </w:p>
        </w:tc>
        <w:tc>
          <w:tcPr>
            <w:tcW w:w="2126" w:type="dxa"/>
            <w:vAlign w:val="center"/>
          </w:tcPr>
          <w:p w:rsidR="00430F96" w:rsidRPr="00D86227" w:rsidRDefault="00430F96" w:rsidP="005C7740">
            <w:pPr>
              <w:spacing w:after="0"/>
              <w:jc w:val="center"/>
              <w:rPr>
                <w:rFonts w:ascii="Times New Roman" w:hAnsi="Times New Roman" w:cs="Times New Roman"/>
                <w:sz w:val="18"/>
                <w:szCs w:val="24"/>
              </w:rPr>
            </w:pPr>
            <w:r w:rsidRPr="00D86227">
              <w:rPr>
                <w:rFonts w:ascii="Times New Roman" w:hAnsi="Times New Roman" w:cs="Times New Roman"/>
                <w:sz w:val="18"/>
                <w:szCs w:val="24"/>
              </w:rPr>
              <w:t>1,5-2м</w:t>
            </w:r>
          </w:p>
        </w:tc>
        <w:tc>
          <w:tcPr>
            <w:tcW w:w="1702" w:type="dxa"/>
            <w:vAlign w:val="center"/>
          </w:tcPr>
          <w:p w:rsidR="00430F96" w:rsidRPr="00D86227" w:rsidRDefault="005C7740" w:rsidP="005C7740">
            <w:pPr>
              <w:spacing w:after="0"/>
              <w:jc w:val="center"/>
              <w:rPr>
                <w:rFonts w:ascii="Times New Roman" w:hAnsi="Times New Roman" w:cs="Times New Roman"/>
                <w:sz w:val="18"/>
                <w:szCs w:val="24"/>
              </w:rPr>
            </w:pPr>
            <w:r w:rsidRPr="00D86227">
              <w:rPr>
                <w:rFonts w:ascii="Times New Roman" w:hAnsi="Times New Roman" w:cs="Times New Roman"/>
                <w:sz w:val="18"/>
                <w:szCs w:val="24"/>
              </w:rPr>
              <w:t xml:space="preserve">Серии из 5-6 </w:t>
            </w:r>
            <w:proofErr w:type="spellStart"/>
            <w:r w:rsidRPr="00D86227">
              <w:rPr>
                <w:rFonts w:ascii="Times New Roman" w:hAnsi="Times New Roman" w:cs="Times New Roman"/>
                <w:sz w:val="18"/>
                <w:szCs w:val="24"/>
              </w:rPr>
              <w:t>упраж</w:t>
            </w:r>
            <w:proofErr w:type="spellEnd"/>
            <w:r w:rsidRPr="00D86227">
              <w:rPr>
                <w:rFonts w:ascii="Times New Roman" w:hAnsi="Times New Roman" w:cs="Times New Roman"/>
                <w:sz w:val="18"/>
                <w:szCs w:val="24"/>
              </w:rPr>
              <w:t xml:space="preserve"> повторяются 3-4 раза</w:t>
            </w:r>
          </w:p>
        </w:tc>
      </w:tr>
      <w:tr w:rsidR="00430F96" w:rsidRPr="00332D43" w:rsidTr="00EE2222">
        <w:trPr>
          <w:trHeight w:val="400"/>
        </w:trPr>
        <w:tc>
          <w:tcPr>
            <w:tcW w:w="568" w:type="dxa"/>
            <w:vMerge/>
            <w:vAlign w:val="center"/>
          </w:tcPr>
          <w:p w:rsidR="00430F96" w:rsidRPr="00D86227" w:rsidRDefault="00430F96" w:rsidP="005C7740">
            <w:pPr>
              <w:spacing w:after="0"/>
              <w:jc w:val="center"/>
              <w:rPr>
                <w:rFonts w:ascii="Times New Roman" w:hAnsi="Times New Roman" w:cs="Times New Roman"/>
                <w:sz w:val="18"/>
                <w:szCs w:val="24"/>
              </w:rPr>
            </w:pPr>
          </w:p>
        </w:tc>
        <w:tc>
          <w:tcPr>
            <w:tcW w:w="1275" w:type="dxa"/>
            <w:vMerge/>
            <w:vAlign w:val="center"/>
          </w:tcPr>
          <w:p w:rsidR="00430F96" w:rsidRPr="00D86227" w:rsidRDefault="00430F96" w:rsidP="005C7740">
            <w:pPr>
              <w:spacing w:after="0"/>
              <w:jc w:val="center"/>
              <w:rPr>
                <w:rFonts w:ascii="Times New Roman" w:hAnsi="Times New Roman" w:cs="Times New Roman"/>
                <w:sz w:val="18"/>
                <w:szCs w:val="24"/>
              </w:rPr>
            </w:pPr>
          </w:p>
        </w:tc>
        <w:tc>
          <w:tcPr>
            <w:tcW w:w="1418" w:type="dxa"/>
            <w:vMerge/>
            <w:vAlign w:val="center"/>
          </w:tcPr>
          <w:p w:rsidR="00430F96" w:rsidRPr="00D86227" w:rsidRDefault="00430F96" w:rsidP="005C7740">
            <w:pPr>
              <w:spacing w:after="0"/>
              <w:jc w:val="center"/>
              <w:rPr>
                <w:rFonts w:ascii="Times New Roman" w:hAnsi="Times New Roman" w:cs="Times New Roman"/>
                <w:sz w:val="18"/>
                <w:szCs w:val="24"/>
              </w:rPr>
            </w:pPr>
          </w:p>
        </w:tc>
        <w:tc>
          <w:tcPr>
            <w:tcW w:w="1275" w:type="dxa"/>
            <w:vAlign w:val="center"/>
          </w:tcPr>
          <w:p w:rsidR="00430F96" w:rsidRPr="00D86227" w:rsidRDefault="00430F96" w:rsidP="005C7740">
            <w:pPr>
              <w:spacing w:after="0"/>
              <w:jc w:val="center"/>
              <w:rPr>
                <w:rFonts w:ascii="Times New Roman" w:hAnsi="Times New Roman" w:cs="Times New Roman"/>
                <w:sz w:val="18"/>
                <w:szCs w:val="24"/>
              </w:rPr>
            </w:pPr>
            <w:r w:rsidRPr="00D86227">
              <w:rPr>
                <w:rFonts w:ascii="Times New Roman" w:hAnsi="Times New Roman" w:cs="Times New Roman"/>
                <w:sz w:val="18"/>
                <w:szCs w:val="24"/>
              </w:rPr>
              <w:t>до отказа</w:t>
            </w:r>
          </w:p>
        </w:tc>
        <w:tc>
          <w:tcPr>
            <w:tcW w:w="1559" w:type="dxa"/>
            <w:vAlign w:val="center"/>
          </w:tcPr>
          <w:p w:rsidR="00430F96" w:rsidRPr="00D86227" w:rsidRDefault="00430F96" w:rsidP="005C7740">
            <w:pPr>
              <w:spacing w:after="0"/>
              <w:jc w:val="center"/>
              <w:rPr>
                <w:rFonts w:ascii="Times New Roman" w:hAnsi="Times New Roman" w:cs="Times New Roman"/>
                <w:sz w:val="18"/>
                <w:szCs w:val="24"/>
              </w:rPr>
            </w:pPr>
            <w:r w:rsidRPr="00D86227">
              <w:rPr>
                <w:rFonts w:ascii="Times New Roman" w:hAnsi="Times New Roman" w:cs="Times New Roman"/>
                <w:sz w:val="18"/>
                <w:szCs w:val="24"/>
              </w:rPr>
              <w:t>большая</w:t>
            </w:r>
          </w:p>
        </w:tc>
        <w:tc>
          <w:tcPr>
            <w:tcW w:w="2126" w:type="dxa"/>
            <w:vAlign w:val="center"/>
          </w:tcPr>
          <w:p w:rsidR="00430F96" w:rsidRPr="00D86227" w:rsidRDefault="00430F96" w:rsidP="005C7740">
            <w:pPr>
              <w:spacing w:after="0"/>
              <w:jc w:val="center"/>
              <w:rPr>
                <w:rFonts w:ascii="Times New Roman" w:hAnsi="Times New Roman" w:cs="Times New Roman"/>
                <w:sz w:val="18"/>
                <w:szCs w:val="24"/>
              </w:rPr>
            </w:pPr>
            <w:r w:rsidRPr="00D86227">
              <w:rPr>
                <w:rFonts w:ascii="Times New Roman" w:hAnsi="Times New Roman" w:cs="Times New Roman"/>
                <w:sz w:val="18"/>
                <w:szCs w:val="24"/>
              </w:rPr>
              <w:t>3-4м</w:t>
            </w:r>
          </w:p>
        </w:tc>
        <w:tc>
          <w:tcPr>
            <w:tcW w:w="1702" w:type="dxa"/>
            <w:vAlign w:val="center"/>
          </w:tcPr>
          <w:p w:rsidR="00430F96" w:rsidRPr="00D86227" w:rsidRDefault="005C7740" w:rsidP="005C7740">
            <w:pPr>
              <w:spacing w:after="0"/>
              <w:jc w:val="center"/>
              <w:rPr>
                <w:rFonts w:ascii="Times New Roman" w:hAnsi="Times New Roman" w:cs="Times New Roman"/>
                <w:sz w:val="18"/>
                <w:szCs w:val="24"/>
              </w:rPr>
            </w:pPr>
            <w:r w:rsidRPr="00D86227">
              <w:rPr>
                <w:rFonts w:ascii="Times New Roman" w:hAnsi="Times New Roman" w:cs="Times New Roman"/>
                <w:sz w:val="18"/>
                <w:szCs w:val="24"/>
              </w:rPr>
              <w:t>4-6</w:t>
            </w:r>
          </w:p>
        </w:tc>
      </w:tr>
    </w:tbl>
    <w:p w:rsidR="005B2527" w:rsidRPr="00332D43" w:rsidRDefault="005B2527" w:rsidP="00B022EA">
      <w:pPr>
        <w:spacing w:after="0"/>
        <w:jc w:val="both"/>
        <w:rPr>
          <w:rFonts w:ascii="Times New Roman" w:hAnsi="Times New Roman" w:cs="Times New Roman"/>
          <w:b/>
          <w:sz w:val="24"/>
          <w:szCs w:val="24"/>
        </w:rPr>
      </w:pPr>
    </w:p>
    <w:p w:rsidR="00430BBA" w:rsidRDefault="00FD4108" w:rsidP="009E039F">
      <w:pPr>
        <w:spacing w:after="0"/>
        <w:ind w:firstLine="709"/>
        <w:jc w:val="both"/>
        <w:rPr>
          <w:rFonts w:ascii="Times New Roman" w:hAnsi="Times New Roman" w:cs="Times New Roman"/>
          <w:sz w:val="28"/>
          <w:szCs w:val="24"/>
        </w:rPr>
      </w:pPr>
      <w:r w:rsidRPr="009E039F">
        <w:rPr>
          <w:rFonts w:ascii="Times New Roman" w:hAnsi="Times New Roman" w:cs="Times New Roman"/>
          <w:sz w:val="28"/>
          <w:szCs w:val="24"/>
        </w:rPr>
        <w:t xml:space="preserve">Использование  этой </w:t>
      </w:r>
      <w:proofErr w:type="spellStart"/>
      <w:r w:rsidRPr="009E039F">
        <w:rPr>
          <w:rFonts w:ascii="Times New Roman" w:hAnsi="Times New Roman" w:cs="Times New Roman"/>
          <w:sz w:val="28"/>
          <w:szCs w:val="24"/>
        </w:rPr>
        <w:t>градации</w:t>
      </w:r>
      <w:r w:rsidR="00837278" w:rsidRPr="009E039F">
        <w:rPr>
          <w:rFonts w:ascii="Times New Roman" w:hAnsi="Times New Roman" w:cs="Times New Roman"/>
          <w:sz w:val="28"/>
          <w:szCs w:val="24"/>
        </w:rPr>
        <w:t>позволяет</w:t>
      </w:r>
      <w:proofErr w:type="spellEnd"/>
      <w:r w:rsidR="008F01DB" w:rsidRPr="009E039F">
        <w:rPr>
          <w:rFonts w:ascii="Times New Roman" w:hAnsi="Times New Roman" w:cs="Times New Roman"/>
          <w:sz w:val="28"/>
          <w:szCs w:val="24"/>
        </w:rPr>
        <w:t xml:space="preserve"> систематизировать специальные упражнения дзюдоистов 15</w:t>
      </w:r>
      <w:r w:rsidR="0027670B">
        <w:rPr>
          <w:rFonts w:ascii="Times New Roman" w:hAnsi="Times New Roman" w:cs="Times New Roman"/>
          <w:sz w:val="28"/>
          <w:szCs w:val="24"/>
        </w:rPr>
        <w:t>-</w:t>
      </w:r>
      <w:r w:rsidR="008F01DB" w:rsidRPr="009E039F">
        <w:rPr>
          <w:rFonts w:ascii="Times New Roman" w:hAnsi="Times New Roman" w:cs="Times New Roman"/>
          <w:sz w:val="28"/>
          <w:szCs w:val="24"/>
        </w:rPr>
        <w:t>17-летнего возраста по направленности их физиологического воздействия на организм спортсменов</w:t>
      </w:r>
      <w:r w:rsidR="009E039F">
        <w:rPr>
          <w:rFonts w:ascii="Times New Roman" w:hAnsi="Times New Roman" w:cs="Times New Roman"/>
          <w:sz w:val="28"/>
          <w:szCs w:val="24"/>
        </w:rPr>
        <w:t xml:space="preserve"> (таблица №</w:t>
      </w:r>
      <w:r w:rsidR="00731CC4">
        <w:rPr>
          <w:rFonts w:ascii="Times New Roman" w:hAnsi="Times New Roman" w:cs="Times New Roman"/>
          <w:sz w:val="28"/>
          <w:szCs w:val="24"/>
        </w:rPr>
        <w:t xml:space="preserve"> 23</w:t>
      </w:r>
      <w:r w:rsidR="009E039F">
        <w:rPr>
          <w:rFonts w:ascii="Times New Roman" w:hAnsi="Times New Roman" w:cs="Times New Roman"/>
          <w:sz w:val="28"/>
          <w:szCs w:val="24"/>
        </w:rPr>
        <w:t>).</w:t>
      </w:r>
    </w:p>
    <w:p w:rsidR="009E039F" w:rsidRDefault="009E039F" w:rsidP="009E039F">
      <w:pPr>
        <w:spacing w:after="0"/>
        <w:ind w:firstLine="709"/>
        <w:jc w:val="both"/>
        <w:rPr>
          <w:rFonts w:ascii="Times New Roman" w:hAnsi="Times New Roman" w:cs="Times New Roman"/>
          <w:sz w:val="28"/>
          <w:szCs w:val="24"/>
        </w:rPr>
      </w:pPr>
    </w:p>
    <w:p w:rsidR="009E039F" w:rsidRPr="00C901F1" w:rsidRDefault="009E039F" w:rsidP="009E039F">
      <w:pPr>
        <w:spacing w:after="0"/>
        <w:ind w:firstLine="709"/>
        <w:jc w:val="right"/>
        <w:rPr>
          <w:rFonts w:ascii="Times New Roman" w:hAnsi="Times New Roman" w:cs="Times New Roman"/>
          <w:sz w:val="28"/>
          <w:szCs w:val="24"/>
        </w:rPr>
      </w:pPr>
      <w:r w:rsidRPr="00C901F1">
        <w:rPr>
          <w:rFonts w:ascii="Times New Roman" w:hAnsi="Times New Roman" w:cs="Times New Roman"/>
          <w:sz w:val="28"/>
          <w:szCs w:val="24"/>
        </w:rPr>
        <w:t xml:space="preserve">Таблица № </w:t>
      </w:r>
      <w:r w:rsidR="00731CC4">
        <w:rPr>
          <w:rFonts w:ascii="Times New Roman" w:hAnsi="Times New Roman" w:cs="Times New Roman"/>
          <w:sz w:val="28"/>
          <w:szCs w:val="24"/>
        </w:rPr>
        <w:t>23</w:t>
      </w:r>
    </w:p>
    <w:tbl>
      <w:tblPr>
        <w:tblpPr w:leftFromText="180" w:rightFromText="180" w:vertAnchor="text" w:horzAnchor="margin" w:tblpY="3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
        <w:gridCol w:w="7235"/>
        <w:gridCol w:w="2124"/>
      </w:tblGrid>
      <w:tr w:rsidR="00840B25" w:rsidRPr="00E520A6" w:rsidTr="00E520A6">
        <w:trPr>
          <w:trHeight w:val="234"/>
        </w:trPr>
        <w:tc>
          <w:tcPr>
            <w:tcW w:w="495" w:type="dxa"/>
            <w:vAlign w:val="center"/>
          </w:tcPr>
          <w:p w:rsidR="00840B25" w:rsidRPr="00E520A6" w:rsidRDefault="00840B25" w:rsidP="00840B25">
            <w:pPr>
              <w:spacing w:after="0"/>
              <w:ind w:left="37"/>
              <w:jc w:val="center"/>
              <w:rPr>
                <w:rFonts w:ascii="Times New Roman" w:hAnsi="Times New Roman" w:cs="Times New Roman"/>
                <w:sz w:val="20"/>
                <w:szCs w:val="20"/>
              </w:rPr>
            </w:pPr>
            <w:r w:rsidRPr="00E520A6">
              <w:rPr>
                <w:rFonts w:ascii="Times New Roman" w:hAnsi="Times New Roman" w:cs="Times New Roman"/>
                <w:sz w:val="20"/>
                <w:szCs w:val="20"/>
              </w:rPr>
              <w:t>№</w:t>
            </w:r>
          </w:p>
        </w:tc>
        <w:tc>
          <w:tcPr>
            <w:tcW w:w="7268" w:type="dxa"/>
            <w:vAlign w:val="center"/>
          </w:tcPr>
          <w:p w:rsidR="00840B25" w:rsidRPr="00E520A6" w:rsidRDefault="00840B25" w:rsidP="00840B25">
            <w:pPr>
              <w:spacing w:after="0"/>
              <w:ind w:left="37"/>
              <w:jc w:val="center"/>
              <w:rPr>
                <w:rFonts w:ascii="Times New Roman" w:hAnsi="Times New Roman" w:cs="Times New Roman"/>
                <w:sz w:val="20"/>
                <w:szCs w:val="20"/>
              </w:rPr>
            </w:pPr>
            <w:r w:rsidRPr="00E520A6">
              <w:rPr>
                <w:rFonts w:ascii="Times New Roman" w:hAnsi="Times New Roman" w:cs="Times New Roman"/>
                <w:sz w:val="20"/>
                <w:szCs w:val="20"/>
              </w:rPr>
              <w:t>упражнения</w:t>
            </w:r>
          </w:p>
        </w:tc>
        <w:tc>
          <w:tcPr>
            <w:tcW w:w="2126" w:type="dxa"/>
            <w:vAlign w:val="center"/>
          </w:tcPr>
          <w:p w:rsidR="00840B25" w:rsidRPr="00E520A6" w:rsidRDefault="00840B25" w:rsidP="00840B25">
            <w:pPr>
              <w:spacing w:after="0"/>
              <w:ind w:left="37"/>
              <w:jc w:val="center"/>
              <w:rPr>
                <w:rFonts w:ascii="Times New Roman" w:hAnsi="Times New Roman" w:cs="Times New Roman"/>
                <w:sz w:val="20"/>
                <w:szCs w:val="20"/>
              </w:rPr>
            </w:pPr>
            <w:r w:rsidRPr="00E520A6">
              <w:rPr>
                <w:rFonts w:ascii="Times New Roman" w:hAnsi="Times New Roman" w:cs="Times New Roman"/>
                <w:sz w:val="20"/>
                <w:szCs w:val="20"/>
              </w:rPr>
              <w:t>Интенсивность упражнения</w:t>
            </w:r>
          </w:p>
        </w:tc>
      </w:tr>
      <w:tr w:rsidR="00840B25" w:rsidRPr="00E520A6" w:rsidTr="00840B25">
        <w:trPr>
          <w:trHeight w:val="234"/>
        </w:trPr>
        <w:tc>
          <w:tcPr>
            <w:tcW w:w="9889" w:type="dxa"/>
            <w:gridSpan w:val="3"/>
          </w:tcPr>
          <w:p w:rsidR="00840B25" w:rsidRPr="00E520A6" w:rsidRDefault="00840B25" w:rsidP="00840B25">
            <w:pPr>
              <w:spacing w:after="0"/>
              <w:rPr>
                <w:rFonts w:ascii="Times New Roman" w:hAnsi="Times New Roman" w:cs="Times New Roman"/>
                <w:sz w:val="24"/>
                <w:szCs w:val="24"/>
              </w:rPr>
            </w:pPr>
            <w:r w:rsidRPr="00E520A6">
              <w:rPr>
                <w:rFonts w:ascii="Times New Roman" w:hAnsi="Times New Roman" w:cs="Times New Roman"/>
                <w:sz w:val="24"/>
                <w:szCs w:val="24"/>
              </w:rPr>
              <w:t xml:space="preserve">                      Преимущественно аэробной направленности</w:t>
            </w:r>
          </w:p>
        </w:tc>
      </w:tr>
      <w:tr w:rsidR="00840B25" w:rsidRPr="00E520A6" w:rsidTr="00E520A6">
        <w:trPr>
          <w:trHeight w:val="234"/>
        </w:trPr>
        <w:tc>
          <w:tcPr>
            <w:tcW w:w="495" w:type="dxa"/>
            <w:vAlign w:val="center"/>
          </w:tcPr>
          <w:p w:rsidR="00840B25" w:rsidRPr="00E520A6" w:rsidRDefault="00840B25" w:rsidP="00840B25">
            <w:pPr>
              <w:spacing w:after="0"/>
              <w:ind w:left="37"/>
              <w:jc w:val="center"/>
              <w:rPr>
                <w:rFonts w:ascii="Times New Roman" w:hAnsi="Times New Roman" w:cs="Times New Roman"/>
                <w:sz w:val="24"/>
                <w:szCs w:val="24"/>
              </w:rPr>
            </w:pPr>
            <w:r w:rsidRPr="00E520A6">
              <w:rPr>
                <w:rFonts w:ascii="Times New Roman" w:hAnsi="Times New Roman" w:cs="Times New Roman"/>
                <w:sz w:val="24"/>
                <w:szCs w:val="24"/>
              </w:rPr>
              <w:t>1</w:t>
            </w:r>
          </w:p>
        </w:tc>
        <w:tc>
          <w:tcPr>
            <w:tcW w:w="7268" w:type="dxa"/>
          </w:tcPr>
          <w:p w:rsidR="00840B25" w:rsidRPr="00E520A6" w:rsidRDefault="00840B25" w:rsidP="00840B25">
            <w:pPr>
              <w:spacing w:after="0"/>
              <w:ind w:left="37"/>
              <w:rPr>
                <w:rFonts w:ascii="Times New Roman" w:hAnsi="Times New Roman" w:cs="Times New Roman"/>
                <w:sz w:val="24"/>
                <w:szCs w:val="24"/>
              </w:rPr>
            </w:pPr>
            <w:r w:rsidRPr="00E520A6">
              <w:rPr>
                <w:rFonts w:ascii="Times New Roman" w:hAnsi="Times New Roman" w:cs="Times New Roman"/>
                <w:sz w:val="24"/>
                <w:szCs w:val="24"/>
              </w:rPr>
              <w:t>Разминка 20 мин</w:t>
            </w:r>
          </w:p>
        </w:tc>
        <w:tc>
          <w:tcPr>
            <w:tcW w:w="2126" w:type="dxa"/>
            <w:vAlign w:val="center"/>
          </w:tcPr>
          <w:p w:rsidR="00840B25" w:rsidRPr="00E520A6" w:rsidRDefault="00840B25" w:rsidP="00840B25">
            <w:pPr>
              <w:spacing w:after="0"/>
              <w:ind w:left="37"/>
              <w:rPr>
                <w:rFonts w:ascii="Times New Roman" w:hAnsi="Times New Roman" w:cs="Times New Roman"/>
                <w:sz w:val="24"/>
                <w:szCs w:val="24"/>
              </w:rPr>
            </w:pPr>
            <w:r w:rsidRPr="00E520A6">
              <w:rPr>
                <w:rFonts w:ascii="Times New Roman" w:hAnsi="Times New Roman" w:cs="Times New Roman"/>
                <w:sz w:val="24"/>
                <w:szCs w:val="24"/>
              </w:rPr>
              <w:t>Средняя</w:t>
            </w:r>
          </w:p>
        </w:tc>
      </w:tr>
      <w:tr w:rsidR="00840B25" w:rsidRPr="00E520A6" w:rsidTr="00E520A6">
        <w:trPr>
          <w:trHeight w:val="234"/>
        </w:trPr>
        <w:tc>
          <w:tcPr>
            <w:tcW w:w="495" w:type="dxa"/>
            <w:vAlign w:val="center"/>
          </w:tcPr>
          <w:p w:rsidR="00840B25" w:rsidRPr="00E520A6" w:rsidRDefault="00840B25" w:rsidP="00840B25">
            <w:pPr>
              <w:spacing w:after="0"/>
              <w:ind w:left="37"/>
              <w:jc w:val="center"/>
              <w:rPr>
                <w:rFonts w:ascii="Times New Roman" w:hAnsi="Times New Roman" w:cs="Times New Roman"/>
                <w:sz w:val="24"/>
                <w:szCs w:val="24"/>
              </w:rPr>
            </w:pPr>
            <w:r w:rsidRPr="00E520A6">
              <w:rPr>
                <w:rFonts w:ascii="Times New Roman" w:hAnsi="Times New Roman" w:cs="Times New Roman"/>
                <w:sz w:val="24"/>
                <w:szCs w:val="24"/>
              </w:rPr>
              <w:t>2</w:t>
            </w:r>
          </w:p>
        </w:tc>
        <w:tc>
          <w:tcPr>
            <w:tcW w:w="7268" w:type="dxa"/>
          </w:tcPr>
          <w:p w:rsidR="00840B25" w:rsidRPr="00E520A6" w:rsidRDefault="00840B25" w:rsidP="00840B25">
            <w:pPr>
              <w:spacing w:after="0"/>
              <w:ind w:left="37"/>
              <w:rPr>
                <w:rFonts w:ascii="Times New Roman" w:hAnsi="Times New Roman" w:cs="Times New Roman"/>
                <w:sz w:val="24"/>
                <w:szCs w:val="24"/>
              </w:rPr>
            </w:pPr>
            <w:r w:rsidRPr="00E520A6">
              <w:rPr>
                <w:rFonts w:ascii="Times New Roman" w:hAnsi="Times New Roman" w:cs="Times New Roman"/>
                <w:sz w:val="24"/>
                <w:szCs w:val="24"/>
              </w:rPr>
              <w:t>Специальные упражнения дзюдоистов</w:t>
            </w:r>
          </w:p>
        </w:tc>
        <w:tc>
          <w:tcPr>
            <w:tcW w:w="2126" w:type="dxa"/>
            <w:vAlign w:val="center"/>
          </w:tcPr>
          <w:p w:rsidR="00840B25" w:rsidRPr="00E520A6" w:rsidRDefault="00840B25" w:rsidP="00840B25">
            <w:pPr>
              <w:spacing w:after="0"/>
              <w:ind w:left="37"/>
              <w:rPr>
                <w:rFonts w:ascii="Times New Roman" w:hAnsi="Times New Roman" w:cs="Times New Roman"/>
                <w:sz w:val="24"/>
                <w:szCs w:val="24"/>
              </w:rPr>
            </w:pPr>
            <w:r w:rsidRPr="00E520A6">
              <w:rPr>
                <w:rFonts w:ascii="Times New Roman" w:hAnsi="Times New Roman" w:cs="Times New Roman"/>
                <w:sz w:val="24"/>
                <w:szCs w:val="24"/>
              </w:rPr>
              <w:t>Средняя</w:t>
            </w:r>
          </w:p>
        </w:tc>
      </w:tr>
      <w:tr w:rsidR="00840B25" w:rsidRPr="00E520A6" w:rsidTr="00E520A6">
        <w:trPr>
          <w:trHeight w:val="234"/>
        </w:trPr>
        <w:tc>
          <w:tcPr>
            <w:tcW w:w="495" w:type="dxa"/>
            <w:vAlign w:val="center"/>
          </w:tcPr>
          <w:p w:rsidR="00840B25" w:rsidRPr="00E520A6" w:rsidRDefault="00840B25" w:rsidP="00840B25">
            <w:pPr>
              <w:spacing w:after="0"/>
              <w:ind w:left="37"/>
              <w:jc w:val="center"/>
              <w:rPr>
                <w:rFonts w:ascii="Times New Roman" w:hAnsi="Times New Roman" w:cs="Times New Roman"/>
                <w:sz w:val="24"/>
                <w:szCs w:val="24"/>
              </w:rPr>
            </w:pPr>
            <w:r w:rsidRPr="00E520A6">
              <w:rPr>
                <w:rFonts w:ascii="Times New Roman" w:hAnsi="Times New Roman" w:cs="Times New Roman"/>
                <w:sz w:val="24"/>
                <w:szCs w:val="24"/>
              </w:rPr>
              <w:t>3</w:t>
            </w:r>
          </w:p>
        </w:tc>
        <w:tc>
          <w:tcPr>
            <w:tcW w:w="7268" w:type="dxa"/>
          </w:tcPr>
          <w:p w:rsidR="00840B25" w:rsidRPr="00E520A6" w:rsidRDefault="00840B25" w:rsidP="00840B25">
            <w:pPr>
              <w:spacing w:after="0"/>
              <w:rPr>
                <w:rFonts w:ascii="Times New Roman" w:hAnsi="Times New Roman" w:cs="Times New Roman"/>
                <w:sz w:val="24"/>
                <w:szCs w:val="24"/>
              </w:rPr>
            </w:pPr>
            <w:r w:rsidRPr="00E520A6">
              <w:rPr>
                <w:rFonts w:ascii="Times New Roman" w:hAnsi="Times New Roman" w:cs="Times New Roman"/>
                <w:sz w:val="24"/>
                <w:szCs w:val="24"/>
              </w:rPr>
              <w:t>Свободное набрасывание 4мин,5 мин</w:t>
            </w:r>
          </w:p>
        </w:tc>
        <w:tc>
          <w:tcPr>
            <w:tcW w:w="2126" w:type="dxa"/>
            <w:vAlign w:val="center"/>
          </w:tcPr>
          <w:p w:rsidR="00840B25" w:rsidRPr="00E520A6" w:rsidRDefault="00840B25" w:rsidP="00840B25">
            <w:pPr>
              <w:spacing w:after="0"/>
              <w:ind w:left="37"/>
              <w:rPr>
                <w:rFonts w:ascii="Times New Roman" w:hAnsi="Times New Roman" w:cs="Times New Roman"/>
                <w:sz w:val="24"/>
                <w:szCs w:val="24"/>
              </w:rPr>
            </w:pPr>
            <w:r w:rsidRPr="00E520A6">
              <w:rPr>
                <w:rFonts w:ascii="Times New Roman" w:hAnsi="Times New Roman" w:cs="Times New Roman"/>
                <w:sz w:val="24"/>
                <w:szCs w:val="24"/>
              </w:rPr>
              <w:t>Средняя</w:t>
            </w:r>
          </w:p>
        </w:tc>
      </w:tr>
      <w:tr w:rsidR="00840B25" w:rsidRPr="00E520A6" w:rsidTr="00E520A6">
        <w:trPr>
          <w:trHeight w:val="234"/>
        </w:trPr>
        <w:tc>
          <w:tcPr>
            <w:tcW w:w="495" w:type="dxa"/>
            <w:vAlign w:val="center"/>
          </w:tcPr>
          <w:p w:rsidR="00840B25" w:rsidRPr="00E520A6" w:rsidRDefault="00840B25" w:rsidP="00840B25">
            <w:pPr>
              <w:spacing w:after="0"/>
              <w:ind w:left="37"/>
              <w:jc w:val="center"/>
              <w:rPr>
                <w:rFonts w:ascii="Times New Roman" w:hAnsi="Times New Roman" w:cs="Times New Roman"/>
                <w:sz w:val="24"/>
                <w:szCs w:val="24"/>
              </w:rPr>
            </w:pPr>
            <w:r w:rsidRPr="00E520A6">
              <w:rPr>
                <w:rFonts w:ascii="Times New Roman" w:hAnsi="Times New Roman" w:cs="Times New Roman"/>
                <w:sz w:val="24"/>
                <w:szCs w:val="24"/>
              </w:rPr>
              <w:t>4</w:t>
            </w:r>
          </w:p>
        </w:tc>
        <w:tc>
          <w:tcPr>
            <w:tcW w:w="7268" w:type="dxa"/>
          </w:tcPr>
          <w:p w:rsidR="00840B25" w:rsidRPr="00E520A6" w:rsidRDefault="00840B25" w:rsidP="00840B25">
            <w:pPr>
              <w:spacing w:after="0"/>
              <w:rPr>
                <w:rFonts w:ascii="Times New Roman" w:hAnsi="Times New Roman" w:cs="Times New Roman"/>
                <w:sz w:val="24"/>
                <w:szCs w:val="24"/>
              </w:rPr>
            </w:pPr>
            <w:r w:rsidRPr="00E520A6">
              <w:rPr>
                <w:rFonts w:ascii="Times New Roman" w:hAnsi="Times New Roman" w:cs="Times New Roman"/>
                <w:sz w:val="24"/>
                <w:szCs w:val="24"/>
              </w:rPr>
              <w:t>Броски в передвижениях 4мин,5 мин</w:t>
            </w:r>
          </w:p>
        </w:tc>
        <w:tc>
          <w:tcPr>
            <w:tcW w:w="2126" w:type="dxa"/>
            <w:vAlign w:val="center"/>
          </w:tcPr>
          <w:p w:rsidR="00840B25" w:rsidRPr="00E520A6" w:rsidRDefault="00840B25" w:rsidP="00840B25">
            <w:pPr>
              <w:spacing w:after="0"/>
              <w:ind w:left="37"/>
              <w:rPr>
                <w:rFonts w:ascii="Times New Roman" w:hAnsi="Times New Roman" w:cs="Times New Roman"/>
                <w:sz w:val="24"/>
                <w:szCs w:val="24"/>
              </w:rPr>
            </w:pPr>
            <w:r w:rsidRPr="00E520A6">
              <w:rPr>
                <w:rFonts w:ascii="Times New Roman" w:hAnsi="Times New Roman" w:cs="Times New Roman"/>
                <w:sz w:val="24"/>
                <w:szCs w:val="24"/>
              </w:rPr>
              <w:t>Средняя</w:t>
            </w:r>
          </w:p>
        </w:tc>
      </w:tr>
      <w:tr w:rsidR="00840B25" w:rsidRPr="00E520A6" w:rsidTr="00E520A6">
        <w:trPr>
          <w:trHeight w:val="234"/>
        </w:trPr>
        <w:tc>
          <w:tcPr>
            <w:tcW w:w="495" w:type="dxa"/>
            <w:vAlign w:val="center"/>
          </w:tcPr>
          <w:p w:rsidR="00840B25" w:rsidRPr="00E520A6" w:rsidRDefault="00840B25" w:rsidP="00840B25">
            <w:pPr>
              <w:spacing w:after="0"/>
              <w:ind w:left="37"/>
              <w:jc w:val="center"/>
              <w:rPr>
                <w:rFonts w:ascii="Times New Roman" w:hAnsi="Times New Roman" w:cs="Times New Roman"/>
                <w:sz w:val="24"/>
                <w:szCs w:val="24"/>
              </w:rPr>
            </w:pPr>
            <w:r w:rsidRPr="00E520A6">
              <w:rPr>
                <w:rFonts w:ascii="Times New Roman" w:hAnsi="Times New Roman" w:cs="Times New Roman"/>
                <w:sz w:val="24"/>
                <w:szCs w:val="24"/>
              </w:rPr>
              <w:t>5</w:t>
            </w:r>
          </w:p>
        </w:tc>
        <w:tc>
          <w:tcPr>
            <w:tcW w:w="7268" w:type="dxa"/>
          </w:tcPr>
          <w:p w:rsidR="00840B25" w:rsidRPr="00E520A6" w:rsidRDefault="00840B25" w:rsidP="00840B25">
            <w:pPr>
              <w:spacing w:after="0"/>
              <w:ind w:left="37"/>
              <w:rPr>
                <w:rFonts w:ascii="Times New Roman" w:hAnsi="Times New Roman" w:cs="Times New Roman"/>
                <w:sz w:val="24"/>
                <w:szCs w:val="24"/>
              </w:rPr>
            </w:pPr>
            <w:r w:rsidRPr="00E520A6">
              <w:rPr>
                <w:rFonts w:ascii="Times New Roman" w:hAnsi="Times New Roman" w:cs="Times New Roman"/>
                <w:sz w:val="24"/>
                <w:szCs w:val="24"/>
              </w:rPr>
              <w:t>Совершенствование техники приемов в стойке в режиме повторной атаки 5 мин</w:t>
            </w:r>
          </w:p>
        </w:tc>
        <w:tc>
          <w:tcPr>
            <w:tcW w:w="2126" w:type="dxa"/>
            <w:vAlign w:val="center"/>
          </w:tcPr>
          <w:p w:rsidR="00840B25" w:rsidRPr="00E520A6" w:rsidRDefault="00840B25" w:rsidP="00840B25">
            <w:pPr>
              <w:spacing w:after="0"/>
              <w:ind w:left="37"/>
              <w:rPr>
                <w:rFonts w:ascii="Times New Roman" w:hAnsi="Times New Roman" w:cs="Times New Roman"/>
                <w:sz w:val="24"/>
                <w:szCs w:val="24"/>
              </w:rPr>
            </w:pPr>
            <w:r w:rsidRPr="00E520A6">
              <w:rPr>
                <w:rFonts w:ascii="Times New Roman" w:hAnsi="Times New Roman" w:cs="Times New Roman"/>
                <w:sz w:val="24"/>
                <w:szCs w:val="24"/>
              </w:rPr>
              <w:t>Средняя</w:t>
            </w:r>
          </w:p>
        </w:tc>
      </w:tr>
      <w:tr w:rsidR="00840B25" w:rsidRPr="00E520A6" w:rsidTr="00E520A6">
        <w:trPr>
          <w:trHeight w:val="234"/>
        </w:trPr>
        <w:tc>
          <w:tcPr>
            <w:tcW w:w="495" w:type="dxa"/>
            <w:vAlign w:val="center"/>
          </w:tcPr>
          <w:p w:rsidR="00840B25" w:rsidRPr="00E520A6" w:rsidRDefault="00840B25" w:rsidP="00840B25">
            <w:pPr>
              <w:spacing w:after="0"/>
              <w:ind w:left="37"/>
              <w:jc w:val="center"/>
              <w:rPr>
                <w:rFonts w:ascii="Times New Roman" w:hAnsi="Times New Roman" w:cs="Times New Roman"/>
                <w:sz w:val="24"/>
                <w:szCs w:val="24"/>
              </w:rPr>
            </w:pPr>
            <w:r w:rsidRPr="00E520A6">
              <w:rPr>
                <w:rFonts w:ascii="Times New Roman" w:hAnsi="Times New Roman" w:cs="Times New Roman"/>
                <w:sz w:val="24"/>
                <w:szCs w:val="24"/>
              </w:rPr>
              <w:t>6</w:t>
            </w:r>
          </w:p>
        </w:tc>
        <w:tc>
          <w:tcPr>
            <w:tcW w:w="7268" w:type="dxa"/>
          </w:tcPr>
          <w:p w:rsidR="00840B25" w:rsidRPr="00E520A6" w:rsidRDefault="00840B25" w:rsidP="00840B25">
            <w:pPr>
              <w:spacing w:after="0"/>
              <w:ind w:left="37"/>
              <w:rPr>
                <w:rFonts w:ascii="Times New Roman" w:hAnsi="Times New Roman" w:cs="Times New Roman"/>
                <w:sz w:val="24"/>
                <w:szCs w:val="24"/>
              </w:rPr>
            </w:pPr>
            <w:r w:rsidRPr="00E520A6">
              <w:rPr>
                <w:rFonts w:ascii="Times New Roman" w:hAnsi="Times New Roman" w:cs="Times New Roman"/>
                <w:sz w:val="24"/>
                <w:szCs w:val="24"/>
              </w:rPr>
              <w:t>Выполнение свободного броска с дальнейшим преследованием сопротивляющегося партнера 5 мин</w:t>
            </w:r>
            <w:r w:rsidRPr="00E520A6">
              <w:rPr>
                <w:rFonts w:ascii="Times New Roman" w:hAnsi="Times New Roman" w:cs="Times New Roman"/>
                <w:sz w:val="24"/>
                <w:szCs w:val="24"/>
              </w:rPr>
              <w:tab/>
            </w:r>
          </w:p>
        </w:tc>
        <w:tc>
          <w:tcPr>
            <w:tcW w:w="2126" w:type="dxa"/>
            <w:vAlign w:val="center"/>
          </w:tcPr>
          <w:p w:rsidR="00840B25" w:rsidRPr="00E520A6" w:rsidRDefault="00840B25" w:rsidP="00840B25">
            <w:pPr>
              <w:spacing w:after="0"/>
              <w:ind w:left="37"/>
              <w:rPr>
                <w:rFonts w:ascii="Times New Roman" w:hAnsi="Times New Roman" w:cs="Times New Roman"/>
                <w:sz w:val="24"/>
                <w:szCs w:val="24"/>
              </w:rPr>
            </w:pPr>
            <w:r w:rsidRPr="00E520A6">
              <w:rPr>
                <w:rFonts w:ascii="Times New Roman" w:hAnsi="Times New Roman" w:cs="Times New Roman"/>
                <w:sz w:val="24"/>
                <w:szCs w:val="24"/>
              </w:rPr>
              <w:t>Средняя</w:t>
            </w:r>
          </w:p>
        </w:tc>
      </w:tr>
      <w:tr w:rsidR="00840B25" w:rsidRPr="00E520A6" w:rsidTr="00E520A6">
        <w:trPr>
          <w:trHeight w:val="234"/>
        </w:trPr>
        <w:tc>
          <w:tcPr>
            <w:tcW w:w="495" w:type="dxa"/>
            <w:vAlign w:val="center"/>
          </w:tcPr>
          <w:p w:rsidR="00840B25" w:rsidRPr="00E520A6" w:rsidRDefault="00840B25" w:rsidP="00840B25">
            <w:pPr>
              <w:spacing w:after="0"/>
              <w:ind w:left="37"/>
              <w:jc w:val="center"/>
              <w:rPr>
                <w:rFonts w:ascii="Times New Roman" w:hAnsi="Times New Roman" w:cs="Times New Roman"/>
                <w:sz w:val="24"/>
                <w:szCs w:val="24"/>
              </w:rPr>
            </w:pPr>
            <w:r w:rsidRPr="00E520A6">
              <w:rPr>
                <w:rFonts w:ascii="Times New Roman" w:hAnsi="Times New Roman" w:cs="Times New Roman"/>
                <w:sz w:val="24"/>
                <w:szCs w:val="24"/>
              </w:rPr>
              <w:t>7</w:t>
            </w:r>
          </w:p>
        </w:tc>
        <w:tc>
          <w:tcPr>
            <w:tcW w:w="7268" w:type="dxa"/>
          </w:tcPr>
          <w:p w:rsidR="00840B25" w:rsidRPr="00E520A6" w:rsidRDefault="00840B25" w:rsidP="00840B25">
            <w:pPr>
              <w:spacing w:after="0"/>
              <w:ind w:left="37"/>
              <w:rPr>
                <w:rFonts w:ascii="Times New Roman" w:hAnsi="Times New Roman" w:cs="Times New Roman"/>
                <w:sz w:val="24"/>
                <w:szCs w:val="24"/>
              </w:rPr>
            </w:pPr>
            <w:r w:rsidRPr="00E520A6">
              <w:rPr>
                <w:rFonts w:ascii="Times New Roman" w:hAnsi="Times New Roman" w:cs="Times New Roman"/>
                <w:sz w:val="24"/>
                <w:szCs w:val="24"/>
              </w:rPr>
              <w:t>Выполнение приемов в режиме повторной атаки с дальнейшим преследованием сопротивляющегося партнера 5 мин</w:t>
            </w:r>
          </w:p>
        </w:tc>
        <w:tc>
          <w:tcPr>
            <w:tcW w:w="2126" w:type="dxa"/>
            <w:vAlign w:val="center"/>
          </w:tcPr>
          <w:p w:rsidR="00840B25" w:rsidRPr="00E520A6" w:rsidRDefault="00840B25" w:rsidP="00840B25">
            <w:pPr>
              <w:spacing w:after="0"/>
              <w:ind w:left="37"/>
              <w:rPr>
                <w:rFonts w:ascii="Times New Roman" w:hAnsi="Times New Roman" w:cs="Times New Roman"/>
                <w:sz w:val="24"/>
                <w:szCs w:val="24"/>
              </w:rPr>
            </w:pPr>
            <w:r w:rsidRPr="00E520A6">
              <w:rPr>
                <w:rFonts w:ascii="Times New Roman" w:hAnsi="Times New Roman" w:cs="Times New Roman"/>
                <w:sz w:val="24"/>
                <w:szCs w:val="24"/>
              </w:rPr>
              <w:t>Большая</w:t>
            </w:r>
          </w:p>
        </w:tc>
      </w:tr>
      <w:tr w:rsidR="00840B25" w:rsidRPr="00E520A6" w:rsidTr="00E520A6">
        <w:trPr>
          <w:trHeight w:val="234"/>
        </w:trPr>
        <w:tc>
          <w:tcPr>
            <w:tcW w:w="495" w:type="dxa"/>
            <w:vAlign w:val="center"/>
          </w:tcPr>
          <w:p w:rsidR="00840B25" w:rsidRPr="00E520A6" w:rsidRDefault="00840B25" w:rsidP="00840B25">
            <w:pPr>
              <w:spacing w:after="0"/>
              <w:ind w:left="37"/>
              <w:jc w:val="center"/>
              <w:rPr>
                <w:rFonts w:ascii="Times New Roman" w:hAnsi="Times New Roman" w:cs="Times New Roman"/>
                <w:sz w:val="24"/>
                <w:szCs w:val="24"/>
              </w:rPr>
            </w:pPr>
            <w:r w:rsidRPr="00E520A6">
              <w:rPr>
                <w:rFonts w:ascii="Times New Roman" w:hAnsi="Times New Roman" w:cs="Times New Roman"/>
                <w:sz w:val="24"/>
                <w:szCs w:val="24"/>
              </w:rPr>
              <w:t>8</w:t>
            </w:r>
          </w:p>
        </w:tc>
        <w:tc>
          <w:tcPr>
            <w:tcW w:w="7268" w:type="dxa"/>
          </w:tcPr>
          <w:p w:rsidR="00840B25" w:rsidRPr="00E520A6" w:rsidRDefault="00840B25" w:rsidP="00840B25">
            <w:pPr>
              <w:spacing w:after="0"/>
              <w:ind w:left="37"/>
              <w:rPr>
                <w:rFonts w:ascii="Times New Roman" w:hAnsi="Times New Roman" w:cs="Times New Roman"/>
                <w:sz w:val="24"/>
                <w:szCs w:val="24"/>
              </w:rPr>
            </w:pPr>
            <w:r w:rsidRPr="00E520A6">
              <w:rPr>
                <w:rFonts w:ascii="Times New Roman" w:hAnsi="Times New Roman" w:cs="Times New Roman"/>
                <w:sz w:val="24"/>
                <w:szCs w:val="24"/>
              </w:rPr>
              <w:t>Совершенствования техники проведения приемов в партере в условиях неполного сопротивления партнера 5 мин</w:t>
            </w:r>
            <w:r w:rsidRPr="00E520A6">
              <w:rPr>
                <w:rFonts w:ascii="Times New Roman" w:hAnsi="Times New Roman" w:cs="Times New Roman"/>
                <w:sz w:val="24"/>
                <w:szCs w:val="24"/>
              </w:rPr>
              <w:tab/>
            </w:r>
          </w:p>
        </w:tc>
        <w:tc>
          <w:tcPr>
            <w:tcW w:w="2126" w:type="dxa"/>
            <w:vAlign w:val="center"/>
          </w:tcPr>
          <w:p w:rsidR="00840B25" w:rsidRPr="00E520A6" w:rsidRDefault="00840B25" w:rsidP="00840B25">
            <w:pPr>
              <w:spacing w:after="0"/>
              <w:ind w:left="37"/>
              <w:rPr>
                <w:rFonts w:ascii="Times New Roman" w:hAnsi="Times New Roman" w:cs="Times New Roman"/>
                <w:sz w:val="24"/>
                <w:szCs w:val="24"/>
              </w:rPr>
            </w:pPr>
            <w:r w:rsidRPr="00E520A6">
              <w:rPr>
                <w:rFonts w:ascii="Times New Roman" w:hAnsi="Times New Roman" w:cs="Times New Roman"/>
                <w:sz w:val="24"/>
                <w:szCs w:val="24"/>
              </w:rPr>
              <w:t>Средняя</w:t>
            </w:r>
          </w:p>
        </w:tc>
      </w:tr>
      <w:tr w:rsidR="00840B25" w:rsidRPr="00E520A6" w:rsidTr="00E520A6">
        <w:trPr>
          <w:trHeight w:val="234"/>
        </w:trPr>
        <w:tc>
          <w:tcPr>
            <w:tcW w:w="495" w:type="dxa"/>
            <w:vAlign w:val="center"/>
          </w:tcPr>
          <w:p w:rsidR="00840B25" w:rsidRPr="00E520A6" w:rsidRDefault="00840B25" w:rsidP="00840B25">
            <w:pPr>
              <w:spacing w:after="0"/>
              <w:ind w:left="37"/>
              <w:jc w:val="center"/>
              <w:rPr>
                <w:rFonts w:ascii="Times New Roman" w:hAnsi="Times New Roman" w:cs="Times New Roman"/>
                <w:sz w:val="24"/>
                <w:szCs w:val="24"/>
              </w:rPr>
            </w:pPr>
            <w:r w:rsidRPr="00E520A6">
              <w:rPr>
                <w:rFonts w:ascii="Times New Roman" w:hAnsi="Times New Roman" w:cs="Times New Roman"/>
                <w:sz w:val="24"/>
                <w:szCs w:val="24"/>
              </w:rPr>
              <w:t>9</w:t>
            </w:r>
          </w:p>
        </w:tc>
        <w:tc>
          <w:tcPr>
            <w:tcW w:w="7268" w:type="dxa"/>
          </w:tcPr>
          <w:p w:rsidR="00840B25" w:rsidRPr="00E520A6" w:rsidRDefault="00840B25" w:rsidP="00840B25">
            <w:pPr>
              <w:spacing w:after="0"/>
              <w:ind w:left="37"/>
              <w:rPr>
                <w:rFonts w:ascii="Times New Roman" w:hAnsi="Times New Roman" w:cs="Times New Roman"/>
                <w:sz w:val="24"/>
                <w:szCs w:val="24"/>
              </w:rPr>
            </w:pPr>
            <w:r w:rsidRPr="00E520A6">
              <w:rPr>
                <w:rFonts w:ascii="Times New Roman" w:hAnsi="Times New Roman" w:cs="Times New Roman"/>
                <w:sz w:val="24"/>
                <w:szCs w:val="24"/>
              </w:rPr>
              <w:t>Совершенствование уходов с болевого приема 5 мин</w:t>
            </w:r>
          </w:p>
        </w:tc>
        <w:tc>
          <w:tcPr>
            <w:tcW w:w="2126" w:type="dxa"/>
            <w:vAlign w:val="center"/>
          </w:tcPr>
          <w:p w:rsidR="00840B25" w:rsidRPr="00E520A6" w:rsidRDefault="00840B25" w:rsidP="00840B25">
            <w:pPr>
              <w:spacing w:after="0"/>
              <w:ind w:left="37"/>
              <w:rPr>
                <w:rFonts w:ascii="Times New Roman" w:hAnsi="Times New Roman" w:cs="Times New Roman"/>
                <w:sz w:val="24"/>
                <w:szCs w:val="24"/>
              </w:rPr>
            </w:pPr>
            <w:r w:rsidRPr="00E520A6">
              <w:rPr>
                <w:rFonts w:ascii="Times New Roman" w:hAnsi="Times New Roman" w:cs="Times New Roman"/>
                <w:sz w:val="24"/>
                <w:szCs w:val="24"/>
              </w:rPr>
              <w:t>Средняя</w:t>
            </w:r>
          </w:p>
        </w:tc>
      </w:tr>
      <w:tr w:rsidR="00840B25" w:rsidRPr="00E520A6" w:rsidTr="00E520A6">
        <w:trPr>
          <w:trHeight w:val="234"/>
        </w:trPr>
        <w:tc>
          <w:tcPr>
            <w:tcW w:w="495" w:type="dxa"/>
            <w:vAlign w:val="center"/>
          </w:tcPr>
          <w:p w:rsidR="00840B25" w:rsidRPr="00E520A6" w:rsidRDefault="00840B25" w:rsidP="00840B25">
            <w:pPr>
              <w:spacing w:after="0"/>
              <w:ind w:left="37"/>
              <w:jc w:val="center"/>
              <w:rPr>
                <w:rFonts w:ascii="Times New Roman" w:hAnsi="Times New Roman" w:cs="Times New Roman"/>
                <w:sz w:val="24"/>
                <w:szCs w:val="24"/>
              </w:rPr>
            </w:pPr>
            <w:r w:rsidRPr="00E520A6">
              <w:rPr>
                <w:rFonts w:ascii="Times New Roman" w:hAnsi="Times New Roman" w:cs="Times New Roman"/>
                <w:sz w:val="24"/>
                <w:szCs w:val="24"/>
              </w:rPr>
              <w:t>10</w:t>
            </w:r>
          </w:p>
        </w:tc>
        <w:tc>
          <w:tcPr>
            <w:tcW w:w="7268" w:type="dxa"/>
          </w:tcPr>
          <w:p w:rsidR="00840B25" w:rsidRPr="00E520A6" w:rsidRDefault="00840B25" w:rsidP="00840B25">
            <w:pPr>
              <w:spacing w:after="0"/>
              <w:ind w:left="37"/>
              <w:rPr>
                <w:rFonts w:ascii="Times New Roman" w:hAnsi="Times New Roman" w:cs="Times New Roman"/>
                <w:sz w:val="24"/>
                <w:szCs w:val="24"/>
              </w:rPr>
            </w:pPr>
            <w:r w:rsidRPr="00E520A6">
              <w:rPr>
                <w:rFonts w:ascii="Times New Roman" w:hAnsi="Times New Roman" w:cs="Times New Roman"/>
                <w:sz w:val="24"/>
                <w:szCs w:val="24"/>
              </w:rPr>
              <w:t>Совершенствование уходов с удержаний 5 мин</w:t>
            </w:r>
          </w:p>
        </w:tc>
        <w:tc>
          <w:tcPr>
            <w:tcW w:w="2126" w:type="dxa"/>
            <w:vAlign w:val="center"/>
          </w:tcPr>
          <w:p w:rsidR="00840B25" w:rsidRPr="00E520A6" w:rsidRDefault="00840B25" w:rsidP="00840B25">
            <w:pPr>
              <w:spacing w:after="0"/>
              <w:ind w:left="37"/>
              <w:rPr>
                <w:rFonts w:ascii="Times New Roman" w:hAnsi="Times New Roman" w:cs="Times New Roman"/>
                <w:sz w:val="24"/>
                <w:szCs w:val="24"/>
              </w:rPr>
            </w:pPr>
            <w:r w:rsidRPr="00E520A6">
              <w:rPr>
                <w:rFonts w:ascii="Times New Roman" w:hAnsi="Times New Roman" w:cs="Times New Roman"/>
                <w:sz w:val="24"/>
                <w:szCs w:val="24"/>
              </w:rPr>
              <w:t>Средняя</w:t>
            </w:r>
          </w:p>
        </w:tc>
      </w:tr>
      <w:tr w:rsidR="00840B25" w:rsidRPr="00E520A6" w:rsidTr="00E520A6">
        <w:trPr>
          <w:trHeight w:val="234"/>
        </w:trPr>
        <w:tc>
          <w:tcPr>
            <w:tcW w:w="495" w:type="dxa"/>
            <w:vAlign w:val="center"/>
          </w:tcPr>
          <w:p w:rsidR="00840B25" w:rsidRPr="00E520A6" w:rsidRDefault="00840B25" w:rsidP="00840B25">
            <w:pPr>
              <w:spacing w:after="0"/>
              <w:ind w:left="37"/>
              <w:jc w:val="center"/>
              <w:rPr>
                <w:rFonts w:ascii="Times New Roman" w:hAnsi="Times New Roman" w:cs="Times New Roman"/>
                <w:sz w:val="24"/>
                <w:szCs w:val="24"/>
              </w:rPr>
            </w:pPr>
            <w:r w:rsidRPr="00E520A6">
              <w:rPr>
                <w:rFonts w:ascii="Times New Roman" w:hAnsi="Times New Roman" w:cs="Times New Roman"/>
                <w:sz w:val="24"/>
                <w:szCs w:val="24"/>
              </w:rPr>
              <w:t>11</w:t>
            </w:r>
          </w:p>
        </w:tc>
        <w:tc>
          <w:tcPr>
            <w:tcW w:w="7268" w:type="dxa"/>
          </w:tcPr>
          <w:p w:rsidR="00840B25" w:rsidRPr="00E520A6" w:rsidRDefault="00840B25" w:rsidP="00840B25">
            <w:pPr>
              <w:spacing w:after="0"/>
              <w:ind w:left="37"/>
              <w:rPr>
                <w:rFonts w:ascii="Times New Roman" w:hAnsi="Times New Roman" w:cs="Times New Roman"/>
                <w:sz w:val="24"/>
                <w:szCs w:val="24"/>
              </w:rPr>
            </w:pPr>
            <w:r w:rsidRPr="00E520A6">
              <w:rPr>
                <w:rFonts w:ascii="Times New Roman" w:hAnsi="Times New Roman" w:cs="Times New Roman"/>
                <w:sz w:val="24"/>
                <w:szCs w:val="24"/>
              </w:rPr>
              <w:t>тренировочные схватки в стойке с заданием 4 мин</w:t>
            </w:r>
          </w:p>
        </w:tc>
        <w:tc>
          <w:tcPr>
            <w:tcW w:w="2126" w:type="dxa"/>
            <w:vAlign w:val="center"/>
          </w:tcPr>
          <w:p w:rsidR="00840B25" w:rsidRPr="00E520A6" w:rsidRDefault="00840B25" w:rsidP="00840B25">
            <w:pPr>
              <w:spacing w:after="0"/>
              <w:ind w:left="37"/>
              <w:rPr>
                <w:rFonts w:ascii="Times New Roman" w:hAnsi="Times New Roman" w:cs="Times New Roman"/>
                <w:sz w:val="24"/>
                <w:szCs w:val="24"/>
              </w:rPr>
            </w:pPr>
            <w:r w:rsidRPr="00E520A6">
              <w:rPr>
                <w:rFonts w:ascii="Times New Roman" w:hAnsi="Times New Roman" w:cs="Times New Roman"/>
                <w:sz w:val="24"/>
                <w:szCs w:val="24"/>
              </w:rPr>
              <w:t>Большая</w:t>
            </w:r>
          </w:p>
        </w:tc>
      </w:tr>
      <w:tr w:rsidR="00840B25" w:rsidRPr="00E520A6" w:rsidTr="00E520A6">
        <w:trPr>
          <w:trHeight w:val="234"/>
        </w:trPr>
        <w:tc>
          <w:tcPr>
            <w:tcW w:w="495" w:type="dxa"/>
            <w:vAlign w:val="center"/>
          </w:tcPr>
          <w:p w:rsidR="00840B25" w:rsidRPr="00E520A6" w:rsidRDefault="00840B25" w:rsidP="00840B25">
            <w:pPr>
              <w:spacing w:after="0"/>
              <w:ind w:left="37"/>
              <w:jc w:val="center"/>
              <w:rPr>
                <w:rFonts w:ascii="Times New Roman" w:hAnsi="Times New Roman" w:cs="Times New Roman"/>
                <w:sz w:val="24"/>
                <w:szCs w:val="24"/>
              </w:rPr>
            </w:pPr>
            <w:r w:rsidRPr="00E520A6">
              <w:rPr>
                <w:rFonts w:ascii="Times New Roman" w:hAnsi="Times New Roman" w:cs="Times New Roman"/>
                <w:sz w:val="24"/>
                <w:szCs w:val="24"/>
              </w:rPr>
              <w:t>12</w:t>
            </w:r>
          </w:p>
        </w:tc>
        <w:tc>
          <w:tcPr>
            <w:tcW w:w="7268" w:type="dxa"/>
          </w:tcPr>
          <w:p w:rsidR="00840B25" w:rsidRPr="00E520A6" w:rsidRDefault="00840B25" w:rsidP="00840B25">
            <w:pPr>
              <w:spacing w:after="0"/>
              <w:ind w:left="37"/>
              <w:rPr>
                <w:rFonts w:ascii="Times New Roman" w:hAnsi="Times New Roman" w:cs="Times New Roman"/>
                <w:sz w:val="24"/>
                <w:szCs w:val="24"/>
              </w:rPr>
            </w:pPr>
            <w:r w:rsidRPr="00E520A6">
              <w:rPr>
                <w:rFonts w:ascii="Times New Roman" w:hAnsi="Times New Roman" w:cs="Times New Roman"/>
                <w:sz w:val="24"/>
                <w:szCs w:val="24"/>
              </w:rPr>
              <w:t>тренировочные схватки в партере 5 мин</w:t>
            </w:r>
          </w:p>
        </w:tc>
        <w:tc>
          <w:tcPr>
            <w:tcW w:w="2126" w:type="dxa"/>
            <w:vAlign w:val="center"/>
          </w:tcPr>
          <w:p w:rsidR="00840B25" w:rsidRPr="00E520A6" w:rsidRDefault="00840B25" w:rsidP="00840B25">
            <w:pPr>
              <w:spacing w:after="0"/>
              <w:ind w:left="37"/>
              <w:rPr>
                <w:rFonts w:ascii="Times New Roman" w:hAnsi="Times New Roman" w:cs="Times New Roman"/>
                <w:sz w:val="24"/>
                <w:szCs w:val="24"/>
              </w:rPr>
            </w:pPr>
            <w:r w:rsidRPr="00E520A6">
              <w:rPr>
                <w:rFonts w:ascii="Times New Roman" w:hAnsi="Times New Roman" w:cs="Times New Roman"/>
                <w:sz w:val="24"/>
                <w:szCs w:val="24"/>
              </w:rPr>
              <w:t>Большая</w:t>
            </w:r>
          </w:p>
        </w:tc>
      </w:tr>
      <w:tr w:rsidR="00840B25" w:rsidRPr="00E520A6" w:rsidTr="00840B25">
        <w:trPr>
          <w:trHeight w:val="234"/>
        </w:trPr>
        <w:tc>
          <w:tcPr>
            <w:tcW w:w="9889" w:type="dxa"/>
            <w:gridSpan w:val="3"/>
            <w:vAlign w:val="center"/>
          </w:tcPr>
          <w:p w:rsidR="00840B25" w:rsidRPr="00E520A6" w:rsidRDefault="00840B25" w:rsidP="00840B25">
            <w:pPr>
              <w:spacing w:after="0"/>
              <w:ind w:left="37"/>
              <w:jc w:val="center"/>
              <w:rPr>
                <w:rFonts w:ascii="Times New Roman" w:hAnsi="Times New Roman" w:cs="Times New Roman"/>
                <w:sz w:val="24"/>
                <w:szCs w:val="24"/>
              </w:rPr>
            </w:pPr>
            <w:proofErr w:type="spellStart"/>
            <w:r w:rsidRPr="00E520A6">
              <w:rPr>
                <w:rFonts w:ascii="Times New Roman" w:hAnsi="Times New Roman" w:cs="Times New Roman"/>
                <w:sz w:val="24"/>
                <w:szCs w:val="24"/>
              </w:rPr>
              <w:t>Алактатно</w:t>
            </w:r>
            <w:proofErr w:type="spellEnd"/>
            <w:r w:rsidRPr="00E520A6">
              <w:rPr>
                <w:rFonts w:ascii="Times New Roman" w:hAnsi="Times New Roman" w:cs="Times New Roman"/>
                <w:sz w:val="24"/>
                <w:szCs w:val="24"/>
              </w:rPr>
              <w:t>-анаэробной направленности</w:t>
            </w:r>
          </w:p>
        </w:tc>
      </w:tr>
      <w:tr w:rsidR="00840B25" w:rsidRPr="00E520A6" w:rsidTr="00E520A6">
        <w:trPr>
          <w:trHeight w:val="234"/>
        </w:trPr>
        <w:tc>
          <w:tcPr>
            <w:tcW w:w="495" w:type="dxa"/>
            <w:vAlign w:val="center"/>
          </w:tcPr>
          <w:p w:rsidR="00840B25" w:rsidRPr="00E520A6" w:rsidRDefault="00840B25" w:rsidP="00840B25">
            <w:pPr>
              <w:spacing w:after="0"/>
              <w:ind w:left="37"/>
              <w:jc w:val="center"/>
              <w:rPr>
                <w:rFonts w:ascii="Times New Roman" w:hAnsi="Times New Roman" w:cs="Times New Roman"/>
                <w:sz w:val="24"/>
                <w:szCs w:val="24"/>
              </w:rPr>
            </w:pPr>
            <w:r w:rsidRPr="00E520A6">
              <w:rPr>
                <w:rFonts w:ascii="Times New Roman" w:hAnsi="Times New Roman" w:cs="Times New Roman"/>
                <w:sz w:val="24"/>
                <w:szCs w:val="24"/>
              </w:rPr>
              <w:t>13</w:t>
            </w:r>
          </w:p>
        </w:tc>
        <w:tc>
          <w:tcPr>
            <w:tcW w:w="7268" w:type="dxa"/>
          </w:tcPr>
          <w:p w:rsidR="00840B25" w:rsidRPr="00E520A6" w:rsidRDefault="00840B25" w:rsidP="00840B25">
            <w:pPr>
              <w:spacing w:after="0"/>
              <w:ind w:left="37"/>
              <w:rPr>
                <w:rFonts w:ascii="Times New Roman" w:hAnsi="Times New Roman" w:cs="Times New Roman"/>
                <w:sz w:val="24"/>
                <w:szCs w:val="24"/>
              </w:rPr>
            </w:pPr>
            <w:r w:rsidRPr="00E520A6">
              <w:rPr>
                <w:rFonts w:ascii="Times New Roman" w:hAnsi="Times New Roman" w:cs="Times New Roman"/>
                <w:sz w:val="24"/>
                <w:szCs w:val="24"/>
              </w:rPr>
              <w:t xml:space="preserve">Скоростные броски в тройках 15 с — 6 повторений, 5 серий; 1 -2 мин между </w:t>
            </w:r>
            <w:proofErr w:type="spellStart"/>
            <w:r w:rsidRPr="00E520A6">
              <w:rPr>
                <w:rFonts w:ascii="Times New Roman" w:hAnsi="Times New Roman" w:cs="Times New Roman"/>
                <w:sz w:val="24"/>
                <w:szCs w:val="24"/>
              </w:rPr>
              <w:t>упраж</w:t>
            </w:r>
            <w:proofErr w:type="spellEnd"/>
            <w:r w:rsidRPr="00E520A6">
              <w:rPr>
                <w:rFonts w:ascii="Times New Roman" w:hAnsi="Times New Roman" w:cs="Times New Roman"/>
                <w:sz w:val="24"/>
                <w:szCs w:val="24"/>
              </w:rPr>
              <w:t>., 2-3 мин отдыха между повторениями; 5-6 мин отдыха между сериями</w:t>
            </w:r>
          </w:p>
        </w:tc>
        <w:tc>
          <w:tcPr>
            <w:tcW w:w="2126" w:type="dxa"/>
            <w:vAlign w:val="center"/>
          </w:tcPr>
          <w:p w:rsidR="00840B25" w:rsidRPr="00E520A6" w:rsidRDefault="00840B25" w:rsidP="00840B25">
            <w:pPr>
              <w:spacing w:after="0"/>
              <w:ind w:left="37"/>
              <w:rPr>
                <w:rFonts w:ascii="Times New Roman" w:hAnsi="Times New Roman" w:cs="Times New Roman"/>
                <w:sz w:val="24"/>
                <w:szCs w:val="24"/>
              </w:rPr>
            </w:pPr>
            <w:r w:rsidRPr="00E520A6">
              <w:rPr>
                <w:rFonts w:ascii="Times New Roman" w:hAnsi="Times New Roman" w:cs="Times New Roman"/>
                <w:sz w:val="24"/>
                <w:szCs w:val="24"/>
              </w:rPr>
              <w:t>Максимальная</w:t>
            </w:r>
          </w:p>
        </w:tc>
      </w:tr>
      <w:tr w:rsidR="00840B25" w:rsidRPr="00E520A6" w:rsidTr="00E520A6">
        <w:trPr>
          <w:trHeight w:val="234"/>
        </w:trPr>
        <w:tc>
          <w:tcPr>
            <w:tcW w:w="495" w:type="dxa"/>
            <w:vAlign w:val="center"/>
          </w:tcPr>
          <w:p w:rsidR="00840B25" w:rsidRPr="00E520A6" w:rsidRDefault="00840B25" w:rsidP="00840B25">
            <w:pPr>
              <w:spacing w:after="0"/>
              <w:ind w:left="37"/>
              <w:jc w:val="center"/>
              <w:rPr>
                <w:rFonts w:ascii="Times New Roman" w:hAnsi="Times New Roman" w:cs="Times New Roman"/>
                <w:sz w:val="24"/>
                <w:szCs w:val="24"/>
              </w:rPr>
            </w:pPr>
            <w:r w:rsidRPr="00E520A6">
              <w:rPr>
                <w:rFonts w:ascii="Times New Roman" w:hAnsi="Times New Roman" w:cs="Times New Roman"/>
                <w:sz w:val="24"/>
                <w:szCs w:val="24"/>
              </w:rPr>
              <w:t>14</w:t>
            </w:r>
          </w:p>
        </w:tc>
        <w:tc>
          <w:tcPr>
            <w:tcW w:w="7268" w:type="dxa"/>
          </w:tcPr>
          <w:p w:rsidR="00840B25" w:rsidRPr="00E520A6" w:rsidRDefault="00840B25" w:rsidP="00840B25">
            <w:pPr>
              <w:spacing w:after="0"/>
              <w:ind w:left="37"/>
              <w:rPr>
                <w:rFonts w:ascii="Times New Roman" w:hAnsi="Times New Roman" w:cs="Times New Roman"/>
                <w:sz w:val="24"/>
                <w:szCs w:val="24"/>
              </w:rPr>
            </w:pPr>
            <w:r w:rsidRPr="00E520A6">
              <w:rPr>
                <w:rFonts w:ascii="Times New Roman" w:hAnsi="Times New Roman" w:cs="Times New Roman"/>
                <w:sz w:val="24"/>
                <w:szCs w:val="24"/>
              </w:rPr>
              <w:t>Скоростные броски в тройках 15 с — 6 повторений, 1 мин отдыха между повторениями</w:t>
            </w:r>
          </w:p>
        </w:tc>
        <w:tc>
          <w:tcPr>
            <w:tcW w:w="2126" w:type="dxa"/>
            <w:vAlign w:val="center"/>
          </w:tcPr>
          <w:p w:rsidR="00840B25" w:rsidRPr="00E520A6" w:rsidRDefault="00840B25" w:rsidP="00840B25">
            <w:pPr>
              <w:spacing w:after="0"/>
              <w:ind w:left="37"/>
              <w:rPr>
                <w:rFonts w:ascii="Times New Roman" w:hAnsi="Times New Roman" w:cs="Times New Roman"/>
                <w:sz w:val="24"/>
                <w:szCs w:val="24"/>
              </w:rPr>
            </w:pPr>
            <w:r w:rsidRPr="00E520A6">
              <w:rPr>
                <w:rFonts w:ascii="Times New Roman" w:hAnsi="Times New Roman" w:cs="Times New Roman"/>
                <w:sz w:val="24"/>
                <w:szCs w:val="24"/>
              </w:rPr>
              <w:t>Максимальная</w:t>
            </w:r>
          </w:p>
        </w:tc>
      </w:tr>
      <w:tr w:rsidR="00840B25" w:rsidRPr="00E520A6" w:rsidTr="00840B25">
        <w:trPr>
          <w:trHeight w:val="234"/>
        </w:trPr>
        <w:tc>
          <w:tcPr>
            <w:tcW w:w="9889" w:type="dxa"/>
            <w:gridSpan w:val="3"/>
            <w:vAlign w:val="center"/>
          </w:tcPr>
          <w:p w:rsidR="00840B25" w:rsidRPr="00E520A6" w:rsidRDefault="00840B25" w:rsidP="00840B25">
            <w:pPr>
              <w:spacing w:after="0"/>
              <w:jc w:val="center"/>
              <w:rPr>
                <w:rFonts w:ascii="Times New Roman" w:hAnsi="Times New Roman" w:cs="Times New Roman"/>
                <w:sz w:val="24"/>
                <w:szCs w:val="24"/>
              </w:rPr>
            </w:pPr>
            <w:r w:rsidRPr="00E520A6">
              <w:rPr>
                <w:rFonts w:ascii="Times New Roman" w:hAnsi="Times New Roman" w:cs="Times New Roman"/>
                <w:sz w:val="24"/>
                <w:szCs w:val="24"/>
              </w:rPr>
              <w:t>Смешанной (аэробно-анаэробной) направленности</w:t>
            </w:r>
          </w:p>
        </w:tc>
      </w:tr>
      <w:tr w:rsidR="00840B25" w:rsidRPr="00E520A6" w:rsidTr="00E520A6">
        <w:trPr>
          <w:trHeight w:val="234"/>
        </w:trPr>
        <w:tc>
          <w:tcPr>
            <w:tcW w:w="495" w:type="dxa"/>
            <w:vAlign w:val="center"/>
          </w:tcPr>
          <w:p w:rsidR="00840B25" w:rsidRPr="00E520A6" w:rsidRDefault="00840B25" w:rsidP="00840B25">
            <w:pPr>
              <w:spacing w:after="0"/>
              <w:ind w:left="37"/>
              <w:jc w:val="center"/>
              <w:rPr>
                <w:rFonts w:ascii="Times New Roman" w:hAnsi="Times New Roman" w:cs="Times New Roman"/>
                <w:sz w:val="24"/>
                <w:szCs w:val="24"/>
              </w:rPr>
            </w:pPr>
            <w:r w:rsidRPr="00E520A6">
              <w:rPr>
                <w:rFonts w:ascii="Times New Roman" w:hAnsi="Times New Roman" w:cs="Times New Roman"/>
                <w:sz w:val="24"/>
                <w:szCs w:val="24"/>
              </w:rPr>
              <w:t>15</w:t>
            </w:r>
          </w:p>
        </w:tc>
        <w:tc>
          <w:tcPr>
            <w:tcW w:w="7268" w:type="dxa"/>
          </w:tcPr>
          <w:p w:rsidR="00840B25" w:rsidRPr="00E520A6" w:rsidRDefault="00840B25" w:rsidP="00840B25">
            <w:pPr>
              <w:spacing w:after="0"/>
              <w:rPr>
                <w:rFonts w:ascii="Times New Roman" w:hAnsi="Times New Roman" w:cs="Times New Roman"/>
                <w:sz w:val="24"/>
                <w:szCs w:val="24"/>
              </w:rPr>
            </w:pPr>
            <w:r w:rsidRPr="00E520A6">
              <w:rPr>
                <w:rFonts w:ascii="Times New Roman" w:hAnsi="Times New Roman" w:cs="Times New Roman"/>
                <w:sz w:val="24"/>
                <w:szCs w:val="24"/>
              </w:rPr>
              <w:t xml:space="preserve">Броски в режиме «20 бросков в минуту» </w:t>
            </w:r>
          </w:p>
          <w:p w:rsidR="00840B25" w:rsidRPr="00E520A6" w:rsidRDefault="00840B25" w:rsidP="00840B25">
            <w:pPr>
              <w:spacing w:after="0"/>
              <w:rPr>
                <w:rFonts w:ascii="Times New Roman" w:hAnsi="Times New Roman" w:cs="Times New Roman"/>
                <w:sz w:val="24"/>
                <w:szCs w:val="24"/>
              </w:rPr>
            </w:pPr>
            <w:r w:rsidRPr="00E520A6">
              <w:rPr>
                <w:rFonts w:ascii="Times New Roman" w:hAnsi="Times New Roman" w:cs="Times New Roman"/>
                <w:sz w:val="24"/>
                <w:szCs w:val="24"/>
              </w:rPr>
              <w:t>в1мин,2мин, 3мин, 4мин, 5мин</w:t>
            </w:r>
          </w:p>
        </w:tc>
        <w:tc>
          <w:tcPr>
            <w:tcW w:w="2126" w:type="dxa"/>
            <w:vAlign w:val="center"/>
          </w:tcPr>
          <w:p w:rsidR="00840B25" w:rsidRPr="00E520A6" w:rsidRDefault="00840B25" w:rsidP="00840B25">
            <w:pPr>
              <w:spacing w:after="0"/>
              <w:ind w:left="37"/>
              <w:rPr>
                <w:rFonts w:ascii="Times New Roman" w:hAnsi="Times New Roman" w:cs="Times New Roman"/>
                <w:sz w:val="24"/>
                <w:szCs w:val="24"/>
              </w:rPr>
            </w:pPr>
            <w:proofErr w:type="spellStart"/>
            <w:r w:rsidRPr="00E520A6">
              <w:rPr>
                <w:rFonts w:ascii="Times New Roman" w:hAnsi="Times New Roman" w:cs="Times New Roman"/>
                <w:sz w:val="24"/>
                <w:szCs w:val="24"/>
              </w:rPr>
              <w:t>максималная</w:t>
            </w:r>
            <w:proofErr w:type="spellEnd"/>
          </w:p>
        </w:tc>
      </w:tr>
      <w:tr w:rsidR="00840B25" w:rsidRPr="00E520A6" w:rsidTr="00E520A6">
        <w:trPr>
          <w:trHeight w:val="234"/>
        </w:trPr>
        <w:tc>
          <w:tcPr>
            <w:tcW w:w="495" w:type="dxa"/>
            <w:vAlign w:val="center"/>
          </w:tcPr>
          <w:p w:rsidR="00840B25" w:rsidRPr="00E520A6" w:rsidRDefault="00840B25" w:rsidP="00840B25">
            <w:pPr>
              <w:spacing w:after="0"/>
              <w:ind w:left="37"/>
              <w:jc w:val="center"/>
              <w:rPr>
                <w:rFonts w:ascii="Times New Roman" w:hAnsi="Times New Roman" w:cs="Times New Roman"/>
                <w:sz w:val="24"/>
                <w:szCs w:val="24"/>
              </w:rPr>
            </w:pPr>
            <w:r w:rsidRPr="00E520A6">
              <w:rPr>
                <w:rFonts w:ascii="Times New Roman" w:hAnsi="Times New Roman" w:cs="Times New Roman"/>
                <w:sz w:val="24"/>
                <w:szCs w:val="24"/>
              </w:rPr>
              <w:t>16</w:t>
            </w:r>
          </w:p>
        </w:tc>
        <w:tc>
          <w:tcPr>
            <w:tcW w:w="7268" w:type="dxa"/>
          </w:tcPr>
          <w:p w:rsidR="00840B25" w:rsidRPr="00E520A6" w:rsidRDefault="00840B25" w:rsidP="00840B25">
            <w:pPr>
              <w:spacing w:after="0"/>
              <w:ind w:left="37"/>
              <w:rPr>
                <w:rFonts w:ascii="Times New Roman" w:hAnsi="Times New Roman" w:cs="Times New Roman"/>
                <w:sz w:val="24"/>
                <w:szCs w:val="24"/>
              </w:rPr>
            </w:pPr>
            <w:r w:rsidRPr="00E520A6">
              <w:rPr>
                <w:rFonts w:ascii="Times New Roman" w:hAnsi="Times New Roman" w:cs="Times New Roman"/>
                <w:sz w:val="24"/>
                <w:szCs w:val="24"/>
              </w:rPr>
              <w:t xml:space="preserve">Скоростные броски в тройках от 10 до 60 с </w:t>
            </w:r>
            <w:proofErr w:type="spellStart"/>
            <w:proofErr w:type="gramStart"/>
            <w:r w:rsidRPr="00E520A6">
              <w:rPr>
                <w:rFonts w:ascii="Times New Roman" w:hAnsi="Times New Roman" w:cs="Times New Roman"/>
                <w:sz w:val="24"/>
                <w:szCs w:val="24"/>
              </w:rPr>
              <w:t>с</w:t>
            </w:r>
            <w:proofErr w:type="spellEnd"/>
            <w:proofErr w:type="gramEnd"/>
            <w:r w:rsidRPr="00E520A6">
              <w:rPr>
                <w:rFonts w:ascii="Times New Roman" w:hAnsi="Times New Roman" w:cs="Times New Roman"/>
                <w:sz w:val="24"/>
                <w:szCs w:val="24"/>
              </w:rPr>
              <w:t xml:space="preserve"> интервалом отдыха 1 мин между повторениями</w:t>
            </w:r>
          </w:p>
        </w:tc>
        <w:tc>
          <w:tcPr>
            <w:tcW w:w="2126" w:type="dxa"/>
            <w:vAlign w:val="center"/>
          </w:tcPr>
          <w:p w:rsidR="00840B25" w:rsidRPr="00E520A6" w:rsidRDefault="00840B25" w:rsidP="00840B25">
            <w:pPr>
              <w:spacing w:after="0"/>
              <w:ind w:left="37"/>
              <w:rPr>
                <w:rFonts w:ascii="Times New Roman" w:hAnsi="Times New Roman" w:cs="Times New Roman"/>
                <w:sz w:val="24"/>
                <w:szCs w:val="24"/>
              </w:rPr>
            </w:pPr>
            <w:r w:rsidRPr="00E520A6">
              <w:rPr>
                <w:rFonts w:ascii="Times New Roman" w:hAnsi="Times New Roman" w:cs="Times New Roman"/>
                <w:sz w:val="24"/>
                <w:szCs w:val="24"/>
              </w:rPr>
              <w:t>Максимальная</w:t>
            </w:r>
          </w:p>
        </w:tc>
      </w:tr>
      <w:tr w:rsidR="00840B25" w:rsidRPr="00E520A6" w:rsidTr="00E520A6">
        <w:trPr>
          <w:trHeight w:val="234"/>
        </w:trPr>
        <w:tc>
          <w:tcPr>
            <w:tcW w:w="495" w:type="dxa"/>
            <w:vAlign w:val="center"/>
          </w:tcPr>
          <w:p w:rsidR="00840B25" w:rsidRPr="00E520A6" w:rsidRDefault="00840B25" w:rsidP="00840B25">
            <w:pPr>
              <w:spacing w:after="0"/>
              <w:ind w:left="37"/>
              <w:jc w:val="center"/>
              <w:rPr>
                <w:rFonts w:ascii="Times New Roman" w:hAnsi="Times New Roman" w:cs="Times New Roman"/>
                <w:sz w:val="24"/>
                <w:szCs w:val="24"/>
              </w:rPr>
            </w:pPr>
            <w:r w:rsidRPr="00E520A6">
              <w:rPr>
                <w:rFonts w:ascii="Times New Roman" w:hAnsi="Times New Roman" w:cs="Times New Roman"/>
                <w:sz w:val="24"/>
                <w:szCs w:val="24"/>
              </w:rPr>
              <w:t>17</w:t>
            </w:r>
          </w:p>
        </w:tc>
        <w:tc>
          <w:tcPr>
            <w:tcW w:w="7268" w:type="dxa"/>
          </w:tcPr>
          <w:p w:rsidR="00840B25" w:rsidRPr="00E520A6" w:rsidRDefault="00840B25" w:rsidP="00840B25">
            <w:pPr>
              <w:spacing w:after="0"/>
              <w:ind w:left="37"/>
              <w:rPr>
                <w:rFonts w:ascii="Times New Roman" w:hAnsi="Times New Roman" w:cs="Times New Roman"/>
                <w:sz w:val="24"/>
                <w:szCs w:val="24"/>
              </w:rPr>
            </w:pPr>
            <w:r w:rsidRPr="00E520A6">
              <w:rPr>
                <w:rFonts w:ascii="Times New Roman" w:hAnsi="Times New Roman" w:cs="Times New Roman"/>
                <w:sz w:val="24"/>
                <w:szCs w:val="24"/>
              </w:rPr>
              <w:t>Скоростные броски в тройках 30 с — 3 повторения, 1 мин отдыха между повторениями</w:t>
            </w:r>
          </w:p>
        </w:tc>
        <w:tc>
          <w:tcPr>
            <w:tcW w:w="2126" w:type="dxa"/>
            <w:vAlign w:val="center"/>
          </w:tcPr>
          <w:p w:rsidR="00840B25" w:rsidRPr="00E520A6" w:rsidRDefault="00840B25" w:rsidP="00840B25">
            <w:pPr>
              <w:spacing w:after="0"/>
              <w:ind w:left="37"/>
              <w:rPr>
                <w:rFonts w:ascii="Times New Roman" w:hAnsi="Times New Roman" w:cs="Times New Roman"/>
                <w:sz w:val="24"/>
                <w:szCs w:val="24"/>
              </w:rPr>
            </w:pPr>
            <w:r w:rsidRPr="00E520A6">
              <w:rPr>
                <w:rFonts w:ascii="Times New Roman" w:hAnsi="Times New Roman" w:cs="Times New Roman"/>
                <w:sz w:val="24"/>
                <w:szCs w:val="24"/>
              </w:rPr>
              <w:t>Большая</w:t>
            </w:r>
          </w:p>
        </w:tc>
      </w:tr>
      <w:tr w:rsidR="00840B25" w:rsidRPr="00E520A6" w:rsidTr="00E520A6">
        <w:trPr>
          <w:trHeight w:val="234"/>
        </w:trPr>
        <w:tc>
          <w:tcPr>
            <w:tcW w:w="495" w:type="dxa"/>
            <w:vAlign w:val="center"/>
          </w:tcPr>
          <w:p w:rsidR="00840B25" w:rsidRPr="00E520A6" w:rsidRDefault="00840B25" w:rsidP="00840B25">
            <w:pPr>
              <w:spacing w:after="0"/>
              <w:ind w:left="37"/>
              <w:jc w:val="center"/>
              <w:rPr>
                <w:rFonts w:ascii="Times New Roman" w:hAnsi="Times New Roman" w:cs="Times New Roman"/>
                <w:sz w:val="24"/>
                <w:szCs w:val="24"/>
              </w:rPr>
            </w:pPr>
            <w:r w:rsidRPr="00E520A6">
              <w:rPr>
                <w:rFonts w:ascii="Times New Roman" w:hAnsi="Times New Roman" w:cs="Times New Roman"/>
                <w:sz w:val="24"/>
                <w:szCs w:val="24"/>
              </w:rPr>
              <w:lastRenderedPageBreak/>
              <w:t>18</w:t>
            </w:r>
          </w:p>
        </w:tc>
        <w:tc>
          <w:tcPr>
            <w:tcW w:w="7268" w:type="dxa"/>
          </w:tcPr>
          <w:p w:rsidR="00840B25" w:rsidRPr="00E520A6" w:rsidRDefault="00840B25" w:rsidP="00840B25">
            <w:pPr>
              <w:spacing w:after="0"/>
              <w:ind w:left="37"/>
              <w:rPr>
                <w:rFonts w:ascii="Times New Roman" w:hAnsi="Times New Roman" w:cs="Times New Roman"/>
                <w:sz w:val="24"/>
                <w:szCs w:val="24"/>
              </w:rPr>
            </w:pPr>
            <w:r w:rsidRPr="00E520A6">
              <w:rPr>
                <w:rFonts w:ascii="Times New Roman" w:hAnsi="Times New Roman" w:cs="Times New Roman"/>
                <w:sz w:val="24"/>
                <w:szCs w:val="24"/>
              </w:rPr>
              <w:t>Скоростные броски в тройках 45 с — 3 повторения, 1 мин отдыха между повторениями</w:t>
            </w:r>
          </w:p>
        </w:tc>
        <w:tc>
          <w:tcPr>
            <w:tcW w:w="2126" w:type="dxa"/>
            <w:vAlign w:val="center"/>
          </w:tcPr>
          <w:p w:rsidR="00840B25" w:rsidRPr="00E520A6" w:rsidRDefault="00840B25" w:rsidP="00840B25">
            <w:pPr>
              <w:spacing w:after="0"/>
              <w:ind w:left="37"/>
              <w:rPr>
                <w:rFonts w:ascii="Times New Roman" w:hAnsi="Times New Roman" w:cs="Times New Roman"/>
                <w:sz w:val="24"/>
                <w:szCs w:val="24"/>
              </w:rPr>
            </w:pPr>
            <w:r w:rsidRPr="00E520A6">
              <w:rPr>
                <w:rFonts w:ascii="Times New Roman" w:hAnsi="Times New Roman" w:cs="Times New Roman"/>
                <w:sz w:val="24"/>
                <w:szCs w:val="24"/>
              </w:rPr>
              <w:t>Большая</w:t>
            </w:r>
          </w:p>
        </w:tc>
      </w:tr>
      <w:tr w:rsidR="00840B25" w:rsidRPr="00E520A6" w:rsidTr="00E520A6">
        <w:trPr>
          <w:trHeight w:val="234"/>
        </w:trPr>
        <w:tc>
          <w:tcPr>
            <w:tcW w:w="495" w:type="dxa"/>
            <w:vAlign w:val="center"/>
          </w:tcPr>
          <w:p w:rsidR="00840B25" w:rsidRPr="00E520A6" w:rsidRDefault="00840B25" w:rsidP="00840B25">
            <w:pPr>
              <w:spacing w:after="0"/>
              <w:ind w:left="37"/>
              <w:jc w:val="center"/>
              <w:rPr>
                <w:rFonts w:ascii="Times New Roman" w:hAnsi="Times New Roman" w:cs="Times New Roman"/>
                <w:sz w:val="24"/>
                <w:szCs w:val="24"/>
              </w:rPr>
            </w:pPr>
            <w:r w:rsidRPr="00E520A6">
              <w:rPr>
                <w:rFonts w:ascii="Times New Roman" w:hAnsi="Times New Roman" w:cs="Times New Roman"/>
                <w:sz w:val="24"/>
                <w:szCs w:val="24"/>
              </w:rPr>
              <w:t>19</w:t>
            </w:r>
          </w:p>
        </w:tc>
        <w:tc>
          <w:tcPr>
            <w:tcW w:w="7268" w:type="dxa"/>
          </w:tcPr>
          <w:p w:rsidR="00840B25" w:rsidRPr="00E520A6" w:rsidRDefault="00840B25" w:rsidP="00840B25">
            <w:pPr>
              <w:spacing w:after="0"/>
              <w:ind w:left="37"/>
              <w:rPr>
                <w:rFonts w:ascii="Times New Roman" w:hAnsi="Times New Roman" w:cs="Times New Roman"/>
                <w:sz w:val="24"/>
                <w:szCs w:val="24"/>
              </w:rPr>
            </w:pPr>
            <w:r w:rsidRPr="00E520A6">
              <w:rPr>
                <w:rFonts w:ascii="Times New Roman" w:hAnsi="Times New Roman" w:cs="Times New Roman"/>
                <w:sz w:val="24"/>
                <w:szCs w:val="24"/>
              </w:rPr>
              <w:t>Скоростные броски в тройках 1 мин — 3 повторения, 1 мин отдыха между повторениями</w:t>
            </w:r>
          </w:p>
        </w:tc>
        <w:tc>
          <w:tcPr>
            <w:tcW w:w="2126" w:type="dxa"/>
            <w:vAlign w:val="center"/>
          </w:tcPr>
          <w:p w:rsidR="00840B25" w:rsidRPr="00E520A6" w:rsidRDefault="00840B25" w:rsidP="00840B25">
            <w:pPr>
              <w:spacing w:after="0"/>
              <w:ind w:left="37"/>
              <w:rPr>
                <w:rFonts w:ascii="Times New Roman" w:hAnsi="Times New Roman" w:cs="Times New Roman"/>
                <w:sz w:val="24"/>
                <w:szCs w:val="24"/>
              </w:rPr>
            </w:pPr>
            <w:r w:rsidRPr="00E520A6">
              <w:rPr>
                <w:rFonts w:ascii="Times New Roman" w:hAnsi="Times New Roman" w:cs="Times New Roman"/>
                <w:sz w:val="24"/>
                <w:szCs w:val="24"/>
              </w:rPr>
              <w:t>Максимальная</w:t>
            </w:r>
          </w:p>
        </w:tc>
      </w:tr>
      <w:tr w:rsidR="00840B25" w:rsidRPr="00E520A6" w:rsidTr="00E520A6">
        <w:trPr>
          <w:trHeight w:val="234"/>
        </w:trPr>
        <w:tc>
          <w:tcPr>
            <w:tcW w:w="495" w:type="dxa"/>
            <w:vAlign w:val="center"/>
          </w:tcPr>
          <w:p w:rsidR="00840B25" w:rsidRPr="00E520A6" w:rsidRDefault="00840B25" w:rsidP="00840B25">
            <w:pPr>
              <w:spacing w:after="0"/>
              <w:ind w:left="37"/>
              <w:jc w:val="center"/>
              <w:rPr>
                <w:rFonts w:ascii="Times New Roman" w:hAnsi="Times New Roman" w:cs="Times New Roman"/>
                <w:sz w:val="24"/>
                <w:szCs w:val="24"/>
              </w:rPr>
            </w:pPr>
            <w:r w:rsidRPr="00E520A6">
              <w:rPr>
                <w:rFonts w:ascii="Times New Roman" w:hAnsi="Times New Roman" w:cs="Times New Roman"/>
                <w:sz w:val="24"/>
                <w:szCs w:val="24"/>
              </w:rPr>
              <w:t>20</w:t>
            </w:r>
          </w:p>
        </w:tc>
        <w:tc>
          <w:tcPr>
            <w:tcW w:w="7268" w:type="dxa"/>
          </w:tcPr>
          <w:p w:rsidR="00840B25" w:rsidRPr="00E520A6" w:rsidRDefault="00840B25" w:rsidP="00840B25">
            <w:pPr>
              <w:spacing w:after="0"/>
              <w:ind w:left="37"/>
              <w:rPr>
                <w:rFonts w:ascii="Times New Roman" w:hAnsi="Times New Roman" w:cs="Times New Roman"/>
                <w:sz w:val="24"/>
                <w:szCs w:val="24"/>
              </w:rPr>
            </w:pPr>
            <w:r w:rsidRPr="00E520A6">
              <w:rPr>
                <w:rFonts w:ascii="Times New Roman" w:hAnsi="Times New Roman" w:cs="Times New Roman"/>
                <w:sz w:val="24"/>
                <w:szCs w:val="24"/>
              </w:rPr>
              <w:t>Скоростные броски в тройках 1 мин — 3 повторения, 3 серии; 1 мин отдыха между повторениями; 5-6 мин отдыха между сериями</w:t>
            </w:r>
          </w:p>
        </w:tc>
        <w:tc>
          <w:tcPr>
            <w:tcW w:w="2126" w:type="dxa"/>
            <w:vAlign w:val="center"/>
          </w:tcPr>
          <w:p w:rsidR="00840B25" w:rsidRPr="00E520A6" w:rsidRDefault="00840B25" w:rsidP="00840B25">
            <w:pPr>
              <w:spacing w:after="0"/>
              <w:ind w:left="37"/>
              <w:rPr>
                <w:rFonts w:ascii="Times New Roman" w:hAnsi="Times New Roman" w:cs="Times New Roman"/>
                <w:sz w:val="24"/>
                <w:szCs w:val="24"/>
              </w:rPr>
            </w:pPr>
            <w:r w:rsidRPr="00E520A6">
              <w:rPr>
                <w:rFonts w:ascii="Times New Roman" w:hAnsi="Times New Roman" w:cs="Times New Roman"/>
                <w:sz w:val="24"/>
                <w:szCs w:val="24"/>
              </w:rPr>
              <w:t>Максимальная</w:t>
            </w:r>
          </w:p>
        </w:tc>
      </w:tr>
      <w:tr w:rsidR="00840B25" w:rsidRPr="00E520A6" w:rsidTr="00E520A6">
        <w:trPr>
          <w:trHeight w:val="234"/>
        </w:trPr>
        <w:tc>
          <w:tcPr>
            <w:tcW w:w="495" w:type="dxa"/>
            <w:vAlign w:val="center"/>
          </w:tcPr>
          <w:p w:rsidR="00840B25" w:rsidRPr="00E520A6" w:rsidRDefault="00840B25" w:rsidP="00840B25">
            <w:pPr>
              <w:spacing w:after="0"/>
              <w:ind w:left="37"/>
              <w:jc w:val="center"/>
              <w:rPr>
                <w:rFonts w:ascii="Times New Roman" w:hAnsi="Times New Roman" w:cs="Times New Roman"/>
                <w:sz w:val="24"/>
                <w:szCs w:val="24"/>
              </w:rPr>
            </w:pPr>
            <w:r w:rsidRPr="00E520A6">
              <w:rPr>
                <w:rFonts w:ascii="Times New Roman" w:hAnsi="Times New Roman" w:cs="Times New Roman"/>
                <w:sz w:val="24"/>
                <w:szCs w:val="24"/>
              </w:rPr>
              <w:t>21</w:t>
            </w:r>
          </w:p>
        </w:tc>
        <w:tc>
          <w:tcPr>
            <w:tcW w:w="7268" w:type="dxa"/>
          </w:tcPr>
          <w:p w:rsidR="00840B25" w:rsidRPr="00E520A6" w:rsidRDefault="00840B25" w:rsidP="00840B25">
            <w:pPr>
              <w:spacing w:after="0"/>
              <w:ind w:left="37"/>
              <w:rPr>
                <w:rFonts w:ascii="Times New Roman" w:hAnsi="Times New Roman" w:cs="Times New Roman"/>
                <w:sz w:val="24"/>
                <w:szCs w:val="24"/>
              </w:rPr>
            </w:pPr>
            <w:r w:rsidRPr="00E520A6">
              <w:rPr>
                <w:rFonts w:ascii="Times New Roman" w:hAnsi="Times New Roman" w:cs="Times New Roman"/>
                <w:sz w:val="24"/>
                <w:szCs w:val="24"/>
              </w:rPr>
              <w:t>Скоростные броски в тройках 1 мин — 6 повторений, 1 мин отдыха между повторениями</w:t>
            </w:r>
          </w:p>
        </w:tc>
        <w:tc>
          <w:tcPr>
            <w:tcW w:w="2126" w:type="dxa"/>
            <w:vAlign w:val="center"/>
          </w:tcPr>
          <w:p w:rsidR="00840B25" w:rsidRPr="00E520A6" w:rsidRDefault="00840B25" w:rsidP="00840B25">
            <w:pPr>
              <w:spacing w:after="0"/>
              <w:ind w:left="37"/>
              <w:rPr>
                <w:rFonts w:ascii="Times New Roman" w:hAnsi="Times New Roman" w:cs="Times New Roman"/>
                <w:sz w:val="24"/>
                <w:szCs w:val="24"/>
              </w:rPr>
            </w:pPr>
            <w:r w:rsidRPr="00E520A6">
              <w:rPr>
                <w:rFonts w:ascii="Times New Roman" w:hAnsi="Times New Roman" w:cs="Times New Roman"/>
                <w:sz w:val="24"/>
                <w:szCs w:val="24"/>
              </w:rPr>
              <w:t>Максимальная</w:t>
            </w:r>
          </w:p>
        </w:tc>
      </w:tr>
      <w:tr w:rsidR="00840B25" w:rsidRPr="00E520A6" w:rsidTr="00E520A6">
        <w:trPr>
          <w:trHeight w:val="234"/>
        </w:trPr>
        <w:tc>
          <w:tcPr>
            <w:tcW w:w="495" w:type="dxa"/>
            <w:vAlign w:val="center"/>
          </w:tcPr>
          <w:p w:rsidR="00840B25" w:rsidRPr="00E520A6" w:rsidRDefault="00840B25" w:rsidP="00840B25">
            <w:pPr>
              <w:spacing w:after="0"/>
              <w:ind w:left="37"/>
              <w:jc w:val="center"/>
              <w:rPr>
                <w:rFonts w:ascii="Times New Roman" w:hAnsi="Times New Roman" w:cs="Times New Roman"/>
                <w:sz w:val="24"/>
                <w:szCs w:val="24"/>
              </w:rPr>
            </w:pPr>
            <w:r w:rsidRPr="00E520A6">
              <w:rPr>
                <w:rFonts w:ascii="Times New Roman" w:hAnsi="Times New Roman" w:cs="Times New Roman"/>
                <w:sz w:val="24"/>
                <w:szCs w:val="24"/>
              </w:rPr>
              <w:t>22</w:t>
            </w:r>
          </w:p>
        </w:tc>
        <w:tc>
          <w:tcPr>
            <w:tcW w:w="7268" w:type="dxa"/>
          </w:tcPr>
          <w:p w:rsidR="00840B25" w:rsidRPr="00E520A6" w:rsidRDefault="00840B25" w:rsidP="00840B25">
            <w:pPr>
              <w:spacing w:after="0"/>
              <w:ind w:left="37"/>
              <w:rPr>
                <w:rFonts w:ascii="Times New Roman" w:hAnsi="Times New Roman" w:cs="Times New Roman"/>
                <w:sz w:val="24"/>
                <w:szCs w:val="24"/>
              </w:rPr>
            </w:pPr>
            <w:r w:rsidRPr="00E520A6">
              <w:rPr>
                <w:rFonts w:ascii="Times New Roman" w:hAnsi="Times New Roman" w:cs="Times New Roman"/>
                <w:sz w:val="24"/>
                <w:szCs w:val="24"/>
              </w:rPr>
              <w:t>Скоростные броски в тройках 2 мин — 3 повторения, 2 мин отдыха после 1 упр.; 1 мин отдыха после 2 упр.</w:t>
            </w:r>
          </w:p>
        </w:tc>
        <w:tc>
          <w:tcPr>
            <w:tcW w:w="2126" w:type="dxa"/>
            <w:vAlign w:val="center"/>
          </w:tcPr>
          <w:p w:rsidR="00840B25" w:rsidRPr="00E520A6" w:rsidRDefault="00840B25" w:rsidP="00840B25">
            <w:pPr>
              <w:spacing w:after="0"/>
              <w:ind w:left="37"/>
              <w:rPr>
                <w:rFonts w:ascii="Times New Roman" w:hAnsi="Times New Roman" w:cs="Times New Roman"/>
                <w:sz w:val="24"/>
                <w:szCs w:val="24"/>
              </w:rPr>
            </w:pPr>
            <w:r w:rsidRPr="00E520A6">
              <w:rPr>
                <w:rFonts w:ascii="Times New Roman" w:hAnsi="Times New Roman" w:cs="Times New Roman"/>
                <w:sz w:val="24"/>
                <w:szCs w:val="24"/>
              </w:rPr>
              <w:t>Максимальная</w:t>
            </w:r>
          </w:p>
        </w:tc>
      </w:tr>
    </w:tbl>
    <w:p w:rsidR="00E520A6" w:rsidRPr="00E520A6" w:rsidRDefault="00E520A6" w:rsidP="00B01BE5">
      <w:pPr>
        <w:spacing w:after="0"/>
        <w:rPr>
          <w:rFonts w:ascii="Times New Roman" w:hAnsi="Times New Roman" w:cs="Times New Roman"/>
          <w:sz w:val="24"/>
          <w:szCs w:val="24"/>
        </w:rPr>
      </w:pPr>
    </w:p>
    <w:p w:rsidR="00B01BE5" w:rsidRDefault="00B01BE5" w:rsidP="009E039F">
      <w:pPr>
        <w:spacing w:after="0"/>
        <w:ind w:firstLine="709"/>
        <w:jc w:val="both"/>
        <w:rPr>
          <w:rFonts w:ascii="Times New Roman" w:hAnsi="Times New Roman" w:cs="Times New Roman"/>
          <w:sz w:val="28"/>
          <w:szCs w:val="24"/>
        </w:rPr>
      </w:pPr>
      <w:r w:rsidRPr="009E039F">
        <w:rPr>
          <w:rFonts w:ascii="Times New Roman" w:hAnsi="Times New Roman" w:cs="Times New Roman"/>
          <w:sz w:val="28"/>
          <w:szCs w:val="24"/>
        </w:rPr>
        <w:t xml:space="preserve">В процессе подготовки дзюдоистов </w:t>
      </w:r>
      <w:r w:rsidR="00AD4D99" w:rsidRPr="009E039F">
        <w:rPr>
          <w:rFonts w:ascii="Times New Roman" w:hAnsi="Times New Roman" w:cs="Times New Roman"/>
          <w:sz w:val="28"/>
          <w:szCs w:val="24"/>
        </w:rPr>
        <w:t>очень важно соблюдать рекоменда</w:t>
      </w:r>
      <w:r w:rsidRPr="009E039F">
        <w:rPr>
          <w:rFonts w:ascii="Times New Roman" w:hAnsi="Times New Roman" w:cs="Times New Roman"/>
          <w:sz w:val="28"/>
          <w:szCs w:val="24"/>
        </w:rPr>
        <w:t>ции к допустимым сочетаниям нагрузо</w:t>
      </w:r>
      <w:r w:rsidR="00AD4D99" w:rsidRPr="009E039F">
        <w:rPr>
          <w:rFonts w:ascii="Times New Roman" w:hAnsi="Times New Roman" w:cs="Times New Roman"/>
          <w:sz w:val="28"/>
          <w:szCs w:val="24"/>
        </w:rPr>
        <w:t xml:space="preserve">к разной направленности </w:t>
      </w:r>
      <w:r w:rsidR="009E039F">
        <w:rPr>
          <w:rFonts w:ascii="Times New Roman" w:hAnsi="Times New Roman" w:cs="Times New Roman"/>
          <w:sz w:val="28"/>
          <w:szCs w:val="24"/>
        </w:rPr>
        <w:t xml:space="preserve">(таблица № </w:t>
      </w:r>
      <w:r w:rsidR="00731CC4">
        <w:rPr>
          <w:rFonts w:ascii="Times New Roman" w:hAnsi="Times New Roman" w:cs="Times New Roman"/>
          <w:sz w:val="28"/>
          <w:szCs w:val="24"/>
        </w:rPr>
        <w:t>24</w:t>
      </w:r>
      <w:r w:rsidR="009E039F">
        <w:rPr>
          <w:rFonts w:ascii="Times New Roman" w:hAnsi="Times New Roman" w:cs="Times New Roman"/>
          <w:sz w:val="28"/>
          <w:szCs w:val="24"/>
        </w:rPr>
        <w:t>).</w:t>
      </w:r>
    </w:p>
    <w:p w:rsidR="009E039F" w:rsidRPr="00C901F1" w:rsidRDefault="009E039F" w:rsidP="009E039F">
      <w:pPr>
        <w:spacing w:after="0"/>
        <w:ind w:firstLine="709"/>
        <w:jc w:val="right"/>
        <w:rPr>
          <w:rFonts w:ascii="Times New Roman" w:hAnsi="Times New Roman" w:cs="Times New Roman"/>
          <w:sz w:val="28"/>
          <w:szCs w:val="24"/>
        </w:rPr>
      </w:pPr>
      <w:r w:rsidRPr="00C901F1">
        <w:rPr>
          <w:rFonts w:ascii="Times New Roman" w:hAnsi="Times New Roman" w:cs="Times New Roman"/>
          <w:sz w:val="28"/>
          <w:szCs w:val="24"/>
        </w:rPr>
        <w:t xml:space="preserve">Таблица № </w:t>
      </w:r>
      <w:r w:rsidR="00731CC4">
        <w:rPr>
          <w:rFonts w:ascii="Times New Roman" w:hAnsi="Times New Roman" w:cs="Times New Roman"/>
          <w:sz w:val="28"/>
          <w:szCs w:val="24"/>
        </w:rPr>
        <w:t>24</w:t>
      </w:r>
    </w:p>
    <w:p w:rsidR="009E039F" w:rsidRPr="00C901F1" w:rsidRDefault="009E039F" w:rsidP="009E039F">
      <w:pPr>
        <w:spacing w:after="0"/>
        <w:ind w:firstLine="709"/>
        <w:jc w:val="right"/>
        <w:rPr>
          <w:rFonts w:ascii="Times New Roman" w:hAnsi="Times New Roman" w:cs="Times New Roman"/>
          <w:sz w:val="28"/>
          <w:szCs w:val="24"/>
        </w:rPr>
      </w:pPr>
    </w:p>
    <w:p w:rsidR="009E039F" w:rsidRPr="00C901F1" w:rsidRDefault="009E039F" w:rsidP="009E039F">
      <w:pPr>
        <w:spacing w:after="0"/>
        <w:ind w:firstLine="709"/>
        <w:jc w:val="center"/>
        <w:rPr>
          <w:rFonts w:ascii="Times New Roman" w:hAnsi="Times New Roman" w:cs="Times New Roman"/>
          <w:sz w:val="28"/>
          <w:szCs w:val="24"/>
        </w:rPr>
      </w:pPr>
      <w:r w:rsidRPr="00C901F1">
        <w:rPr>
          <w:rFonts w:ascii="Times New Roman" w:hAnsi="Times New Roman" w:cs="Times New Roman"/>
          <w:sz w:val="28"/>
          <w:szCs w:val="24"/>
        </w:rPr>
        <w:t>Рекомендации к допустимым сочетаниям нагрузок разной направленности</w:t>
      </w:r>
    </w:p>
    <w:tbl>
      <w:tblPr>
        <w:tblW w:w="9614"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4"/>
        <w:gridCol w:w="6377"/>
        <w:gridCol w:w="2693"/>
      </w:tblGrid>
      <w:tr w:rsidR="00AD4D99" w:rsidRPr="00E520A6" w:rsidTr="00645F66">
        <w:trPr>
          <w:trHeight w:val="321"/>
        </w:trPr>
        <w:tc>
          <w:tcPr>
            <w:tcW w:w="544" w:type="dxa"/>
            <w:vAlign w:val="center"/>
          </w:tcPr>
          <w:p w:rsidR="00AD4D99" w:rsidRPr="00E520A6" w:rsidRDefault="00AD4D99" w:rsidP="00201149">
            <w:pPr>
              <w:spacing w:after="0"/>
              <w:jc w:val="center"/>
              <w:rPr>
                <w:rFonts w:ascii="Times New Roman" w:hAnsi="Times New Roman" w:cs="Times New Roman"/>
                <w:sz w:val="20"/>
                <w:szCs w:val="20"/>
              </w:rPr>
            </w:pPr>
            <w:r w:rsidRPr="00E520A6">
              <w:rPr>
                <w:rFonts w:ascii="Times New Roman" w:hAnsi="Times New Roman" w:cs="Times New Roman"/>
                <w:sz w:val="20"/>
                <w:szCs w:val="20"/>
              </w:rPr>
              <w:t>№</w:t>
            </w:r>
          </w:p>
        </w:tc>
        <w:tc>
          <w:tcPr>
            <w:tcW w:w="6377" w:type="dxa"/>
            <w:vAlign w:val="center"/>
          </w:tcPr>
          <w:p w:rsidR="00AD4D99" w:rsidRPr="00E520A6" w:rsidRDefault="00AD4D99" w:rsidP="00201149">
            <w:pPr>
              <w:spacing w:after="0"/>
              <w:jc w:val="center"/>
              <w:rPr>
                <w:rFonts w:ascii="Times New Roman" w:hAnsi="Times New Roman" w:cs="Times New Roman"/>
                <w:sz w:val="20"/>
                <w:szCs w:val="20"/>
              </w:rPr>
            </w:pPr>
            <w:r w:rsidRPr="00E520A6">
              <w:rPr>
                <w:rFonts w:ascii="Times New Roman" w:hAnsi="Times New Roman" w:cs="Times New Roman"/>
                <w:sz w:val="20"/>
                <w:szCs w:val="20"/>
              </w:rPr>
              <w:t>Последовательность выполнения нагрузок</w:t>
            </w:r>
          </w:p>
        </w:tc>
        <w:tc>
          <w:tcPr>
            <w:tcW w:w="2693" w:type="dxa"/>
            <w:vAlign w:val="center"/>
          </w:tcPr>
          <w:p w:rsidR="00AD4D99" w:rsidRPr="00E520A6" w:rsidRDefault="00AD4D99" w:rsidP="00201149">
            <w:pPr>
              <w:spacing w:after="0"/>
              <w:jc w:val="center"/>
              <w:rPr>
                <w:rFonts w:ascii="Times New Roman" w:hAnsi="Times New Roman" w:cs="Times New Roman"/>
                <w:sz w:val="20"/>
                <w:szCs w:val="20"/>
              </w:rPr>
            </w:pPr>
            <w:r w:rsidRPr="00E520A6">
              <w:rPr>
                <w:rFonts w:ascii="Times New Roman" w:hAnsi="Times New Roman" w:cs="Times New Roman"/>
                <w:sz w:val="20"/>
                <w:szCs w:val="20"/>
              </w:rPr>
              <w:t>Характер срочного тренировочного эффекта</w:t>
            </w:r>
          </w:p>
        </w:tc>
      </w:tr>
      <w:tr w:rsidR="00AD4D99" w:rsidRPr="00E520A6" w:rsidTr="00645F66">
        <w:trPr>
          <w:trHeight w:val="321"/>
        </w:trPr>
        <w:tc>
          <w:tcPr>
            <w:tcW w:w="544" w:type="dxa"/>
            <w:vAlign w:val="center"/>
          </w:tcPr>
          <w:p w:rsidR="00AD4D99" w:rsidRPr="00E520A6" w:rsidRDefault="00201149" w:rsidP="00201149">
            <w:pPr>
              <w:spacing w:after="0"/>
              <w:rPr>
                <w:rFonts w:ascii="Times New Roman" w:hAnsi="Times New Roman" w:cs="Times New Roman"/>
                <w:sz w:val="24"/>
                <w:szCs w:val="24"/>
              </w:rPr>
            </w:pPr>
            <w:r w:rsidRPr="00E520A6">
              <w:rPr>
                <w:rFonts w:ascii="Times New Roman" w:hAnsi="Times New Roman" w:cs="Times New Roman"/>
                <w:sz w:val="24"/>
                <w:szCs w:val="24"/>
              </w:rPr>
              <w:t>1.</w:t>
            </w:r>
          </w:p>
        </w:tc>
        <w:tc>
          <w:tcPr>
            <w:tcW w:w="6377" w:type="dxa"/>
            <w:vAlign w:val="center"/>
          </w:tcPr>
          <w:p w:rsidR="00AD4D99" w:rsidRPr="00E520A6" w:rsidRDefault="00AD4D99" w:rsidP="00201149">
            <w:pPr>
              <w:spacing w:after="0"/>
              <w:rPr>
                <w:rFonts w:ascii="Times New Roman" w:hAnsi="Times New Roman" w:cs="Times New Roman"/>
                <w:sz w:val="24"/>
                <w:szCs w:val="24"/>
              </w:rPr>
            </w:pPr>
            <w:proofErr w:type="spellStart"/>
            <w:r w:rsidRPr="00E520A6">
              <w:rPr>
                <w:rFonts w:ascii="Times New Roman" w:hAnsi="Times New Roman" w:cs="Times New Roman"/>
                <w:sz w:val="24"/>
                <w:szCs w:val="24"/>
              </w:rPr>
              <w:t>Алактатного</w:t>
            </w:r>
            <w:proofErr w:type="spellEnd"/>
            <w:r w:rsidRPr="00E520A6">
              <w:rPr>
                <w:rFonts w:ascii="Times New Roman" w:hAnsi="Times New Roman" w:cs="Times New Roman"/>
                <w:sz w:val="24"/>
                <w:szCs w:val="24"/>
              </w:rPr>
              <w:t xml:space="preserve"> анаэробного воздействия </w:t>
            </w:r>
          </w:p>
          <w:p w:rsidR="00AD4D99" w:rsidRPr="00E520A6" w:rsidRDefault="00AD4D99" w:rsidP="00201149">
            <w:pPr>
              <w:spacing w:after="0"/>
              <w:rPr>
                <w:rFonts w:ascii="Times New Roman" w:hAnsi="Times New Roman" w:cs="Times New Roman"/>
                <w:sz w:val="24"/>
                <w:szCs w:val="24"/>
              </w:rPr>
            </w:pPr>
            <w:r w:rsidRPr="00E520A6">
              <w:rPr>
                <w:rFonts w:ascii="Times New Roman" w:hAnsi="Times New Roman" w:cs="Times New Roman"/>
                <w:sz w:val="24"/>
                <w:szCs w:val="24"/>
              </w:rPr>
              <w:t>+ гликолитического анаэробного воздействия</w:t>
            </w:r>
          </w:p>
        </w:tc>
        <w:tc>
          <w:tcPr>
            <w:tcW w:w="2693" w:type="dxa"/>
            <w:vAlign w:val="center"/>
          </w:tcPr>
          <w:p w:rsidR="00AD4D99" w:rsidRPr="00E520A6" w:rsidRDefault="00AD4D99" w:rsidP="00201149">
            <w:pPr>
              <w:spacing w:after="0"/>
              <w:rPr>
                <w:rFonts w:ascii="Times New Roman" w:hAnsi="Times New Roman" w:cs="Times New Roman"/>
                <w:sz w:val="24"/>
                <w:szCs w:val="24"/>
              </w:rPr>
            </w:pPr>
            <w:r w:rsidRPr="00E520A6">
              <w:rPr>
                <w:rFonts w:ascii="Times New Roman" w:hAnsi="Times New Roman" w:cs="Times New Roman"/>
                <w:sz w:val="24"/>
                <w:szCs w:val="24"/>
              </w:rPr>
              <w:t>Гликолитический анаэробный</w:t>
            </w:r>
          </w:p>
        </w:tc>
      </w:tr>
      <w:tr w:rsidR="00AD4D99" w:rsidRPr="00E520A6" w:rsidTr="00645F66">
        <w:trPr>
          <w:trHeight w:val="321"/>
        </w:trPr>
        <w:tc>
          <w:tcPr>
            <w:tcW w:w="544" w:type="dxa"/>
            <w:vAlign w:val="center"/>
          </w:tcPr>
          <w:p w:rsidR="00AD4D99" w:rsidRPr="00E520A6" w:rsidRDefault="00201149" w:rsidP="00201149">
            <w:pPr>
              <w:spacing w:after="0"/>
              <w:rPr>
                <w:rFonts w:ascii="Times New Roman" w:hAnsi="Times New Roman" w:cs="Times New Roman"/>
                <w:sz w:val="24"/>
                <w:szCs w:val="24"/>
              </w:rPr>
            </w:pPr>
            <w:r w:rsidRPr="00E520A6">
              <w:rPr>
                <w:rFonts w:ascii="Times New Roman" w:hAnsi="Times New Roman" w:cs="Times New Roman"/>
                <w:sz w:val="24"/>
                <w:szCs w:val="24"/>
              </w:rPr>
              <w:t>2.</w:t>
            </w:r>
          </w:p>
        </w:tc>
        <w:tc>
          <w:tcPr>
            <w:tcW w:w="6377" w:type="dxa"/>
            <w:vAlign w:val="center"/>
          </w:tcPr>
          <w:p w:rsidR="00AD4D99" w:rsidRPr="00E520A6" w:rsidRDefault="00AD4D99" w:rsidP="00201149">
            <w:pPr>
              <w:spacing w:after="0"/>
              <w:rPr>
                <w:rFonts w:ascii="Times New Roman" w:hAnsi="Times New Roman" w:cs="Times New Roman"/>
                <w:sz w:val="24"/>
                <w:szCs w:val="24"/>
              </w:rPr>
            </w:pPr>
            <w:proofErr w:type="spellStart"/>
            <w:r w:rsidRPr="00E520A6">
              <w:rPr>
                <w:rFonts w:ascii="Times New Roman" w:hAnsi="Times New Roman" w:cs="Times New Roman"/>
                <w:sz w:val="24"/>
                <w:szCs w:val="24"/>
              </w:rPr>
              <w:t>Алактатного</w:t>
            </w:r>
            <w:proofErr w:type="spellEnd"/>
            <w:r w:rsidRPr="00E520A6">
              <w:rPr>
                <w:rFonts w:ascii="Times New Roman" w:hAnsi="Times New Roman" w:cs="Times New Roman"/>
                <w:sz w:val="24"/>
                <w:szCs w:val="24"/>
              </w:rPr>
              <w:t xml:space="preserve"> анаэробного воздействия</w:t>
            </w:r>
          </w:p>
          <w:p w:rsidR="00AD4D99" w:rsidRPr="00E520A6" w:rsidRDefault="00AD4D99" w:rsidP="00201149">
            <w:pPr>
              <w:spacing w:after="0"/>
              <w:rPr>
                <w:rFonts w:ascii="Times New Roman" w:hAnsi="Times New Roman" w:cs="Times New Roman"/>
                <w:sz w:val="24"/>
                <w:szCs w:val="24"/>
              </w:rPr>
            </w:pPr>
            <w:r w:rsidRPr="00E520A6">
              <w:rPr>
                <w:rFonts w:ascii="Times New Roman" w:hAnsi="Times New Roman" w:cs="Times New Roman"/>
                <w:sz w:val="24"/>
                <w:szCs w:val="24"/>
              </w:rPr>
              <w:t>+ аэробного воздействия</w:t>
            </w:r>
          </w:p>
        </w:tc>
        <w:tc>
          <w:tcPr>
            <w:tcW w:w="2693" w:type="dxa"/>
            <w:vAlign w:val="center"/>
          </w:tcPr>
          <w:p w:rsidR="00AD4D99" w:rsidRPr="00E520A6" w:rsidRDefault="00AD4D99" w:rsidP="00201149">
            <w:pPr>
              <w:spacing w:after="0"/>
              <w:rPr>
                <w:rFonts w:ascii="Times New Roman" w:hAnsi="Times New Roman" w:cs="Times New Roman"/>
                <w:sz w:val="24"/>
                <w:szCs w:val="24"/>
              </w:rPr>
            </w:pPr>
            <w:r w:rsidRPr="00E520A6">
              <w:rPr>
                <w:rFonts w:ascii="Times New Roman" w:hAnsi="Times New Roman" w:cs="Times New Roman"/>
                <w:sz w:val="24"/>
                <w:szCs w:val="24"/>
              </w:rPr>
              <w:t>Аэробный</w:t>
            </w:r>
          </w:p>
        </w:tc>
      </w:tr>
      <w:tr w:rsidR="00AD4D99" w:rsidRPr="00E520A6" w:rsidTr="00645F66">
        <w:trPr>
          <w:trHeight w:val="321"/>
        </w:trPr>
        <w:tc>
          <w:tcPr>
            <w:tcW w:w="544" w:type="dxa"/>
            <w:vAlign w:val="center"/>
          </w:tcPr>
          <w:p w:rsidR="00AD4D99" w:rsidRPr="00E520A6" w:rsidRDefault="00201149" w:rsidP="00201149">
            <w:pPr>
              <w:spacing w:after="0"/>
              <w:rPr>
                <w:rFonts w:ascii="Times New Roman" w:hAnsi="Times New Roman" w:cs="Times New Roman"/>
                <w:sz w:val="24"/>
                <w:szCs w:val="24"/>
              </w:rPr>
            </w:pPr>
            <w:r w:rsidRPr="00E520A6">
              <w:rPr>
                <w:rFonts w:ascii="Times New Roman" w:hAnsi="Times New Roman" w:cs="Times New Roman"/>
                <w:sz w:val="24"/>
                <w:szCs w:val="24"/>
              </w:rPr>
              <w:t>3.</w:t>
            </w:r>
          </w:p>
        </w:tc>
        <w:tc>
          <w:tcPr>
            <w:tcW w:w="6377" w:type="dxa"/>
            <w:vAlign w:val="center"/>
          </w:tcPr>
          <w:p w:rsidR="00AD4D99" w:rsidRPr="00E520A6" w:rsidRDefault="00AD4D99" w:rsidP="00201149">
            <w:pPr>
              <w:spacing w:after="0"/>
              <w:rPr>
                <w:rFonts w:ascii="Times New Roman" w:hAnsi="Times New Roman" w:cs="Times New Roman"/>
                <w:sz w:val="24"/>
                <w:szCs w:val="24"/>
              </w:rPr>
            </w:pPr>
            <w:r w:rsidRPr="00E520A6">
              <w:rPr>
                <w:rFonts w:ascii="Times New Roman" w:hAnsi="Times New Roman" w:cs="Times New Roman"/>
                <w:sz w:val="24"/>
                <w:szCs w:val="24"/>
              </w:rPr>
              <w:t>Гликолитического анаэробного воздействия (в небольшом объеме) + аэробного воздействия</w:t>
            </w:r>
            <w:r w:rsidRPr="00E520A6">
              <w:rPr>
                <w:rFonts w:ascii="Times New Roman" w:hAnsi="Times New Roman" w:cs="Times New Roman"/>
                <w:sz w:val="24"/>
                <w:szCs w:val="24"/>
              </w:rPr>
              <w:tab/>
            </w:r>
          </w:p>
        </w:tc>
        <w:tc>
          <w:tcPr>
            <w:tcW w:w="2693" w:type="dxa"/>
            <w:vAlign w:val="center"/>
          </w:tcPr>
          <w:p w:rsidR="00AD4D99" w:rsidRPr="00E520A6" w:rsidRDefault="00AD4D99" w:rsidP="00201149">
            <w:pPr>
              <w:spacing w:after="0"/>
              <w:rPr>
                <w:rFonts w:ascii="Times New Roman" w:hAnsi="Times New Roman" w:cs="Times New Roman"/>
                <w:sz w:val="24"/>
                <w:szCs w:val="24"/>
              </w:rPr>
            </w:pPr>
            <w:r w:rsidRPr="00E520A6">
              <w:rPr>
                <w:rFonts w:ascii="Times New Roman" w:hAnsi="Times New Roman" w:cs="Times New Roman"/>
                <w:sz w:val="24"/>
                <w:szCs w:val="24"/>
              </w:rPr>
              <w:t>Аэробный</w:t>
            </w:r>
          </w:p>
        </w:tc>
      </w:tr>
      <w:tr w:rsidR="00AD4D99" w:rsidRPr="00E520A6" w:rsidTr="00645F66">
        <w:trPr>
          <w:trHeight w:val="321"/>
        </w:trPr>
        <w:tc>
          <w:tcPr>
            <w:tcW w:w="544" w:type="dxa"/>
            <w:vAlign w:val="center"/>
          </w:tcPr>
          <w:p w:rsidR="00AD4D99" w:rsidRPr="00E520A6" w:rsidRDefault="00201149" w:rsidP="00201149">
            <w:pPr>
              <w:spacing w:after="0"/>
              <w:rPr>
                <w:rFonts w:ascii="Times New Roman" w:hAnsi="Times New Roman" w:cs="Times New Roman"/>
                <w:sz w:val="24"/>
                <w:szCs w:val="24"/>
              </w:rPr>
            </w:pPr>
            <w:r w:rsidRPr="00E520A6">
              <w:rPr>
                <w:rFonts w:ascii="Times New Roman" w:hAnsi="Times New Roman" w:cs="Times New Roman"/>
                <w:sz w:val="24"/>
                <w:szCs w:val="24"/>
              </w:rPr>
              <w:t>4.</w:t>
            </w:r>
          </w:p>
        </w:tc>
        <w:tc>
          <w:tcPr>
            <w:tcW w:w="6377" w:type="dxa"/>
            <w:vAlign w:val="center"/>
          </w:tcPr>
          <w:p w:rsidR="00201149" w:rsidRPr="00E520A6" w:rsidRDefault="00AD4D99" w:rsidP="00201149">
            <w:pPr>
              <w:spacing w:after="0"/>
              <w:rPr>
                <w:rFonts w:ascii="Times New Roman" w:hAnsi="Times New Roman" w:cs="Times New Roman"/>
                <w:sz w:val="24"/>
                <w:szCs w:val="24"/>
              </w:rPr>
            </w:pPr>
            <w:r w:rsidRPr="00E520A6">
              <w:rPr>
                <w:rFonts w:ascii="Times New Roman" w:hAnsi="Times New Roman" w:cs="Times New Roman"/>
                <w:sz w:val="24"/>
                <w:szCs w:val="24"/>
              </w:rPr>
              <w:t xml:space="preserve">Аэробного воздействия (в небольшом объеме) </w:t>
            </w:r>
          </w:p>
          <w:p w:rsidR="00AD4D99" w:rsidRPr="00E520A6" w:rsidRDefault="00AD4D99" w:rsidP="00201149">
            <w:pPr>
              <w:spacing w:after="0"/>
              <w:rPr>
                <w:rFonts w:ascii="Times New Roman" w:hAnsi="Times New Roman" w:cs="Times New Roman"/>
                <w:sz w:val="24"/>
                <w:szCs w:val="24"/>
              </w:rPr>
            </w:pPr>
            <w:r w:rsidRPr="00E520A6">
              <w:rPr>
                <w:rFonts w:ascii="Times New Roman" w:hAnsi="Times New Roman" w:cs="Times New Roman"/>
                <w:sz w:val="24"/>
                <w:szCs w:val="24"/>
              </w:rPr>
              <w:t xml:space="preserve">+ </w:t>
            </w:r>
            <w:proofErr w:type="spellStart"/>
            <w:r w:rsidRPr="00E520A6">
              <w:rPr>
                <w:rFonts w:ascii="Times New Roman" w:hAnsi="Times New Roman" w:cs="Times New Roman"/>
                <w:sz w:val="24"/>
                <w:szCs w:val="24"/>
              </w:rPr>
              <w:t>алактатного</w:t>
            </w:r>
            <w:proofErr w:type="spellEnd"/>
            <w:r w:rsidRPr="00E520A6">
              <w:rPr>
                <w:rFonts w:ascii="Times New Roman" w:hAnsi="Times New Roman" w:cs="Times New Roman"/>
                <w:sz w:val="24"/>
                <w:szCs w:val="24"/>
              </w:rPr>
              <w:t xml:space="preserve"> анаэробного воздействия</w:t>
            </w:r>
          </w:p>
        </w:tc>
        <w:tc>
          <w:tcPr>
            <w:tcW w:w="2693" w:type="dxa"/>
            <w:vAlign w:val="center"/>
          </w:tcPr>
          <w:p w:rsidR="00AD4D99" w:rsidRPr="00E520A6" w:rsidRDefault="00AD4D99" w:rsidP="00201149">
            <w:pPr>
              <w:spacing w:after="0"/>
              <w:rPr>
                <w:rFonts w:ascii="Times New Roman" w:hAnsi="Times New Roman" w:cs="Times New Roman"/>
                <w:sz w:val="24"/>
                <w:szCs w:val="24"/>
              </w:rPr>
            </w:pPr>
            <w:proofErr w:type="spellStart"/>
            <w:r w:rsidRPr="00E520A6">
              <w:rPr>
                <w:rFonts w:ascii="Times New Roman" w:hAnsi="Times New Roman" w:cs="Times New Roman"/>
                <w:sz w:val="24"/>
                <w:szCs w:val="24"/>
              </w:rPr>
              <w:t>Алактатный</w:t>
            </w:r>
            <w:proofErr w:type="spellEnd"/>
            <w:r w:rsidRPr="00E520A6">
              <w:rPr>
                <w:rFonts w:ascii="Times New Roman" w:hAnsi="Times New Roman" w:cs="Times New Roman"/>
                <w:sz w:val="24"/>
                <w:szCs w:val="24"/>
              </w:rPr>
              <w:t xml:space="preserve"> анаэробный</w:t>
            </w:r>
          </w:p>
        </w:tc>
      </w:tr>
    </w:tbl>
    <w:p w:rsidR="00B01BE5" w:rsidRPr="00E520A6" w:rsidRDefault="00B01BE5" w:rsidP="00B01BE5">
      <w:pPr>
        <w:spacing w:after="0"/>
        <w:rPr>
          <w:rFonts w:ascii="Times New Roman" w:hAnsi="Times New Roman" w:cs="Times New Roman"/>
          <w:sz w:val="24"/>
          <w:szCs w:val="24"/>
        </w:rPr>
      </w:pPr>
      <w:r w:rsidRPr="00E520A6">
        <w:rPr>
          <w:rFonts w:ascii="Times New Roman" w:hAnsi="Times New Roman" w:cs="Times New Roman"/>
          <w:sz w:val="24"/>
          <w:szCs w:val="24"/>
        </w:rPr>
        <w:tab/>
      </w:r>
    </w:p>
    <w:p w:rsidR="00C4499E" w:rsidRPr="009E039F" w:rsidRDefault="00C63FF3" w:rsidP="009E039F">
      <w:pPr>
        <w:pStyle w:val="a4"/>
        <w:spacing w:after="0"/>
        <w:ind w:left="2771"/>
        <w:jc w:val="both"/>
        <w:rPr>
          <w:rFonts w:ascii="Times New Roman" w:hAnsi="Times New Roman" w:cs="Times New Roman"/>
          <w:b/>
          <w:sz w:val="28"/>
          <w:szCs w:val="24"/>
        </w:rPr>
      </w:pPr>
      <w:r w:rsidRPr="009E039F">
        <w:rPr>
          <w:rFonts w:ascii="Times New Roman" w:hAnsi="Times New Roman" w:cs="Times New Roman"/>
          <w:b/>
          <w:sz w:val="28"/>
          <w:szCs w:val="24"/>
        </w:rPr>
        <w:t>ТЕХНИЧЕСКАЯ ПОДГОТОВКА</w:t>
      </w:r>
    </w:p>
    <w:p w:rsidR="002A0155" w:rsidRPr="004873D5" w:rsidRDefault="009F3819" w:rsidP="004873D5">
      <w:pPr>
        <w:spacing w:after="0"/>
        <w:ind w:firstLine="709"/>
        <w:jc w:val="both"/>
        <w:rPr>
          <w:rFonts w:ascii="Times New Roman" w:hAnsi="Times New Roman" w:cs="Times New Roman"/>
          <w:sz w:val="28"/>
          <w:szCs w:val="24"/>
        </w:rPr>
      </w:pPr>
      <w:r>
        <w:rPr>
          <w:rFonts w:ascii="Times New Roman" w:hAnsi="Times New Roman" w:cs="Times New Roman"/>
          <w:sz w:val="28"/>
          <w:szCs w:val="24"/>
        </w:rPr>
        <w:t>Техническая подготовка</w:t>
      </w:r>
      <w:r w:rsidR="009B080F" w:rsidRPr="004873D5">
        <w:rPr>
          <w:rFonts w:ascii="Times New Roman" w:hAnsi="Times New Roman" w:cs="Times New Roman"/>
          <w:sz w:val="28"/>
          <w:szCs w:val="24"/>
        </w:rPr>
        <w:t xml:space="preserve"> - это </w:t>
      </w:r>
      <w:r w:rsidR="00C4499E" w:rsidRPr="004873D5">
        <w:rPr>
          <w:rFonts w:ascii="Times New Roman" w:hAnsi="Times New Roman" w:cs="Times New Roman"/>
          <w:sz w:val="28"/>
          <w:szCs w:val="24"/>
        </w:rPr>
        <w:t>процесс формирования техники выполнения специальных упражнений, приемов и их различных комбинаций</w:t>
      </w:r>
      <w:r w:rsidR="00FB1F67" w:rsidRPr="004873D5">
        <w:rPr>
          <w:rFonts w:ascii="Times New Roman" w:hAnsi="Times New Roman" w:cs="Times New Roman"/>
          <w:sz w:val="28"/>
          <w:szCs w:val="24"/>
        </w:rPr>
        <w:t>, применяемых в дзюдо</w:t>
      </w:r>
      <w:r w:rsidR="00C4499E" w:rsidRPr="004873D5">
        <w:rPr>
          <w:rFonts w:ascii="Times New Roman" w:hAnsi="Times New Roman" w:cs="Times New Roman"/>
          <w:sz w:val="28"/>
          <w:szCs w:val="24"/>
        </w:rPr>
        <w:t>.</w:t>
      </w:r>
      <w:r w:rsidR="007E4C89">
        <w:rPr>
          <w:rFonts w:ascii="Times New Roman" w:hAnsi="Times New Roman" w:cs="Times New Roman"/>
          <w:sz w:val="28"/>
          <w:szCs w:val="24"/>
        </w:rPr>
        <w:t xml:space="preserve"> </w:t>
      </w:r>
      <w:r w:rsidR="002A0155" w:rsidRPr="004873D5">
        <w:rPr>
          <w:rFonts w:ascii="Times New Roman" w:hAnsi="Times New Roman" w:cs="Times New Roman"/>
          <w:sz w:val="28"/>
          <w:szCs w:val="24"/>
        </w:rPr>
        <w:t>Весь процесс обучения техническому действию делится на три этапа</w:t>
      </w:r>
      <w:r w:rsidR="00F62432" w:rsidRPr="004873D5">
        <w:rPr>
          <w:rFonts w:ascii="Times New Roman" w:hAnsi="Times New Roman" w:cs="Times New Roman"/>
          <w:sz w:val="28"/>
          <w:szCs w:val="24"/>
        </w:rPr>
        <w:t>.</w:t>
      </w:r>
    </w:p>
    <w:p w:rsidR="002A0155" w:rsidRPr="004873D5" w:rsidRDefault="00F62432"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Первый - э</w:t>
      </w:r>
      <w:r w:rsidR="002A0155" w:rsidRPr="004873D5">
        <w:rPr>
          <w:rFonts w:ascii="Times New Roman" w:hAnsi="Times New Roman" w:cs="Times New Roman"/>
          <w:sz w:val="28"/>
          <w:szCs w:val="24"/>
        </w:rPr>
        <w:t xml:space="preserve">тап начального разучивания, когда формируется </w:t>
      </w:r>
      <w:proofErr w:type="spellStart"/>
      <w:r w:rsidR="002A0155" w:rsidRPr="004873D5">
        <w:rPr>
          <w:rFonts w:ascii="Times New Roman" w:hAnsi="Times New Roman" w:cs="Times New Roman"/>
          <w:sz w:val="28"/>
          <w:szCs w:val="24"/>
        </w:rPr>
        <w:t>предумение</w:t>
      </w:r>
      <w:proofErr w:type="spellEnd"/>
      <w:r w:rsidR="002A0155" w:rsidRPr="004873D5">
        <w:rPr>
          <w:rFonts w:ascii="Times New Roman" w:hAnsi="Times New Roman" w:cs="Times New Roman"/>
          <w:sz w:val="28"/>
          <w:szCs w:val="24"/>
        </w:rPr>
        <w:t>, т.е.</w:t>
      </w:r>
      <w:r w:rsidR="009F3819">
        <w:rPr>
          <w:rFonts w:ascii="Times New Roman" w:hAnsi="Times New Roman" w:cs="Times New Roman"/>
          <w:sz w:val="28"/>
          <w:szCs w:val="24"/>
        </w:rPr>
        <w:t xml:space="preserve"> </w:t>
      </w:r>
      <w:r w:rsidR="002A0155" w:rsidRPr="004873D5">
        <w:rPr>
          <w:rFonts w:ascii="Times New Roman" w:hAnsi="Times New Roman" w:cs="Times New Roman"/>
          <w:sz w:val="28"/>
          <w:szCs w:val="24"/>
        </w:rPr>
        <w:t>изучаемое действие выполняется в общих чертах.</w:t>
      </w:r>
      <w:r w:rsidRPr="004873D5">
        <w:rPr>
          <w:rFonts w:ascii="Times New Roman" w:hAnsi="Times New Roman" w:cs="Times New Roman"/>
          <w:sz w:val="28"/>
          <w:szCs w:val="24"/>
        </w:rPr>
        <w:t xml:space="preserve"> При разучивании необходимо прекращать повторение действия при возникновении утомления, при снижении качества выполнения. Интервалы отдыха должны быть достаточными для восстановления. В структуре одного занятия </w:t>
      </w:r>
      <w:proofErr w:type="spellStart"/>
      <w:r w:rsidR="00811019">
        <w:rPr>
          <w:rFonts w:ascii="Times New Roman" w:hAnsi="Times New Roman" w:cs="Times New Roman"/>
          <w:sz w:val="28"/>
          <w:szCs w:val="24"/>
        </w:rPr>
        <w:t>подгоовку</w:t>
      </w:r>
      <w:r w:rsidRPr="004873D5">
        <w:rPr>
          <w:rFonts w:ascii="Times New Roman" w:hAnsi="Times New Roman" w:cs="Times New Roman"/>
          <w:sz w:val="28"/>
          <w:szCs w:val="24"/>
        </w:rPr>
        <w:t>необходимо</w:t>
      </w:r>
      <w:proofErr w:type="spellEnd"/>
      <w:r w:rsidRPr="004873D5">
        <w:rPr>
          <w:rFonts w:ascii="Times New Roman" w:hAnsi="Times New Roman" w:cs="Times New Roman"/>
          <w:sz w:val="28"/>
          <w:szCs w:val="24"/>
        </w:rPr>
        <w:t xml:space="preserve"> планировать в начале основной части, пока не снизилась работоспособность юных спортсменов.</w:t>
      </w:r>
    </w:p>
    <w:p w:rsidR="00F62432" w:rsidRPr="004873D5" w:rsidRDefault="00F62432"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lastRenderedPageBreak/>
        <w:t>Второй - этап  углубленного разучивания, когда формируется умение в деталях</w:t>
      </w:r>
      <w:r w:rsidR="002A0155" w:rsidRPr="004873D5">
        <w:rPr>
          <w:rFonts w:ascii="Times New Roman" w:hAnsi="Times New Roman" w:cs="Times New Roman"/>
          <w:sz w:val="28"/>
          <w:szCs w:val="24"/>
        </w:rPr>
        <w:t>.</w:t>
      </w:r>
      <w:r w:rsidRPr="004873D5">
        <w:rPr>
          <w:rFonts w:ascii="Times New Roman" w:hAnsi="Times New Roman" w:cs="Times New Roman"/>
          <w:sz w:val="28"/>
          <w:szCs w:val="24"/>
        </w:rPr>
        <w:t xml:space="preserve"> На этом этапе число повторений можно постепенно увеличивать, при снижении качества выполнения задания </w:t>
      </w:r>
      <w:r w:rsidR="0027670B">
        <w:rPr>
          <w:rFonts w:ascii="Times New Roman" w:hAnsi="Times New Roman" w:cs="Times New Roman"/>
          <w:sz w:val="28"/>
          <w:szCs w:val="24"/>
        </w:rPr>
        <w:t>-</w:t>
      </w:r>
      <w:r w:rsidRPr="004873D5">
        <w:rPr>
          <w:rFonts w:ascii="Times New Roman" w:hAnsi="Times New Roman" w:cs="Times New Roman"/>
          <w:sz w:val="28"/>
          <w:szCs w:val="24"/>
        </w:rPr>
        <w:t xml:space="preserve"> обучение прекращать. Интервалы отдыха постепенно сокращаются.</w:t>
      </w:r>
    </w:p>
    <w:p w:rsidR="002A0155" w:rsidRPr="004873D5" w:rsidRDefault="00F62432"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Обучение проводить в первой половине основной части занятия.</w:t>
      </w:r>
    </w:p>
    <w:p w:rsidR="002A0155" w:rsidRPr="004873D5" w:rsidRDefault="00F62432"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Третий - э</w:t>
      </w:r>
      <w:r w:rsidR="002A0155" w:rsidRPr="004873D5">
        <w:rPr>
          <w:rFonts w:ascii="Times New Roman" w:hAnsi="Times New Roman" w:cs="Times New Roman"/>
          <w:sz w:val="28"/>
          <w:szCs w:val="24"/>
        </w:rPr>
        <w:t>тап закрепления и дальнейшего совершенствования</w:t>
      </w:r>
      <w:r w:rsidRPr="004873D5">
        <w:rPr>
          <w:rFonts w:ascii="Times New Roman" w:hAnsi="Times New Roman" w:cs="Times New Roman"/>
          <w:sz w:val="28"/>
          <w:szCs w:val="24"/>
        </w:rPr>
        <w:t xml:space="preserve"> технических действий</w:t>
      </w:r>
      <w:r w:rsidR="002A0155" w:rsidRPr="004873D5">
        <w:rPr>
          <w:rFonts w:ascii="Times New Roman" w:hAnsi="Times New Roman" w:cs="Times New Roman"/>
          <w:sz w:val="28"/>
          <w:szCs w:val="24"/>
        </w:rPr>
        <w:t>.</w:t>
      </w:r>
    </w:p>
    <w:p w:rsidR="002A0155" w:rsidRPr="004873D5" w:rsidRDefault="00F62432"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На этом этапе тренеру необходимо добиваться стабильности и автоматизма выполняемых действий,</w:t>
      </w:r>
      <w:r w:rsidR="007E4C89">
        <w:rPr>
          <w:rFonts w:ascii="Times New Roman" w:hAnsi="Times New Roman" w:cs="Times New Roman"/>
          <w:sz w:val="28"/>
          <w:szCs w:val="24"/>
        </w:rPr>
        <w:t xml:space="preserve"> </w:t>
      </w:r>
      <w:r w:rsidRPr="004873D5">
        <w:rPr>
          <w:rFonts w:ascii="Times New Roman" w:hAnsi="Times New Roman" w:cs="Times New Roman"/>
          <w:sz w:val="28"/>
          <w:szCs w:val="24"/>
        </w:rPr>
        <w:t>приемов. Довести до необходимой степени совершенства индивидуальные черты техники. Добиться выполнения технического действия с максимальными усилиями и скоростью, точностью и экономичностью.</w:t>
      </w:r>
    </w:p>
    <w:p w:rsidR="00C4499E" w:rsidRPr="004873D5" w:rsidRDefault="00FB1F67"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Следует различать общую и специальную техническую подготовку.  </w:t>
      </w:r>
    </w:p>
    <w:p w:rsidR="00C4499E" w:rsidRPr="004873D5" w:rsidRDefault="00C4499E"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Общая техническая подготовка – это формирование разнообразных двигательных умений и навыков, охватывающих различные варианты технического решения спо</w:t>
      </w:r>
      <w:r w:rsidR="00FB1F67" w:rsidRPr="004873D5">
        <w:rPr>
          <w:rFonts w:ascii="Times New Roman" w:hAnsi="Times New Roman" w:cs="Times New Roman"/>
          <w:sz w:val="28"/>
          <w:szCs w:val="24"/>
        </w:rPr>
        <w:t>ртивных</w:t>
      </w:r>
      <w:r w:rsidRPr="004873D5">
        <w:rPr>
          <w:rFonts w:ascii="Times New Roman" w:hAnsi="Times New Roman" w:cs="Times New Roman"/>
          <w:sz w:val="28"/>
          <w:szCs w:val="24"/>
        </w:rPr>
        <w:t xml:space="preserve"> задач в соответствии с наиболее полным использованием возможностей </w:t>
      </w:r>
      <w:r w:rsidR="00531707">
        <w:rPr>
          <w:rFonts w:ascii="Times New Roman" w:hAnsi="Times New Roman" w:cs="Times New Roman"/>
          <w:sz w:val="28"/>
          <w:szCs w:val="24"/>
        </w:rPr>
        <w:t>спортсменов</w:t>
      </w:r>
      <w:r w:rsidRPr="004873D5">
        <w:rPr>
          <w:rFonts w:ascii="Times New Roman" w:hAnsi="Times New Roman" w:cs="Times New Roman"/>
          <w:sz w:val="28"/>
          <w:szCs w:val="24"/>
        </w:rPr>
        <w:t>.</w:t>
      </w:r>
    </w:p>
    <w:p w:rsidR="00840B25" w:rsidRPr="004873D5" w:rsidRDefault="00C4499E" w:rsidP="004E0590">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Средствами общей технической подготовки явля</w:t>
      </w:r>
      <w:r w:rsidR="00FB1F67" w:rsidRPr="004873D5">
        <w:rPr>
          <w:rFonts w:ascii="Times New Roman" w:hAnsi="Times New Roman" w:cs="Times New Roman"/>
          <w:sz w:val="28"/>
          <w:szCs w:val="24"/>
        </w:rPr>
        <w:t>ются технические действия дзюдо</w:t>
      </w:r>
      <w:r w:rsidR="006068C5" w:rsidRPr="004873D5">
        <w:rPr>
          <w:rFonts w:ascii="Times New Roman" w:hAnsi="Times New Roman" w:cs="Times New Roman"/>
          <w:sz w:val="28"/>
          <w:szCs w:val="24"/>
        </w:rPr>
        <w:t>,</w:t>
      </w:r>
      <w:r w:rsidR="007E4C89">
        <w:rPr>
          <w:rFonts w:ascii="Times New Roman" w:hAnsi="Times New Roman" w:cs="Times New Roman"/>
          <w:sz w:val="28"/>
          <w:szCs w:val="24"/>
        </w:rPr>
        <w:t xml:space="preserve"> </w:t>
      </w:r>
      <w:r w:rsidR="006068C5" w:rsidRPr="004873D5">
        <w:rPr>
          <w:rFonts w:ascii="Times New Roman" w:hAnsi="Times New Roman" w:cs="Times New Roman"/>
          <w:sz w:val="28"/>
          <w:szCs w:val="24"/>
        </w:rPr>
        <w:t>согласно классификации приемов распределенных по годам обучения</w:t>
      </w:r>
      <w:r w:rsidRPr="004873D5">
        <w:rPr>
          <w:rFonts w:ascii="Times New Roman" w:hAnsi="Times New Roman" w:cs="Times New Roman"/>
          <w:sz w:val="28"/>
          <w:szCs w:val="24"/>
        </w:rPr>
        <w:t>, а также соответствующие и</w:t>
      </w:r>
      <w:r w:rsidR="007C1251" w:rsidRPr="004873D5">
        <w:rPr>
          <w:rFonts w:ascii="Times New Roman" w:hAnsi="Times New Roman" w:cs="Times New Roman"/>
          <w:sz w:val="28"/>
          <w:szCs w:val="24"/>
        </w:rPr>
        <w:t xml:space="preserve">м защиты и </w:t>
      </w:r>
      <w:proofErr w:type="spellStart"/>
      <w:r w:rsidR="007C1251" w:rsidRPr="004873D5">
        <w:rPr>
          <w:rFonts w:ascii="Times New Roman" w:hAnsi="Times New Roman" w:cs="Times New Roman"/>
          <w:sz w:val="28"/>
          <w:szCs w:val="24"/>
        </w:rPr>
        <w:t>контрприемы</w:t>
      </w:r>
      <w:proofErr w:type="gramStart"/>
      <w:r w:rsidR="007C1251" w:rsidRPr="004873D5">
        <w:rPr>
          <w:rFonts w:ascii="Times New Roman" w:hAnsi="Times New Roman" w:cs="Times New Roman"/>
          <w:sz w:val="28"/>
          <w:szCs w:val="24"/>
        </w:rPr>
        <w:t>,</w:t>
      </w:r>
      <w:r w:rsidR="009B080F" w:rsidRPr="004873D5">
        <w:rPr>
          <w:rFonts w:ascii="Times New Roman" w:hAnsi="Times New Roman" w:cs="Times New Roman"/>
          <w:sz w:val="28"/>
          <w:szCs w:val="24"/>
        </w:rPr>
        <w:t>к</w:t>
      </w:r>
      <w:proofErr w:type="gramEnd"/>
      <w:r w:rsidR="00FB1F67" w:rsidRPr="004873D5">
        <w:rPr>
          <w:rFonts w:ascii="Times New Roman" w:hAnsi="Times New Roman" w:cs="Times New Roman"/>
          <w:sz w:val="28"/>
          <w:szCs w:val="24"/>
        </w:rPr>
        <w:t>оторые</w:t>
      </w:r>
      <w:proofErr w:type="spellEnd"/>
      <w:r w:rsidR="00FB1F67" w:rsidRPr="004873D5">
        <w:rPr>
          <w:rFonts w:ascii="Times New Roman" w:hAnsi="Times New Roman" w:cs="Times New Roman"/>
          <w:sz w:val="28"/>
          <w:szCs w:val="24"/>
        </w:rPr>
        <w:t xml:space="preserve"> начинают осваиваться в ЦСП на </w:t>
      </w:r>
      <w:r w:rsidR="009B080F" w:rsidRPr="004873D5">
        <w:rPr>
          <w:rFonts w:ascii="Times New Roman" w:hAnsi="Times New Roman" w:cs="Times New Roman"/>
          <w:sz w:val="28"/>
          <w:szCs w:val="24"/>
        </w:rPr>
        <w:t>э</w:t>
      </w:r>
      <w:r w:rsidR="00FB1F67" w:rsidRPr="004873D5">
        <w:rPr>
          <w:rFonts w:ascii="Times New Roman" w:hAnsi="Times New Roman" w:cs="Times New Roman"/>
          <w:sz w:val="28"/>
          <w:szCs w:val="24"/>
        </w:rPr>
        <w:t xml:space="preserve">тапе начальной подготовки </w:t>
      </w:r>
      <w:r w:rsidR="009B080F" w:rsidRPr="004873D5">
        <w:rPr>
          <w:rFonts w:ascii="Times New Roman" w:hAnsi="Times New Roman" w:cs="Times New Roman"/>
          <w:sz w:val="28"/>
          <w:szCs w:val="24"/>
        </w:rPr>
        <w:t xml:space="preserve">и проходят дальнейшее углубленное освоение на </w:t>
      </w:r>
      <w:r w:rsidR="00FB1F67" w:rsidRPr="004873D5">
        <w:rPr>
          <w:rFonts w:ascii="Times New Roman" w:hAnsi="Times New Roman" w:cs="Times New Roman"/>
          <w:sz w:val="28"/>
          <w:szCs w:val="24"/>
        </w:rPr>
        <w:t xml:space="preserve">тренировочном </w:t>
      </w:r>
      <w:r w:rsidR="009B080F" w:rsidRPr="004873D5">
        <w:rPr>
          <w:rFonts w:ascii="Times New Roman" w:hAnsi="Times New Roman" w:cs="Times New Roman"/>
          <w:sz w:val="28"/>
          <w:szCs w:val="24"/>
        </w:rPr>
        <w:t>этапе. Предполагается</w:t>
      </w:r>
      <w:r w:rsidRPr="004873D5">
        <w:rPr>
          <w:rFonts w:ascii="Times New Roman" w:hAnsi="Times New Roman" w:cs="Times New Roman"/>
          <w:sz w:val="28"/>
          <w:szCs w:val="24"/>
        </w:rPr>
        <w:t xml:space="preserve"> двустороннее выполнение </w:t>
      </w:r>
      <w:r w:rsidR="00531707">
        <w:rPr>
          <w:rFonts w:ascii="Times New Roman" w:hAnsi="Times New Roman" w:cs="Times New Roman"/>
          <w:sz w:val="28"/>
          <w:szCs w:val="24"/>
        </w:rPr>
        <w:t>спортсменами</w:t>
      </w:r>
      <w:r w:rsidRPr="004873D5">
        <w:rPr>
          <w:rFonts w:ascii="Times New Roman" w:hAnsi="Times New Roman" w:cs="Times New Roman"/>
          <w:sz w:val="28"/>
          <w:szCs w:val="24"/>
        </w:rPr>
        <w:t xml:space="preserve"> всех изучаемых </w:t>
      </w:r>
      <w:r w:rsidR="009B080F" w:rsidRPr="004873D5">
        <w:rPr>
          <w:rFonts w:ascii="Times New Roman" w:hAnsi="Times New Roman" w:cs="Times New Roman"/>
          <w:sz w:val="28"/>
          <w:szCs w:val="24"/>
        </w:rPr>
        <w:t xml:space="preserve">действий, как </w:t>
      </w:r>
      <w:r w:rsidRPr="004873D5">
        <w:rPr>
          <w:rFonts w:ascii="Times New Roman" w:hAnsi="Times New Roman" w:cs="Times New Roman"/>
          <w:sz w:val="28"/>
          <w:szCs w:val="24"/>
        </w:rPr>
        <w:t>вправо</w:t>
      </w:r>
      <w:r w:rsidR="00956420" w:rsidRPr="004873D5">
        <w:rPr>
          <w:rFonts w:ascii="Times New Roman" w:hAnsi="Times New Roman" w:cs="Times New Roman"/>
          <w:sz w:val="28"/>
          <w:szCs w:val="24"/>
        </w:rPr>
        <w:t>,</w:t>
      </w:r>
      <w:r w:rsidR="00CB746E">
        <w:rPr>
          <w:rFonts w:ascii="Times New Roman" w:hAnsi="Times New Roman" w:cs="Times New Roman"/>
          <w:sz w:val="28"/>
          <w:szCs w:val="24"/>
        </w:rPr>
        <w:t xml:space="preserve"> </w:t>
      </w:r>
      <w:r w:rsidR="009B080F" w:rsidRPr="004873D5">
        <w:rPr>
          <w:rFonts w:ascii="Times New Roman" w:hAnsi="Times New Roman" w:cs="Times New Roman"/>
          <w:sz w:val="28"/>
          <w:szCs w:val="24"/>
        </w:rPr>
        <w:t xml:space="preserve">так и </w:t>
      </w:r>
      <w:r w:rsidR="006068C5" w:rsidRPr="004873D5">
        <w:rPr>
          <w:rFonts w:ascii="Times New Roman" w:hAnsi="Times New Roman" w:cs="Times New Roman"/>
          <w:sz w:val="28"/>
          <w:szCs w:val="24"/>
        </w:rPr>
        <w:t xml:space="preserve"> влево, </w:t>
      </w:r>
      <w:r w:rsidR="00956420" w:rsidRPr="004873D5">
        <w:rPr>
          <w:rFonts w:ascii="Times New Roman" w:hAnsi="Times New Roman" w:cs="Times New Roman"/>
          <w:sz w:val="28"/>
          <w:szCs w:val="24"/>
        </w:rPr>
        <w:t>причем выполнение новых технических действий должно сначала выполняться с удобной стороны, а потом разучиваться в неудобную сторону</w:t>
      </w:r>
      <w:r w:rsidR="00357F54" w:rsidRPr="004873D5">
        <w:rPr>
          <w:rFonts w:ascii="Times New Roman" w:hAnsi="Times New Roman" w:cs="Times New Roman"/>
          <w:sz w:val="28"/>
          <w:szCs w:val="24"/>
        </w:rPr>
        <w:t>.</w:t>
      </w:r>
    </w:p>
    <w:p w:rsidR="00430BBA" w:rsidRPr="004873D5" w:rsidRDefault="00C4499E" w:rsidP="004E0590">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Специальна</w:t>
      </w:r>
      <w:r w:rsidR="009B080F" w:rsidRPr="004873D5">
        <w:rPr>
          <w:rFonts w:ascii="Times New Roman" w:hAnsi="Times New Roman" w:cs="Times New Roman"/>
          <w:sz w:val="28"/>
          <w:szCs w:val="24"/>
        </w:rPr>
        <w:t>я техническая подготовка или</w:t>
      </w:r>
      <w:r w:rsidRPr="004873D5">
        <w:rPr>
          <w:rFonts w:ascii="Times New Roman" w:hAnsi="Times New Roman" w:cs="Times New Roman"/>
          <w:sz w:val="28"/>
          <w:szCs w:val="24"/>
        </w:rPr>
        <w:t xml:space="preserve"> индивидуализированная</w:t>
      </w:r>
      <w:r w:rsidR="009B080F" w:rsidRPr="004873D5">
        <w:rPr>
          <w:rFonts w:ascii="Times New Roman" w:hAnsi="Times New Roman" w:cs="Times New Roman"/>
          <w:sz w:val="28"/>
          <w:szCs w:val="24"/>
        </w:rPr>
        <w:t xml:space="preserve"> техническая подготовка</w:t>
      </w:r>
      <w:r w:rsidR="002575D6">
        <w:rPr>
          <w:rFonts w:ascii="Times New Roman" w:hAnsi="Times New Roman" w:cs="Times New Roman"/>
          <w:sz w:val="28"/>
          <w:szCs w:val="24"/>
        </w:rPr>
        <w:t xml:space="preserve"> </w:t>
      </w:r>
      <w:r w:rsidRPr="004873D5">
        <w:rPr>
          <w:rFonts w:ascii="Times New Roman" w:hAnsi="Times New Roman" w:cs="Times New Roman"/>
          <w:sz w:val="28"/>
          <w:szCs w:val="24"/>
        </w:rPr>
        <w:t xml:space="preserve">– это формирование навыков выполнения технических действий </w:t>
      </w:r>
      <w:proofErr w:type="spellStart"/>
      <w:r w:rsidRPr="004873D5">
        <w:rPr>
          <w:rFonts w:ascii="Times New Roman" w:hAnsi="Times New Roman" w:cs="Times New Roman"/>
          <w:sz w:val="28"/>
          <w:szCs w:val="24"/>
        </w:rPr>
        <w:t>в</w:t>
      </w:r>
      <w:r w:rsidR="004E0590" w:rsidRPr="004873D5">
        <w:rPr>
          <w:rFonts w:ascii="Times New Roman" w:hAnsi="Times New Roman" w:cs="Times New Roman"/>
          <w:sz w:val="28"/>
          <w:szCs w:val="24"/>
        </w:rPr>
        <w:t>различных</w:t>
      </w:r>
      <w:proofErr w:type="spellEnd"/>
      <w:r w:rsidR="004E0590" w:rsidRPr="004873D5">
        <w:rPr>
          <w:rFonts w:ascii="Times New Roman" w:hAnsi="Times New Roman" w:cs="Times New Roman"/>
          <w:sz w:val="28"/>
          <w:szCs w:val="24"/>
        </w:rPr>
        <w:t xml:space="preserve"> </w:t>
      </w:r>
      <w:proofErr w:type="gramStart"/>
      <w:r w:rsidR="004E0590" w:rsidRPr="004873D5">
        <w:rPr>
          <w:rFonts w:ascii="Times New Roman" w:hAnsi="Times New Roman" w:cs="Times New Roman"/>
          <w:sz w:val="28"/>
          <w:szCs w:val="24"/>
        </w:rPr>
        <w:t>условиях</w:t>
      </w:r>
      <w:proofErr w:type="gramEnd"/>
      <w:r w:rsidR="004E0590" w:rsidRPr="004873D5">
        <w:rPr>
          <w:rFonts w:ascii="Times New Roman" w:hAnsi="Times New Roman" w:cs="Times New Roman"/>
          <w:sz w:val="28"/>
          <w:szCs w:val="24"/>
        </w:rPr>
        <w:t xml:space="preserve"> спортивной деятельности в соответствии с особенно</w:t>
      </w:r>
      <w:r w:rsidR="004E0590">
        <w:rPr>
          <w:rFonts w:ascii="Times New Roman" w:hAnsi="Times New Roman" w:cs="Times New Roman"/>
          <w:sz w:val="28"/>
          <w:szCs w:val="24"/>
        </w:rPr>
        <w:t xml:space="preserve">стями каждого </w:t>
      </w:r>
      <w:r w:rsidR="00531707">
        <w:rPr>
          <w:rFonts w:ascii="Times New Roman" w:hAnsi="Times New Roman" w:cs="Times New Roman"/>
          <w:sz w:val="28"/>
          <w:szCs w:val="24"/>
        </w:rPr>
        <w:t>спортсмена</w:t>
      </w:r>
      <w:r w:rsidR="004E0590">
        <w:rPr>
          <w:rFonts w:ascii="Times New Roman" w:hAnsi="Times New Roman" w:cs="Times New Roman"/>
          <w:sz w:val="28"/>
          <w:szCs w:val="24"/>
        </w:rPr>
        <w:t xml:space="preserve">. </w:t>
      </w:r>
    </w:p>
    <w:p w:rsidR="00C4499E" w:rsidRPr="004873D5" w:rsidRDefault="00C63FF3" w:rsidP="004873D5">
      <w:pPr>
        <w:spacing w:after="0"/>
        <w:ind w:firstLine="709"/>
        <w:jc w:val="both"/>
        <w:rPr>
          <w:rFonts w:ascii="Times New Roman" w:hAnsi="Times New Roman" w:cs="Times New Roman"/>
          <w:sz w:val="28"/>
          <w:szCs w:val="24"/>
        </w:rPr>
      </w:pPr>
      <w:proofErr w:type="spellStart"/>
      <w:r w:rsidRPr="004873D5">
        <w:rPr>
          <w:rFonts w:ascii="Times New Roman" w:hAnsi="Times New Roman" w:cs="Times New Roman"/>
          <w:sz w:val="28"/>
          <w:szCs w:val="24"/>
        </w:rPr>
        <w:t>СТ</w:t>
      </w:r>
      <w:r w:rsidR="00D37B5C" w:rsidRPr="004873D5">
        <w:rPr>
          <w:rFonts w:ascii="Times New Roman" w:hAnsi="Times New Roman" w:cs="Times New Roman"/>
          <w:sz w:val="28"/>
          <w:szCs w:val="24"/>
        </w:rPr>
        <w:t>П</w:t>
      </w:r>
      <w:r w:rsidR="00960003" w:rsidRPr="004873D5">
        <w:rPr>
          <w:rFonts w:ascii="Times New Roman" w:hAnsi="Times New Roman" w:cs="Times New Roman"/>
          <w:sz w:val="28"/>
          <w:szCs w:val="24"/>
        </w:rPr>
        <w:t>на</w:t>
      </w:r>
      <w:r w:rsidR="00B637BD" w:rsidRPr="004873D5">
        <w:rPr>
          <w:rFonts w:ascii="Times New Roman" w:hAnsi="Times New Roman" w:cs="Times New Roman"/>
          <w:sz w:val="28"/>
          <w:szCs w:val="24"/>
        </w:rPr>
        <w:t>чинаетприменят</w:t>
      </w:r>
      <w:r w:rsidR="00357F54" w:rsidRPr="004873D5">
        <w:rPr>
          <w:rFonts w:ascii="Times New Roman" w:hAnsi="Times New Roman" w:cs="Times New Roman"/>
          <w:sz w:val="28"/>
          <w:szCs w:val="24"/>
        </w:rPr>
        <w:t>ь</w:t>
      </w:r>
      <w:r w:rsidR="00B637BD" w:rsidRPr="004873D5">
        <w:rPr>
          <w:rFonts w:ascii="Times New Roman" w:hAnsi="Times New Roman" w:cs="Times New Roman"/>
          <w:sz w:val="28"/>
          <w:szCs w:val="24"/>
        </w:rPr>
        <w:t>ся</w:t>
      </w:r>
      <w:r w:rsidR="00960003" w:rsidRPr="004873D5">
        <w:rPr>
          <w:rFonts w:ascii="Times New Roman" w:hAnsi="Times New Roman" w:cs="Times New Roman"/>
          <w:sz w:val="28"/>
          <w:szCs w:val="24"/>
        </w:rPr>
        <w:t>с</w:t>
      </w:r>
      <w:proofErr w:type="spellEnd"/>
      <w:r w:rsidR="00960003" w:rsidRPr="004873D5">
        <w:rPr>
          <w:rFonts w:ascii="Times New Roman" w:hAnsi="Times New Roman" w:cs="Times New Roman"/>
          <w:sz w:val="28"/>
          <w:szCs w:val="24"/>
        </w:rPr>
        <w:t xml:space="preserve"> тренировочного </w:t>
      </w:r>
      <w:proofErr w:type="spellStart"/>
      <w:r w:rsidR="00960003" w:rsidRPr="004873D5">
        <w:rPr>
          <w:rFonts w:ascii="Times New Roman" w:hAnsi="Times New Roman" w:cs="Times New Roman"/>
          <w:sz w:val="28"/>
          <w:szCs w:val="24"/>
        </w:rPr>
        <w:t>этапаи</w:t>
      </w:r>
      <w:proofErr w:type="spellEnd"/>
      <w:r w:rsidR="00960003" w:rsidRPr="004873D5">
        <w:rPr>
          <w:rFonts w:ascii="Times New Roman" w:hAnsi="Times New Roman" w:cs="Times New Roman"/>
          <w:sz w:val="28"/>
          <w:szCs w:val="24"/>
        </w:rPr>
        <w:t xml:space="preserve"> в полной мере на этапах совершенствования спортивного мастерства и высшего спортивного мастерства.</w:t>
      </w:r>
    </w:p>
    <w:p w:rsidR="00C4499E" w:rsidRPr="004873D5" w:rsidRDefault="00C4499E"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Специальная техническая подготовка непосредственно связана с пропорциями тела </w:t>
      </w:r>
      <w:proofErr w:type="spellStart"/>
      <w:r w:rsidR="00357F54" w:rsidRPr="004873D5">
        <w:rPr>
          <w:rFonts w:ascii="Times New Roman" w:hAnsi="Times New Roman" w:cs="Times New Roman"/>
          <w:sz w:val="28"/>
          <w:szCs w:val="24"/>
        </w:rPr>
        <w:t>дзюдоиста</w:t>
      </w:r>
      <w:r w:rsidRPr="004873D5">
        <w:rPr>
          <w:rFonts w:ascii="Times New Roman" w:hAnsi="Times New Roman" w:cs="Times New Roman"/>
          <w:sz w:val="28"/>
          <w:szCs w:val="24"/>
        </w:rPr>
        <w:t>и</w:t>
      </w:r>
      <w:proofErr w:type="spellEnd"/>
      <w:r w:rsidRPr="004873D5">
        <w:rPr>
          <w:rFonts w:ascii="Times New Roman" w:hAnsi="Times New Roman" w:cs="Times New Roman"/>
          <w:sz w:val="28"/>
          <w:szCs w:val="24"/>
        </w:rPr>
        <w:t xml:space="preserve"> его соматическими особенностями, с фу</w:t>
      </w:r>
      <w:r w:rsidR="00357F54" w:rsidRPr="004873D5">
        <w:rPr>
          <w:rFonts w:ascii="Times New Roman" w:hAnsi="Times New Roman" w:cs="Times New Roman"/>
          <w:sz w:val="28"/>
          <w:szCs w:val="24"/>
        </w:rPr>
        <w:t>нкциональными особенностями, поэтому</w:t>
      </w:r>
      <w:r w:rsidRPr="004873D5">
        <w:rPr>
          <w:rFonts w:ascii="Times New Roman" w:hAnsi="Times New Roman" w:cs="Times New Roman"/>
          <w:sz w:val="28"/>
          <w:szCs w:val="24"/>
        </w:rPr>
        <w:t xml:space="preserve"> значительно влияет </w:t>
      </w:r>
      <w:r w:rsidR="00357F54" w:rsidRPr="004873D5">
        <w:rPr>
          <w:rFonts w:ascii="Times New Roman" w:hAnsi="Times New Roman" w:cs="Times New Roman"/>
          <w:sz w:val="28"/>
          <w:szCs w:val="24"/>
        </w:rPr>
        <w:t>на становление  индивидуальной техники и тактики.</w:t>
      </w:r>
    </w:p>
    <w:p w:rsidR="00C4499E" w:rsidRPr="004873D5" w:rsidRDefault="00C4499E"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В отличие от общей </w:t>
      </w:r>
      <w:proofErr w:type="gramStart"/>
      <w:r w:rsidRPr="004873D5">
        <w:rPr>
          <w:rFonts w:ascii="Times New Roman" w:hAnsi="Times New Roman" w:cs="Times New Roman"/>
          <w:sz w:val="28"/>
          <w:szCs w:val="24"/>
        </w:rPr>
        <w:t>технической</w:t>
      </w:r>
      <w:proofErr w:type="gramEnd"/>
      <w:r w:rsidRPr="004873D5">
        <w:rPr>
          <w:rFonts w:ascii="Times New Roman" w:hAnsi="Times New Roman" w:cs="Times New Roman"/>
          <w:sz w:val="28"/>
          <w:szCs w:val="24"/>
        </w:rPr>
        <w:t xml:space="preserve">, специальная </w:t>
      </w:r>
      <w:r w:rsidR="007E7464" w:rsidRPr="004873D5">
        <w:rPr>
          <w:rFonts w:ascii="Times New Roman" w:hAnsi="Times New Roman" w:cs="Times New Roman"/>
          <w:sz w:val="28"/>
          <w:szCs w:val="24"/>
        </w:rPr>
        <w:t xml:space="preserve">техническая </w:t>
      </w:r>
      <w:r w:rsidRPr="004873D5">
        <w:rPr>
          <w:rFonts w:ascii="Times New Roman" w:hAnsi="Times New Roman" w:cs="Times New Roman"/>
          <w:sz w:val="28"/>
          <w:szCs w:val="24"/>
        </w:rPr>
        <w:t>подготовка труднее поддается планированию.</w:t>
      </w:r>
      <w:r w:rsidR="00784ED3">
        <w:rPr>
          <w:rFonts w:ascii="Times New Roman" w:hAnsi="Times New Roman" w:cs="Times New Roman"/>
          <w:sz w:val="28"/>
          <w:szCs w:val="24"/>
        </w:rPr>
        <w:t xml:space="preserve"> </w:t>
      </w:r>
      <w:r w:rsidRPr="004873D5">
        <w:rPr>
          <w:rFonts w:ascii="Times New Roman" w:hAnsi="Times New Roman" w:cs="Times New Roman"/>
          <w:sz w:val="28"/>
          <w:szCs w:val="24"/>
        </w:rPr>
        <w:t xml:space="preserve">Избрание основной техники для каждого </w:t>
      </w:r>
      <w:r w:rsidR="00531707">
        <w:rPr>
          <w:rFonts w:ascii="Times New Roman" w:hAnsi="Times New Roman" w:cs="Times New Roman"/>
          <w:sz w:val="28"/>
          <w:szCs w:val="24"/>
        </w:rPr>
        <w:lastRenderedPageBreak/>
        <w:t>спортсмена</w:t>
      </w:r>
      <w:r w:rsidRPr="004873D5">
        <w:rPr>
          <w:rFonts w:ascii="Times New Roman" w:hAnsi="Times New Roman" w:cs="Times New Roman"/>
          <w:sz w:val="28"/>
          <w:szCs w:val="24"/>
        </w:rPr>
        <w:t xml:space="preserve"> иногда происходит случайно</w:t>
      </w:r>
      <w:r w:rsidR="00960003" w:rsidRPr="004873D5">
        <w:rPr>
          <w:rFonts w:ascii="Times New Roman" w:hAnsi="Times New Roman" w:cs="Times New Roman"/>
          <w:sz w:val="28"/>
          <w:szCs w:val="24"/>
        </w:rPr>
        <w:t xml:space="preserve">, в ходе длительной </w:t>
      </w:r>
      <w:r w:rsidRPr="004873D5">
        <w:rPr>
          <w:rFonts w:ascii="Times New Roman" w:hAnsi="Times New Roman" w:cs="Times New Roman"/>
          <w:sz w:val="28"/>
          <w:szCs w:val="24"/>
        </w:rPr>
        <w:t>тренировочной работы.</w:t>
      </w:r>
    </w:p>
    <w:p w:rsidR="00C4499E" w:rsidRPr="004873D5" w:rsidRDefault="007E7464"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В индивидуальной работе с каждым спортсменом тренеру</w:t>
      </w:r>
      <w:r w:rsidR="00960003" w:rsidRPr="004873D5">
        <w:rPr>
          <w:rFonts w:ascii="Times New Roman" w:hAnsi="Times New Roman" w:cs="Times New Roman"/>
          <w:sz w:val="28"/>
          <w:szCs w:val="24"/>
        </w:rPr>
        <w:t xml:space="preserve"> необходимо отдавать</w:t>
      </w:r>
      <w:r w:rsidR="00C4499E" w:rsidRPr="004873D5">
        <w:rPr>
          <w:rFonts w:ascii="Times New Roman" w:hAnsi="Times New Roman" w:cs="Times New Roman"/>
          <w:sz w:val="28"/>
          <w:szCs w:val="24"/>
        </w:rPr>
        <w:t xml:space="preserve"> предпочтение приемам, которые легче других выполняются и комбинируются с другими приемами. </w:t>
      </w:r>
      <w:r w:rsidRPr="004873D5">
        <w:rPr>
          <w:rFonts w:ascii="Times New Roman" w:hAnsi="Times New Roman" w:cs="Times New Roman"/>
          <w:sz w:val="28"/>
          <w:szCs w:val="24"/>
        </w:rPr>
        <w:t xml:space="preserve">В практике </w:t>
      </w:r>
      <w:r w:rsidR="00C4499E" w:rsidRPr="004873D5">
        <w:rPr>
          <w:rFonts w:ascii="Times New Roman" w:hAnsi="Times New Roman" w:cs="Times New Roman"/>
          <w:sz w:val="28"/>
          <w:szCs w:val="24"/>
        </w:rPr>
        <w:t>такие приемы называютс</w:t>
      </w:r>
      <w:r w:rsidR="00EE5A37" w:rsidRPr="004873D5">
        <w:rPr>
          <w:rFonts w:ascii="Times New Roman" w:hAnsi="Times New Roman" w:cs="Times New Roman"/>
          <w:sz w:val="28"/>
          <w:szCs w:val="24"/>
        </w:rPr>
        <w:t>я излюбленными или «коронными».</w:t>
      </w:r>
    </w:p>
    <w:p w:rsidR="00C4499E" w:rsidRPr="004873D5" w:rsidRDefault="00C4499E"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Использование отдельных приемов в борьбе, как правило, не дает эффекта, так как время, необходимое атакующему борцу для выполнения приема, позволяет атакуемому принять соответствующие меры.</w:t>
      </w:r>
      <w:r w:rsidR="00CB746E">
        <w:rPr>
          <w:rFonts w:ascii="Times New Roman" w:hAnsi="Times New Roman" w:cs="Times New Roman"/>
          <w:sz w:val="28"/>
          <w:szCs w:val="24"/>
        </w:rPr>
        <w:t xml:space="preserve"> </w:t>
      </w:r>
      <w:proofErr w:type="spellStart"/>
      <w:r w:rsidR="00EE5A37" w:rsidRPr="004873D5">
        <w:rPr>
          <w:rFonts w:ascii="Times New Roman" w:hAnsi="Times New Roman" w:cs="Times New Roman"/>
          <w:sz w:val="28"/>
          <w:szCs w:val="24"/>
        </w:rPr>
        <w:t>Поэтомуэффективность</w:t>
      </w:r>
      <w:proofErr w:type="spellEnd"/>
      <w:r w:rsidR="00EE5A37" w:rsidRPr="004873D5">
        <w:rPr>
          <w:rFonts w:ascii="Times New Roman" w:hAnsi="Times New Roman" w:cs="Times New Roman"/>
          <w:sz w:val="28"/>
          <w:szCs w:val="24"/>
        </w:rPr>
        <w:t xml:space="preserve"> применения избранной техники всецело зависит от способности </w:t>
      </w:r>
      <w:r w:rsidR="00531707">
        <w:rPr>
          <w:rFonts w:ascii="Times New Roman" w:hAnsi="Times New Roman" w:cs="Times New Roman"/>
          <w:sz w:val="28"/>
          <w:szCs w:val="24"/>
        </w:rPr>
        <w:t>спортсменов</w:t>
      </w:r>
      <w:r w:rsidR="00EE5A37" w:rsidRPr="004873D5">
        <w:rPr>
          <w:rFonts w:ascii="Times New Roman" w:hAnsi="Times New Roman" w:cs="Times New Roman"/>
          <w:sz w:val="28"/>
          <w:szCs w:val="24"/>
        </w:rPr>
        <w:t xml:space="preserve"> к овладению комбинациями приемов.</w:t>
      </w:r>
    </w:p>
    <w:p w:rsidR="002618EC" w:rsidRPr="004873D5" w:rsidRDefault="00C4499E"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Изучение своих противников приводит к тому, что их техника и тактика не составляют секрета для спортсмена. Становятся известными не только особенности проведения самих приемов, но и подготовка их, ведение схватки в целом.</w:t>
      </w:r>
    </w:p>
    <w:p w:rsidR="00C4499E" w:rsidRPr="004873D5" w:rsidRDefault="00C4499E"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Техника выполнения «коронных» приемов предполагает высокий уровень развития участвующих в этом групп мышц. Развитием определенных групп мышц тренер способствует совершенствованию избранной техники. В то же время упражнения в выполнении определенной техники способствуют направленному физическому развитию. В этом заключается взаимосвязь техники с физическими качествами борцов. Разнообразный характер движений при выполнении приемов борьбы, большой комплекс защитных действий, вызывающий напряжение самых разнообразных групп мышц, способствуют разностороннему физическому развитию.</w:t>
      </w:r>
    </w:p>
    <w:p w:rsidR="00C4499E" w:rsidRPr="004873D5" w:rsidRDefault="00C4499E"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Техническая подготовленность борцов формируется под непосредственным руководством тренера, который дает необходимые указания по исправлению неточностей и ошибок. Моменты, удобные для проведения приема в борьбе, по</w:t>
      </w:r>
      <w:r w:rsidR="00EE5A37" w:rsidRPr="004873D5">
        <w:rPr>
          <w:rFonts w:ascii="Times New Roman" w:hAnsi="Times New Roman" w:cs="Times New Roman"/>
          <w:sz w:val="28"/>
          <w:szCs w:val="24"/>
        </w:rPr>
        <w:t xml:space="preserve">вторяются редко, поэтому </w:t>
      </w:r>
      <w:proofErr w:type="spellStart"/>
      <w:r w:rsidR="00EE5A37" w:rsidRPr="004873D5">
        <w:rPr>
          <w:rFonts w:ascii="Times New Roman" w:hAnsi="Times New Roman" w:cs="Times New Roman"/>
          <w:sz w:val="28"/>
          <w:szCs w:val="24"/>
        </w:rPr>
        <w:t>тренерамнеобходимо</w:t>
      </w:r>
      <w:r w:rsidRPr="004873D5">
        <w:rPr>
          <w:rFonts w:ascii="Times New Roman" w:hAnsi="Times New Roman" w:cs="Times New Roman"/>
          <w:sz w:val="28"/>
          <w:szCs w:val="24"/>
        </w:rPr>
        <w:t>останавливают</w:t>
      </w:r>
      <w:proofErr w:type="spellEnd"/>
      <w:r w:rsidRPr="004873D5">
        <w:rPr>
          <w:rFonts w:ascii="Times New Roman" w:hAnsi="Times New Roman" w:cs="Times New Roman"/>
          <w:sz w:val="28"/>
          <w:szCs w:val="24"/>
        </w:rPr>
        <w:t xml:space="preserve"> борьбу </w:t>
      </w:r>
      <w:r w:rsidR="00EE5A37" w:rsidRPr="004873D5">
        <w:rPr>
          <w:rFonts w:ascii="Times New Roman" w:hAnsi="Times New Roman" w:cs="Times New Roman"/>
          <w:sz w:val="28"/>
          <w:szCs w:val="24"/>
        </w:rPr>
        <w:t>в нужный момент или воспроизводи</w:t>
      </w:r>
      <w:r w:rsidRPr="004873D5">
        <w:rPr>
          <w:rFonts w:ascii="Times New Roman" w:hAnsi="Times New Roman" w:cs="Times New Roman"/>
          <w:sz w:val="28"/>
          <w:szCs w:val="24"/>
        </w:rPr>
        <w:t>т</w:t>
      </w:r>
      <w:r w:rsidR="00EE5A37" w:rsidRPr="004873D5">
        <w:rPr>
          <w:rFonts w:ascii="Times New Roman" w:hAnsi="Times New Roman" w:cs="Times New Roman"/>
          <w:sz w:val="28"/>
          <w:szCs w:val="24"/>
        </w:rPr>
        <w:t>ь создавшиеся определенные</w:t>
      </w:r>
      <w:r w:rsidRPr="004873D5">
        <w:rPr>
          <w:rFonts w:ascii="Times New Roman" w:hAnsi="Times New Roman" w:cs="Times New Roman"/>
          <w:sz w:val="28"/>
          <w:szCs w:val="24"/>
        </w:rPr>
        <w:t xml:space="preserve"> условия отдельно от тренировочной схватки.</w:t>
      </w:r>
    </w:p>
    <w:p w:rsidR="007C1251" w:rsidRPr="004873D5" w:rsidRDefault="00B01BE5"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ab/>
      </w:r>
    </w:p>
    <w:p w:rsidR="002618EC" w:rsidRPr="009E039F" w:rsidRDefault="002212E1" w:rsidP="009E039F">
      <w:pPr>
        <w:spacing w:after="0"/>
        <w:jc w:val="center"/>
        <w:rPr>
          <w:rFonts w:ascii="Times New Roman" w:hAnsi="Times New Roman" w:cs="Times New Roman"/>
          <w:b/>
          <w:sz w:val="28"/>
          <w:szCs w:val="24"/>
        </w:rPr>
      </w:pPr>
      <w:r w:rsidRPr="009E039F">
        <w:rPr>
          <w:rFonts w:ascii="Times New Roman" w:hAnsi="Times New Roman" w:cs="Times New Roman"/>
          <w:b/>
          <w:sz w:val="28"/>
          <w:szCs w:val="24"/>
        </w:rPr>
        <w:t>ТАКТИЧЕСКАЯ ПОДГОТОВКА</w:t>
      </w:r>
    </w:p>
    <w:p w:rsidR="003F4CB0" w:rsidRPr="004873D5" w:rsidRDefault="00EE5A37"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В дзюдо реа</w:t>
      </w:r>
      <w:r w:rsidR="003F4CB0" w:rsidRPr="004873D5">
        <w:rPr>
          <w:rFonts w:ascii="Times New Roman" w:hAnsi="Times New Roman" w:cs="Times New Roman"/>
          <w:sz w:val="28"/>
          <w:szCs w:val="24"/>
        </w:rPr>
        <w:t>лизуются различные виды тактики</w:t>
      </w:r>
      <w:r w:rsidRPr="004873D5">
        <w:rPr>
          <w:rFonts w:ascii="Times New Roman" w:hAnsi="Times New Roman" w:cs="Times New Roman"/>
          <w:sz w:val="28"/>
          <w:szCs w:val="24"/>
        </w:rPr>
        <w:t xml:space="preserve">: </w:t>
      </w:r>
    </w:p>
    <w:p w:rsidR="003F4CB0" w:rsidRPr="004873D5" w:rsidRDefault="003F4CB0"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 </w:t>
      </w:r>
      <w:r w:rsidR="00EE5A37" w:rsidRPr="004873D5">
        <w:rPr>
          <w:rFonts w:ascii="Times New Roman" w:hAnsi="Times New Roman" w:cs="Times New Roman"/>
          <w:sz w:val="28"/>
          <w:szCs w:val="24"/>
        </w:rPr>
        <w:t>тактика</w:t>
      </w:r>
      <w:r w:rsidR="00E520A6" w:rsidRPr="004873D5">
        <w:rPr>
          <w:rFonts w:ascii="Times New Roman" w:hAnsi="Times New Roman" w:cs="Times New Roman"/>
          <w:sz w:val="28"/>
          <w:szCs w:val="24"/>
        </w:rPr>
        <w:t xml:space="preserve"> выполнения атакующих и защитных</w:t>
      </w:r>
      <w:r w:rsidR="00EE5A37" w:rsidRPr="004873D5">
        <w:rPr>
          <w:rFonts w:ascii="Times New Roman" w:hAnsi="Times New Roman" w:cs="Times New Roman"/>
          <w:sz w:val="28"/>
          <w:szCs w:val="24"/>
        </w:rPr>
        <w:t xml:space="preserve"> действий</w:t>
      </w:r>
      <w:r w:rsidRPr="004873D5">
        <w:rPr>
          <w:rFonts w:ascii="Times New Roman" w:hAnsi="Times New Roman" w:cs="Times New Roman"/>
          <w:sz w:val="28"/>
          <w:szCs w:val="24"/>
        </w:rPr>
        <w:t xml:space="preserve">, </w:t>
      </w:r>
    </w:p>
    <w:p w:rsidR="003F4CB0" w:rsidRPr="004873D5" w:rsidRDefault="003F4CB0"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тактика ведения поединка,</w:t>
      </w:r>
    </w:p>
    <w:p w:rsidR="003F4CB0" w:rsidRPr="004873D5" w:rsidRDefault="003F4CB0"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 тактика участия в </w:t>
      </w:r>
      <w:proofErr w:type="spellStart"/>
      <w:r w:rsidRPr="004873D5">
        <w:rPr>
          <w:rFonts w:ascii="Times New Roman" w:hAnsi="Times New Roman" w:cs="Times New Roman"/>
          <w:sz w:val="28"/>
          <w:szCs w:val="24"/>
        </w:rPr>
        <w:t>соевнованиях</w:t>
      </w:r>
      <w:proofErr w:type="spellEnd"/>
      <w:r w:rsidR="007E4C89">
        <w:rPr>
          <w:rFonts w:ascii="Times New Roman" w:hAnsi="Times New Roman" w:cs="Times New Roman"/>
          <w:sz w:val="28"/>
          <w:szCs w:val="24"/>
        </w:rPr>
        <w:t>.</w:t>
      </w:r>
    </w:p>
    <w:p w:rsidR="00C102E2" w:rsidRPr="004873D5" w:rsidRDefault="007D4C45"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Тактическая подготовка вооружает спортсменов способами и методами ведения борьбы. </w:t>
      </w:r>
      <w:r w:rsidR="00C102E2" w:rsidRPr="004873D5">
        <w:rPr>
          <w:rFonts w:ascii="Times New Roman" w:hAnsi="Times New Roman" w:cs="Times New Roman"/>
          <w:sz w:val="28"/>
          <w:szCs w:val="24"/>
        </w:rPr>
        <w:t>Способность д</w:t>
      </w:r>
      <w:r w:rsidRPr="004873D5">
        <w:rPr>
          <w:rFonts w:ascii="Times New Roman" w:hAnsi="Times New Roman" w:cs="Times New Roman"/>
          <w:sz w:val="28"/>
          <w:szCs w:val="24"/>
        </w:rPr>
        <w:t xml:space="preserve">ействовать во время соревнований тактически </w:t>
      </w:r>
      <w:r w:rsidRPr="004873D5">
        <w:rPr>
          <w:rFonts w:ascii="Times New Roman" w:hAnsi="Times New Roman" w:cs="Times New Roman"/>
          <w:sz w:val="28"/>
          <w:szCs w:val="24"/>
        </w:rPr>
        <w:lastRenderedPageBreak/>
        <w:t>грамотно – значит уметь правильно распределять свои силы, подбирать и выполнять приемы, необходимые для достижения победы.</w:t>
      </w:r>
    </w:p>
    <w:p w:rsidR="00C102E2" w:rsidRPr="004873D5" w:rsidRDefault="006068C5"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Средствами тактической подготовки</w:t>
      </w:r>
      <w:r w:rsidR="00C102E2" w:rsidRPr="004873D5">
        <w:rPr>
          <w:rFonts w:ascii="Times New Roman" w:hAnsi="Times New Roman" w:cs="Times New Roman"/>
          <w:sz w:val="28"/>
          <w:szCs w:val="24"/>
        </w:rPr>
        <w:t xml:space="preserve"> являются проведение технико-тактических действий захватов, бросков, разнообразных сковывающих действий (болевых, удержаний), комбинаций приемов различной направленности.</w:t>
      </w:r>
    </w:p>
    <w:p w:rsidR="00C102E2" w:rsidRPr="004873D5" w:rsidRDefault="00C102E2"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Тактика ведения поединка предполагает учитывать возможный тактический план противника. Вовремя разгадать этот план и соответственно с этим построить свой собственный,</w:t>
      </w:r>
      <w:r w:rsidR="002575D6">
        <w:rPr>
          <w:rFonts w:ascii="Times New Roman" w:hAnsi="Times New Roman" w:cs="Times New Roman"/>
          <w:sz w:val="28"/>
          <w:szCs w:val="24"/>
        </w:rPr>
        <w:t xml:space="preserve"> </w:t>
      </w:r>
      <w:r w:rsidRPr="004873D5">
        <w:rPr>
          <w:rFonts w:ascii="Times New Roman" w:hAnsi="Times New Roman" w:cs="Times New Roman"/>
          <w:sz w:val="28"/>
          <w:szCs w:val="24"/>
        </w:rPr>
        <w:t>что является важной</w:t>
      </w:r>
      <w:r w:rsidR="002575D6">
        <w:rPr>
          <w:rFonts w:ascii="Times New Roman" w:hAnsi="Times New Roman" w:cs="Times New Roman"/>
          <w:sz w:val="28"/>
          <w:szCs w:val="24"/>
        </w:rPr>
        <w:t xml:space="preserve"> </w:t>
      </w:r>
      <w:r w:rsidRPr="004873D5">
        <w:rPr>
          <w:rFonts w:ascii="Times New Roman" w:hAnsi="Times New Roman" w:cs="Times New Roman"/>
          <w:sz w:val="28"/>
          <w:szCs w:val="24"/>
        </w:rPr>
        <w:t>стороной тактического умения.</w:t>
      </w:r>
    </w:p>
    <w:p w:rsidR="00C102E2" w:rsidRPr="004873D5" w:rsidRDefault="00C102E2"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Тактическая грамотность только тогда приносит пользу, когда спортсмен научится применять знания, приобретенные в тренировках, на практике.</w:t>
      </w:r>
    </w:p>
    <w:p w:rsidR="00C102E2" w:rsidRPr="004873D5" w:rsidRDefault="00C102E2"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Нужно уметь вести борьбу с противником высокого и низкого роста, бороться с борцом-левшой и т. д. Поэтому одной из задач тактической подготовки является развитие способностей </w:t>
      </w:r>
      <w:r w:rsidR="00531707">
        <w:rPr>
          <w:rFonts w:ascii="Times New Roman" w:hAnsi="Times New Roman" w:cs="Times New Roman"/>
          <w:sz w:val="28"/>
          <w:szCs w:val="24"/>
        </w:rPr>
        <w:t>спортсменов</w:t>
      </w:r>
      <w:r w:rsidRPr="004873D5">
        <w:rPr>
          <w:rFonts w:ascii="Times New Roman" w:hAnsi="Times New Roman" w:cs="Times New Roman"/>
          <w:sz w:val="28"/>
          <w:szCs w:val="24"/>
        </w:rPr>
        <w:t xml:space="preserve"> разрабатывать и осуществлять тактический план борьбы в соответствии с меняющимися условиями схватки.</w:t>
      </w:r>
    </w:p>
    <w:p w:rsidR="00C102E2" w:rsidRPr="004873D5" w:rsidRDefault="00C102E2"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Базой для развития способностей применения тактики является хорошая теоретическая подготовленность, умение наблюдать и анализировать происходящее на ковре, умение критически относиться к своим спортивным результатам. Ценным также является умение разгадать тактические планы предполагаемых противников и в соответствии с этим целенаправленно построить тренировочный процесс в период подготовки к соревнованиям.</w:t>
      </w:r>
    </w:p>
    <w:p w:rsidR="009E039F" w:rsidRDefault="00C102E2" w:rsidP="009E039F">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Поэтому для составления плана тактической подготовки </w:t>
      </w:r>
      <w:r w:rsidR="00D97DC4">
        <w:rPr>
          <w:rFonts w:ascii="Times New Roman" w:hAnsi="Times New Roman" w:cs="Times New Roman"/>
          <w:sz w:val="28"/>
          <w:szCs w:val="24"/>
        </w:rPr>
        <w:t xml:space="preserve">(таблица № </w:t>
      </w:r>
      <w:r w:rsidR="00731CC4">
        <w:rPr>
          <w:rFonts w:ascii="Times New Roman" w:hAnsi="Times New Roman" w:cs="Times New Roman"/>
          <w:sz w:val="28"/>
          <w:szCs w:val="24"/>
        </w:rPr>
        <w:t>25</w:t>
      </w:r>
      <w:r w:rsidR="009E039F">
        <w:rPr>
          <w:rFonts w:ascii="Times New Roman" w:hAnsi="Times New Roman" w:cs="Times New Roman"/>
          <w:sz w:val="28"/>
          <w:szCs w:val="24"/>
        </w:rPr>
        <w:t xml:space="preserve">) </w:t>
      </w:r>
      <w:r w:rsidRPr="004873D5">
        <w:rPr>
          <w:rFonts w:ascii="Times New Roman" w:hAnsi="Times New Roman" w:cs="Times New Roman"/>
          <w:sz w:val="28"/>
          <w:szCs w:val="24"/>
        </w:rPr>
        <w:t xml:space="preserve">в соревновательный период и плана ведения схватки используют </w:t>
      </w:r>
      <w:r w:rsidR="00E43300">
        <w:rPr>
          <w:rFonts w:ascii="Times New Roman" w:hAnsi="Times New Roman" w:cs="Times New Roman"/>
          <w:sz w:val="28"/>
          <w:szCs w:val="24"/>
        </w:rPr>
        <w:t>с</w:t>
      </w:r>
      <w:r w:rsidR="009E039F">
        <w:rPr>
          <w:rFonts w:ascii="Times New Roman" w:hAnsi="Times New Roman" w:cs="Times New Roman"/>
          <w:sz w:val="28"/>
          <w:szCs w:val="24"/>
        </w:rPr>
        <w:t xml:space="preserve">бор информации о сопернике (таблица № </w:t>
      </w:r>
      <w:r w:rsidR="00731CC4">
        <w:rPr>
          <w:rFonts w:ascii="Times New Roman" w:hAnsi="Times New Roman" w:cs="Times New Roman"/>
          <w:sz w:val="28"/>
          <w:szCs w:val="24"/>
        </w:rPr>
        <w:t>26</w:t>
      </w:r>
      <w:r w:rsidR="009E039F">
        <w:rPr>
          <w:rFonts w:ascii="Times New Roman" w:hAnsi="Times New Roman" w:cs="Times New Roman"/>
          <w:sz w:val="28"/>
          <w:szCs w:val="24"/>
        </w:rPr>
        <w:t>).</w:t>
      </w:r>
    </w:p>
    <w:p w:rsidR="009E039F" w:rsidRDefault="009E039F" w:rsidP="009E039F">
      <w:pPr>
        <w:spacing w:after="0"/>
        <w:rPr>
          <w:rFonts w:ascii="Times New Roman" w:hAnsi="Times New Roman" w:cs="Times New Roman"/>
          <w:b/>
          <w:sz w:val="24"/>
          <w:szCs w:val="24"/>
        </w:rPr>
      </w:pPr>
    </w:p>
    <w:p w:rsidR="00EE2222" w:rsidRDefault="00EE2222" w:rsidP="009E039F">
      <w:pPr>
        <w:spacing w:after="0"/>
        <w:jc w:val="right"/>
        <w:rPr>
          <w:rFonts w:ascii="Times New Roman" w:hAnsi="Times New Roman" w:cs="Times New Roman"/>
          <w:sz w:val="28"/>
          <w:szCs w:val="24"/>
        </w:rPr>
      </w:pPr>
    </w:p>
    <w:p w:rsidR="00EE2222" w:rsidRDefault="00EE2222" w:rsidP="009E039F">
      <w:pPr>
        <w:spacing w:after="0"/>
        <w:jc w:val="right"/>
        <w:rPr>
          <w:rFonts w:ascii="Times New Roman" w:hAnsi="Times New Roman" w:cs="Times New Roman"/>
          <w:sz w:val="28"/>
          <w:szCs w:val="24"/>
        </w:rPr>
      </w:pPr>
    </w:p>
    <w:p w:rsidR="00EE2222" w:rsidRDefault="00EE2222" w:rsidP="009E039F">
      <w:pPr>
        <w:spacing w:after="0"/>
        <w:jc w:val="right"/>
        <w:rPr>
          <w:rFonts w:ascii="Times New Roman" w:hAnsi="Times New Roman" w:cs="Times New Roman"/>
          <w:sz w:val="28"/>
          <w:szCs w:val="24"/>
        </w:rPr>
      </w:pPr>
    </w:p>
    <w:p w:rsidR="00EE2222" w:rsidRDefault="00EE2222" w:rsidP="009E039F">
      <w:pPr>
        <w:spacing w:after="0"/>
        <w:jc w:val="right"/>
        <w:rPr>
          <w:rFonts w:ascii="Times New Roman" w:hAnsi="Times New Roman" w:cs="Times New Roman"/>
          <w:sz w:val="28"/>
          <w:szCs w:val="24"/>
        </w:rPr>
      </w:pPr>
    </w:p>
    <w:p w:rsidR="00EE2222" w:rsidRDefault="00EE2222" w:rsidP="009E039F">
      <w:pPr>
        <w:spacing w:after="0"/>
        <w:jc w:val="right"/>
        <w:rPr>
          <w:rFonts w:ascii="Times New Roman" w:hAnsi="Times New Roman" w:cs="Times New Roman"/>
          <w:sz w:val="28"/>
          <w:szCs w:val="24"/>
        </w:rPr>
      </w:pPr>
    </w:p>
    <w:p w:rsidR="00EE2222" w:rsidRDefault="00EE2222" w:rsidP="009E039F">
      <w:pPr>
        <w:spacing w:after="0"/>
        <w:jc w:val="right"/>
        <w:rPr>
          <w:rFonts w:ascii="Times New Roman" w:hAnsi="Times New Roman" w:cs="Times New Roman"/>
          <w:sz w:val="28"/>
          <w:szCs w:val="24"/>
        </w:rPr>
      </w:pPr>
    </w:p>
    <w:p w:rsidR="00EE2222" w:rsidRDefault="00EE2222" w:rsidP="009E039F">
      <w:pPr>
        <w:spacing w:after="0"/>
        <w:jc w:val="right"/>
        <w:rPr>
          <w:rFonts w:ascii="Times New Roman" w:hAnsi="Times New Roman" w:cs="Times New Roman"/>
          <w:sz w:val="28"/>
          <w:szCs w:val="24"/>
        </w:rPr>
      </w:pPr>
    </w:p>
    <w:p w:rsidR="00EE2222" w:rsidRDefault="00EE2222" w:rsidP="009E039F">
      <w:pPr>
        <w:spacing w:after="0"/>
        <w:jc w:val="right"/>
        <w:rPr>
          <w:rFonts w:ascii="Times New Roman" w:hAnsi="Times New Roman" w:cs="Times New Roman"/>
          <w:sz w:val="28"/>
          <w:szCs w:val="24"/>
        </w:rPr>
      </w:pPr>
    </w:p>
    <w:p w:rsidR="007E4C89" w:rsidRDefault="007E4C89" w:rsidP="009E039F">
      <w:pPr>
        <w:spacing w:after="0"/>
        <w:jc w:val="right"/>
        <w:rPr>
          <w:rFonts w:ascii="Times New Roman" w:hAnsi="Times New Roman" w:cs="Times New Roman"/>
          <w:sz w:val="28"/>
          <w:szCs w:val="24"/>
        </w:rPr>
      </w:pPr>
    </w:p>
    <w:p w:rsidR="007E4C89" w:rsidRDefault="007E4C89" w:rsidP="009E039F">
      <w:pPr>
        <w:spacing w:after="0"/>
        <w:jc w:val="right"/>
        <w:rPr>
          <w:rFonts w:ascii="Times New Roman" w:hAnsi="Times New Roman" w:cs="Times New Roman"/>
          <w:sz w:val="28"/>
          <w:szCs w:val="24"/>
        </w:rPr>
      </w:pPr>
    </w:p>
    <w:p w:rsidR="00EE2222" w:rsidRDefault="00EE2222" w:rsidP="009E039F">
      <w:pPr>
        <w:spacing w:after="0"/>
        <w:jc w:val="right"/>
        <w:rPr>
          <w:rFonts w:ascii="Times New Roman" w:hAnsi="Times New Roman" w:cs="Times New Roman"/>
          <w:sz w:val="28"/>
          <w:szCs w:val="24"/>
        </w:rPr>
      </w:pPr>
    </w:p>
    <w:p w:rsidR="00EE2222" w:rsidRDefault="00EE2222" w:rsidP="009E039F">
      <w:pPr>
        <w:spacing w:after="0"/>
        <w:jc w:val="right"/>
        <w:rPr>
          <w:rFonts w:ascii="Times New Roman" w:hAnsi="Times New Roman" w:cs="Times New Roman"/>
          <w:sz w:val="28"/>
          <w:szCs w:val="24"/>
        </w:rPr>
      </w:pPr>
    </w:p>
    <w:p w:rsidR="009E039F" w:rsidRPr="00731CC4" w:rsidRDefault="009E039F" w:rsidP="009E039F">
      <w:pPr>
        <w:spacing w:after="0"/>
        <w:jc w:val="right"/>
        <w:rPr>
          <w:rFonts w:ascii="Times New Roman" w:hAnsi="Times New Roman" w:cs="Times New Roman"/>
          <w:sz w:val="28"/>
          <w:szCs w:val="24"/>
        </w:rPr>
      </w:pPr>
      <w:r w:rsidRPr="00731CC4">
        <w:rPr>
          <w:rFonts w:ascii="Times New Roman" w:hAnsi="Times New Roman" w:cs="Times New Roman"/>
          <w:sz w:val="28"/>
          <w:szCs w:val="24"/>
        </w:rPr>
        <w:lastRenderedPageBreak/>
        <w:t xml:space="preserve">Таблица № </w:t>
      </w:r>
      <w:r w:rsidR="00731CC4" w:rsidRPr="00731CC4">
        <w:rPr>
          <w:rFonts w:ascii="Times New Roman" w:hAnsi="Times New Roman" w:cs="Times New Roman"/>
          <w:sz w:val="28"/>
          <w:szCs w:val="24"/>
        </w:rPr>
        <w:t>25</w:t>
      </w:r>
    </w:p>
    <w:p w:rsidR="009E039F" w:rsidRPr="00731CC4" w:rsidRDefault="009E039F" w:rsidP="009E039F">
      <w:pPr>
        <w:spacing w:after="0"/>
        <w:jc w:val="center"/>
        <w:rPr>
          <w:rFonts w:ascii="Times New Roman" w:hAnsi="Times New Roman" w:cs="Times New Roman"/>
          <w:sz w:val="28"/>
          <w:szCs w:val="24"/>
        </w:rPr>
      </w:pPr>
      <w:r w:rsidRPr="00731CC4">
        <w:rPr>
          <w:rFonts w:ascii="Times New Roman" w:hAnsi="Times New Roman" w:cs="Times New Roman"/>
          <w:sz w:val="28"/>
          <w:szCs w:val="24"/>
        </w:rPr>
        <w:t>ТАКТИЧЕСКИЙ ПЛАН НА ПОЕДИНОК</w:t>
      </w:r>
    </w:p>
    <w:p w:rsidR="009E039F" w:rsidRPr="00332D43" w:rsidRDefault="009E039F" w:rsidP="009E039F">
      <w:pPr>
        <w:spacing w:after="0"/>
        <w:rPr>
          <w:rFonts w:ascii="Times New Roman" w:hAnsi="Times New Roman" w:cs="Times New Roman"/>
          <w:b/>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1976"/>
        <w:gridCol w:w="1976"/>
        <w:gridCol w:w="1976"/>
        <w:gridCol w:w="1976"/>
      </w:tblGrid>
      <w:tr w:rsidR="009E039F" w:rsidRPr="00332D43" w:rsidTr="009E039F">
        <w:trPr>
          <w:trHeight w:val="324"/>
        </w:trPr>
        <w:tc>
          <w:tcPr>
            <w:tcW w:w="9889" w:type="dxa"/>
            <w:gridSpan w:val="5"/>
            <w:vAlign w:val="center"/>
          </w:tcPr>
          <w:p w:rsidR="009E039F" w:rsidRPr="00E520A6" w:rsidRDefault="009E039F" w:rsidP="009E039F">
            <w:pPr>
              <w:spacing w:after="0"/>
              <w:ind w:left="56"/>
              <w:jc w:val="center"/>
              <w:rPr>
                <w:rFonts w:ascii="Times New Roman" w:hAnsi="Times New Roman" w:cs="Times New Roman"/>
                <w:sz w:val="24"/>
                <w:szCs w:val="24"/>
              </w:rPr>
            </w:pPr>
            <w:r w:rsidRPr="00E520A6">
              <w:rPr>
                <w:rFonts w:ascii="Times New Roman" w:hAnsi="Times New Roman" w:cs="Times New Roman"/>
                <w:sz w:val="24"/>
                <w:szCs w:val="24"/>
              </w:rPr>
              <w:t xml:space="preserve">Планируемый технико-тактический арсенал                                       </w:t>
            </w:r>
          </w:p>
        </w:tc>
      </w:tr>
      <w:tr w:rsidR="009E039F" w:rsidRPr="00332D43" w:rsidTr="009E039F">
        <w:trPr>
          <w:trHeight w:val="155"/>
        </w:trPr>
        <w:tc>
          <w:tcPr>
            <w:tcW w:w="9889" w:type="dxa"/>
            <w:gridSpan w:val="5"/>
            <w:vAlign w:val="center"/>
          </w:tcPr>
          <w:p w:rsidR="009E039F" w:rsidRPr="00E520A6" w:rsidRDefault="009E039F" w:rsidP="009E039F">
            <w:pPr>
              <w:spacing w:after="0"/>
              <w:ind w:left="56"/>
              <w:jc w:val="center"/>
              <w:rPr>
                <w:rFonts w:ascii="Times New Roman" w:hAnsi="Times New Roman" w:cs="Times New Roman"/>
                <w:sz w:val="24"/>
                <w:szCs w:val="24"/>
              </w:rPr>
            </w:pPr>
            <w:r w:rsidRPr="00E520A6">
              <w:rPr>
                <w:rFonts w:ascii="Times New Roman" w:hAnsi="Times New Roman" w:cs="Times New Roman"/>
                <w:sz w:val="24"/>
                <w:szCs w:val="24"/>
              </w:rPr>
              <w:t>Время поединка</w:t>
            </w:r>
          </w:p>
        </w:tc>
      </w:tr>
      <w:tr w:rsidR="009E039F" w:rsidRPr="00332D43" w:rsidTr="009E039F">
        <w:trPr>
          <w:trHeight w:val="156"/>
        </w:trPr>
        <w:tc>
          <w:tcPr>
            <w:tcW w:w="1985" w:type="dxa"/>
          </w:tcPr>
          <w:p w:rsidR="009E039F" w:rsidRPr="00E520A6" w:rsidRDefault="009E039F" w:rsidP="009E039F">
            <w:pPr>
              <w:spacing w:after="0"/>
              <w:jc w:val="center"/>
              <w:rPr>
                <w:rFonts w:ascii="Times New Roman" w:hAnsi="Times New Roman" w:cs="Times New Roman"/>
                <w:sz w:val="24"/>
                <w:szCs w:val="24"/>
              </w:rPr>
            </w:pPr>
          </w:p>
        </w:tc>
        <w:tc>
          <w:tcPr>
            <w:tcW w:w="1976" w:type="dxa"/>
          </w:tcPr>
          <w:p w:rsidR="009E039F" w:rsidRPr="00E520A6" w:rsidRDefault="009E039F" w:rsidP="009E039F">
            <w:pPr>
              <w:spacing w:after="0"/>
              <w:jc w:val="center"/>
              <w:rPr>
                <w:rFonts w:ascii="Times New Roman" w:hAnsi="Times New Roman" w:cs="Times New Roman"/>
                <w:sz w:val="24"/>
                <w:szCs w:val="24"/>
              </w:rPr>
            </w:pPr>
            <w:r w:rsidRPr="00E520A6">
              <w:rPr>
                <w:rFonts w:ascii="Times New Roman" w:hAnsi="Times New Roman" w:cs="Times New Roman"/>
                <w:sz w:val="24"/>
                <w:szCs w:val="24"/>
              </w:rPr>
              <w:t>1мин</w:t>
            </w:r>
          </w:p>
        </w:tc>
        <w:tc>
          <w:tcPr>
            <w:tcW w:w="1976" w:type="dxa"/>
            <w:vAlign w:val="center"/>
          </w:tcPr>
          <w:p w:rsidR="009E039F" w:rsidRPr="00E520A6" w:rsidRDefault="009E039F" w:rsidP="009E039F">
            <w:pPr>
              <w:spacing w:after="0"/>
              <w:ind w:left="56"/>
              <w:jc w:val="center"/>
              <w:rPr>
                <w:rFonts w:ascii="Times New Roman" w:hAnsi="Times New Roman" w:cs="Times New Roman"/>
                <w:sz w:val="24"/>
                <w:szCs w:val="24"/>
              </w:rPr>
            </w:pPr>
            <w:r w:rsidRPr="00E520A6">
              <w:rPr>
                <w:rFonts w:ascii="Times New Roman" w:hAnsi="Times New Roman" w:cs="Times New Roman"/>
                <w:sz w:val="24"/>
                <w:szCs w:val="24"/>
              </w:rPr>
              <w:t>2мин</w:t>
            </w:r>
          </w:p>
        </w:tc>
        <w:tc>
          <w:tcPr>
            <w:tcW w:w="1976" w:type="dxa"/>
            <w:vAlign w:val="center"/>
          </w:tcPr>
          <w:p w:rsidR="009E039F" w:rsidRPr="00E520A6" w:rsidRDefault="009E039F" w:rsidP="009E039F">
            <w:pPr>
              <w:spacing w:after="0"/>
              <w:ind w:left="56"/>
              <w:jc w:val="center"/>
              <w:rPr>
                <w:rFonts w:ascii="Times New Roman" w:hAnsi="Times New Roman" w:cs="Times New Roman"/>
                <w:sz w:val="24"/>
                <w:szCs w:val="24"/>
              </w:rPr>
            </w:pPr>
            <w:r w:rsidRPr="00E520A6">
              <w:rPr>
                <w:rFonts w:ascii="Times New Roman" w:hAnsi="Times New Roman" w:cs="Times New Roman"/>
                <w:sz w:val="24"/>
                <w:szCs w:val="24"/>
              </w:rPr>
              <w:t>3мин</w:t>
            </w:r>
          </w:p>
        </w:tc>
        <w:tc>
          <w:tcPr>
            <w:tcW w:w="1976" w:type="dxa"/>
            <w:vAlign w:val="center"/>
          </w:tcPr>
          <w:p w:rsidR="009E039F" w:rsidRPr="00E520A6" w:rsidRDefault="009E039F" w:rsidP="009E039F">
            <w:pPr>
              <w:spacing w:after="0"/>
              <w:ind w:left="56"/>
              <w:jc w:val="center"/>
              <w:rPr>
                <w:rFonts w:ascii="Times New Roman" w:hAnsi="Times New Roman" w:cs="Times New Roman"/>
                <w:sz w:val="24"/>
                <w:szCs w:val="24"/>
              </w:rPr>
            </w:pPr>
            <w:r w:rsidRPr="00E520A6">
              <w:rPr>
                <w:rFonts w:ascii="Times New Roman" w:hAnsi="Times New Roman" w:cs="Times New Roman"/>
                <w:sz w:val="24"/>
                <w:szCs w:val="24"/>
              </w:rPr>
              <w:t>4мин</w:t>
            </w:r>
          </w:p>
        </w:tc>
      </w:tr>
      <w:tr w:rsidR="009E039F" w:rsidRPr="00332D43" w:rsidTr="009E039F">
        <w:trPr>
          <w:trHeight w:val="529"/>
        </w:trPr>
        <w:tc>
          <w:tcPr>
            <w:tcW w:w="1985" w:type="dxa"/>
            <w:vAlign w:val="center"/>
          </w:tcPr>
          <w:p w:rsidR="009E039F" w:rsidRPr="00E520A6" w:rsidRDefault="009E039F" w:rsidP="009E039F">
            <w:pPr>
              <w:spacing w:after="0"/>
              <w:ind w:left="56"/>
              <w:rPr>
                <w:rFonts w:ascii="Times New Roman" w:hAnsi="Times New Roman" w:cs="Times New Roman"/>
                <w:sz w:val="24"/>
                <w:szCs w:val="24"/>
              </w:rPr>
            </w:pPr>
            <w:r w:rsidRPr="00E520A6">
              <w:rPr>
                <w:rFonts w:ascii="Times New Roman" w:hAnsi="Times New Roman" w:cs="Times New Roman"/>
                <w:sz w:val="24"/>
                <w:szCs w:val="24"/>
              </w:rPr>
              <w:t>захваты</w:t>
            </w:r>
          </w:p>
        </w:tc>
        <w:tc>
          <w:tcPr>
            <w:tcW w:w="1976" w:type="dxa"/>
          </w:tcPr>
          <w:p w:rsidR="009E039F" w:rsidRPr="00E520A6" w:rsidRDefault="009E039F" w:rsidP="009E039F">
            <w:pPr>
              <w:spacing w:after="0"/>
              <w:ind w:left="56"/>
              <w:rPr>
                <w:rFonts w:ascii="Times New Roman" w:hAnsi="Times New Roman" w:cs="Times New Roman"/>
                <w:sz w:val="24"/>
                <w:szCs w:val="24"/>
              </w:rPr>
            </w:pPr>
          </w:p>
        </w:tc>
        <w:tc>
          <w:tcPr>
            <w:tcW w:w="1976" w:type="dxa"/>
          </w:tcPr>
          <w:p w:rsidR="009E039F" w:rsidRPr="00E520A6" w:rsidRDefault="009E039F" w:rsidP="009E039F">
            <w:pPr>
              <w:spacing w:after="0"/>
              <w:ind w:left="56"/>
              <w:rPr>
                <w:rFonts w:ascii="Times New Roman" w:hAnsi="Times New Roman" w:cs="Times New Roman"/>
                <w:sz w:val="24"/>
                <w:szCs w:val="24"/>
              </w:rPr>
            </w:pPr>
          </w:p>
        </w:tc>
        <w:tc>
          <w:tcPr>
            <w:tcW w:w="1976" w:type="dxa"/>
          </w:tcPr>
          <w:p w:rsidR="009E039F" w:rsidRPr="00E520A6" w:rsidRDefault="009E039F" w:rsidP="009E039F">
            <w:pPr>
              <w:spacing w:after="0"/>
              <w:ind w:left="56"/>
              <w:rPr>
                <w:rFonts w:ascii="Times New Roman" w:hAnsi="Times New Roman" w:cs="Times New Roman"/>
                <w:sz w:val="24"/>
                <w:szCs w:val="24"/>
              </w:rPr>
            </w:pPr>
          </w:p>
        </w:tc>
        <w:tc>
          <w:tcPr>
            <w:tcW w:w="1976" w:type="dxa"/>
          </w:tcPr>
          <w:p w:rsidR="009E039F" w:rsidRPr="00E520A6" w:rsidRDefault="009E039F" w:rsidP="009E039F">
            <w:pPr>
              <w:spacing w:after="0"/>
              <w:ind w:left="56"/>
              <w:rPr>
                <w:rFonts w:ascii="Times New Roman" w:hAnsi="Times New Roman" w:cs="Times New Roman"/>
                <w:sz w:val="24"/>
                <w:szCs w:val="24"/>
              </w:rPr>
            </w:pPr>
          </w:p>
        </w:tc>
      </w:tr>
      <w:tr w:rsidR="009E039F" w:rsidRPr="00332D43" w:rsidTr="009E039F">
        <w:trPr>
          <w:trHeight w:val="529"/>
        </w:trPr>
        <w:tc>
          <w:tcPr>
            <w:tcW w:w="1985" w:type="dxa"/>
            <w:vAlign w:val="center"/>
          </w:tcPr>
          <w:p w:rsidR="009E039F" w:rsidRDefault="009E039F" w:rsidP="009E039F">
            <w:pPr>
              <w:spacing w:after="0"/>
              <w:ind w:left="56"/>
              <w:rPr>
                <w:rFonts w:ascii="Times New Roman" w:hAnsi="Times New Roman" w:cs="Times New Roman"/>
                <w:sz w:val="24"/>
                <w:szCs w:val="24"/>
              </w:rPr>
            </w:pPr>
            <w:r w:rsidRPr="00E520A6">
              <w:rPr>
                <w:rFonts w:ascii="Times New Roman" w:hAnsi="Times New Roman" w:cs="Times New Roman"/>
                <w:sz w:val="24"/>
                <w:szCs w:val="24"/>
              </w:rPr>
              <w:t>Броски в  комбинациях</w:t>
            </w:r>
          </w:p>
          <w:p w:rsidR="009E039F" w:rsidRPr="00E520A6" w:rsidRDefault="009E039F" w:rsidP="009E039F">
            <w:pPr>
              <w:spacing w:after="0"/>
              <w:ind w:left="56"/>
              <w:rPr>
                <w:rFonts w:ascii="Times New Roman" w:hAnsi="Times New Roman" w:cs="Times New Roman"/>
                <w:sz w:val="24"/>
                <w:szCs w:val="24"/>
              </w:rPr>
            </w:pPr>
            <w:r w:rsidRPr="00E520A6">
              <w:rPr>
                <w:rFonts w:ascii="Times New Roman" w:hAnsi="Times New Roman" w:cs="Times New Roman"/>
                <w:sz w:val="24"/>
                <w:szCs w:val="24"/>
              </w:rPr>
              <w:t>в стойке</w:t>
            </w:r>
          </w:p>
        </w:tc>
        <w:tc>
          <w:tcPr>
            <w:tcW w:w="1976" w:type="dxa"/>
          </w:tcPr>
          <w:p w:rsidR="009E039F" w:rsidRPr="00E520A6" w:rsidRDefault="009E039F" w:rsidP="009E039F">
            <w:pPr>
              <w:spacing w:after="0"/>
              <w:ind w:left="56"/>
              <w:rPr>
                <w:rFonts w:ascii="Times New Roman" w:hAnsi="Times New Roman" w:cs="Times New Roman"/>
                <w:sz w:val="24"/>
                <w:szCs w:val="24"/>
              </w:rPr>
            </w:pPr>
          </w:p>
        </w:tc>
        <w:tc>
          <w:tcPr>
            <w:tcW w:w="1976" w:type="dxa"/>
          </w:tcPr>
          <w:p w:rsidR="009E039F" w:rsidRPr="00E520A6" w:rsidRDefault="009E039F" w:rsidP="009E039F">
            <w:pPr>
              <w:spacing w:after="0"/>
              <w:ind w:left="56"/>
              <w:rPr>
                <w:rFonts w:ascii="Times New Roman" w:hAnsi="Times New Roman" w:cs="Times New Roman"/>
                <w:sz w:val="24"/>
                <w:szCs w:val="24"/>
              </w:rPr>
            </w:pPr>
          </w:p>
        </w:tc>
        <w:tc>
          <w:tcPr>
            <w:tcW w:w="1976" w:type="dxa"/>
          </w:tcPr>
          <w:p w:rsidR="009E039F" w:rsidRPr="00E520A6" w:rsidRDefault="009E039F" w:rsidP="009E039F">
            <w:pPr>
              <w:spacing w:after="0"/>
              <w:ind w:left="56"/>
              <w:rPr>
                <w:rFonts w:ascii="Times New Roman" w:hAnsi="Times New Roman" w:cs="Times New Roman"/>
                <w:sz w:val="24"/>
                <w:szCs w:val="24"/>
              </w:rPr>
            </w:pPr>
          </w:p>
        </w:tc>
        <w:tc>
          <w:tcPr>
            <w:tcW w:w="1976" w:type="dxa"/>
          </w:tcPr>
          <w:p w:rsidR="009E039F" w:rsidRPr="00E520A6" w:rsidRDefault="009E039F" w:rsidP="009E039F">
            <w:pPr>
              <w:spacing w:after="0"/>
              <w:ind w:left="56"/>
              <w:rPr>
                <w:rFonts w:ascii="Times New Roman" w:hAnsi="Times New Roman" w:cs="Times New Roman"/>
                <w:sz w:val="24"/>
                <w:szCs w:val="24"/>
              </w:rPr>
            </w:pPr>
          </w:p>
        </w:tc>
      </w:tr>
      <w:tr w:rsidR="009E039F" w:rsidRPr="00332D43" w:rsidTr="009E039F">
        <w:trPr>
          <w:trHeight w:val="529"/>
        </w:trPr>
        <w:tc>
          <w:tcPr>
            <w:tcW w:w="1985" w:type="dxa"/>
            <w:vAlign w:val="center"/>
          </w:tcPr>
          <w:p w:rsidR="009E039F" w:rsidRPr="00E520A6" w:rsidRDefault="009E039F" w:rsidP="009E039F">
            <w:pPr>
              <w:spacing w:after="0"/>
              <w:ind w:left="56"/>
              <w:rPr>
                <w:rFonts w:ascii="Times New Roman" w:hAnsi="Times New Roman" w:cs="Times New Roman"/>
                <w:sz w:val="24"/>
                <w:szCs w:val="24"/>
              </w:rPr>
            </w:pPr>
            <w:r w:rsidRPr="00E520A6">
              <w:rPr>
                <w:rFonts w:ascii="Times New Roman" w:hAnsi="Times New Roman" w:cs="Times New Roman"/>
                <w:sz w:val="24"/>
                <w:szCs w:val="24"/>
              </w:rPr>
              <w:t>удержание</w:t>
            </w:r>
          </w:p>
        </w:tc>
        <w:tc>
          <w:tcPr>
            <w:tcW w:w="1976" w:type="dxa"/>
          </w:tcPr>
          <w:p w:rsidR="009E039F" w:rsidRPr="00E520A6" w:rsidRDefault="009E039F" w:rsidP="009E039F">
            <w:pPr>
              <w:spacing w:after="0"/>
              <w:ind w:left="56"/>
              <w:rPr>
                <w:rFonts w:ascii="Times New Roman" w:hAnsi="Times New Roman" w:cs="Times New Roman"/>
                <w:sz w:val="24"/>
                <w:szCs w:val="24"/>
              </w:rPr>
            </w:pPr>
          </w:p>
        </w:tc>
        <w:tc>
          <w:tcPr>
            <w:tcW w:w="1976" w:type="dxa"/>
          </w:tcPr>
          <w:p w:rsidR="009E039F" w:rsidRPr="00E520A6" w:rsidRDefault="009E039F" w:rsidP="009E039F">
            <w:pPr>
              <w:spacing w:after="0"/>
              <w:ind w:left="56"/>
              <w:rPr>
                <w:rFonts w:ascii="Times New Roman" w:hAnsi="Times New Roman" w:cs="Times New Roman"/>
                <w:sz w:val="24"/>
                <w:szCs w:val="24"/>
              </w:rPr>
            </w:pPr>
          </w:p>
        </w:tc>
        <w:tc>
          <w:tcPr>
            <w:tcW w:w="1976" w:type="dxa"/>
          </w:tcPr>
          <w:p w:rsidR="009E039F" w:rsidRPr="00E520A6" w:rsidRDefault="009E039F" w:rsidP="009E039F">
            <w:pPr>
              <w:spacing w:after="0"/>
              <w:ind w:left="56"/>
              <w:rPr>
                <w:rFonts w:ascii="Times New Roman" w:hAnsi="Times New Roman" w:cs="Times New Roman"/>
                <w:sz w:val="24"/>
                <w:szCs w:val="24"/>
              </w:rPr>
            </w:pPr>
          </w:p>
        </w:tc>
        <w:tc>
          <w:tcPr>
            <w:tcW w:w="1976" w:type="dxa"/>
          </w:tcPr>
          <w:p w:rsidR="009E039F" w:rsidRPr="00E520A6" w:rsidRDefault="009E039F" w:rsidP="009E039F">
            <w:pPr>
              <w:spacing w:after="0"/>
              <w:ind w:left="56"/>
              <w:rPr>
                <w:rFonts w:ascii="Times New Roman" w:hAnsi="Times New Roman" w:cs="Times New Roman"/>
                <w:sz w:val="24"/>
                <w:szCs w:val="24"/>
              </w:rPr>
            </w:pPr>
          </w:p>
        </w:tc>
      </w:tr>
      <w:tr w:rsidR="009E039F" w:rsidRPr="00332D43" w:rsidTr="009E039F">
        <w:trPr>
          <w:trHeight w:val="529"/>
        </w:trPr>
        <w:tc>
          <w:tcPr>
            <w:tcW w:w="1985" w:type="dxa"/>
            <w:vAlign w:val="center"/>
          </w:tcPr>
          <w:p w:rsidR="009E039F" w:rsidRPr="00E520A6" w:rsidRDefault="009E039F" w:rsidP="009E039F">
            <w:pPr>
              <w:spacing w:after="0"/>
              <w:ind w:left="56"/>
              <w:rPr>
                <w:rFonts w:ascii="Times New Roman" w:hAnsi="Times New Roman" w:cs="Times New Roman"/>
                <w:sz w:val="24"/>
                <w:szCs w:val="24"/>
              </w:rPr>
            </w:pPr>
            <w:r w:rsidRPr="00E520A6">
              <w:rPr>
                <w:rFonts w:ascii="Times New Roman" w:hAnsi="Times New Roman" w:cs="Times New Roman"/>
                <w:sz w:val="24"/>
                <w:szCs w:val="24"/>
              </w:rPr>
              <w:t>болевые</w:t>
            </w:r>
          </w:p>
        </w:tc>
        <w:tc>
          <w:tcPr>
            <w:tcW w:w="1976" w:type="dxa"/>
          </w:tcPr>
          <w:p w:rsidR="009E039F" w:rsidRPr="00E520A6" w:rsidRDefault="009E039F" w:rsidP="009E039F">
            <w:pPr>
              <w:spacing w:after="0"/>
              <w:ind w:left="56"/>
              <w:rPr>
                <w:rFonts w:ascii="Times New Roman" w:hAnsi="Times New Roman" w:cs="Times New Roman"/>
                <w:sz w:val="24"/>
                <w:szCs w:val="24"/>
              </w:rPr>
            </w:pPr>
          </w:p>
        </w:tc>
        <w:tc>
          <w:tcPr>
            <w:tcW w:w="1976" w:type="dxa"/>
          </w:tcPr>
          <w:p w:rsidR="009E039F" w:rsidRPr="00E520A6" w:rsidRDefault="009E039F" w:rsidP="009E039F">
            <w:pPr>
              <w:spacing w:after="0"/>
              <w:ind w:left="56"/>
              <w:rPr>
                <w:rFonts w:ascii="Times New Roman" w:hAnsi="Times New Roman" w:cs="Times New Roman"/>
                <w:sz w:val="24"/>
                <w:szCs w:val="24"/>
              </w:rPr>
            </w:pPr>
          </w:p>
        </w:tc>
        <w:tc>
          <w:tcPr>
            <w:tcW w:w="1976" w:type="dxa"/>
          </w:tcPr>
          <w:p w:rsidR="009E039F" w:rsidRPr="00E520A6" w:rsidRDefault="009E039F" w:rsidP="009E039F">
            <w:pPr>
              <w:spacing w:after="0"/>
              <w:ind w:left="56"/>
              <w:rPr>
                <w:rFonts w:ascii="Times New Roman" w:hAnsi="Times New Roman" w:cs="Times New Roman"/>
                <w:sz w:val="24"/>
                <w:szCs w:val="24"/>
              </w:rPr>
            </w:pPr>
          </w:p>
        </w:tc>
        <w:tc>
          <w:tcPr>
            <w:tcW w:w="1976" w:type="dxa"/>
          </w:tcPr>
          <w:p w:rsidR="009E039F" w:rsidRPr="00E520A6" w:rsidRDefault="009E039F" w:rsidP="009E039F">
            <w:pPr>
              <w:spacing w:after="0"/>
              <w:ind w:left="56"/>
              <w:rPr>
                <w:rFonts w:ascii="Times New Roman" w:hAnsi="Times New Roman" w:cs="Times New Roman"/>
                <w:sz w:val="24"/>
                <w:szCs w:val="24"/>
              </w:rPr>
            </w:pPr>
          </w:p>
        </w:tc>
      </w:tr>
      <w:tr w:rsidR="009E039F" w:rsidRPr="00332D43" w:rsidTr="009E039F">
        <w:trPr>
          <w:trHeight w:val="529"/>
        </w:trPr>
        <w:tc>
          <w:tcPr>
            <w:tcW w:w="1985" w:type="dxa"/>
            <w:vAlign w:val="center"/>
          </w:tcPr>
          <w:p w:rsidR="009E039F" w:rsidRPr="00E520A6" w:rsidRDefault="009E039F" w:rsidP="009E039F">
            <w:pPr>
              <w:spacing w:after="0"/>
              <w:ind w:left="56"/>
              <w:rPr>
                <w:rFonts w:ascii="Times New Roman" w:hAnsi="Times New Roman" w:cs="Times New Roman"/>
                <w:sz w:val="24"/>
                <w:szCs w:val="24"/>
              </w:rPr>
            </w:pPr>
            <w:r w:rsidRPr="00E520A6">
              <w:rPr>
                <w:rFonts w:ascii="Times New Roman" w:hAnsi="Times New Roman" w:cs="Times New Roman"/>
                <w:sz w:val="24"/>
                <w:szCs w:val="24"/>
              </w:rPr>
              <w:t>защиты</w:t>
            </w:r>
          </w:p>
        </w:tc>
        <w:tc>
          <w:tcPr>
            <w:tcW w:w="1976" w:type="dxa"/>
          </w:tcPr>
          <w:p w:rsidR="009E039F" w:rsidRPr="00E520A6" w:rsidRDefault="009E039F" w:rsidP="009E039F">
            <w:pPr>
              <w:spacing w:after="0"/>
              <w:ind w:left="56"/>
              <w:rPr>
                <w:rFonts w:ascii="Times New Roman" w:hAnsi="Times New Roman" w:cs="Times New Roman"/>
                <w:sz w:val="24"/>
                <w:szCs w:val="24"/>
              </w:rPr>
            </w:pPr>
          </w:p>
        </w:tc>
        <w:tc>
          <w:tcPr>
            <w:tcW w:w="1976" w:type="dxa"/>
          </w:tcPr>
          <w:p w:rsidR="009E039F" w:rsidRPr="00E520A6" w:rsidRDefault="009E039F" w:rsidP="009E039F">
            <w:pPr>
              <w:spacing w:after="0"/>
              <w:ind w:left="56"/>
              <w:rPr>
                <w:rFonts w:ascii="Times New Roman" w:hAnsi="Times New Roman" w:cs="Times New Roman"/>
                <w:sz w:val="24"/>
                <w:szCs w:val="24"/>
              </w:rPr>
            </w:pPr>
          </w:p>
        </w:tc>
        <w:tc>
          <w:tcPr>
            <w:tcW w:w="1976" w:type="dxa"/>
          </w:tcPr>
          <w:p w:rsidR="009E039F" w:rsidRPr="00E520A6" w:rsidRDefault="009E039F" w:rsidP="009E039F">
            <w:pPr>
              <w:spacing w:after="0"/>
              <w:ind w:left="56"/>
              <w:rPr>
                <w:rFonts w:ascii="Times New Roman" w:hAnsi="Times New Roman" w:cs="Times New Roman"/>
                <w:sz w:val="24"/>
                <w:szCs w:val="24"/>
              </w:rPr>
            </w:pPr>
          </w:p>
        </w:tc>
        <w:tc>
          <w:tcPr>
            <w:tcW w:w="1976" w:type="dxa"/>
          </w:tcPr>
          <w:p w:rsidR="009E039F" w:rsidRPr="00E520A6" w:rsidRDefault="009E039F" w:rsidP="009E039F">
            <w:pPr>
              <w:spacing w:after="0"/>
              <w:ind w:left="56"/>
              <w:rPr>
                <w:rFonts w:ascii="Times New Roman" w:hAnsi="Times New Roman" w:cs="Times New Roman"/>
                <w:sz w:val="24"/>
                <w:szCs w:val="24"/>
              </w:rPr>
            </w:pPr>
          </w:p>
        </w:tc>
      </w:tr>
      <w:tr w:rsidR="009E039F" w:rsidRPr="00332D43" w:rsidTr="009E039F">
        <w:trPr>
          <w:trHeight w:val="529"/>
        </w:trPr>
        <w:tc>
          <w:tcPr>
            <w:tcW w:w="1985" w:type="dxa"/>
            <w:vAlign w:val="center"/>
          </w:tcPr>
          <w:p w:rsidR="009E039F" w:rsidRPr="00E520A6" w:rsidRDefault="009E039F" w:rsidP="009E039F">
            <w:pPr>
              <w:spacing w:after="0"/>
              <w:ind w:left="56"/>
              <w:rPr>
                <w:rFonts w:ascii="Times New Roman" w:hAnsi="Times New Roman" w:cs="Times New Roman"/>
                <w:sz w:val="24"/>
                <w:szCs w:val="24"/>
              </w:rPr>
            </w:pPr>
            <w:r w:rsidRPr="00E520A6">
              <w:rPr>
                <w:rFonts w:ascii="Times New Roman" w:hAnsi="Times New Roman" w:cs="Times New Roman"/>
                <w:sz w:val="24"/>
                <w:szCs w:val="24"/>
              </w:rPr>
              <w:t>контрприемы</w:t>
            </w:r>
          </w:p>
        </w:tc>
        <w:tc>
          <w:tcPr>
            <w:tcW w:w="1976" w:type="dxa"/>
          </w:tcPr>
          <w:p w:rsidR="009E039F" w:rsidRPr="00E520A6" w:rsidRDefault="009E039F" w:rsidP="009E039F">
            <w:pPr>
              <w:spacing w:after="0"/>
              <w:ind w:left="56"/>
              <w:rPr>
                <w:rFonts w:ascii="Times New Roman" w:hAnsi="Times New Roman" w:cs="Times New Roman"/>
                <w:sz w:val="24"/>
                <w:szCs w:val="24"/>
              </w:rPr>
            </w:pPr>
          </w:p>
        </w:tc>
        <w:tc>
          <w:tcPr>
            <w:tcW w:w="1976" w:type="dxa"/>
          </w:tcPr>
          <w:p w:rsidR="009E039F" w:rsidRPr="00E520A6" w:rsidRDefault="009E039F" w:rsidP="009E039F">
            <w:pPr>
              <w:spacing w:after="0"/>
              <w:ind w:left="56"/>
              <w:rPr>
                <w:rFonts w:ascii="Times New Roman" w:hAnsi="Times New Roman" w:cs="Times New Roman"/>
                <w:sz w:val="24"/>
                <w:szCs w:val="24"/>
              </w:rPr>
            </w:pPr>
          </w:p>
        </w:tc>
        <w:tc>
          <w:tcPr>
            <w:tcW w:w="1976" w:type="dxa"/>
          </w:tcPr>
          <w:p w:rsidR="009E039F" w:rsidRPr="00E520A6" w:rsidRDefault="009E039F" w:rsidP="009E039F">
            <w:pPr>
              <w:spacing w:after="0"/>
              <w:ind w:left="56"/>
              <w:rPr>
                <w:rFonts w:ascii="Times New Roman" w:hAnsi="Times New Roman" w:cs="Times New Roman"/>
                <w:sz w:val="24"/>
                <w:szCs w:val="24"/>
              </w:rPr>
            </w:pPr>
          </w:p>
        </w:tc>
        <w:tc>
          <w:tcPr>
            <w:tcW w:w="1976" w:type="dxa"/>
          </w:tcPr>
          <w:p w:rsidR="009E039F" w:rsidRPr="00E520A6" w:rsidRDefault="009E039F" w:rsidP="009E039F">
            <w:pPr>
              <w:spacing w:after="0"/>
              <w:ind w:left="56"/>
              <w:rPr>
                <w:rFonts w:ascii="Times New Roman" w:hAnsi="Times New Roman" w:cs="Times New Roman"/>
                <w:sz w:val="24"/>
                <w:szCs w:val="24"/>
              </w:rPr>
            </w:pPr>
          </w:p>
        </w:tc>
      </w:tr>
      <w:tr w:rsidR="009E039F" w:rsidRPr="00332D43" w:rsidTr="009E039F">
        <w:trPr>
          <w:trHeight w:val="529"/>
        </w:trPr>
        <w:tc>
          <w:tcPr>
            <w:tcW w:w="1985" w:type="dxa"/>
            <w:vAlign w:val="center"/>
          </w:tcPr>
          <w:p w:rsidR="009E039F" w:rsidRPr="00E520A6" w:rsidRDefault="009E039F" w:rsidP="009E039F">
            <w:pPr>
              <w:spacing w:after="0"/>
              <w:ind w:left="56"/>
              <w:rPr>
                <w:rFonts w:ascii="Times New Roman" w:hAnsi="Times New Roman" w:cs="Times New Roman"/>
                <w:sz w:val="24"/>
                <w:szCs w:val="24"/>
              </w:rPr>
            </w:pPr>
            <w:r w:rsidRPr="00E520A6">
              <w:rPr>
                <w:rFonts w:ascii="Times New Roman" w:hAnsi="Times New Roman" w:cs="Times New Roman"/>
                <w:sz w:val="24"/>
                <w:szCs w:val="24"/>
              </w:rPr>
              <w:t>Волевые усилия</w:t>
            </w:r>
          </w:p>
        </w:tc>
        <w:tc>
          <w:tcPr>
            <w:tcW w:w="1976" w:type="dxa"/>
          </w:tcPr>
          <w:p w:rsidR="009E039F" w:rsidRPr="00E520A6" w:rsidRDefault="009E039F" w:rsidP="009E039F">
            <w:pPr>
              <w:spacing w:after="0"/>
              <w:ind w:left="56"/>
              <w:rPr>
                <w:rFonts w:ascii="Times New Roman" w:hAnsi="Times New Roman" w:cs="Times New Roman"/>
                <w:sz w:val="24"/>
                <w:szCs w:val="24"/>
              </w:rPr>
            </w:pPr>
          </w:p>
        </w:tc>
        <w:tc>
          <w:tcPr>
            <w:tcW w:w="1976" w:type="dxa"/>
          </w:tcPr>
          <w:p w:rsidR="009E039F" w:rsidRPr="00E520A6" w:rsidRDefault="009E039F" w:rsidP="009E039F">
            <w:pPr>
              <w:spacing w:after="0"/>
              <w:ind w:left="56"/>
              <w:rPr>
                <w:rFonts w:ascii="Times New Roman" w:hAnsi="Times New Roman" w:cs="Times New Roman"/>
                <w:sz w:val="24"/>
                <w:szCs w:val="24"/>
              </w:rPr>
            </w:pPr>
          </w:p>
        </w:tc>
        <w:tc>
          <w:tcPr>
            <w:tcW w:w="1976" w:type="dxa"/>
          </w:tcPr>
          <w:p w:rsidR="009E039F" w:rsidRPr="00E520A6" w:rsidRDefault="009E039F" w:rsidP="009E039F">
            <w:pPr>
              <w:spacing w:after="0"/>
              <w:ind w:left="56"/>
              <w:rPr>
                <w:rFonts w:ascii="Times New Roman" w:hAnsi="Times New Roman" w:cs="Times New Roman"/>
                <w:sz w:val="24"/>
                <w:szCs w:val="24"/>
              </w:rPr>
            </w:pPr>
          </w:p>
        </w:tc>
        <w:tc>
          <w:tcPr>
            <w:tcW w:w="1976" w:type="dxa"/>
          </w:tcPr>
          <w:p w:rsidR="009E039F" w:rsidRPr="00E520A6" w:rsidRDefault="009E039F" w:rsidP="009E039F">
            <w:pPr>
              <w:spacing w:after="0"/>
              <w:ind w:left="56"/>
              <w:rPr>
                <w:rFonts w:ascii="Times New Roman" w:hAnsi="Times New Roman" w:cs="Times New Roman"/>
                <w:sz w:val="24"/>
                <w:szCs w:val="24"/>
              </w:rPr>
            </w:pPr>
          </w:p>
        </w:tc>
      </w:tr>
      <w:tr w:rsidR="009E039F" w:rsidRPr="00332D43" w:rsidTr="009E039F">
        <w:trPr>
          <w:trHeight w:val="529"/>
        </w:trPr>
        <w:tc>
          <w:tcPr>
            <w:tcW w:w="1985" w:type="dxa"/>
            <w:vAlign w:val="center"/>
          </w:tcPr>
          <w:p w:rsidR="009E039F" w:rsidRPr="00E520A6" w:rsidRDefault="009E039F" w:rsidP="009E039F">
            <w:pPr>
              <w:spacing w:after="0"/>
              <w:ind w:left="56"/>
              <w:rPr>
                <w:rFonts w:ascii="Times New Roman" w:hAnsi="Times New Roman" w:cs="Times New Roman"/>
                <w:sz w:val="24"/>
                <w:szCs w:val="24"/>
              </w:rPr>
            </w:pPr>
            <w:r w:rsidRPr="00E520A6">
              <w:rPr>
                <w:rFonts w:ascii="Times New Roman" w:hAnsi="Times New Roman" w:cs="Times New Roman"/>
                <w:sz w:val="24"/>
                <w:szCs w:val="24"/>
              </w:rPr>
              <w:t>Другое</w:t>
            </w:r>
          </w:p>
        </w:tc>
        <w:tc>
          <w:tcPr>
            <w:tcW w:w="1976" w:type="dxa"/>
          </w:tcPr>
          <w:p w:rsidR="009E039F" w:rsidRPr="00E520A6" w:rsidRDefault="009E039F" w:rsidP="009E039F">
            <w:pPr>
              <w:spacing w:after="0"/>
              <w:ind w:left="56"/>
              <w:rPr>
                <w:rFonts w:ascii="Times New Roman" w:hAnsi="Times New Roman" w:cs="Times New Roman"/>
                <w:sz w:val="24"/>
                <w:szCs w:val="24"/>
              </w:rPr>
            </w:pPr>
          </w:p>
        </w:tc>
        <w:tc>
          <w:tcPr>
            <w:tcW w:w="1976" w:type="dxa"/>
          </w:tcPr>
          <w:p w:rsidR="009E039F" w:rsidRPr="00E520A6" w:rsidRDefault="009E039F" w:rsidP="009E039F">
            <w:pPr>
              <w:spacing w:after="0"/>
              <w:ind w:left="56"/>
              <w:rPr>
                <w:rFonts w:ascii="Times New Roman" w:hAnsi="Times New Roman" w:cs="Times New Roman"/>
                <w:sz w:val="24"/>
                <w:szCs w:val="24"/>
              </w:rPr>
            </w:pPr>
          </w:p>
        </w:tc>
        <w:tc>
          <w:tcPr>
            <w:tcW w:w="1976" w:type="dxa"/>
          </w:tcPr>
          <w:p w:rsidR="009E039F" w:rsidRPr="00E520A6" w:rsidRDefault="009E039F" w:rsidP="009E039F">
            <w:pPr>
              <w:spacing w:after="0"/>
              <w:ind w:left="56"/>
              <w:rPr>
                <w:rFonts w:ascii="Times New Roman" w:hAnsi="Times New Roman" w:cs="Times New Roman"/>
                <w:sz w:val="24"/>
                <w:szCs w:val="24"/>
              </w:rPr>
            </w:pPr>
          </w:p>
        </w:tc>
        <w:tc>
          <w:tcPr>
            <w:tcW w:w="1976" w:type="dxa"/>
          </w:tcPr>
          <w:p w:rsidR="009E039F" w:rsidRPr="00E520A6" w:rsidRDefault="009E039F" w:rsidP="009E039F">
            <w:pPr>
              <w:spacing w:after="0"/>
              <w:ind w:left="56"/>
              <w:rPr>
                <w:rFonts w:ascii="Times New Roman" w:hAnsi="Times New Roman" w:cs="Times New Roman"/>
                <w:sz w:val="24"/>
                <w:szCs w:val="24"/>
              </w:rPr>
            </w:pPr>
          </w:p>
        </w:tc>
      </w:tr>
    </w:tbl>
    <w:p w:rsidR="009E039F" w:rsidRPr="00332D43" w:rsidRDefault="009E039F" w:rsidP="009E039F">
      <w:pPr>
        <w:spacing w:after="0"/>
        <w:rPr>
          <w:rFonts w:ascii="Times New Roman" w:hAnsi="Times New Roman" w:cs="Times New Roman"/>
          <w:b/>
          <w:sz w:val="24"/>
          <w:szCs w:val="24"/>
        </w:rPr>
      </w:pPr>
    </w:p>
    <w:p w:rsidR="002618EC" w:rsidRPr="00731CC4" w:rsidRDefault="00D97DC4" w:rsidP="009E039F">
      <w:pPr>
        <w:spacing w:after="0"/>
        <w:jc w:val="right"/>
        <w:rPr>
          <w:rFonts w:ascii="Times New Roman" w:hAnsi="Times New Roman" w:cs="Times New Roman"/>
          <w:sz w:val="28"/>
          <w:szCs w:val="24"/>
        </w:rPr>
      </w:pPr>
      <w:r w:rsidRPr="00731CC4">
        <w:rPr>
          <w:rFonts w:ascii="Times New Roman" w:hAnsi="Times New Roman" w:cs="Times New Roman"/>
          <w:sz w:val="28"/>
          <w:szCs w:val="24"/>
        </w:rPr>
        <w:t xml:space="preserve">Таблица № </w:t>
      </w:r>
      <w:r w:rsidR="00731CC4" w:rsidRPr="00731CC4">
        <w:rPr>
          <w:rFonts w:ascii="Times New Roman" w:hAnsi="Times New Roman" w:cs="Times New Roman"/>
          <w:sz w:val="28"/>
          <w:szCs w:val="24"/>
        </w:rPr>
        <w:t>26</w:t>
      </w:r>
    </w:p>
    <w:p w:rsidR="009E039F" w:rsidRPr="009E039F" w:rsidRDefault="009E039F" w:rsidP="00AD4D75">
      <w:pPr>
        <w:spacing w:after="0"/>
        <w:rPr>
          <w:rFonts w:ascii="Times New Roman" w:hAnsi="Times New Roman" w:cs="Times New Roman"/>
          <w:b/>
          <w:sz w:val="6"/>
          <w:szCs w:val="24"/>
        </w:rPr>
      </w:pPr>
    </w:p>
    <w:p w:rsidR="00C102E2" w:rsidRPr="00731CC4" w:rsidRDefault="00C102E2" w:rsidP="00C102E2">
      <w:pPr>
        <w:spacing w:after="0"/>
        <w:jc w:val="center"/>
        <w:rPr>
          <w:rFonts w:ascii="Times New Roman" w:hAnsi="Times New Roman" w:cs="Times New Roman"/>
          <w:sz w:val="28"/>
          <w:szCs w:val="24"/>
        </w:rPr>
      </w:pPr>
      <w:r w:rsidRPr="00731CC4">
        <w:rPr>
          <w:rFonts w:ascii="Times New Roman" w:hAnsi="Times New Roman" w:cs="Times New Roman"/>
          <w:sz w:val="28"/>
          <w:szCs w:val="24"/>
        </w:rPr>
        <w:t>СБОР ИНФОРМАЦИИ О СОПЕРНИКЕ</w:t>
      </w:r>
    </w:p>
    <w:tbl>
      <w:tblPr>
        <w:tblpPr w:leftFromText="180" w:rightFromText="180" w:vertAnchor="text" w:tblpX="-187" w:tblpY="22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689"/>
        <w:gridCol w:w="1333"/>
        <w:gridCol w:w="333"/>
        <w:gridCol w:w="1000"/>
        <w:gridCol w:w="615"/>
        <w:gridCol w:w="52"/>
        <w:gridCol w:w="495"/>
        <w:gridCol w:w="130"/>
        <w:gridCol w:w="41"/>
        <w:gridCol w:w="636"/>
        <w:gridCol w:w="338"/>
        <w:gridCol w:w="26"/>
        <w:gridCol w:w="248"/>
        <w:gridCol w:w="65"/>
        <w:gridCol w:w="20"/>
        <w:gridCol w:w="657"/>
        <w:gridCol w:w="677"/>
      </w:tblGrid>
      <w:tr w:rsidR="00C102E2" w:rsidRPr="00332D43" w:rsidTr="0077596E">
        <w:trPr>
          <w:trHeight w:val="305"/>
        </w:trPr>
        <w:tc>
          <w:tcPr>
            <w:tcW w:w="3223" w:type="dxa"/>
            <w:gridSpan w:val="2"/>
            <w:vMerge w:val="restart"/>
            <w:vAlign w:val="center"/>
          </w:tcPr>
          <w:p w:rsidR="00C102E2" w:rsidRPr="00E520A6" w:rsidRDefault="00C102E2" w:rsidP="003B12B0">
            <w:pPr>
              <w:spacing w:after="0"/>
              <w:jc w:val="center"/>
              <w:rPr>
                <w:rFonts w:ascii="Times New Roman" w:hAnsi="Times New Roman" w:cs="Times New Roman"/>
                <w:sz w:val="20"/>
                <w:szCs w:val="20"/>
              </w:rPr>
            </w:pPr>
            <w:r w:rsidRPr="00E520A6">
              <w:rPr>
                <w:rFonts w:ascii="Times New Roman" w:hAnsi="Times New Roman" w:cs="Times New Roman"/>
                <w:sz w:val="20"/>
                <w:szCs w:val="20"/>
              </w:rPr>
              <w:t>Характеристика  подготовленности противника</w:t>
            </w:r>
          </w:p>
        </w:tc>
        <w:tc>
          <w:tcPr>
            <w:tcW w:w="6666" w:type="dxa"/>
            <w:gridSpan w:val="16"/>
            <w:vAlign w:val="center"/>
          </w:tcPr>
          <w:p w:rsidR="00C102E2" w:rsidRPr="00E520A6" w:rsidRDefault="00C102E2" w:rsidP="003B12B0">
            <w:pPr>
              <w:spacing w:after="0"/>
              <w:jc w:val="center"/>
              <w:rPr>
                <w:rFonts w:ascii="Times New Roman" w:hAnsi="Times New Roman" w:cs="Times New Roman"/>
                <w:sz w:val="20"/>
                <w:szCs w:val="20"/>
              </w:rPr>
            </w:pPr>
            <w:r w:rsidRPr="00E520A6">
              <w:rPr>
                <w:rFonts w:ascii="Times New Roman" w:hAnsi="Times New Roman" w:cs="Times New Roman"/>
                <w:sz w:val="20"/>
                <w:szCs w:val="20"/>
              </w:rPr>
              <w:t>Спортивная подготовленность</w:t>
            </w:r>
          </w:p>
        </w:tc>
      </w:tr>
      <w:tr w:rsidR="00C102E2" w:rsidRPr="00332D43" w:rsidTr="0077596E">
        <w:trPr>
          <w:trHeight w:val="365"/>
        </w:trPr>
        <w:tc>
          <w:tcPr>
            <w:tcW w:w="3223" w:type="dxa"/>
            <w:gridSpan w:val="2"/>
            <w:vMerge/>
          </w:tcPr>
          <w:p w:rsidR="00C102E2" w:rsidRPr="00E520A6" w:rsidRDefault="00C102E2" w:rsidP="003B12B0">
            <w:pPr>
              <w:spacing w:after="0"/>
              <w:rPr>
                <w:rFonts w:ascii="Times New Roman" w:hAnsi="Times New Roman" w:cs="Times New Roman"/>
                <w:sz w:val="20"/>
                <w:szCs w:val="20"/>
              </w:rPr>
            </w:pPr>
          </w:p>
        </w:tc>
        <w:tc>
          <w:tcPr>
            <w:tcW w:w="1666" w:type="dxa"/>
            <w:gridSpan w:val="2"/>
            <w:vAlign w:val="center"/>
          </w:tcPr>
          <w:p w:rsidR="00C102E2" w:rsidRPr="00E520A6" w:rsidRDefault="00C102E2" w:rsidP="003B12B0">
            <w:pPr>
              <w:spacing w:after="0"/>
              <w:jc w:val="center"/>
              <w:rPr>
                <w:rFonts w:ascii="Times New Roman" w:hAnsi="Times New Roman" w:cs="Times New Roman"/>
                <w:sz w:val="20"/>
                <w:szCs w:val="20"/>
              </w:rPr>
            </w:pPr>
            <w:r w:rsidRPr="00E520A6">
              <w:rPr>
                <w:rFonts w:ascii="Times New Roman" w:hAnsi="Times New Roman" w:cs="Times New Roman"/>
                <w:sz w:val="20"/>
                <w:szCs w:val="20"/>
              </w:rPr>
              <w:t>физическая</w:t>
            </w:r>
          </w:p>
        </w:tc>
        <w:tc>
          <w:tcPr>
            <w:tcW w:w="1667" w:type="dxa"/>
            <w:gridSpan w:val="3"/>
            <w:vAlign w:val="center"/>
          </w:tcPr>
          <w:p w:rsidR="00C102E2" w:rsidRPr="00E520A6" w:rsidRDefault="00C102E2" w:rsidP="003B12B0">
            <w:pPr>
              <w:spacing w:after="0"/>
              <w:jc w:val="center"/>
              <w:rPr>
                <w:rFonts w:ascii="Times New Roman" w:hAnsi="Times New Roman" w:cs="Times New Roman"/>
                <w:sz w:val="20"/>
                <w:szCs w:val="20"/>
              </w:rPr>
            </w:pPr>
            <w:r w:rsidRPr="00E520A6">
              <w:rPr>
                <w:rFonts w:ascii="Times New Roman" w:hAnsi="Times New Roman" w:cs="Times New Roman"/>
                <w:sz w:val="20"/>
                <w:szCs w:val="20"/>
              </w:rPr>
              <w:t>техническая</w:t>
            </w:r>
          </w:p>
        </w:tc>
        <w:tc>
          <w:tcPr>
            <w:tcW w:w="1666" w:type="dxa"/>
            <w:gridSpan w:val="6"/>
            <w:vAlign w:val="center"/>
          </w:tcPr>
          <w:p w:rsidR="00C102E2" w:rsidRPr="00E520A6" w:rsidRDefault="00C102E2" w:rsidP="003B12B0">
            <w:pPr>
              <w:spacing w:after="0"/>
              <w:jc w:val="center"/>
              <w:rPr>
                <w:rFonts w:ascii="Times New Roman" w:hAnsi="Times New Roman" w:cs="Times New Roman"/>
                <w:sz w:val="20"/>
                <w:szCs w:val="20"/>
              </w:rPr>
            </w:pPr>
            <w:r w:rsidRPr="00E520A6">
              <w:rPr>
                <w:rFonts w:ascii="Times New Roman" w:hAnsi="Times New Roman" w:cs="Times New Roman"/>
                <w:sz w:val="20"/>
                <w:szCs w:val="20"/>
              </w:rPr>
              <w:t>тактическая</w:t>
            </w:r>
          </w:p>
        </w:tc>
        <w:tc>
          <w:tcPr>
            <w:tcW w:w="1667" w:type="dxa"/>
            <w:gridSpan w:val="5"/>
            <w:vAlign w:val="center"/>
          </w:tcPr>
          <w:p w:rsidR="00C102E2" w:rsidRPr="00E520A6" w:rsidRDefault="00C102E2" w:rsidP="003B12B0">
            <w:pPr>
              <w:spacing w:after="0"/>
              <w:jc w:val="center"/>
              <w:rPr>
                <w:rFonts w:ascii="Times New Roman" w:hAnsi="Times New Roman" w:cs="Times New Roman"/>
                <w:sz w:val="20"/>
                <w:szCs w:val="20"/>
              </w:rPr>
            </w:pPr>
            <w:r w:rsidRPr="00E520A6">
              <w:rPr>
                <w:rFonts w:ascii="Times New Roman" w:hAnsi="Times New Roman" w:cs="Times New Roman"/>
                <w:sz w:val="20"/>
                <w:szCs w:val="20"/>
              </w:rPr>
              <w:t>волевая</w:t>
            </w:r>
          </w:p>
        </w:tc>
      </w:tr>
      <w:tr w:rsidR="00C102E2" w:rsidRPr="00332D43" w:rsidTr="0077596E">
        <w:trPr>
          <w:trHeight w:val="346"/>
        </w:trPr>
        <w:tc>
          <w:tcPr>
            <w:tcW w:w="3223" w:type="dxa"/>
            <w:gridSpan w:val="2"/>
          </w:tcPr>
          <w:p w:rsidR="00C102E2" w:rsidRPr="00E520A6" w:rsidRDefault="00C102E2" w:rsidP="003B12B0">
            <w:pPr>
              <w:spacing w:after="0"/>
              <w:rPr>
                <w:rFonts w:ascii="Times New Roman" w:hAnsi="Times New Roman" w:cs="Times New Roman"/>
                <w:sz w:val="24"/>
                <w:szCs w:val="24"/>
              </w:rPr>
            </w:pPr>
            <w:r w:rsidRPr="00E520A6">
              <w:rPr>
                <w:rFonts w:ascii="Times New Roman" w:hAnsi="Times New Roman" w:cs="Times New Roman"/>
                <w:sz w:val="24"/>
                <w:szCs w:val="24"/>
              </w:rPr>
              <w:t xml:space="preserve">Сильные  стороны  </w:t>
            </w:r>
          </w:p>
        </w:tc>
        <w:tc>
          <w:tcPr>
            <w:tcW w:w="1666" w:type="dxa"/>
            <w:gridSpan w:val="2"/>
            <w:vAlign w:val="center"/>
          </w:tcPr>
          <w:p w:rsidR="00C102E2" w:rsidRPr="00332D43" w:rsidRDefault="00C102E2" w:rsidP="003B12B0">
            <w:pPr>
              <w:spacing w:after="0"/>
              <w:jc w:val="center"/>
              <w:rPr>
                <w:rFonts w:ascii="Times New Roman" w:hAnsi="Times New Roman" w:cs="Times New Roman"/>
                <w:b/>
                <w:sz w:val="24"/>
                <w:szCs w:val="24"/>
              </w:rPr>
            </w:pPr>
          </w:p>
        </w:tc>
        <w:tc>
          <w:tcPr>
            <w:tcW w:w="1667" w:type="dxa"/>
            <w:gridSpan w:val="3"/>
            <w:vAlign w:val="center"/>
          </w:tcPr>
          <w:p w:rsidR="00C102E2" w:rsidRPr="00332D43" w:rsidRDefault="00C102E2" w:rsidP="003B12B0">
            <w:pPr>
              <w:spacing w:after="0"/>
              <w:jc w:val="center"/>
              <w:rPr>
                <w:rFonts w:ascii="Times New Roman" w:hAnsi="Times New Roman" w:cs="Times New Roman"/>
                <w:b/>
                <w:sz w:val="24"/>
                <w:szCs w:val="24"/>
              </w:rPr>
            </w:pPr>
          </w:p>
        </w:tc>
        <w:tc>
          <w:tcPr>
            <w:tcW w:w="1666" w:type="dxa"/>
            <w:gridSpan w:val="6"/>
            <w:vAlign w:val="center"/>
          </w:tcPr>
          <w:p w:rsidR="00C102E2" w:rsidRPr="00332D43" w:rsidRDefault="00C102E2" w:rsidP="003B12B0">
            <w:pPr>
              <w:spacing w:after="0"/>
              <w:jc w:val="center"/>
              <w:rPr>
                <w:rFonts w:ascii="Times New Roman" w:hAnsi="Times New Roman" w:cs="Times New Roman"/>
                <w:b/>
                <w:sz w:val="24"/>
                <w:szCs w:val="24"/>
              </w:rPr>
            </w:pPr>
          </w:p>
        </w:tc>
        <w:tc>
          <w:tcPr>
            <w:tcW w:w="1667" w:type="dxa"/>
            <w:gridSpan w:val="5"/>
            <w:vAlign w:val="center"/>
          </w:tcPr>
          <w:p w:rsidR="00C102E2" w:rsidRPr="00332D43" w:rsidRDefault="00C102E2" w:rsidP="003B12B0">
            <w:pPr>
              <w:spacing w:after="0"/>
              <w:jc w:val="center"/>
              <w:rPr>
                <w:rFonts w:ascii="Times New Roman" w:hAnsi="Times New Roman" w:cs="Times New Roman"/>
                <w:b/>
                <w:sz w:val="24"/>
                <w:szCs w:val="24"/>
              </w:rPr>
            </w:pPr>
          </w:p>
        </w:tc>
      </w:tr>
      <w:tr w:rsidR="00C102E2" w:rsidRPr="00332D43" w:rsidTr="0077596E">
        <w:trPr>
          <w:trHeight w:val="346"/>
        </w:trPr>
        <w:tc>
          <w:tcPr>
            <w:tcW w:w="3223" w:type="dxa"/>
            <w:gridSpan w:val="2"/>
          </w:tcPr>
          <w:p w:rsidR="00C102E2" w:rsidRPr="00E520A6" w:rsidRDefault="00C102E2" w:rsidP="003B12B0">
            <w:pPr>
              <w:spacing w:after="0"/>
              <w:rPr>
                <w:rFonts w:ascii="Times New Roman" w:hAnsi="Times New Roman" w:cs="Times New Roman"/>
                <w:sz w:val="24"/>
                <w:szCs w:val="24"/>
              </w:rPr>
            </w:pPr>
            <w:r w:rsidRPr="00E520A6">
              <w:rPr>
                <w:rFonts w:ascii="Times New Roman" w:hAnsi="Times New Roman" w:cs="Times New Roman"/>
                <w:sz w:val="24"/>
                <w:szCs w:val="24"/>
              </w:rPr>
              <w:t xml:space="preserve">Слабые  стороны  </w:t>
            </w:r>
          </w:p>
        </w:tc>
        <w:tc>
          <w:tcPr>
            <w:tcW w:w="1666" w:type="dxa"/>
            <w:gridSpan w:val="2"/>
            <w:vAlign w:val="center"/>
          </w:tcPr>
          <w:p w:rsidR="00C102E2" w:rsidRPr="00332D43" w:rsidRDefault="00C102E2" w:rsidP="003B12B0">
            <w:pPr>
              <w:spacing w:after="0"/>
              <w:jc w:val="center"/>
              <w:rPr>
                <w:rFonts w:ascii="Times New Roman" w:hAnsi="Times New Roman" w:cs="Times New Roman"/>
                <w:b/>
                <w:sz w:val="24"/>
                <w:szCs w:val="24"/>
              </w:rPr>
            </w:pPr>
          </w:p>
        </w:tc>
        <w:tc>
          <w:tcPr>
            <w:tcW w:w="1667" w:type="dxa"/>
            <w:gridSpan w:val="3"/>
            <w:vAlign w:val="center"/>
          </w:tcPr>
          <w:p w:rsidR="00C102E2" w:rsidRPr="00332D43" w:rsidRDefault="00C102E2" w:rsidP="003B12B0">
            <w:pPr>
              <w:spacing w:after="0"/>
              <w:jc w:val="center"/>
              <w:rPr>
                <w:rFonts w:ascii="Times New Roman" w:hAnsi="Times New Roman" w:cs="Times New Roman"/>
                <w:b/>
                <w:sz w:val="24"/>
                <w:szCs w:val="24"/>
              </w:rPr>
            </w:pPr>
          </w:p>
        </w:tc>
        <w:tc>
          <w:tcPr>
            <w:tcW w:w="1666" w:type="dxa"/>
            <w:gridSpan w:val="6"/>
            <w:vAlign w:val="center"/>
          </w:tcPr>
          <w:p w:rsidR="00C102E2" w:rsidRPr="00332D43" w:rsidRDefault="00C102E2" w:rsidP="003B12B0">
            <w:pPr>
              <w:spacing w:after="0"/>
              <w:jc w:val="center"/>
              <w:rPr>
                <w:rFonts w:ascii="Times New Roman" w:hAnsi="Times New Roman" w:cs="Times New Roman"/>
                <w:b/>
                <w:sz w:val="24"/>
                <w:szCs w:val="24"/>
              </w:rPr>
            </w:pPr>
          </w:p>
        </w:tc>
        <w:tc>
          <w:tcPr>
            <w:tcW w:w="1667" w:type="dxa"/>
            <w:gridSpan w:val="5"/>
            <w:vAlign w:val="center"/>
          </w:tcPr>
          <w:p w:rsidR="00C102E2" w:rsidRPr="00332D43" w:rsidRDefault="00C102E2" w:rsidP="003B12B0">
            <w:pPr>
              <w:spacing w:after="0"/>
              <w:jc w:val="center"/>
              <w:rPr>
                <w:rFonts w:ascii="Times New Roman" w:hAnsi="Times New Roman" w:cs="Times New Roman"/>
                <w:b/>
                <w:sz w:val="24"/>
                <w:szCs w:val="24"/>
              </w:rPr>
            </w:pPr>
          </w:p>
        </w:tc>
      </w:tr>
      <w:tr w:rsidR="00C102E2" w:rsidRPr="00332D43" w:rsidTr="0077596E">
        <w:trPr>
          <w:trHeight w:val="286"/>
        </w:trPr>
        <w:tc>
          <w:tcPr>
            <w:tcW w:w="9889" w:type="dxa"/>
            <w:gridSpan w:val="18"/>
          </w:tcPr>
          <w:p w:rsidR="00C102E2" w:rsidRPr="00332D43" w:rsidRDefault="00C102E2" w:rsidP="003B12B0">
            <w:pPr>
              <w:spacing w:after="0"/>
              <w:rPr>
                <w:rFonts w:ascii="Times New Roman" w:hAnsi="Times New Roman" w:cs="Times New Roman"/>
                <w:b/>
                <w:sz w:val="24"/>
                <w:szCs w:val="24"/>
              </w:rPr>
            </w:pPr>
          </w:p>
        </w:tc>
      </w:tr>
      <w:tr w:rsidR="00C102E2" w:rsidRPr="00332D43" w:rsidTr="0077596E">
        <w:trPr>
          <w:trHeight w:val="343"/>
        </w:trPr>
        <w:tc>
          <w:tcPr>
            <w:tcW w:w="3223" w:type="dxa"/>
            <w:gridSpan w:val="2"/>
            <w:vMerge w:val="restart"/>
            <w:vAlign w:val="center"/>
          </w:tcPr>
          <w:p w:rsidR="00C102E2" w:rsidRPr="00E520A6" w:rsidRDefault="00C102E2" w:rsidP="003B12B0">
            <w:pPr>
              <w:spacing w:after="0"/>
              <w:jc w:val="center"/>
              <w:rPr>
                <w:rFonts w:ascii="Times New Roman" w:hAnsi="Times New Roman" w:cs="Times New Roman"/>
                <w:b/>
                <w:sz w:val="20"/>
                <w:szCs w:val="20"/>
              </w:rPr>
            </w:pPr>
            <w:r w:rsidRPr="00E520A6">
              <w:rPr>
                <w:rFonts w:ascii="Times New Roman" w:hAnsi="Times New Roman" w:cs="Times New Roman"/>
                <w:b/>
                <w:sz w:val="20"/>
                <w:szCs w:val="20"/>
              </w:rPr>
              <w:t>Характеристика каче</w:t>
            </w:r>
            <w:proofErr w:type="gramStart"/>
            <w:r w:rsidRPr="00E520A6">
              <w:rPr>
                <w:rFonts w:ascii="Times New Roman" w:hAnsi="Times New Roman" w:cs="Times New Roman"/>
                <w:b/>
                <w:sz w:val="20"/>
                <w:szCs w:val="20"/>
              </w:rPr>
              <w:t>ств пр</w:t>
            </w:r>
            <w:proofErr w:type="gramEnd"/>
            <w:r w:rsidRPr="00E520A6">
              <w:rPr>
                <w:rFonts w:ascii="Times New Roman" w:hAnsi="Times New Roman" w:cs="Times New Roman"/>
                <w:b/>
                <w:sz w:val="20"/>
                <w:szCs w:val="20"/>
              </w:rPr>
              <w:t>отивника</w:t>
            </w:r>
          </w:p>
        </w:tc>
        <w:tc>
          <w:tcPr>
            <w:tcW w:w="6666" w:type="dxa"/>
            <w:gridSpan w:val="16"/>
            <w:vAlign w:val="center"/>
          </w:tcPr>
          <w:p w:rsidR="00C102E2" w:rsidRPr="00E520A6" w:rsidRDefault="00C102E2" w:rsidP="003B12B0">
            <w:pPr>
              <w:spacing w:after="0"/>
              <w:jc w:val="center"/>
              <w:rPr>
                <w:rFonts w:ascii="Times New Roman" w:hAnsi="Times New Roman" w:cs="Times New Roman"/>
                <w:b/>
                <w:sz w:val="20"/>
                <w:szCs w:val="20"/>
              </w:rPr>
            </w:pPr>
            <w:r w:rsidRPr="00E520A6">
              <w:rPr>
                <w:rFonts w:ascii="Times New Roman" w:hAnsi="Times New Roman" w:cs="Times New Roman"/>
                <w:b/>
                <w:sz w:val="20"/>
                <w:szCs w:val="20"/>
              </w:rPr>
              <w:t>Физическая подготовленность</w:t>
            </w:r>
          </w:p>
        </w:tc>
      </w:tr>
      <w:tr w:rsidR="00C102E2" w:rsidRPr="00332D43" w:rsidTr="0077596E">
        <w:trPr>
          <w:trHeight w:val="347"/>
        </w:trPr>
        <w:tc>
          <w:tcPr>
            <w:tcW w:w="3223" w:type="dxa"/>
            <w:gridSpan w:val="2"/>
            <w:vMerge/>
          </w:tcPr>
          <w:p w:rsidR="00C102E2" w:rsidRPr="00E520A6" w:rsidRDefault="00C102E2" w:rsidP="003B12B0">
            <w:pPr>
              <w:spacing w:after="0"/>
              <w:rPr>
                <w:rFonts w:ascii="Times New Roman" w:hAnsi="Times New Roman" w:cs="Times New Roman"/>
                <w:b/>
                <w:sz w:val="20"/>
                <w:szCs w:val="20"/>
              </w:rPr>
            </w:pPr>
          </w:p>
        </w:tc>
        <w:tc>
          <w:tcPr>
            <w:tcW w:w="1333" w:type="dxa"/>
            <w:vAlign w:val="center"/>
          </w:tcPr>
          <w:p w:rsidR="00C102E2" w:rsidRPr="00E520A6" w:rsidRDefault="00C102E2" w:rsidP="003B12B0">
            <w:pPr>
              <w:spacing w:after="0"/>
              <w:jc w:val="center"/>
              <w:rPr>
                <w:rFonts w:ascii="Times New Roman" w:hAnsi="Times New Roman" w:cs="Times New Roman"/>
                <w:b/>
                <w:sz w:val="20"/>
                <w:szCs w:val="20"/>
              </w:rPr>
            </w:pPr>
            <w:r w:rsidRPr="00E520A6">
              <w:rPr>
                <w:rFonts w:ascii="Times New Roman" w:hAnsi="Times New Roman" w:cs="Times New Roman"/>
                <w:b/>
                <w:sz w:val="20"/>
                <w:szCs w:val="20"/>
              </w:rPr>
              <w:t>сила</w:t>
            </w:r>
          </w:p>
        </w:tc>
        <w:tc>
          <w:tcPr>
            <w:tcW w:w="1333" w:type="dxa"/>
            <w:gridSpan w:val="2"/>
            <w:vAlign w:val="center"/>
          </w:tcPr>
          <w:p w:rsidR="00C102E2" w:rsidRPr="00E520A6" w:rsidRDefault="003B12B0" w:rsidP="003B12B0">
            <w:pPr>
              <w:spacing w:after="0"/>
              <w:jc w:val="center"/>
              <w:rPr>
                <w:rFonts w:ascii="Times New Roman" w:hAnsi="Times New Roman" w:cs="Times New Roman"/>
                <w:b/>
                <w:sz w:val="20"/>
                <w:szCs w:val="20"/>
              </w:rPr>
            </w:pPr>
            <w:proofErr w:type="gramStart"/>
            <w:r w:rsidRPr="00E520A6">
              <w:rPr>
                <w:rFonts w:ascii="Times New Roman" w:hAnsi="Times New Roman" w:cs="Times New Roman"/>
                <w:b/>
                <w:sz w:val="20"/>
                <w:szCs w:val="20"/>
              </w:rPr>
              <w:t>в</w:t>
            </w:r>
            <w:r w:rsidR="00C102E2" w:rsidRPr="00E520A6">
              <w:rPr>
                <w:rFonts w:ascii="Times New Roman" w:hAnsi="Times New Roman" w:cs="Times New Roman"/>
                <w:b/>
                <w:sz w:val="20"/>
                <w:szCs w:val="20"/>
              </w:rPr>
              <w:t>ынос</w:t>
            </w:r>
            <w:r w:rsidRPr="00E520A6">
              <w:rPr>
                <w:rFonts w:ascii="Times New Roman" w:hAnsi="Times New Roman" w:cs="Times New Roman"/>
                <w:b/>
                <w:sz w:val="20"/>
                <w:szCs w:val="20"/>
              </w:rPr>
              <w:t>-</w:t>
            </w:r>
            <w:proofErr w:type="spellStart"/>
            <w:r w:rsidR="00C102E2" w:rsidRPr="00E520A6">
              <w:rPr>
                <w:rFonts w:ascii="Times New Roman" w:hAnsi="Times New Roman" w:cs="Times New Roman"/>
                <w:b/>
                <w:sz w:val="20"/>
                <w:szCs w:val="20"/>
              </w:rPr>
              <w:t>ливость</w:t>
            </w:r>
            <w:proofErr w:type="spellEnd"/>
            <w:proofErr w:type="gramEnd"/>
          </w:p>
        </w:tc>
        <w:tc>
          <w:tcPr>
            <w:tcW w:w="1333" w:type="dxa"/>
            <w:gridSpan w:val="5"/>
            <w:vAlign w:val="center"/>
          </w:tcPr>
          <w:p w:rsidR="00C102E2" w:rsidRPr="00E520A6" w:rsidRDefault="00C102E2" w:rsidP="003B12B0">
            <w:pPr>
              <w:spacing w:after="0"/>
              <w:jc w:val="center"/>
              <w:rPr>
                <w:rFonts w:ascii="Times New Roman" w:hAnsi="Times New Roman" w:cs="Times New Roman"/>
                <w:b/>
                <w:sz w:val="20"/>
                <w:szCs w:val="20"/>
              </w:rPr>
            </w:pPr>
            <w:r w:rsidRPr="00E520A6">
              <w:rPr>
                <w:rFonts w:ascii="Times New Roman" w:hAnsi="Times New Roman" w:cs="Times New Roman"/>
                <w:b/>
                <w:sz w:val="20"/>
                <w:szCs w:val="20"/>
              </w:rPr>
              <w:t>быстрота</w:t>
            </w:r>
          </w:p>
        </w:tc>
        <w:tc>
          <w:tcPr>
            <w:tcW w:w="1333" w:type="dxa"/>
            <w:gridSpan w:val="6"/>
            <w:vAlign w:val="center"/>
          </w:tcPr>
          <w:p w:rsidR="00C102E2" w:rsidRPr="00E520A6" w:rsidRDefault="00C102E2" w:rsidP="003B12B0">
            <w:pPr>
              <w:spacing w:after="0"/>
              <w:jc w:val="center"/>
              <w:rPr>
                <w:rFonts w:ascii="Times New Roman" w:hAnsi="Times New Roman" w:cs="Times New Roman"/>
                <w:b/>
                <w:sz w:val="20"/>
                <w:szCs w:val="20"/>
              </w:rPr>
            </w:pPr>
            <w:r w:rsidRPr="00E520A6">
              <w:rPr>
                <w:rFonts w:ascii="Times New Roman" w:hAnsi="Times New Roman" w:cs="Times New Roman"/>
                <w:b/>
                <w:sz w:val="20"/>
                <w:szCs w:val="20"/>
              </w:rPr>
              <w:t>ловкость</w:t>
            </w:r>
          </w:p>
        </w:tc>
        <w:tc>
          <w:tcPr>
            <w:tcW w:w="1334" w:type="dxa"/>
            <w:gridSpan w:val="2"/>
            <w:vAlign w:val="center"/>
          </w:tcPr>
          <w:p w:rsidR="00C102E2" w:rsidRPr="00E520A6" w:rsidRDefault="00C102E2" w:rsidP="003B12B0">
            <w:pPr>
              <w:spacing w:after="0"/>
              <w:jc w:val="center"/>
              <w:rPr>
                <w:rFonts w:ascii="Times New Roman" w:hAnsi="Times New Roman" w:cs="Times New Roman"/>
                <w:b/>
                <w:sz w:val="20"/>
                <w:szCs w:val="20"/>
              </w:rPr>
            </w:pPr>
            <w:r w:rsidRPr="00E520A6">
              <w:rPr>
                <w:rFonts w:ascii="Times New Roman" w:hAnsi="Times New Roman" w:cs="Times New Roman"/>
                <w:b/>
                <w:sz w:val="20"/>
                <w:szCs w:val="20"/>
              </w:rPr>
              <w:t>гибкость</w:t>
            </w:r>
          </w:p>
        </w:tc>
      </w:tr>
      <w:tr w:rsidR="00C102E2" w:rsidRPr="00332D43" w:rsidTr="0077596E">
        <w:trPr>
          <w:trHeight w:val="324"/>
        </w:trPr>
        <w:tc>
          <w:tcPr>
            <w:tcW w:w="3223" w:type="dxa"/>
            <w:gridSpan w:val="2"/>
          </w:tcPr>
          <w:p w:rsidR="00C102E2" w:rsidRPr="00E520A6" w:rsidRDefault="00C102E2" w:rsidP="003B12B0">
            <w:pPr>
              <w:spacing w:after="0"/>
              <w:rPr>
                <w:rFonts w:ascii="Times New Roman" w:hAnsi="Times New Roman" w:cs="Times New Roman"/>
                <w:sz w:val="24"/>
                <w:szCs w:val="24"/>
              </w:rPr>
            </w:pPr>
            <w:r w:rsidRPr="00E520A6">
              <w:rPr>
                <w:rFonts w:ascii="Times New Roman" w:hAnsi="Times New Roman" w:cs="Times New Roman"/>
                <w:sz w:val="24"/>
                <w:szCs w:val="24"/>
              </w:rPr>
              <w:t>Преимущества</w:t>
            </w:r>
          </w:p>
        </w:tc>
        <w:tc>
          <w:tcPr>
            <w:tcW w:w="1333" w:type="dxa"/>
          </w:tcPr>
          <w:p w:rsidR="00C102E2" w:rsidRPr="00332D43" w:rsidRDefault="00C102E2" w:rsidP="003B12B0">
            <w:pPr>
              <w:spacing w:after="0"/>
              <w:rPr>
                <w:rFonts w:ascii="Times New Roman" w:hAnsi="Times New Roman" w:cs="Times New Roman"/>
                <w:b/>
                <w:sz w:val="24"/>
                <w:szCs w:val="24"/>
              </w:rPr>
            </w:pPr>
          </w:p>
        </w:tc>
        <w:tc>
          <w:tcPr>
            <w:tcW w:w="1333" w:type="dxa"/>
            <w:gridSpan w:val="2"/>
          </w:tcPr>
          <w:p w:rsidR="00C102E2" w:rsidRPr="00332D43" w:rsidRDefault="00C102E2" w:rsidP="003B12B0">
            <w:pPr>
              <w:spacing w:after="0"/>
              <w:rPr>
                <w:rFonts w:ascii="Times New Roman" w:hAnsi="Times New Roman" w:cs="Times New Roman"/>
                <w:b/>
                <w:sz w:val="24"/>
                <w:szCs w:val="24"/>
              </w:rPr>
            </w:pPr>
          </w:p>
        </w:tc>
        <w:tc>
          <w:tcPr>
            <w:tcW w:w="1333" w:type="dxa"/>
            <w:gridSpan w:val="5"/>
          </w:tcPr>
          <w:p w:rsidR="00C102E2" w:rsidRPr="00332D43" w:rsidRDefault="00C102E2" w:rsidP="003B12B0">
            <w:pPr>
              <w:spacing w:after="0"/>
              <w:rPr>
                <w:rFonts w:ascii="Times New Roman" w:hAnsi="Times New Roman" w:cs="Times New Roman"/>
                <w:b/>
                <w:sz w:val="24"/>
                <w:szCs w:val="24"/>
              </w:rPr>
            </w:pPr>
          </w:p>
        </w:tc>
        <w:tc>
          <w:tcPr>
            <w:tcW w:w="1333" w:type="dxa"/>
            <w:gridSpan w:val="6"/>
          </w:tcPr>
          <w:p w:rsidR="00C102E2" w:rsidRPr="00332D43" w:rsidRDefault="00C102E2" w:rsidP="003B12B0">
            <w:pPr>
              <w:spacing w:after="0"/>
              <w:rPr>
                <w:rFonts w:ascii="Times New Roman" w:hAnsi="Times New Roman" w:cs="Times New Roman"/>
                <w:b/>
                <w:sz w:val="24"/>
                <w:szCs w:val="24"/>
              </w:rPr>
            </w:pPr>
          </w:p>
        </w:tc>
        <w:tc>
          <w:tcPr>
            <w:tcW w:w="1334" w:type="dxa"/>
            <w:gridSpan w:val="2"/>
          </w:tcPr>
          <w:p w:rsidR="00C102E2" w:rsidRPr="00332D43" w:rsidRDefault="00C102E2" w:rsidP="003B12B0">
            <w:pPr>
              <w:spacing w:after="0"/>
              <w:rPr>
                <w:rFonts w:ascii="Times New Roman" w:hAnsi="Times New Roman" w:cs="Times New Roman"/>
                <w:b/>
                <w:sz w:val="24"/>
                <w:szCs w:val="24"/>
              </w:rPr>
            </w:pPr>
          </w:p>
        </w:tc>
      </w:tr>
      <w:tr w:rsidR="00C102E2" w:rsidRPr="00332D43" w:rsidTr="0077596E">
        <w:trPr>
          <w:trHeight w:val="238"/>
        </w:trPr>
        <w:tc>
          <w:tcPr>
            <w:tcW w:w="3223" w:type="dxa"/>
            <w:gridSpan w:val="2"/>
          </w:tcPr>
          <w:p w:rsidR="00C102E2" w:rsidRPr="00E520A6" w:rsidRDefault="00C102E2" w:rsidP="003B12B0">
            <w:pPr>
              <w:spacing w:after="0"/>
              <w:rPr>
                <w:rFonts w:ascii="Times New Roman" w:hAnsi="Times New Roman" w:cs="Times New Roman"/>
                <w:sz w:val="24"/>
                <w:szCs w:val="24"/>
              </w:rPr>
            </w:pPr>
            <w:r w:rsidRPr="00E520A6">
              <w:rPr>
                <w:rFonts w:ascii="Times New Roman" w:hAnsi="Times New Roman" w:cs="Times New Roman"/>
                <w:sz w:val="24"/>
                <w:szCs w:val="24"/>
              </w:rPr>
              <w:t xml:space="preserve">Недостатки </w:t>
            </w:r>
          </w:p>
        </w:tc>
        <w:tc>
          <w:tcPr>
            <w:tcW w:w="1333" w:type="dxa"/>
          </w:tcPr>
          <w:p w:rsidR="00C102E2" w:rsidRPr="00332D43" w:rsidRDefault="00C102E2" w:rsidP="003B12B0">
            <w:pPr>
              <w:spacing w:after="0"/>
              <w:rPr>
                <w:rFonts w:ascii="Times New Roman" w:hAnsi="Times New Roman" w:cs="Times New Roman"/>
                <w:b/>
                <w:sz w:val="24"/>
                <w:szCs w:val="24"/>
              </w:rPr>
            </w:pPr>
          </w:p>
        </w:tc>
        <w:tc>
          <w:tcPr>
            <w:tcW w:w="1333" w:type="dxa"/>
            <w:gridSpan w:val="2"/>
          </w:tcPr>
          <w:p w:rsidR="00C102E2" w:rsidRPr="00332D43" w:rsidRDefault="00C102E2" w:rsidP="003B12B0">
            <w:pPr>
              <w:spacing w:after="0"/>
              <w:rPr>
                <w:rFonts w:ascii="Times New Roman" w:hAnsi="Times New Roman" w:cs="Times New Roman"/>
                <w:b/>
                <w:sz w:val="24"/>
                <w:szCs w:val="24"/>
              </w:rPr>
            </w:pPr>
          </w:p>
        </w:tc>
        <w:tc>
          <w:tcPr>
            <w:tcW w:w="1333" w:type="dxa"/>
            <w:gridSpan w:val="5"/>
          </w:tcPr>
          <w:p w:rsidR="00C102E2" w:rsidRPr="00332D43" w:rsidRDefault="00C102E2" w:rsidP="003B12B0">
            <w:pPr>
              <w:spacing w:after="0"/>
              <w:rPr>
                <w:rFonts w:ascii="Times New Roman" w:hAnsi="Times New Roman" w:cs="Times New Roman"/>
                <w:b/>
                <w:sz w:val="24"/>
                <w:szCs w:val="24"/>
              </w:rPr>
            </w:pPr>
          </w:p>
        </w:tc>
        <w:tc>
          <w:tcPr>
            <w:tcW w:w="1333" w:type="dxa"/>
            <w:gridSpan w:val="6"/>
          </w:tcPr>
          <w:p w:rsidR="00C102E2" w:rsidRPr="00332D43" w:rsidRDefault="00C102E2" w:rsidP="003B12B0">
            <w:pPr>
              <w:spacing w:after="0"/>
              <w:rPr>
                <w:rFonts w:ascii="Times New Roman" w:hAnsi="Times New Roman" w:cs="Times New Roman"/>
                <w:b/>
                <w:sz w:val="24"/>
                <w:szCs w:val="24"/>
              </w:rPr>
            </w:pPr>
          </w:p>
        </w:tc>
        <w:tc>
          <w:tcPr>
            <w:tcW w:w="1334" w:type="dxa"/>
            <w:gridSpan w:val="2"/>
          </w:tcPr>
          <w:p w:rsidR="00C102E2" w:rsidRPr="00332D43" w:rsidRDefault="00C102E2" w:rsidP="003B12B0">
            <w:pPr>
              <w:spacing w:after="0"/>
              <w:rPr>
                <w:rFonts w:ascii="Times New Roman" w:hAnsi="Times New Roman" w:cs="Times New Roman"/>
                <w:b/>
                <w:sz w:val="24"/>
                <w:szCs w:val="24"/>
              </w:rPr>
            </w:pPr>
          </w:p>
        </w:tc>
      </w:tr>
      <w:tr w:rsidR="00C102E2" w:rsidRPr="00332D43" w:rsidTr="0077596E">
        <w:trPr>
          <w:trHeight w:val="639"/>
        </w:trPr>
        <w:tc>
          <w:tcPr>
            <w:tcW w:w="9889" w:type="dxa"/>
            <w:gridSpan w:val="18"/>
          </w:tcPr>
          <w:p w:rsidR="00C102E2" w:rsidRPr="00E520A6" w:rsidRDefault="00C102E2" w:rsidP="003B12B0">
            <w:pPr>
              <w:spacing w:after="0"/>
              <w:rPr>
                <w:rFonts w:ascii="Times New Roman" w:hAnsi="Times New Roman" w:cs="Times New Roman"/>
                <w:sz w:val="24"/>
                <w:szCs w:val="24"/>
              </w:rPr>
            </w:pPr>
            <w:r w:rsidRPr="00E520A6">
              <w:rPr>
                <w:rFonts w:ascii="Times New Roman" w:hAnsi="Times New Roman" w:cs="Times New Roman"/>
                <w:sz w:val="24"/>
                <w:szCs w:val="24"/>
              </w:rPr>
              <w:t>Общий объем техники, используемый противником в схватке</w:t>
            </w:r>
          </w:p>
        </w:tc>
      </w:tr>
      <w:tr w:rsidR="00C102E2" w:rsidRPr="00332D43" w:rsidTr="0077596E">
        <w:trPr>
          <w:trHeight w:val="333"/>
        </w:trPr>
        <w:tc>
          <w:tcPr>
            <w:tcW w:w="534" w:type="dxa"/>
            <w:vMerge w:val="restart"/>
            <w:vAlign w:val="center"/>
          </w:tcPr>
          <w:p w:rsidR="00C102E2" w:rsidRPr="00E520A6" w:rsidRDefault="004760B8" w:rsidP="00E520A6">
            <w:pPr>
              <w:spacing w:after="0"/>
              <w:jc w:val="center"/>
              <w:rPr>
                <w:rFonts w:ascii="Times New Roman" w:hAnsi="Times New Roman" w:cs="Times New Roman"/>
                <w:sz w:val="20"/>
                <w:szCs w:val="20"/>
              </w:rPr>
            </w:pPr>
            <w:r w:rsidRPr="00E520A6">
              <w:rPr>
                <w:rFonts w:ascii="Times New Roman" w:hAnsi="Times New Roman" w:cs="Times New Roman"/>
                <w:sz w:val="20"/>
                <w:szCs w:val="20"/>
              </w:rPr>
              <w:t>№</w:t>
            </w:r>
          </w:p>
        </w:tc>
        <w:tc>
          <w:tcPr>
            <w:tcW w:w="6517" w:type="dxa"/>
            <w:gridSpan w:val="7"/>
            <w:vMerge w:val="restart"/>
            <w:vAlign w:val="center"/>
          </w:tcPr>
          <w:p w:rsidR="00C102E2" w:rsidRPr="00E520A6" w:rsidRDefault="00E520A6" w:rsidP="00E520A6">
            <w:pPr>
              <w:spacing w:after="0"/>
              <w:jc w:val="center"/>
              <w:rPr>
                <w:rFonts w:ascii="Times New Roman" w:hAnsi="Times New Roman" w:cs="Times New Roman"/>
                <w:sz w:val="20"/>
                <w:szCs w:val="20"/>
              </w:rPr>
            </w:pPr>
            <w:r>
              <w:rPr>
                <w:rFonts w:ascii="Times New Roman" w:hAnsi="Times New Roman" w:cs="Times New Roman"/>
                <w:sz w:val="20"/>
                <w:szCs w:val="20"/>
              </w:rPr>
              <w:t>Приемы, контрприемы, защиты</w:t>
            </w:r>
          </w:p>
        </w:tc>
        <w:tc>
          <w:tcPr>
            <w:tcW w:w="2838" w:type="dxa"/>
            <w:gridSpan w:val="10"/>
            <w:vAlign w:val="center"/>
          </w:tcPr>
          <w:p w:rsidR="00C102E2" w:rsidRPr="00E520A6" w:rsidRDefault="00C102E2" w:rsidP="003B12B0">
            <w:pPr>
              <w:spacing w:after="0"/>
              <w:jc w:val="center"/>
              <w:rPr>
                <w:rFonts w:ascii="Times New Roman" w:hAnsi="Times New Roman" w:cs="Times New Roman"/>
                <w:sz w:val="20"/>
                <w:szCs w:val="20"/>
              </w:rPr>
            </w:pPr>
            <w:r w:rsidRPr="00E520A6">
              <w:rPr>
                <w:rFonts w:ascii="Times New Roman" w:hAnsi="Times New Roman" w:cs="Times New Roman"/>
                <w:sz w:val="20"/>
                <w:szCs w:val="20"/>
              </w:rPr>
              <w:t>Оценка владения приемами, особенности</w:t>
            </w:r>
          </w:p>
        </w:tc>
      </w:tr>
      <w:tr w:rsidR="00C102E2" w:rsidRPr="00332D43" w:rsidTr="00E520A6">
        <w:trPr>
          <w:trHeight w:val="93"/>
        </w:trPr>
        <w:tc>
          <w:tcPr>
            <w:tcW w:w="534" w:type="dxa"/>
            <w:vMerge/>
          </w:tcPr>
          <w:p w:rsidR="00C102E2" w:rsidRPr="00E520A6" w:rsidRDefault="00C102E2" w:rsidP="003B12B0">
            <w:pPr>
              <w:spacing w:after="0"/>
              <w:rPr>
                <w:rFonts w:ascii="Times New Roman" w:hAnsi="Times New Roman" w:cs="Times New Roman"/>
                <w:sz w:val="20"/>
                <w:szCs w:val="20"/>
              </w:rPr>
            </w:pPr>
          </w:p>
        </w:tc>
        <w:tc>
          <w:tcPr>
            <w:tcW w:w="6517" w:type="dxa"/>
            <w:gridSpan w:val="7"/>
            <w:vMerge/>
          </w:tcPr>
          <w:p w:rsidR="00C102E2" w:rsidRPr="00E520A6" w:rsidRDefault="00C102E2" w:rsidP="003B12B0">
            <w:pPr>
              <w:spacing w:after="0"/>
              <w:rPr>
                <w:rFonts w:ascii="Times New Roman" w:hAnsi="Times New Roman" w:cs="Times New Roman"/>
                <w:sz w:val="20"/>
                <w:szCs w:val="20"/>
              </w:rPr>
            </w:pPr>
          </w:p>
        </w:tc>
        <w:tc>
          <w:tcPr>
            <w:tcW w:w="1419" w:type="dxa"/>
            <w:gridSpan w:val="6"/>
            <w:vAlign w:val="center"/>
          </w:tcPr>
          <w:p w:rsidR="00C102E2" w:rsidRPr="00E520A6" w:rsidRDefault="00C102E2" w:rsidP="003B12B0">
            <w:pPr>
              <w:spacing w:after="0"/>
              <w:jc w:val="center"/>
              <w:rPr>
                <w:rFonts w:ascii="Times New Roman" w:hAnsi="Times New Roman" w:cs="Times New Roman"/>
                <w:sz w:val="20"/>
                <w:szCs w:val="20"/>
              </w:rPr>
            </w:pPr>
            <w:r w:rsidRPr="00E520A6">
              <w:rPr>
                <w:rFonts w:ascii="Times New Roman" w:hAnsi="Times New Roman" w:cs="Times New Roman"/>
                <w:sz w:val="20"/>
                <w:szCs w:val="20"/>
              </w:rPr>
              <w:t>хорошо</w:t>
            </w:r>
          </w:p>
        </w:tc>
        <w:tc>
          <w:tcPr>
            <w:tcW w:w="1419" w:type="dxa"/>
            <w:gridSpan w:val="4"/>
            <w:vAlign w:val="center"/>
          </w:tcPr>
          <w:p w:rsidR="00C102E2" w:rsidRPr="00E520A6" w:rsidRDefault="00C102E2" w:rsidP="003B12B0">
            <w:pPr>
              <w:spacing w:after="0"/>
              <w:jc w:val="center"/>
              <w:rPr>
                <w:rFonts w:ascii="Times New Roman" w:hAnsi="Times New Roman" w:cs="Times New Roman"/>
                <w:sz w:val="20"/>
                <w:szCs w:val="20"/>
              </w:rPr>
            </w:pPr>
            <w:r w:rsidRPr="00E520A6">
              <w:rPr>
                <w:rFonts w:ascii="Times New Roman" w:hAnsi="Times New Roman" w:cs="Times New Roman"/>
                <w:sz w:val="20"/>
                <w:szCs w:val="20"/>
              </w:rPr>
              <w:t>Плохо</w:t>
            </w:r>
          </w:p>
        </w:tc>
      </w:tr>
      <w:tr w:rsidR="00C102E2" w:rsidRPr="00332D43" w:rsidTr="0077596E">
        <w:trPr>
          <w:trHeight w:val="324"/>
        </w:trPr>
        <w:tc>
          <w:tcPr>
            <w:tcW w:w="534" w:type="dxa"/>
          </w:tcPr>
          <w:p w:rsidR="00C102E2" w:rsidRPr="00E520A6" w:rsidRDefault="00C102E2" w:rsidP="003B12B0">
            <w:pPr>
              <w:spacing w:after="0"/>
              <w:jc w:val="center"/>
              <w:rPr>
                <w:rFonts w:ascii="Times New Roman" w:hAnsi="Times New Roman" w:cs="Times New Roman"/>
                <w:sz w:val="20"/>
                <w:szCs w:val="20"/>
              </w:rPr>
            </w:pPr>
            <w:r w:rsidRPr="00E520A6">
              <w:rPr>
                <w:rFonts w:ascii="Times New Roman" w:hAnsi="Times New Roman" w:cs="Times New Roman"/>
                <w:sz w:val="20"/>
                <w:szCs w:val="20"/>
              </w:rPr>
              <w:t>1</w:t>
            </w:r>
          </w:p>
        </w:tc>
        <w:tc>
          <w:tcPr>
            <w:tcW w:w="6517" w:type="dxa"/>
            <w:gridSpan w:val="7"/>
          </w:tcPr>
          <w:p w:rsidR="00C102E2" w:rsidRPr="00332D43" w:rsidRDefault="00C102E2" w:rsidP="003B12B0">
            <w:pPr>
              <w:spacing w:after="0"/>
              <w:rPr>
                <w:rFonts w:ascii="Times New Roman" w:hAnsi="Times New Roman" w:cs="Times New Roman"/>
                <w:b/>
                <w:sz w:val="24"/>
                <w:szCs w:val="24"/>
              </w:rPr>
            </w:pPr>
          </w:p>
        </w:tc>
        <w:tc>
          <w:tcPr>
            <w:tcW w:w="1419" w:type="dxa"/>
            <w:gridSpan w:val="6"/>
          </w:tcPr>
          <w:p w:rsidR="00C102E2" w:rsidRPr="00332D43" w:rsidRDefault="00C102E2" w:rsidP="003B12B0">
            <w:pPr>
              <w:spacing w:after="0"/>
              <w:rPr>
                <w:rFonts w:ascii="Times New Roman" w:hAnsi="Times New Roman" w:cs="Times New Roman"/>
                <w:b/>
                <w:sz w:val="24"/>
                <w:szCs w:val="24"/>
              </w:rPr>
            </w:pPr>
          </w:p>
        </w:tc>
        <w:tc>
          <w:tcPr>
            <w:tcW w:w="1419" w:type="dxa"/>
            <w:gridSpan w:val="4"/>
          </w:tcPr>
          <w:p w:rsidR="00C102E2" w:rsidRPr="00332D43" w:rsidRDefault="00C102E2" w:rsidP="003B12B0">
            <w:pPr>
              <w:spacing w:after="0"/>
              <w:rPr>
                <w:rFonts w:ascii="Times New Roman" w:hAnsi="Times New Roman" w:cs="Times New Roman"/>
                <w:b/>
                <w:sz w:val="24"/>
                <w:szCs w:val="24"/>
              </w:rPr>
            </w:pPr>
          </w:p>
        </w:tc>
      </w:tr>
      <w:tr w:rsidR="00C102E2" w:rsidRPr="00332D43" w:rsidTr="0077596E">
        <w:trPr>
          <w:trHeight w:val="276"/>
        </w:trPr>
        <w:tc>
          <w:tcPr>
            <w:tcW w:w="534" w:type="dxa"/>
          </w:tcPr>
          <w:p w:rsidR="00C102E2" w:rsidRPr="00E520A6" w:rsidRDefault="00C102E2" w:rsidP="003B12B0">
            <w:pPr>
              <w:spacing w:after="0"/>
              <w:jc w:val="center"/>
              <w:rPr>
                <w:rFonts w:ascii="Times New Roman" w:hAnsi="Times New Roman" w:cs="Times New Roman"/>
                <w:sz w:val="20"/>
                <w:szCs w:val="20"/>
              </w:rPr>
            </w:pPr>
            <w:r w:rsidRPr="00E520A6">
              <w:rPr>
                <w:rFonts w:ascii="Times New Roman" w:hAnsi="Times New Roman" w:cs="Times New Roman"/>
                <w:sz w:val="20"/>
                <w:szCs w:val="20"/>
              </w:rPr>
              <w:t>2</w:t>
            </w:r>
          </w:p>
        </w:tc>
        <w:tc>
          <w:tcPr>
            <w:tcW w:w="6517" w:type="dxa"/>
            <w:gridSpan w:val="7"/>
          </w:tcPr>
          <w:p w:rsidR="00C102E2" w:rsidRPr="00332D43" w:rsidRDefault="00C102E2" w:rsidP="003B12B0">
            <w:pPr>
              <w:spacing w:after="0"/>
              <w:rPr>
                <w:rFonts w:ascii="Times New Roman" w:hAnsi="Times New Roman" w:cs="Times New Roman"/>
                <w:b/>
                <w:sz w:val="24"/>
                <w:szCs w:val="24"/>
              </w:rPr>
            </w:pPr>
          </w:p>
        </w:tc>
        <w:tc>
          <w:tcPr>
            <w:tcW w:w="1419" w:type="dxa"/>
            <w:gridSpan w:val="6"/>
          </w:tcPr>
          <w:p w:rsidR="00C102E2" w:rsidRPr="00332D43" w:rsidRDefault="00C102E2" w:rsidP="003B12B0">
            <w:pPr>
              <w:spacing w:after="0"/>
              <w:rPr>
                <w:rFonts w:ascii="Times New Roman" w:hAnsi="Times New Roman" w:cs="Times New Roman"/>
                <w:b/>
                <w:sz w:val="24"/>
                <w:szCs w:val="24"/>
              </w:rPr>
            </w:pPr>
          </w:p>
        </w:tc>
        <w:tc>
          <w:tcPr>
            <w:tcW w:w="1419" w:type="dxa"/>
            <w:gridSpan w:val="4"/>
          </w:tcPr>
          <w:p w:rsidR="00C102E2" w:rsidRPr="00332D43" w:rsidRDefault="00C102E2" w:rsidP="003B12B0">
            <w:pPr>
              <w:spacing w:after="0"/>
              <w:rPr>
                <w:rFonts w:ascii="Times New Roman" w:hAnsi="Times New Roman" w:cs="Times New Roman"/>
                <w:b/>
                <w:sz w:val="24"/>
                <w:szCs w:val="24"/>
              </w:rPr>
            </w:pPr>
          </w:p>
        </w:tc>
      </w:tr>
      <w:tr w:rsidR="00C102E2" w:rsidRPr="00332D43" w:rsidTr="0077596E">
        <w:trPr>
          <w:trHeight w:val="353"/>
        </w:trPr>
        <w:tc>
          <w:tcPr>
            <w:tcW w:w="534" w:type="dxa"/>
          </w:tcPr>
          <w:p w:rsidR="00C102E2" w:rsidRPr="00E520A6" w:rsidRDefault="00C102E2" w:rsidP="003B12B0">
            <w:pPr>
              <w:spacing w:after="0"/>
              <w:jc w:val="center"/>
              <w:rPr>
                <w:rFonts w:ascii="Times New Roman" w:hAnsi="Times New Roman" w:cs="Times New Roman"/>
                <w:sz w:val="20"/>
                <w:szCs w:val="20"/>
              </w:rPr>
            </w:pPr>
            <w:r w:rsidRPr="00E520A6">
              <w:rPr>
                <w:rFonts w:ascii="Times New Roman" w:hAnsi="Times New Roman" w:cs="Times New Roman"/>
                <w:sz w:val="20"/>
                <w:szCs w:val="20"/>
              </w:rPr>
              <w:t>3</w:t>
            </w:r>
          </w:p>
        </w:tc>
        <w:tc>
          <w:tcPr>
            <w:tcW w:w="6517" w:type="dxa"/>
            <w:gridSpan w:val="7"/>
          </w:tcPr>
          <w:p w:rsidR="00C102E2" w:rsidRPr="00332D43" w:rsidRDefault="00C102E2" w:rsidP="003B12B0">
            <w:pPr>
              <w:spacing w:after="0"/>
              <w:rPr>
                <w:rFonts w:ascii="Times New Roman" w:hAnsi="Times New Roman" w:cs="Times New Roman"/>
                <w:b/>
                <w:sz w:val="24"/>
                <w:szCs w:val="24"/>
              </w:rPr>
            </w:pPr>
          </w:p>
        </w:tc>
        <w:tc>
          <w:tcPr>
            <w:tcW w:w="1419" w:type="dxa"/>
            <w:gridSpan w:val="6"/>
          </w:tcPr>
          <w:p w:rsidR="00C102E2" w:rsidRPr="00332D43" w:rsidRDefault="00C102E2" w:rsidP="003B12B0">
            <w:pPr>
              <w:spacing w:after="0"/>
              <w:rPr>
                <w:rFonts w:ascii="Times New Roman" w:hAnsi="Times New Roman" w:cs="Times New Roman"/>
                <w:b/>
                <w:sz w:val="24"/>
                <w:szCs w:val="24"/>
              </w:rPr>
            </w:pPr>
          </w:p>
        </w:tc>
        <w:tc>
          <w:tcPr>
            <w:tcW w:w="1419" w:type="dxa"/>
            <w:gridSpan w:val="4"/>
          </w:tcPr>
          <w:p w:rsidR="00C102E2" w:rsidRPr="00332D43" w:rsidRDefault="00C102E2" w:rsidP="003B12B0">
            <w:pPr>
              <w:spacing w:after="0"/>
              <w:rPr>
                <w:rFonts w:ascii="Times New Roman" w:hAnsi="Times New Roman" w:cs="Times New Roman"/>
                <w:b/>
                <w:sz w:val="24"/>
                <w:szCs w:val="24"/>
              </w:rPr>
            </w:pPr>
          </w:p>
        </w:tc>
      </w:tr>
      <w:tr w:rsidR="00C102E2" w:rsidRPr="00332D43" w:rsidTr="0077596E">
        <w:trPr>
          <w:trHeight w:val="353"/>
        </w:trPr>
        <w:tc>
          <w:tcPr>
            <w:tcW w:w="534" w:type="dxa"/>
          </w:tcPr>
          <w:p w:rsidR="00C102E2" w:rsidRPr="00E520A6" w:rsidRDefault="00C102E2" w:rsidP="003B12B0">
            <w:pPr>
              <w:spacing w:after="0"/>
              <w:jc w:val="center"/>
              <w:rPr>
                <w:rFonts w:ascii="Times New Roman" w:hAnsi="Times New Roman" w:cs="Times New Roman"/>
                <w:sz w:val="20"/>
                <w:szCs w:val="20"/>
              </w:rPr>
            </w:pPr>
            <w:r w:rsidRPr="00E520A6">
              <w:rPr>
                <w:rFonts w:ascii="Times New Roman" w:hAnsi="Times New Roman" w:cs="Times New Roman"/>
                <w:sz w:val="20"/>
                <w:szCs w:val="20"/>
              </w:rPr>
              <w:t>4</w:t>
            </w:r>
          </w:p>
        </w:tc>
        <w:tc>
          <w:tcPr>
            <w:tcW w:w="6517" w:type="dxa"/>
            <w:gridSpan w:val="7"/>
          </w:tcPr>
          <w:p w:rsidR="00C102E2" w:rsidRPr="00332D43" w:rsidRDefault="00C102E2" w:rsidP="003B12B0">
            <w:pPr>
              <w:spacing w:after="0"/>
              <w:rPr>
                <w:rFonts w:ascii="Times New Roman" w:hAnsi="Times New Roman" w:cs="Times New Roman"/>
                <w:b/>
                <w:sz w:val="24"/>
                <w:szCs w:val="24"/>
              </w:rPr>
            </w:pPr>
          </w:p>
        </w:tc>
        <w:tc>
          <w:tcPr>
            <w:tcW w:w="1419" w:type="dxa"/>
            <w:gridSpan w:val="6"/>
          </w:tcPr>
          <w:p w:rsidR="00C102E2" w:rsidRPr="00332D43" w:rsidRDefault="00C102E2" w:rsidP="003B12B0">
            <w:pPr>
              <w:spacing w:after="0"/>
              <w:rPr>
                <w:rFonts w:ascii="Times New Roman" w:hAnsi="Times New Roman" w:cs="Times New Roman"/>
                <w:b/>
                <w:sz w:val="24"/>
                <w:szCs w:val="24"/>
              </w:rPr>
            </w:pPr>
          </w:p>
        </w:tc>
        <w:tc>
          <w:tcPr>
            <w:tcW w:w="1419" w:type="dxa"/>
            <w:gridSpan w:val="4"/>
          </w:tcPr>
          <w:p w:rsidR="00C102E2" w:rsidRPr="00332D43" w:rsidRDefault="00C102E2" w:rsidP="003B12B0">
            <w:pPr>
              <w:spacing w:after="0"/>
              <w:rPr>
                <w:rFonts w:ascii="Times New Roman" w:hAnsi="Times New Roman" w:cs="Times New Roman"/>
                <w:b/>
                <w:sz w:val="24"/>
                <w:szCs w:val="24"/>
              </w:rPr>
            </w:pPr>
          </w:p>
        </w:tc>
      </w:tr>
      <w:tr w:rsidR="00C102E2" w:rsidRPr="00332D43" w:rsidTr="0077596E">
        <w:trPr>
          <w:trHeight w:val="353"/>
        </w:trPr>
        <w:tc>
          <w:tcPr>
            <w:tcW w:w="534" w:type="dxa"/>
          </w:tcPr>
          <w:p w:rsidR="00C102E2" w:rsidRPr="00E520A6" w:rsidRDefault="00C102E2" w:rsidP="003B12B0">
            <w:pPr>
              <w:spacing w:after="0"/>
              <w:jc w:val="center"/>
              <w:rPr>
                <w:rFonts w:ascii="Times New Roman" w:hAnsi="Times New Roman" w:cs="Times New Roman"/>
                <w:sz w:val="20"/>
                <w:szCs w:val="20"/>
              </w:rPr>
            </w:pPr>
            <w:r w:rsidRPr="00E520A6">
              <w:rPr>
                <w:rFonts w:ascii="Times New Roman" w:hAnsi="Times New Roman" w:cs="Times New Roman"/>
                <w:sz w:val="20"/>
                <w:szCs w:val="20"/>
              </w:rPr>
              <w:lastRenderedPageBreak/>
              <w:t>5</w:t>
            </w:r>
          </w:p>
        </w:tc>
        <w:tc>
          <w:tcPr>
            <w:tcW w:w="6517" w:type="dxa"/>
            <w:gridSpan w:val="7"/>
          </w:tcPr>
          <w:p w:rsidR="00C102E2" w:rsidRPr="00332D43" w:rsidRDefault="00C102E2" w:rsidP="003B12B0">
            <w:pPr>
              <w:spacing w:after="0"/>
              <w:rPr>
                <w:rFonts w:ascii="Times New Roman" w:hAnsi="Times New Roman" w:cs="Times New Roman"/>
                <w:b/>
                <w:sz w:val="24"/>
                <w:szCs w:val="24"/>
              </w:rPr>
            </w:pPr>
          </w:p>
        </w:tc>
        <w:tc>
          <w:tcPr>
            <w:tcW w:w="1419" w:type="dxa"/>
            <w:gridSpan w:val="6"/>
          </w:tcPr>
          <w:p w:rsidR="00C102E2" w:rsidRPr="00332D43" w:rsidRDefault="00C102E2" w:rsidP="003B12B0">
            <w:pPr>
              <w:spacing w:after="0"/>
              <w:rPr>
                <w:rFonts w:ascii="Times New Roman" w:hAnsi="Times New Roman" w:cs="Times New Roman"/>
                <w:b/>
                <w:sz w:val="24"/>
                <w:szCs w:val="24"/>
              </w:rPr>
            </w:pPr>
          </w:p>
        </w:tc>
        <w:tc>
          <w:tcPr>
            <w:tcW w:w="1419" w:type="dxa"/>
            <w:gridSpan w:val="4"/>
          </w:tcPr>
          <w:p w:rsidR="00C102E2" w:rsidRPr="00332D43" w:rsidRDefault="00C102E2" w:rsidP="003B12B0">
            <w:pPr>
              <w:spacing w:after="0"/>
              <w:rPr>
                <w:rFonts w:ascii="Times New Roman" w:hAnsi="Times New Roman" w:cs="Times New Roman"/>
                <w:b/>
                <w:sz w:val="24"/>
                <w:szCs w:val="24"/>
              </w:rPr>
            </w:pPr>
          </w:p>
        </w:tc>
      </w:tr>
      <w:tr w:rsidR="00C102E2" w:rsidRPr="00332D43" w:rsidTr="0077596E">
        <w:trPr>
          <w:trHeight w:val="353"/>
        </w:trPr>
        <w:tc>
          <w:tcPr>
            <w:tcW w:w="534" w:type="dxa"/>
          </w:tcPr>
          <w:p w:rsidR="00C102E2" w:rsidRPr="00E520A6" w:rsidRDefault="00C102E2" w:rsidP="003B12B0">
            <w:pPr>
              <w:spacing w:after="0"/>
              <w:jc w:val="center"/>
              <w:rPr>
                <w:rFonts w:ascii="Times New Roman" w:hAnsi="Times New Roman" w:cs="Times New Roman"/>
                <w:sz w:val="20"/>
                <w:szCs w:val="20"/>
              </w:rPr>
            </w:pPr>
            <w:r w:rsidRPr="00E520A6">
              <w:rPr>
                <w:rFonts w:ascii="Times New Roman" w:hAnsi="Times New Roman" w:cs="Times New Roman"/>
                <w:sz w:val="20"/>
                <w:szCs w:val="20"/>
              </w:rPr>
              <w:t>6</w:t>
            </w:r>
          </w:p>
        </w:tc>
        <w:tc>
          <w:tcPr>
            <w:tcW w:w="6517" w:type="dxa"/>
            <w:gridSpan w:val="7"/>
          </w:tcPr>
          <w:p w:rsidR="00C102E2" w:rsidRPr="00332D43" w:rsidRDefault="00C102E2" w:rsidP="003B12B0">
            <w:pPr>
              <w:spacing w:after="0"/>
              <w:rPr>
                <w:rFonts w:ascii="Times New Roman" w:hAnsi="Times New Roman" w:cs="Times New Roman"/>
                <w:b/>
                <w:sz w:val="24"/>
                <w:szCs w:val="24"/>
              </w:rPr>
            </w:pPr>
          </w:p>
        </w:tc>
        <w:tc>
          <w:tcPr>
            <w:tcW w:w="1419" w:type="dxa"/>
            <w:gridSpan w:val="6"/>
          </w:tcPr>
          <w:p w:rsidR="00C102E2" w:rsidRPr="00332D43" w:rsidRDefault="00C102E2" w:rsidP="003B12B0">
            <w:pPr>
              <w:spacing w:after="0"/>
              <w:rPr>
                <w:rFonts w:ascii="Times New Roman" w:hAnsi="Times New Roman" w:cs="Times New Roman"/>
                <w:b/>
                <w:sz w:val="24"/>
                <w:szCs w:val="24"/>
              </w:rPr>
            </w:pPr>
          </w:p>
        </w:tc>
        <w:tc>
          <w:tcPr>
            <w:tcW w:w="1419" w:type="dxa"/>
            <w:gridSpan w:val="4"/>
          </w:tcPr>
          <w:p w:rsidR="00C102E2" w:rsidRPr="00332D43" w:rsidRDefault="00C102E2" w:rsidP="003B12B0">
            <w:pPr>
              <w:spacing w:after="0"/>
              <w:rPr>
                <w:rFonts w:ascii="Times New Roman" w:hAnsi="Times New Roman" w:cs="Times New Roman"/>
                <w:b/>
                <w:sz w:val="24"/>
                <w:szCs w:val="24"/>
              </w:rPr>
            </w:pPr>
          </w:p>
        </w:tc>
      </w:tr>
      <w:tr w:rsidR="00C102E2" w:rsidRPr="00332D43" w:rsidTr="0077596E">
        <w:trPr>
          <w:trHeight w:val="228"/>
        </w:trPr>
        <w:tc>
          <w:tcPr>
            <w:tcW w:w="534" w:type="dxa"/>
          </w:tcPr>
          <w:p w:rsidR="00C102E2" w:rsidRPr="00E520A6" w:rsidRDefault="00C102E2" w:rsidP="003B12B0">
            <w:pPr>
              <w:spacing w:after="0"/>
              <w:jc w:val="center"/>
              <w:rPr>
                <w:rFonts w:ascii="Times New Roman" w:hAnsi="Times New Roman" w:cs="Times New Roman"/>
                <w:sz w:val="20"/>
                <w:szCs w:val="20"/>
              </w:rPr>
            </w:pPr>
            <w:r w:rsidRPr="00E520A6">
              <w:rPr>
                <w:rFonts w:ascii="Times New Roman" w:hAnsi="Times New Roman" w:cs="Times New Roman"/>
                <w:sz w:val="20"/>
                <w:szCs w:val="20"/>
              </w:rPr>
              <w:t>7</w:t>
            </w:r>
          </w:p>
        </w:tc>
        <w:tc>
          <w:tcPr>
            <w:tcW w:w="6517" w:type="dxa"/>
            <w:gridSpan w:val="7"/>
          </w:tcPr>
          <w:p w:rsidR="00C102E2" w:rsidRPr="00332D43" w:rsidRDefault="00C102E2" w:rsidP="003B12B0">
            <w:pPr>
              <w:spacing w:after="0"/>
              <w:rPr>
                <w:rFonts w:ascii="Times New Roman" w:hAnsi="Times New Roman" w:cs="Times New Roman"/>
                <w:b/>
                <w:sz w:val="24"/>
                <w:szCs w:val="24"/>
              </w:rPr>
            </w:pPr>
          </w:p>
        </w:tc>
        <w:tc>
          <w:tcPr>
            <w:tcW w:w="1419" w:type="dxa"/>
            <w:gridSpan w:val="6"/>
          </w:tcPr>
          <w:p w:rsidR="00C102E2" w:rsidRPr="00332D43" w:rsidRDefault="00C102E2" w:rsidP="003B12B0">
            <w:pPr>
              <w:spacing w:after="0"/>
              <w:rPr>
                <w:rFonts w:ascii="Times New Roman" w:hAnsi="Times New Roman" w:cs="Times New Roman"/>
                <w:b/>
                <w:sz w:val="24"/>
                <w:szCs w:val="24"/>
              </w:rPr>
            </w:pPr>
          </w:p>
        </w:tc>
        <w:tc>
          <w:tcPr>
            <w:tcW w:w="1419" w:type="dxa"/>
            <w:gridSpan w:val="4"/>
          </w:tcPr>
          <w:p w:rsidR="00C102E2" w:rsidRPr="00332D43" w:rsidRDefault="00C102E2" w:rsidP="003B12B0">
            <w:pPr>
              <w:spacing w:after="0"/>
              <w:rPr>
                <w:rFonts w:ascii="Times New Roman" w:hAnsi="Times New Roman" w:cs="Times New Roman"/>
                <w:b/>
                <w:sz w:val="24"/>
                <w:szCs w:val="24"/>
              </w:rPr>
            </w:pPr>
          </w:p>
        </w:tc>
      </w:tr>
      <w:tr w:rsidR="00C102E2" w:rsidRPr="00332D43" w:rsidTr="0077596E">
        <w:trPr>
          <w:trHeight w:val="353"/>
        </w:trPr>
        <w:tc>
          <w:tcPr>
            <w:tcW w:w="534" w:type="dxa"/>
          </w:tcPr>
          <w:p w:rsidR="00C102E2" w:rsidRPr="00E520A6" w:rsidRDefault="00C102E2" w:rsidP="003B12B0">
            <w:pPr>
              <w:spacing w:after="0"/>
              <w:jc w:val="center"/>
              <w:rPr>
                <w:rFonts w:ascii="Times New Roman" w:hAnsi="Times New Roman" w:cs="Times New Roman"/>
                <w:sz w:val="20"/>
                <w:szCs w:val="20"/>
              </w:rPr>
            </w:pPr>
            <w:r w:rsidRPr="00E520A6">
              <w:rPr>
                <w:rFonts w:ascii="Times New Roman" w:hAnsi="Times New Roman" w:cs="Times New Roman"/>
                <w:sz w:val="20"/>
                <w:szCs w:val="20"/>
              </w:rPr>
              <w:t>8</w:t>
            </w:r>
          </w:p>
        </w:tc>
        <w:tc>
          <w:tcPr>
            <w:tcW w:w="6517" w:type="dxa"/>
            <w:gridSpan w:val="7"/>
          </w:tcPr>
          <w:p w:rsidR="00C102E2" w:rsidRPr="00332D43" w:rsidRDefault="00C102E2" w:rsidP="003B12B0">
            <w:pPr>
              <w:spacing w:after="0"/>
              <w:rPr>
                <w:rFonts w:ascii="Times New Roman" w:hAnsi="Times New Roman" w:cs="Times New Roman"/>
                <w:b/>
                <w:sz w:val="24"/>
                <w:szCs w:val="24"/>
              </w:rPr>
            </w:pPr>
          </w:p>
        </w:tc>
        <w:tc>
          <w:tcPr>
            <w:tcW w:w="1419" w:type="dxa"/>
            <w:gridSpan w:val="6"/>
          </w:tcPr>
          <w:p w:rsidR="00C102E2" w:rsidRPr="00332D43" w:rsidRDefault="00C102E2" w:rsidP="003B12B0">
            <w:pPr>
              <w:spacing w:after="0"/>
              <w:rPr>
                <w:rFonts w:ascii="Times New Roman" w:hAnsi="Times New Roman" w:cs="Times New Roman"/>
                <w:b/>
                <w:sz w:val="24"/>
                <w:szCs w:val="24"/>
              </w:rPr>
            </w:pPr>
          </w:p>
        </w:tc>
        <w:tc>
          <w:tcPr>
            <w:tcW w:w="1419" w:type="dxa"/>
            <w:gridSpan w:val="4"/>
          </w:tcPr>
          <w:p w:rsidR="00C102E2" w:rsidRPr="00332D43" w:rsidRDefault="00C102E2" w:rsidP="003B12B0">
            <w:pPr>
              <w:spacing w:after="0"/>
              <w:rPr>
                <w:rFonts w:ascii="Times New Roman" w:hAnsi="Times New Roman" w:cs="Times New Roman"/>
                <w:b/>
                <w:sz w:val="24"/>
                <w:szCs w:val="24"/>
              </w:rPr>
            </w:pPr>
          </w:p>
        </w:tc>
      </w:tr>
      <w:tr w:rsidR="00C102E2" w:rsidRPr="00332D43" w:rsidTr="0077596E">
        <w:trPr>
          <w:trHeight w:val="353"/>
        </w:trPr>
        <w:tc>
          <w:tcPr>
            <w:tcW w:w="534" w:type="dxa"/>
          </w:tcPr>
          <w:p w:rsidR="00C102E2" w:rsidRPr="00E520A6" w:rsidRDefault="00C102E2" w:rsidP="003B12B0">
            <w:pPr>
              <w:spacing w:after="0"/>
              <w:jc w:val="center"/>
              <w:rPr>
                <w:rFonts w:ascii="Times New Roman" w:hAnsi="Times New Roman" w:cs="Times New Roman"/>
                <w:sz w:val="20"/>
                <w:szCs w:val="20"/>
              </w:rPr>
            </w:pPr>
            <w:r w:rsidRPr="00E520A6">
              <w:rPr>
                <w:rFonts w:ascii="Times New Roman" w:hAnsi="Times New Roman" w:cs="Times New Roman"/>
                <w:sz w:val="20"/>
                <w:szCs w:val="20"/>
              </w:rPr>
              <w:t>9</w:t>
            </w:r>
          </w:p>
        </w:tc>
        <w:tc>
          <w:tcPr>
            <w:tcW w:w="6517" w:type="dxa"/>
            <w:gridSpan w:val="7"/>
          </w:tcPr>
          <w:p w:rsidR="00C102E2" w:rsidRPr="00332D43" w:rsidRDefault="00C102E2" w:rsidP="003B12B0">
            <w:pPr>
              <w:spacing w:after="0"/>
              <w:rPr>
                <w:rFonts w:ascii="Times New Roman" w:hAnsi="Times New Roman" w:cs="Times New Roman"/>
                <w:b/>
                <w:sz w:val="24"/>
                <w:szCs w:val="24"/>
              </w:rPr>
            </w:pPr>
          </w:p>
        </w:tc>
        <w:tc>
          <w:tcPr>
            <w:tcW w:w="1419" w:type="dxa"/>
            <w:gridSpan w:val="6"/>
          </w:tcPr>
          <w:p w:rsidR="00C102E2" w:rsidRPr="00332D43" w:rsidRDefault="00C102E2" w:rsidP="003B12B0">
            <w:pPr>
              <w:spacing w:after="0"/>
              <w:rPr>
                <w:rFonts w:ascii="Times New Roman" w:hAnsi="Times New Roman" w:cs="Times New Roman"/>
                <w:b/>
                <w:sz w:val="24"/>
                <w:szCs w:val="24"/>
              </w:rPr>
            </w:pPr>
          </w:p>
        </w:tc>
        <w:tc>
          <w:tcPr>
            <w:tcW w:w="1419" w:type="dxa"/>
            <w:gridSpan w:val="4"/>
          </w:tcPr>
          <w:p w:rsidR="00C102E2" w:rsidRPr="00332D43" w:rsidRDefault="00C102E2" w:rsidP="003B12B0">
            <w:pPr>
              <w:spacing w:after="0"/>
              <w:rPr>
                <w:rFonts w:ascii="Times New Roman" w:hAnsi="Times New Roman" w:cs="Times New Roman"/>
                <w:b/>
                <w:sz w:val="24"/>
                <w:szCs w:val="24"/>
              </w:rPr>
            </w:pPr>
          </w:p>
        </w:tc>
      </w:tr>
      <w:tr w:rsidR="00C102E2" w:rsidRPr="00332D43" w:rsidTr="0077596E">
        <w:trPr>
          <w:trHeight w:val="353"/>
        </w:trPr>
        <w:tc>
          <w:tcPr>
            <w:tcW w:w="534" w:type="dxa"/>
          </w:tcPr>
          <w:p w:rsidR="00C102E2" w:rsidRPr="00E520A6" w:rsidRDefault="00C102E2" w:rsidP="003B12B0">
            <w:pPr>
              <w:spacing w:after="0"/>
              <w:jc w:val="center"/>
              <w:rPr>
                <w:rFonts w:ascii="Times New Roman" w:hAnsi="Times New Roman" w:cs="Times New Roman"/>
                <w:sz w:val="20"/>
                <w:szCs w:val="20"/>
              </w:rPr>
            </w:pPr>
            <w:r w:rsidRPr="00E520A6">
              <w:rPr>
                <w:rFonts w:ascii="Times New Roman" w:hAnsi="Times New Roman" w:cs="Times New Roman"/>
                <w:sz w:val="20"/>
                <w:szCs w:val="20"/>
              </w:rPr>
              <w:t>10</w:t>
            </w:r>
          </w:p>
        </w:tc>
        <w:tc>
          <w:tcPr>
            <w:tcW w:w="6517" w:type="dxa"/>
            <w:gridSpan w:val="7"/>
          </w:tcPr>
          <w:p w:rsidR="00C102E2" w:rsidRPr="00332D43" w:rsidRDefault="00C102E2" w:rsidP="003B12B0">
            <w:pPr>
              <w:spacing w:after="0"/>
              <w:rPr>
                <w:rFonts w:ascii="Times New Roman" w:hAnsi="Times New Roman" w:cs="Times New Roman"/>
                <w:b/>
                <w:sz w:val="24"/>
                <w:szCs w:val="24"/>
              </w:rPr>
            </w:pPr>
          </w:p>
        </w:tc>
        <w:tc>
          <w:tcPr>
            <w:tcW w:w="1419" w:type="dxa"/>
            <w:gridSpan w:val="6"/>
          </w:tcPr>
          <w:p w:rsidR="00C102E2" w:rsidRPr="00332D43" w:rsidRDefault="00C102E2" w:rsidP="003B12B0">
            <w:pPr>
              <w:spacing w:after="0"/>
              <w:rPr>
                <w:rFonts w:ascii="Times New Roman" w:hAnsi="Times New Roman" w:cs="Times New Roman"/>
                <w:b/>
                <w:sz w:val="24"/>
                <w:szCs w:val="24"/>
              </w:rPr>
            </w:pPr>
          </w:p>
        </w:tc>
        <w:tc>
          <w:tcPr>
            <w:tcW w:w="1419" w:type="dxa"/>
            <w:gridSpan w:val="4"/>
          </w:tcPr>
          <w:p w:rsidR="00C102E2" w:rsidRPr="00332D43" w:rsidRDefault="00C102E2" w:rsidP="003B12B0">
            <w:pPr>
              <w:spacing w:after="0"/>
              <w:rPr>
                <w:rFonts w:ascii="Times New Roman" w:hAnsi="Times New Roman" w:cs="Times New Roman"/>
                <w:b/>
                <w:sz w:val="24"/>
                <w:szCs w:val="24"/>
              </w:rPr>
            </w:pPr>
          </w:p>
        </w:tc>
      </w:tr>
      <w:tr w:rsidR="00C102E2" w:rsidRPr="00332D43" w:rsidTr="0077596E">
        <w:trPr>
          <w:trHeight w:val="353"/>
        </w:trPr>
        <w:tc>
          <w:tcPr>
            <w:tcW w:w="534" w:type="dxa"/>
          </w:tcPr>
          <w:p w:rsidR="00C102E2" w:rsidRPr="00E520A6" w:rsidRDefault="00C102E2" w:rsidP="003B12B0">
            <w:pPr>
              <w:spacing w:after="0"/>
              <w:jc w:val="center"/>
              <w:rPr>
                <w:rFonts w:ascii="Times New Roman" w:hAnsi="Times New Roman" w:cs="Times New Roman"/>
                <w:sz w:val="20"/>
                <w:szCs w:val="20"/>
              </w:rPr>
            </w:pPr>
            <w:r w:rsidRPr="00E520A6">
              <w:rPr>
                <w:rFonts w:ascii="Times New Roman" w:hAnsi="Times New Roman" w:cs="Times New Roman"/>
                <w:sz w:val="20"/>
                <w:szCs w:val="20"/>
              </w:rPr>
              <w:t>11</w:t>
            </w:r>
          </w:p>
        </w:tc>
        <w:tc>
          <w:tcPr>
            <w:tcW w:w="6517" w:type="dxa"/>
            <w:gridSpan w:val="7"/>
          </w:tcPr>
          <w:p w:rsidR="00C102E2" w:rsidRPr="00332D43" w:rsidRDefault="00C102E2" w:rsidP="003B12B0">
            <w:pPr>
              <w:spacing w:after="0"/>
              <w:rPr>
                <w:rFonts w:ascii="Times New Roman" w:hAnsi="Times New Roman" w:cs="Times New Roman"/>
                <w:b/>
                <w:sz w:val="24"/>
                <w:szCs w:val="24"/>
              </w:rPr>
            </w:pPr>
          </w:p>
        </w:tc>
        <w:tc>
          <w:tcPr>
            <w:tcW w:w="1419" w:type="dxa"/>
            <w:gridSpan w:val="6"/>
          </w:tcPr>
          <w:p w:rsidR="00C102E2" w:rsidRPr="00332D43" w:rsidRDefault="00C102E2" w:rsidP="003B12B0">
            <w:pPr>
              <w:spacing w:after="0"/>
              <w:rPr>
                <w:rFonts w:ascii="Times New Roman" w:hAnsi="Times New Roman" w:cs="Times New Roman"/>
                <w:b/>
                <w:sz w:val="24"/>
                <w:szCs w:val="24"/>
              </w:rPr>
            </w:pPr>
          </w:p>
        </w:tc>
        <w:tc>
          <w:tcPr>
            <w:tcW w:w="1419" w:type="dxa"/>
            <w:gridSpan w:val="4"/>
          </w:tcPr>
          <w:p w:rsidR="00C102E2" w:rsidRPr="00332D43" w:rsidRDefault="00C102E2" w:rsidP="003B12B0">
            <w:pPr>
              <w:spacing w:after="0"/>
              <w:rPr>
                <w:rFonts w:ascii="Times New Roman" w:hAnsi="Times New Roman" w:cs="Times New Roman"/>
                <w:b/>
                <w:sz w:val="24"/>
                <w:szCs w:val="24"/>
              </w:rPr>
            </w:pPr>
          </w:p>
        </w:tc>
      </w:tr>
      <w:tr w:rsidR="00C102E2" w:rsidRPr="00332D43" w:rsidTr="00E520A6">
        <w:trPr>
          <w:trHeight w:val="198"/>
        </w:trPr>
        <w:tc>
          <w:tcPr>
            <w:tcW w:w="9889" w:type="dxa"/>
            <w:gridSpan w:val="18"/>
          </w:tcPr>
          <w:p w:rsidR="00C102E2" w:rsidRPr="00332D43" w:rsidRDefault="00C102E2" w:rsidP="003B12B0">
            <w:pPr>
              <w:spacing w:after="0"/>
              <w:rPr>
                <w:rFonts w:ascii="Times New Roman" w:hAnsi="Times New Roman" w:cs="Times New Roman"/>
                <w:b/>
                <w:sz w:val="24"/>
                <w:szCs w:val="24"/>
              </w:rPr>
            </w:pPr>
          </w:p>
          <w:p w:rsidR="00C102E2" w:rsidRPr="00332D43" w:rsidRDefault="00C102E2" w:rsidP="003B12B0">
            <w:pPr>
              <w:spacing w:after="0"/>
              <w:rPr>
                <w:rFonts w:ascii="Times New Roman" w:hAnsi="Times New Roman" w:cs="Times New Roman"/>
                <w:b/>
                <w:sz w:val="24"/>
                <w:szCs w:val="24"/>
              </w:rPr>
            </w:pPr>
          </w:p>
        </w:tc>
      </w:tr>
      <w:tr w:rsidR="00C102E2" w:rsidRPr="00332D43" w:rsidTr="0077596E">
        <w:trPr>
          <w:trHeight w:val="343"/>
        </w:trPr>
        <w:tc>
          <w:tcPr>
            <w:tcW w:w="6504" w:type="dxa"/>
            <w:gridSpan w:val="6"/>
            <w:vMerge w:val="restart"/>
            <w:vAlign w:val="center"/>
          </w:tcPr>
          <w:p w:rsidR="003F4CB0" w:rsidRPr="00E520A6" w:rsidRDefault="00C102E2" w:rsidP="003B12B0">
            <w:pPr>
              <w:spacing w:after="0"/>
              <w:jc w:val="center"/>
              <w:rPr>
                <w:rFonts w:ascii="Times New Roman" w:hAnsi="Times New Roman" w:cs="Times New Roman"/>
                <w:sz w:val="20"/>
                <w:szCs w:val="20"/>
              </w:rPr>
            </w:pPr>
            <w:r w:rsidRPr="00E520A6">
              <w:rPr>
                <w:rFonts w:ascii="Times New Roman" w:hAnsi="Times New Roman" w:cs="Times New Roman"/>
                <w:sz w:val="20"/>
                <w:szCs w:val="20"/>
              </w:rPr>
              <w:t xml:space="preserve">Использование противником своих сильных сторон </w:t>
            </w:r>
          </w:p>
          <w:p w:rsidR="00C102E2" w:rsidRPr="00E520A6" w:rsidRDefault="00C102E2" w:rsidP="003B12B0">
            <w:pPr>
              <w:spacing w:after="0"/>
              <w:jc w:val="center"/>
              <w:rPr>
                <w:rFonts w:ascii="Times New Roman" w:hAnsi="Times New Roman" w:cs="Times New Roman"/>
                <w:sz w:val="20"/>
                <w:szCs w:val="20"/>
              </w:rPr>
            </w:pPr>
            <w:r w:rsidRPr="00E520A6">
              <w:rPr>
                <w:rFonts w:ascii="Times New Roman" w:hAnsi="Times New Roman" w:cs="Times New Roman"/>
                <w:sz w:val="20"/>
                <w:szCs w:val="20"/>
              </w:rPr>
              <w:t>в спортивной подготовленности</w:t>
            </w:r>
          </w:p>
        </w:tc>
        <w:tc>
          <w:tcPr>
            <w:tcW w:w="3385" w:type="dxa"/>
            <w:gridSpan w:val="12"/>
            <w:vAlign w:val="center"/>
          </w:tcPr>
          <w:p w:rsidR="00C102E2" w:rsidRPr="00E520A6" w:rsidRDefault="00C102E2" w:rsidP="003B12B0">
            <w:pPr>
              <w:spacing w:after="0"/>
              <w:jc w:val="center"/>
              <w:rPr>
                <w:rFonts w:ascii="Times New Roman" w:hAnsi="Times New Roman" w:cs="Times New Roman"/>
                <w:sz w:val="20"/>
                <w:szCs w:val="20"/>
              </w:rPr>
            </w:pPr>
            <w:r w:rsidRPr="00E520A6">
              <w:rPr>
                <w:rFonts w:ascii="Times New Roman" w:hAnsi="Times New Roman" w:cs="Times New Roman"/>
                <w:sz w:val="20"/>
                <w:szCs w:val="20"/>
              </w:rPr>
              <w:t>время схватки (мин)</w:t>
            </w:r>
          </w:p>
        </w:tc>
      </w:tr>
      <w:tr w:rsidR="00C102E2" w:rsidRPr="00332D43" w:rsidTr="00E520A6">
        <w:trPr>
          <w:trHeight w:val="183"/>
        </w:trPr>
        <w:tc>
          <w:tcPr>
            <w:tcW w:w="6504" w:type="dxa"/>
            <w:gridSpan w:val="6"/>
            <w:vMerge/>
          </w:tcPr>
          <w:p w:rsidR="00C102E2" w:rsidRPr="00E520A6" w:rsidRDefault="00C102E2" w:rsidP="003B12B0">
            <w:pPr>
              <w:spacing w:after="0"/>
              <w:rPr>
                <w:rFonts w:ascii="Times New Roman" w:hAnsi="Times New Roman" w:cs="Times New Roman"/>
                <w:sz w:val="20"/>
                <w:szCs w:val="20"/>
              </w:rPr>
            </w:pPr>
          </w:p>
        </w:tc>
        <w:tc>
          <w:tcPr>
            <w:tcW w:w="677" w:type="dxa"/>
            <w:gridSpan w:val="3"/>
            <w:vAlign w:val="center"/>
          </w:tcPr>
          <w:p w:rsidR="00C102E2" w:rsidRPr="00E520A6" w:rsidRDefault="00C102E2" w:rsidP="003B12B0">
            <w:pPr>
              <w:spacing w:after="0"/>
              <w:jc w:val="center"/>
              <w:rPr>
                <w:rFonts w:ascii="Times New Roman" w:hAnsi="Times New Roman" w:cs="Times New Roman"/>
                <w:sz w:val="20"/>
                <w:szCs w:val="20"/>
              </w:rPr>
            </w:pPr>
            <w:r w:rsidRPr="00E520A6">
              <w:rPr>
                <w:rFonts w:ascii="Times New Roman" w:hAnsi="Times New Roman" w:cs="Times New Roman"/>
                <w:sz w:val="20"/>
                <w:szCs w:val="20"/>
              </w:rPr>
              <w:t>1</w:t>
            </w:r>
          </w:p>
        </w:tc>
        <w:tc>
          <w:tcPr>
            <w:tcW w:w="677" w:type="dxa"/>
            <w:gridSpan w:val="2"/>
            <w:vAlign w:val="center"/>
          </w:tcPr>
          <w:p w:rsidR="00C102E2" w:rsidRPr="00E520A6" w:rsidRDefault="00C102E2" w:rsidP="003B12B0">
            <w:pPr>
              <w:spacing w:after="0"/>
              <w:jc w:val="center"/>
              <w:rPr>
                <w:rFonts w:ascii="Times New Roman" w:hAnsi="Times New Roman" w:cs="Times New Roman"/>
                <w:sz w:val="20"/>
                <w:szCs w:val="20"/>
              </w:rPr>
            </w:pPr>
            <w:r w:rsidRPr="00E520A6">
              <w:rPr>
                <w:rFonts w:ascii="Times New Roman" w:hAnsi="Times New Roman" w:cs="Times New Roman"/>
                <w:sz w:val="20"/>
                <w:szCs w:val="20"/>
              </w:rPr>
              <w:t>2</w:t>
            </w:r>
          </w:p>
        </w:tc>
        <w:tc>
          <w:tcPr>
            <w:tcW w:w="677" w:type="dxa"/>
            <w:gridSpan w:val="4"/>
            <w:vAlign w:val="center"/>
          </w:tcPr>
          <w:p w:rsidR="00C102E2" w:rsidRPr="00E520A6" w:rsidRDefault="00C102E2" w:rsidP="003B12B0">
            <w:pPr>
              <w:spacing w:after="0"/>
              <w:jc w:val="center"/>
              <w:rPr>
                <w:rFonts w:ascii="Times New Roman" w:hAnsi="Times New Roman" w:cs="Times New Roman"/>
                <w:sz w:val="20"/>
                <w:szCs w:val="20"/>
              </w:rPr>
            </w:pPr>
            <w:r w:rsidRPr="00E520A6">
              <w:rPr>
                <w:rFonts w:ascii="Times New Roman" w:hAnsi="Times New Roman" w:cs="Times New Roman"/>
                <w:sz w:val="20"/>
                <w:szCs w:val="20"/>
              </w:rPr>
              <w:t>3</w:t>
            </w:r>
          </w:p>
        </w:tc>
        <w:tc>
          <w:tcPr>
            <w:tcW w:w="677" w:type="dxa"/>
            <w:gridSpan w:val="2"/>
            <w:vAlign w:val="center"/>
          </w:tcPr>
          <w:p w:rsidR="00C102E2" w:rsidRPr="00E520A6" w:rsidRDefault="00C102E2" w:rsidP="003B12B0">
            <w:pPr>
              <w:spacing w:after="0"/>
              <w:jc w:val="center"/>
              <w:rPr>
                <w:rFonts w:ascii="Times New Roman" w:hAnsi="Times New Roman" w:cs="Times New Roman"/>
                <w:sz w:val="20"/>
                <w:szCs w:val="20"/>
              </w:rPr>
            </w:pPr>
            <w:r w:rsidRPr="00E520A6">
              <w:rPr>
                <w:rFonts w:ascii="Times New Roman" w:hAnsi="Times New Roman" w:cs="Times New Roman"/>
                <w:sz w:val="20"/>
                <w:szCs w:val="20"/>
              </w:rPr>
              <w:t>4</w:t>
            </w:r>
          </w:p>
        </w:tc>
        <w:tc>
          <w:tcPr>
            <w:tcW w:w="677" w:type="dxa"/>
            <w:vAlign w:val="center"/>
          </w:tcPr>
          <w:p w:rsidR="00C102E2" w:rsidRPr="00E520A6" w:rsidRDefault="00C102E2" w:rsidP="003B12B0">
            <w:pPr>
              <w:spacing w:after="0"/>
              <w:jc w:val="center"/>
              <w:rPr>
                <w:rFonts w:ascii="Times New Roman" w:hAnsi="Times New Roman" w:cs="Times New Roman"/>
                <w:sz w:val="20"/>
                <w:szCs w:val="20"/>
              </w:rPr>
            </w:pPr>
            <w:r w:rsidRPr="00E520A6">
              <w:rPr>
                <w:rFonts w:ascii="Times New Roman" w:hAnsi="Times New Roman" w:cs="Times New Roman"/>
                <w:sz w:val="20"/>
                <w:szCs w:val="20"/>
              </w:rPr>
              <w:t>5</w:t>
            </w:r>
          </w:p>
        </w:tc>
      </w:tr>
      <w:tr w:rsidR="00C102E2" w:rsidRPr="00332D43" w:rsidTr="0077596E">
        <w:trPr>
          <w:trHeight w:val="295"/>
        </w:trPr>
        <w:tc>
          <w:tcPr>
            <w:tcW w:w="6504" w:type="dxa"/>
            <w:gridSpan w:val="6"/>
          </w:tcPr>
          <w:p w:rsidR="00C102E2" w:rsidRPr="00E520A6" w:rsidRDefault="00C102E2" w:rsidP="003B12B0">
            <w:pPr>
              <w:spacing w:after="0"/>
              <w:rPr>
                <w:rFonts w:ascii="Times New Roman" w:hAnsi="Times New Roman" w:cs="Times New Roman"/>
                <w:sz w:val="24"/>
                <w:szCs w:val="24"/>
              </w:rPr>
            </w:pPr>
            <w:r w:rsidRPr="00E520A6">
              <w:rPr>
                <w:rFonts w:ascii="Times New Roman" w:hAnsi="Times New Roman" w:cs="Times New Roman"/>
                <w:sz w:val="24"/>
                <w:szCs w:val="24"/>
              </w:rPr>
              <w:t>физической</w:t>
            </w:r>
          </w:p>
        </w:tc>
        <w:tc>
          <w:tcPr>
            <w:tcW w:w="677" w:type="dxa"/>
            <w:gridSpan w:val="3"/>
          </w:tcPr>
          <w:p w:rsidR="00C102E2" w:rsidRPr="00E520A6" w:rsidRDefault="00C102E2" w:rsidP="003B12B0">
            <w:pPr>
              <w:spacing w:after="0"/>
              <w:rPr>
                <w:rFonts w:ascii="Times New Roman" w:hAnsi="Times New Roman" w:cs="Times New Roman"/>
                <w:sz w:val="24"/>
                <w:szCs w:val="24"/>
              </w:rPr>
            </w:pPr>
          </w:p>
        </w:tc>
        <w:tc>
          <w:tcPr>
            <w:tcW w:w="677" w:type="dxa"/>
            <w:gridSpan w:val="2"/>
          </w:tcPr>
          <w:p w:rsidR="00C102E2" w:rsidRPr="00E520A6" w:rsidRDefault="00C102E2" w:rsidP="003B12B0">
            <w:pPr>
              <w:spacing w:after="0"/>
              <w:rPr>
                <w:rFonts w:ascii="Times New Roman" w:hAnsi="Times New Roman" w:cs="Times New Roman"/>
                <w:sz w:val="24"/>
                <w:szCs w:val="24"/>
              </w:rPr>
            </w:pPr>
          </w:p>
        </w:tc>
        <w:tc>
          <w:tcPr>
            <w:tcW w:w="677" w:type="dxa"/>
            <w:gridSpan w:val="4"/>
          </w:tcPr>
          <w:p w:rsidR="00C102E2" w:rsidRPr="00E520A6" w:rsidRDefault="00C102E2" w:rsidP="003B12B0">
            <w:pPr>
              <w:spacing w:after="0"/>
              <w:rPr>
                <w:rFonts w:ascii="Times New Roman" w:hAnsi="Times New Roman" w:cs="Times New Roman"/>
                <w:sz w:val="24"/>
                <w:szCs w:val="24"/>
              </w:rPr>
            </w:pPr>
          </w:p>
        </w:tc>
        <w:tc>
          <w:tcPr>
            <w:tcW w:w="677" w:type="dxa"/>
            <w:gridSpan w:val="2"/>
          </w:tcPr>
          <w:p w:rsidR="00C102E2" w:rsidRPr="00E520A6" w:rsidRDefault="00C102E2" w:rsidP="003B12B0">
            <w:pPr>
              <w:spacing w:after="0"/>
              <w:rPr>
                <w:rFonts w:ascii="Times New Roman" w:hAnsi="Times New Roman" w:cs="Times New Roman"/>
                <w:sz w:val="24"/>
                <w:szCs w:val="24"/>
              </w:rPr>
            </w:pPr>
          </w:p>
        </w:tc>
        <w:tc>
          <w:tcPr>
            <w:tcW w:w="677" w:type="dxa"/>
          </w:tcPr>
          <w:p w:rsidR="00C102E2" w:rsidRPr="00332D43" w:rsidRDefault="00C102E2" w:rsidP="003B12B0">
            <w:pPr>
              <w:spacing w:after="0"/>
              <w:rPr>
                <w:rFonts w:ascii="Times New Roman" w:hAnsi="Times New Roman" w:cs="Times New Roman"/>
                <w:b/>
                <w:sz w:val="24"/>
                <w:szCs w:val="24"/>
              </w:rPr>
            </w:pPr>
          </w:p>
        </w:tc>
      </w:tr>
      <w:tr w:rsidR="00C102E2" w:rsidRPr="00332D43" w:rsidTr="0077596E">
        <w:trPr>
          <w:trHeight w:val="295"/>
        </w:trPr>
        <w:tc>
          <w:tcPr>
            <w:tcW w:w="6504" w:type="dxa"/>
            <w:gridSpan w:val="6"/>
          </w:tcPr>
          <w:p w:rsidR="00C102E2" w:rsidRPr="00E520A6" w:rsidRDefault="00C102E2" w:rsidP="003B12B0">
            <w:pPr>
              <w:spacing w:after="0"/>
              <w:rPr>
                <w:rFonts w:ascii="Times New Roman" w:hAnsi="Times New Roman" w:cs="Times New Roman"/>
                <w:sz w:val="24"/>
                <w:szCs w:val="24"/>
              </w:rPr>
            </w:pPr>
            <w:r w:rsidRPr="00E520A6">
              <w:rPr>
                <w:rFonts w:ascii="Times New Roman" w:hAnsi="Times New Roman" w:cs="Times New Roman"/>
                <w:sz w:val="24"/>
                <w:szCs w:val="24"/>
              </w:rPr>
              <w:t xml:space="preserve">Технической </w:t>
            </w:r>
          </w:p>
        </w:tc>
        <w:tc>
          <w:tcPr>
            <w:tcW w:w="677" w:type="dxa"/>
            <w:gridSpan w:val="3"/>
          </w:tcPr>
          <w:p w:rsidR="00C102E2" w:rsidRPr="00E520A6" w:rsidRDefault="00C102E2" w:rsidP="003B12B0">
            <w:pPr>
              <w:spacing w:after="0"/>
              <w:rPr>
                <w:rFonts w:ascii="Times New Roman" w:hAnsi="Times New Roman" w:cs="Times New Roman"/>
                <w:sz w:val="24"/>
                <w:szCs w:val="24"/>
              </w:rPr>
            </w:pPr>
          </w:p>
        </w:tc>
        <w:tc>
          <w:tcPr>
            <w:tcW w:w="677" w:type="dxa"/>
            <w:gridSpan w:val="2"/>
          </w:tcPr>
          <w:p w:rsidR="00C102E2" w:rsidRPr="00E520A6" w:rsidRDefault="00C102E2" w:rsidP="003B12B0">
            <w:pPr>
              <w:spacing w:after="0"/>
              <w:rPr>
                <w:rFonts w:ascii="Times New Roman" w:hAnsi="Times New Roman" w:cs="Times New Roman"/>
                <w:sz w:val="24"/>
                <w:szCs w:val="24"/>
              </w:rPr>
            </w:pPr>
          </w:p>
        </w:tc>
        <w:tc>
          <w:tcPr>
            <w:tcW w:w="677" w:type="dxa"/>
            <w:gridSpan w:val="4"/>
          </w:tcPr>
          <w:p w:rsidR="00C102E2" w:rsidRPr="00E520A6" w:rsidRDefault="00C102E2" w:rsidP="003B12B0">
            <w:pPr>
              <w:spacing w:after="0"/>
              <w:rPr>
                <w:rFonts w:ascii="Times New Roman" w:hAnsi="Times New Roman" w:cs="Times New Roman"/>
                <w:sz w:val="24"/>
                <w:szCs w:val="24"/>
              </w:rPr>
            </w:pPr>
          </w:p>
        </w:tc>
        <w:tc>
          <w:tcPr>
            <w:tcW w:w="677" w:type="dxa"/>
            <w:gridSpan w:val="2"/>
          </w:tcPr>
          <w:p w:rsidR="00C102E2" w:rsidRPr="00E520A6" w:rsidRDefault="00C102E2" w:rsidP="003B12B0">
            <w:pPr>
              <w:spacing w:after="0"/>
              <w:rPr>
                <w:rFonts w:ascii="Times New Roman" w:hAnsi="Times New Roman" w:cs="Times New Roman"/>
                <w:sz w:val="24"/>
                <w:szCs w:val="24"/>
              </w:rPr>
            </w:pPr>
          </w:p>
        </w:tc>
        <w:tc>
          <w:tcPr>
            <w:tcW w:w="677" w:type="dxa"/>
          </w:tcPr>
          <w:p w:rsidR="00C102E2" w:rsidRPr="00332D43" w:rsidRDefault="00C102E2" w:rsidP="003B12B0">
            <w:pPr>
              <w:spacing w:after="0"/>
              <w:rPr>
                <w:rFonts w:ascii="Times New Roman" w:hAnsi="Times New Roman" w:cs="Times New Roman"/>
                <w:b/>
                <w:sz w:val="24"/>
                <w:szCs w:val="24"/>
              </w:rPr>
            </w:pPr>
          </w:p>
        </w:tc>
      </w:tr>
      <w:tr w:rsidR="00C102E2" w:rsidRPr="00332D43" w:rsidTr="0077596E">
        <w:trPr>
          <w:trHeight w:val="295"/>
        </w:trPr>
        <w:tc>
          <w:tcPr>
            <w:tcW w:w="6504" w:type="dxa"/>
            <w:gridSpan w:val="6"/>
          </w:tcPr>
          <w:p w:rsidR="00C102E2" w:rsidRPr="00E520A6" w:rsidRDefault="00C102E2" w:rsidP="003B12B0">
            <w:pPr>
              <w:spacing w:after="0"/>
              <w:rPr>
                <w:rFonts w:ascii="Times New Roman" w:hAnsi="Times New Roman" w:cs="Times New Roman"/>
                <w:sz w:val="24"/>
                <w:szCs w:val="24"/>
              </w:rPr>
            </w:pPr>
            <w:r w:rsidRPr="00E520A6">
              <w:rPr>
                <w:rFonts w:ascii="Times New Roman" w:hAnsi="Times New Roman" w:cs="Times New Roman"/>
                <w:sz w:val="24"/>
                <w:szCs w:val="24"/>
              </w:rPr>
              <w:t xml:space="preserve">Тактической </w:t>
            </w:r>
          </w:p>
        </w:tc>
        <w:tc>
          <w:tcPr>
            <w:tcW w:w="677" w:type="dxa"/>
            <w:gridSpan w:val="3"/>
          </w:tcPr>
          <w:p w:rsidR="00C102E2" w:rsidRPr="00E520A6" w:rsidRDefault="00C102E2" w:rsidP="003B12B0">
            <w:pPr>
              <w:spacing w:after="0"/>
              <w:rPr>
                <w:rFonts w:ascii="Times New Roman" w:hAnsi="Times New Roman" w:cs="Times New Roman"/>
                <w:sz w:val="24"/>
                <w:szCs w:val="24"/>
              </w:rPr>
            </w:pPr>
          </w:p>
        </w:tc>
        <w:tc>
          <w:tcPr>
            <w:tcW w:w="677" w:type="dxa"/>
            <w:gridSpan w:val="2"/>
          </w:tcPr>
          <w:p w:rsidR="00C102E2" w:rsidRPr="00E520A6" w:rsidRDefault="00C102E2" w:rsidP="003B12B0">
            <w:pPr>
              <w:spacing w:after="0"/>
              <w:rPr>
                <w:rFonts w:ascii="Times New Roman" w:hAnsi="Times New Roman" w:cs="Times New Roman"/>
                <w:sz w:val="24"/>
                <w:szCs w:val="24"/>
              </w:rPr>
            </w:pPr>
          </w:p>
        </w:tc>
        <w:tc>
          <w:tcPr>
            <w:tcW w:w="677" w:type="dxa"/>
            <w:gridSpan w:val="4"/>
          </w:tcPr>
          <w:p w:rsidR="00C102E2" w:rsidRPr="00E520A6" w:rsidRDefault="00C102E2" w:rsidP="003B12B0">
            <w:pPr>
              <w:spacing w:after="0"/>
              <w:rPr>
                <w:rFonts w:ascii="Times New Roman" w:hAnsi="Times New Roman" w:cs="Times New Roman"/>
                <w:sz w:val="24"/>
                <w:szCs w:val="24"/>
              </w:rPr>
            </w:pPr>
          </w:p>
        </w:tc>
        <w:tc>
          <w:tcPr>
            <w:tcW w:w="677" w:type="dxa"/>
            <w:gridSpan w:val="2"/>
          </w:tcPr>
          <w:p w:rsidR="00C102E2" w:rsidRPr="00E520A6" w:rsidRDefault="00C102E2" w:rsidP="003B12B0">
            <w:pPr>
              <w:spacing w:after="0"/>
              <w:rPr>
                <w:rFonts w:ascii="Times New Roman" w:hAnsi="Times New Roman" w:cs="Times New Roman"/>
                <w:sz w:val="24"/>
                <w:szCs w:val="24"/>
              </w:rPr>
            </w:pPr>
          </w:p>
        </w:tc>
        <w:tc>
          <w:tcPr>
            <w:tcW w:w="677" w:type="dxa"/>
          </w:tcPr>
          <w:p w:rsidR="00C102E2" w:rsidRPr="00332D43" w:rsidRDefault="00C102E2" w:rsidP="003B12B0">
            <w:pPr>
              <w:spacing w:after="0"/>
              <w:rPr>
                <w:rFonts w:ascii="Times New Roman" w:hAnsi="Times New Roman" w:cs="Times New Roman"/>
                <w:b/>
                <w:sz w:val="24"/>
                <w:szCs w:val="24"/>
              </w:rPr>
            </w:pPr>
          </w:p>
        </w:tc>
      </w:tr>
      <w:tr w:rsidR="00C102E2" w:rsidRPr="00332D43" w:rsidTr="0077596E">
        <w:trPr>
          <w:trHeight w:val="295"/>
        </w:trPr>
        <w:tc>
          <w:tcPr>
            <w:tcW w:w="6504" w:type="dxa"/>
            <w:gridSpan w:val="6"/>
          </w:tcPr>
          <w:p w:rsidR="00C102E2" w:rsidRPr="00E520A6" w:rsidRDefault="00C102E2" w:rsidP="003B12B0">
            <w:pPr>
              <w:spacing w:after="0"/>
              <w:rPr>
                <w:rFonts w:ascii="Times New Roman" w:hAnsi="Times New Roman" w:cs="Times New Roman"/>
                <w:sz w:val="24"/>
                <w:szCs w:val="24"/>
              </w:rPr>
            </w:pPr>
            <w:r w:rsidRPr="00E520A6">
              <w:rPr>
                <w:rFonts w:ascii="Times New Roman" w:hAnsi="Times New Roman" w:cs="Times New Roman"/>
                <w:sz w:val="24"/>
                <w:szCs w:val="24"/>
              </w:rPr>
              <w:t>Волевой</w:t>
            </w:r>
          </w:p>
        </w:tc>
        <w:tc>
          <w:tcPr>
            <w:tcW w:w="677" w:type="dxa"/>
            <w:gridSpan w:val="3"/>
          </w:tcPr>
          <w:p w:rsidR="00C102E2" w:rsidRPr="00E520A6" w:rsidRDefault="00C102E2" w:rsidP="003B12B0">
            <w:pPr>
              <w:spacing w:after="0"/>
              <w:rPr>
                <w:rFonts w:ascii="Times New Roman" w:hAnsi="Times New Roman" w:cs="Times New Roman"/>
                <w:sz w:val="24"/>
                <w:szCs w:val="24"/>
              </w:rPr>
            </w:pPr>
          </w:p>
        </w:tc>
        <w:tc>
          <w:tcPr>
            <w:tcW w:w="677" w:type="dxa"/>
            <w:gridSpan w:val="2"/>
          </w:tcPr>
          <w:p w:rsidR="00C102E2" w:rsidRPr="00E520A6" w:rsidRDefault="00C102E2" w:rsidP="003B12B0">
            <w:pPr>
              <w:spacing w:after="0"/>
              <w:rPr>
                <w:rFonts w:ascii="Times New Roman" w:hAnsi="Times New Roman" w:cs="Times New Roman"/>
                <w:sz w:val="24"/>
                <w:szCs w:val="24"/>
              </w:rPr>
            </w:pPr>
          </w:p>
        </w:tc>
        <w:tc>
          <w:tcPr>
            <w:tcW w:w="677" w:type="dxa"/>
            <w:gridSpan w:val="4"/>
          </w:tcPr>
          <w:p w:rsidR="00C102E2" w:rsidRPr="00E520A6" w:rsidRDefault="00C102E2" w:rsidP="003B12B0">
            <w:pPr>
              <w:spacing w:after="0"/>
              <w:rPr>
                <w:rFonts w:ascii="Times New Roman" w:hAnsi="Times New Roman" w:cs="Times New Roman"/>
                <w:sz w:val="24"/>
                <w:szCs w:val="24"/>
              </w:rPr>
            </w:pPr>
          </w:p>
        </w:tc>
        <w:tc>
          <w:tcPr>
            <w:tcW w:w="677" w:type="dxa"/>
            <w:gridSpan w:val="2"/>
          </w:tcPr>
          <w:p w:rsidR="00C102E2" w:rsidRPr="00E520A6" w:rsidRDefault="00C102E2" w:rsidP="003B12B0">
            <w:pPr>
              <w:spacing w:after="0"/>
              <w:rPr>
                <w:rFonts w:ascii="Times New Roman" w:hAnsi="Times New Roman" w:cs="Times New Roman"/>
                <w:sz w:val="24"/>
                <w:szCs w:val="24"/>
              </w:rPr>
            </w:pPr>
          </w:p>
        </w:tc>
        <w:tc>
          <w:tcPr>
            <w:tcW w:w="677" w:type="dxa"/>
          </w:tcPr>
          <w:p w:rsidR="00C102E2" w:rsidRPr="00332D43" w:rsidRDefault="00C102E2" w:rsidP="003B12B0">
            <w:pPr>
              <w:spacing w:after="0"/>
              <w:rPr>
                <w:rFonts w:ascii="Times New Roman" w:hAnsi="Times New Roman" w:cs="Times New Roman"/>
                <w:b/>
                <w:sz w:val="24"/>
                <w:szCs w:val="24"/>
              </w:rPr>
            </w:pPr>
          </w:p>
        </w:tc>
      </w:tr>
      <w:tr w:rsidR="00C102E2" w:rsidRPr="00332D43" w:rsidTr="0077596E">
        <w:trPr>
          <w:trHeight w:val="295"/>
        </w:trPr>
        <w:tc>
          <w:tcPr>
            <w:tcW w:w="6504" w:type="dxa"/>
            <w:gridSpan w:val="6"/>
            <w:vMerge w:val="restart"/>
            <w:vAlign w:val="center"/>
          </w:tcPr>
          <w:p w:rsidR="00C102E2" w:rsidRPr="00E520A6" w:rsidRDefault="00C102E2" w:rsidP="003B12B0">
            <w:pPr>
              <w:spacing w:after="0"/>
              <w:rPr>
                <w:rFonts w:ascii="Times New Roman" w:hAnsi="Times New Roman" w:cs="Times New Roman"/>
                <w:sz w:val="20"/>
                <w:szCs w:val="20"/>
              </w:rPr>
            </w:pPr>
            <w:r w:rsidRPr="00E520A6">
              <w:rPr>
                <w:rFonts w:ascii="Times New Roman" w:hAnsi="Times New Roman" w:cs="Times New Roman"/>
                <w:sz w:val="20"/>
                <w:szCs w:val="20"/>
              </w:rPr>
              <w:t>Степень психологической подготовленности противника</w:t>
            </w:r>
          </w:p>
        </w:tc>
        <w:tc>
          <w:tcPr>
            <w:tcW w:w="3385" w:type="dxa"/>
            <w:gridSpan w:val="12"/>
          </w:tcPr>
          <w:p w:rsidR="00C102E2" w:rsidRPr="00E520A6" w:rsidRDefault="00C102E2" w:rsidP="003B12B0">
            <w:pPr>
              <w:spacing w:after="0"/>
              <w:rPr>
                <w:rFonts w:ascii="Times New Roman" w:hAnsi="Times New Roman" w:cs="Times New Roman"/>
                <w:sz w:val="20"/>
                <w:szCs w:val="20"/>
              </w:rPr>
            </w:pPr>
            <w:r w:rsidRPr="00E520A6">
              <w:rPr>
                <w:rFonts w:ascii="Times New Roman" w:hAnsi="Times New Roman" w:cs="Times New Roman"/>
                <w:sz w:val="20"/>
                <w:szCs w:val="20"/>
              </w:rPr>
              <w:t xml:space="preserve">                          Наличие </w:t>
            </w:r>
          </w:p>
        </w:tc>
      </w:tr>
      <w:tr w:rsidR="00C102E2" w:rsidRPr="00332D43" w:rsidTr="0077596E">
        <w:trPr>
          <w:trHeight w:val="295"/>
        </w:trPr>
        <w:tc>
          <w:tcPr>
            <w:tcW w:w="6504" w:type="dxa"/>
            <w:gridSpan w:val="6"/>
            <w:vMerge/>
          </w:tcPr>
          <w:p w:rsidR="00C102E2" w:rsidRPr="00E520A6" w:rsidRDefault="00C102E2" w:rsidP="003B12B0">
            <w:pPr>
              <w:spacing w:after="0"/>
              <w:rPr>
                <w:rFonts w:ascii="Times New Roman" w:hAnsi="Times New Roman" w:cs="Times New Roman"/>
                <w:sz w:val="20"/>
                <w:szCs w:val="20"/>
              </w:rPr>
            </w:pPr>
          </w:p>
        </w:tc>
        <w:tc>
          <w:tcPr>
            <w:tcW w:w="1692" w:type="dxa"/>
            <w:gridSpan w:val="6"/>
            <w:vAlign w:val="center"/>
          </w:tcPr>
          <w:p w:rsidR="00C102E2" w:rsidRPr="00E520A6" w:rsidRDefault="00C102E2" w:rsidP="003B12B0">
            <w:pPr>
              <w:spacing w:after="0"/>
              <w:jc w:val="center"/>
              <w:rPr>
                <w:rFonts w:ascii="Times New Roman" w:hAnsi="Times New Roman" w:cs="Times New Roman"/>
                <w:sz w:val="20"/>
                <w:szCs w:val="20"/>
              </w:rPr>
            </w:pPr>
            <w:r w:rsidRPr="00E520A6">
              <w:rPr>
                <w:rFonts w:ascii="Times New Roman" w:hAnsi="Times New Roman" w:cs="Times New Roman"/>
                <w:sz w:val="20"/>
                <w:szCs w:val="20"/>
              </w:rPr>
              <w:t>имеется</w:t>
            </w:r>
          </w:p>
        </w:tc>
        <w:tc>
          <w:tcPr>
            <w:tcW w:w="1693" w:type="dxa"/>
            <w:gridSpan w:val="6"/>
            <w:vAlign w:val="center"/>
          </w:tcPr>
          <w:p w:rsidR="00C102E2" w:rsidRPr="00E520A6" w:rsidRDefault="00C102E2" w:rsidP="003B12B0">
            <w:pPr>
              <w:spacing w:after="0"/>
              <w:jc w:val="center"/>
              <w:rPr>
                <w:rFonts w:ascii="Times New Roman" w:hAnsi="Times New Roman" w:cs="Times New Roman"/>
                <w:sz w:val="20"/>
                <w:szCs w:val="20"/>
              </w:rPr>
            </w:pPr>
            <w:r w:rsidRPr="00E520A6">
              <w:rPr>
                <w:rFonts w:ascii="Times New Roman" w:hAnsi="Times New Roman" w:cs="Times New Roman"/>
                <w:sz w:val="20"/>
                <w:szCs w:val="20"/>
              </w:rPr>
              <w:t>не имеется</w:t>
            </w:r>
          </w:p>
        </w:tc>
      </w:tr>
      <w:tr w:rsidR="00C102E2" w:rsidRPr="00332D43" w:rsidTr="0077596E">
        <w:trPr>
          <w:trHeight w:val="295"/>
        </w:trPr>
        <w:tc>
          <w:tcPr>
            <w:tcW w:w="6504" w:type="dxa"/>
            <w:gridSpan w:val="6"/>
          </w:tcPr>
          <w:p w:rsidR="00C102E2" w:rsidRPr="00FF2973" w:rsidRDefault="00C102E2" w:rsidP="003B12B0">
            <w:pPr>
              <w:spacing w:after="0"/>
              <w:rPr>
                <w:rFonts w:ascii="Times New Roman" w:hAnsi="Times New Roman" w:cs="Times New Roman"/>
                <w:sz w:val="24"/>
                <w:szCs w:val="24"/>
              </w:rPr>
            </w:pPr>
            <w:r w:rsidRPr="00FF2973">
              <w:rPr>
                <w:rFonts w:ascii="Times New Roman" w:hAnsi="Times New Roman" w:cs="Times New Roman"/>
                <w:sz w:val="24"/>
                <w:szCs w:val="24"/>
              </w:rPr>
              <w:t>смелость,</w:t>
            </w:r>
          </w:p>
        </w:tc>
        <w:tc>
          <w:tcPr>
            <w:tcW w:w="1692" w:type="dxa"/>
            <w:gridSpan w:val="6"/>
          </w:tcPr>
          <w:p w:rsidR="00C102E2" w:rsidRPr="00332D43" w:rsidRDefault="00C102E2" w:rsidP="003B12B0">
            <w:pPr>
              <w:spacing w:after="0"/>
              <w:rPr>
                <w:rFonts w:ascii="Times New Roman" w:hAnsi="Times New Roman" w:cs="Times New Roman"/>
                <w:b/>
                <w:sz w:val="24"/>
                <w:szCs w:val="24"/>
              </w:rPr>
            </w:pPr>
          </w:p>
        </w:tc>
        <w:tc>
          <w:tcPr>
            <w:tcW w:w="1693" w:type="dxa"/>
            <w:gridSpan w:val="6"/>
          </w:tcPr>
          <w:p w:rsidR="00C102E2" w:rsidRPr="00332D43" w:rsidRDefault="00C102E2" w:rsidP="003B12B0">
            <w:pPr>
              <w:spacing w:after="0"/>
              <w:rPr>
                <w:rFonts w:ascii="Times New Roman" w:hAnsi="Times New Roman" w:cs="Times New Roman"/>
                <w:b/>
                <w:sz w:val="24"/>
                <w:szCs w:val="24"/>
              </w:rPr>
            </w:pPr>
          </w:p>
        </w:tc>
      </w:tr>
      <w:tr w:rsidR="00C102E2" w:rsidRPr="00332D43" w:rsidTr="0077596E">
        <w:trPr>
          <w:trHeight w:val="295"/>
        </w:trPr>
        <w:tc>
          <w:tcPr>
            <w:tcW w:w="6504" w:type="dxa"/>
            <w:gridSpan w:val="6"/>
          </w:tcPr>
          <w:p w:rsidR="00C102E2" w:rsidRPr="00FF2973" w:rsidRDefault="00C102E2" w:rsidP="003B12B0">
            <w:pPr>
              <w:spacing w:after="0"/>
              <w:rPr>
                <w:rFonts w:ascii="Times New Roman" w:hAnsi="Times New Roman" w:cs="Times New Roman"/>
                <w:sz w:val="24"/>
                <w:szCs w:val="24"/>
              </w:rPr>
            </w:pPr>
            <w:r w:rsidRPr="00FF2973">
              <w:rPr>
                <w:rFonts w:ascii="Times New Roman" w:hAnsi="Times New Roman" w:cs="Times New Roman"/>
                <w:sz w:val="24"/>
                <w:szCs w:val="24"/>
              </w:rPr>
              <w:t>решительность,</w:t>
            </w:r>
          </w:p>
        </w:tc>
        <w:tc>
          <w:tcPr>
            <w:tcW w:w="1692" w:type="dxa"/>
            <w:gridSpan w:val="6"/>
          </w:tcPr>
          <w:p w:rsidR="00C102E2" w:rsidRPr="00332D43" w:rsidRDefault="00C102E2" w:rsidP="003B12B0">
            <w:pPr>
              <w:spacing w:after="0"/>
              <w:rPr>
                <w:rFonts w:ascii="Times New Roman" w:hAnsi="Times New Roman" w:cs="Times New Roman"/>
                <w:b/>
                <w:sz w:val="24"/>
                <w:szCs w:val="24"/>
              </w:rPr>
            </w:pPr>
          </w:p>
        </w:tc>
        <w:tc>
          <w:tcPr>
            <w:tcW w:w="1693" w:type="dxa"/>
            <w:gridSpan w:val="6"/>
          </w:tcPr>
          <w:p w:rsidR="00C102E2" w:rsidRPr="00332D43" w:rsidRDefault="00C102E2" w:rsidP="003B12B0">
            <w:pPr>
              <w:spacing w:after="0"/>
              <w:rPr>
                <w:rFonts w:ascii="Times New Roman" w:hAnsi="Times New Roman" w:cs="Times New Roman"/>
                <w:b/>
                <w:sz w:val="24"/>
                <w:szCs w:val="24"/>
              </w:rPr>
            </w:pPr>
          </w:p>
        </w:tc>
      </w:tr>
      <w:tr w:rsidR="00C102E2" w:rsidRPr="00332D43" w:rsidTr="0077596E">
        <w:trPr>
          <w:trHeight w:val="295"/>
        </w:trPr>
        <w:tc>
          <w:tcPr>
            <w:tcW w:w="6504" w:type="dxa"/>
            <w:gridSpan w:val="6"/>
          </w:tcPr>
          <w:p w:rsidR="00C102E2" w:rsidRPr="00FF2973" w:rsidRDefault="00C102E2" w:rsidP="003B12B0">
            <w:pPr>
              <w:spacing w:after="0"/>
              <w:rPr>
                <w:rFonts w:ascii="Times New Roman" w:hAnsi="Times New Roman" w:cs="Times New Roman"/>
                <w:sz w:val="24"/>
                <w:szCs w:val="24"/>
              </w:rPr>
            </w:pPr>
            <w:r w:rsidRPr="00FF2973">
              <w:rPr>
                <w:rFonts w:ascii="Times New Roman" w:hAnsi="Times New Roman" w:cs="Times New Roman"/>
                <w:sz w:val="24"/>
                <w:szCs w:val="24"/>
              </w:rPr>
              <w:t>настойчивость,</w:t>
            </w:r>
          </w:p>
        </w:tc>
        <w:tc>
          <w:tcPr>
            <w:tcW w:w="1692" w:type="dxa"/>
            <w:gridSpan w:val="6"/>
          </w:tcPr>
          <w:p w:rsidR="00C102E2" w:rsidRPr="00332D43" w:rsidRDefault="00C102E2" w:rsidP="003B12B0">
            <w:pPr>
              <w:spacing w:after="0"/>
              <w:rPr>
                <w:rFonts w:ascii="Times New Roman" w:hAnsi="Times New Roman" w:cs="Times New Roman"/>
                <w:b/>
                <w:sz w:val="24"/>
                <w:szCs w:val="24"/>
              </w:rPr>
            </w:pPr>
          </w:p>
        </w:tc>
        <w:tc>
          <w:tcPr>
            <w:tcW w:w="1693" w:type="dxa"/>
            <w:gridSpan w:val="6"/>
          </w:tcPr>
          <w:p w:rsidR="00C102E2" w:rsidRPr="00332D43" w:rsidRDefault="00C102E2" w:rsidP="003B12B0">
            <w:pPr>
              <w:spacing w:after="0"/>
              <w:rPr>
                <w:rFonts w:ascii="Times New Roman" w:hAnsi="Times New Roman" w:cs="Times New Roman"/>
                <w:b/>
                <w:sz w:val="24"/>
                <w:szCs w:val="24"/>
              </w:rPr>
            </w:pPr>
          </w:p>
        </w:tc>
      </w:tr>
      <w:tr w:rsidR="00C102E2" w:rsidRPr="00332D43" w:rsidTr="0077596E">
        <w:trPr>
          <w:trHeight w:val="295"/>
        </w:trPr>
        <w:tc>
          <w:tcPr>
            <w:tcW w:w="6504" w:type="dxa"/>
            <w:gridSpan w:val="6"/>
          </w:tcPr>
          <w:p w:rsidR="00C102E2" w:rsidRPr="00FF2973" w:rsidRDefault="00C102E2" w:rsidP="003B12B0">
            <w:pPr>
              <w:spacing w:after="0"/>
              <w:rPr>
                <w:rFonts w:ascii="Times New Roman" w:hAnsi="Times New Roman" w:cs="Times New Roman"/>
                <w:sz w:val="24"/>
                <w:szCs w:val="24"/>
              </w:rPr>
            </w:pPr>
            <w:r w:rsidRPr="00FF2973">
              <w:rPr>
                <w:rFonts w:ascii="Times New Roman" w:hAnsi="Times New Roman" w:cs="Times New Roman"/>
                <w:sz w:val="24"/>
                <w:szCs w:val="24"/>
              </w:rPr>
              <w:t>выдержка</w:t>
            </w:r>
          </w:p>
        </w:tc>
        <w:tc>
          <w:tcPr>
            <w:tcW w:w="1692" w:type="dxa"/>
            <w:gridSpan w:val="6"/>
          </w:tcPr>
          <w:p w:rsidR="00C102E2" w:rsidRPr="00332D43" w:rsidRDefault="00C102E2" w:rsidP="003B12B0">
            <w:pPr>
              <w:spacing w:after="0"/>
              <w:rPr>
                <w:rFonts w:ascii="Times New Roman" w:hAnsi="Times New Roman" w:cs="Times New Roman"/>
                <w:b/>
                <w:sz w:val="24"/>
                <w:szCs w:val="24"/>
              </w:rPr>
            </w:pPr>
          </w:p>
        </w:tc>
        <w:tc>
          <w:tcPr>
            <w:tcW w:w="1693" w:type="dxa"/>
            <w:gridSpan w:val="6"/>
          </w:tcPr>
          <w:p w:rsidR="00C102E2" w:rsidRPr="00332D43" w:rsidRDefault="00C102E2" w:rsidP="003B12B0">
            <w:pPr>
              <w:spacing w:after="0"/>
              <w:rPr>
                <w:rFonts w:ascii="Times New Roman" w:hAnsi="Times New Roman" w:cs="Times New Roman"/>
                <w:b/>
                <w:sz w:val="24"/>
                <w:szCs w:val="24"/>
              </w:rPr>
            </w:pPr>
          </w:p>
        </w:tc>
      </w:tr>
    </w:tbl>
    <w:p w:rsidR="00E833FA" w:rsidRPr="00332D43" w:rsidRDefault="00E833FA" w:rsidP="00C102E2">
      <w:pPr>
        <w:spacing w:after="0"/>
        <w:rPr>
          <w:rFonts w:ascii="Times New Roman" w:hAnsi="Times New Roman" w:cs="Times New Roman"/>
          <w:b/>
          <w:sz w:val="24"/>
          <w:szCs w:val="24"/>
        </w:rPr>
      </w:pPr>
    </w:p>
    <w:p w:rsidR="0077596E" w:rsidRPr="004873D5" w:rsidRDefault="0077596E" w:rsidP="009E039F">
      <w:pPr>
        <w:spacing w:after="0"/>
        <w:ind w:firstLine="709"/>
        <w:jc w:val="both"/>
        <w:rPr>
          <w:rFonts w:ascii="Times New Roman" w:hAnsi="Times New Roman" w:cs="Times New Roman"/>
          <w:sz w:val="28"/>
          <w:szCs w:val="24"/>
        </w:rPr>
      </w:pPr>
      <w:r w:rsidRPr="004873D5">
        <w:rPr>
          <w:rFonts w:ascii="Times New Roman" w:hAnsi="Times New Roman" w:cs="Times New Roman"/>
          <w:b/>
          <w:sz w:val="28"/>
          <w:szCs w:val="24"/>
        </w:rPr>
        <w:t xml:space="preserve">Тактическое мастерство </w:t>
      </w:r>
      <w:r w:rsidR="004760B8" w:rsidRPr="004873D5">
        <w:rPr>
          <w:rFonts w:ascii="Times New Roman" w:hAnsi="Times New Roman" w:cs="Times New Roman"/>
          <w:b/>
          <w:sz w:val="28"/>
          <w:szCs w:val="24"/>
        </w:rPr>
        <w:t xml:space="preserve">спортсмена </w:t>
      </w:r>
      <w:r w:rsidRPr="004873D5">
        <w:rPr>
          <w:rFonts w:ascii="Times New Roman" w:hAnsi="Times New Roman" w:cs="Times New Roman"/>
          <w:b/>
          <w:sz w:val="28"/>
          <w:szCs w:val="24"/>
        </w:rPr>
        <w:t xml:space="preserve">зарождается при составлении первого плана схватки и его выполнении. </w:t>
      </w:r>
      <w:r w:rsidRPr="004873D5">
        <w:rPr>
          <w:rFonts w:ascii="Times New Roman" w:hAnsi="Times New Roman" w:cs="Times New Roman"/>
          <w:sz w:val="28"/>
          <w:szCs w:val="24"/>
        </w:rPr>
        <w:t xml:space="preserve">Поэтому в процессе совершенствования тактики </w:t>
      </w:r>
      <w:r w:rsidR="004760B8" w:rsidRPr="004873D5">
        <w:rPr>
          <w:rFonts w:ascii="Times New Roman" w:hAnsi="Times New Roman" w:cs="Times New Roman"/>
          <w:sz w:val="28"/>
          <w:szCs w:val="24"/>
        </w:rPr>
        <w:t>тренер должен применя</w:t>
      </w:r>
      <w:r w:rsidRPr="004873D5">
        <w:rPr>
          <w:rFonts w:ascii="Times New Roman" w:hAnsi="Times New Roman" w:cs="Times New Roman"/>
          <w:sz w:val="28"/>
          <w:szCs w:val="24"/>
        </w:rPr>
        <w:t>т</w:t>
      </w:r>
      <w:r w:rsidR="004760B8" w:rsidRPr="004873D5">
        <w:rPr>
          <w:rFonts w:ascii="Times New Roman" w:hAnsi="Times New Roman" w:cs="Times New Roman"/>
          <w:sz w:val="28"/>
          <w:szCs w:val="24"/>
        </w:rPr>
        <w:t>ь</w:t>
      </w:r>
      <w:r w:rsidRPr="004873D5">
        <w:rPr>
          <w:rFonts w:ascii="Times New Roman" w:hAnsi="Times New Roman" w:cs="Times New Roman"/>
          <w:sz w:val="28"/>
          <w:szCs w:val="24"/>
        </w:rPr>
        <w:t xml:space="preserve"> метод заданий. Давая спортсмену сложную, но выполнимую для него тактическую задачу, тренер сообщает ему все необходимые данные для составления конкретного плана действий.</w:t>
      </w:r>
    </w:p>
    <w:p w:rsidR="001B2D02" w:rsidRPr="004873D5" w:rsidRDefault="001B2D02" w:rsidP="009E039F">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 Н</w:t>
      </w:r>
      <w:r w:rsidR="004760B8" w:rsidRPr="004873D5">
        <w:rPr>
          <w:rFonts w:ascii="Times New Roman" w:hAnsi="Times New Roman" w:cs="Times New Roman"/>
          <w:sz w:val="28"/>
          <w:szCs w:val="24"/>
        </w:rPr>
        <w:t>еобходимо помнить,</w:t>
      </w:r>
      <w:r w:rsidR="007E4C89">
        <w:rPr>
          <w:rFonts w:ascii="Times New Roman" w:hAnsi="Times New Roman" w:cs="Times New Roman"/>
          <w:sz w:val="28"/>
          <w:szCs w:val="24"/>
        </w:rPr>
        <w:t xml:space="preserve"> </w:t>
      </w:r>
      <w:r w:rsidR="004760B8" w:rsidRPr="004873D5">
        <w:rPr>
          <w:rFonts w:ascii="Times New Roman" w:hAnsi="Times New Roman" w:cs="Times New Roman"/>
          <w:sz w:val="28"/>
          <w:szCs w:val="24"/>
        </w:rPr>
        <w:t>что в</w:t>
      </w:r>
      <w:r w:rsidR="0077596E" w:rsidRPr="004873D5">
        <w:rPr>
          <w:rFonts w:ascii="Times New Roman" w:hAnsi="Times New Roman" w:cs="Times New Roman"/>
          <w:sz w:val="28"/>
          <w:szCs w:val="24"/>
        </w:rPr>
        <w:t>есь комплекс технических и тактических знаний, умений и навыков начинает приобретать спортивное значение только при их практическом применении.</w:t>
      </w:r>
    </w:p>
    <w:p w:rsidR="00AD4D75" w:rsidRPr="004873D5" w:rsidRDefault="004760B8" w:rsidP="009E039F">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Тактика участия в соревнованиях предполагает осознание </w:t>
      </w:r>
      <w:r w:rsidR="001B2D02" w:rsidRPr="004873D5">
        <w:rPr>
          <w:rFonts w:ascii="Times New Roman" w:hAnsi="Times New Roman" w:cs="Times New Roman"/>
          <w:sz w:val="28"/>
          <w:szCs w:val="24"/>
        </w:rPr>
        <w:t xml:space="preserve">выбранной </w:t>
      </w:r>
      <w:r w:rsidRPr="004873D5">
        <w:rPr>
          <w:rFonts w:ascii="Times New Roman" w:hAnsi="Times New Roman" w:cs="Times New Roman"/>
          <w:sz w:val="28"/>
          <w:szCs w:val="24"/>
        </w:rPr>
        <w:t xml:space="preserve">цели, </w:t>
      </w:r>
      <w:r w:rsidR="001B2D02" w:rsidRPr="004873D5">
        <w:rPr>
          <w:rFonts w:ascii="Times New Roman" w:hAnsi="Times New Roman" w:cs="Times New Roman"/>
          <w:sz w:val="28"/>
          <w:szCs w:val="24"/>
        </w:rPr>
        <w:t xml:space="preserve">выбор </w:t>
      </w:r>
      <w:r w:rsidRPr="004873D5">
        <w:rPr>
          <w:rFonts w:ascii="Times New Roman" w:hAnsi="Times New Roman" w:cs="Times New Roman"/>
          <w:sz w:val="28"/>
          <w:szCs w:val="24"/>
        </w:rPr>
        <w:t>сре</w:t>
      </w:r>
      <w:proofErr w:type="gramStart"/>
      <w:r w:rsidRPr="004873D5">
        <w:rPr>
          <w:rFonts w:ascii="Times New Roman" w:hAnsi="Times New Roman" w:cs="Times New Roman"/>
          <w:sz w:val="28"/>
          <w:szCs w:val="24"/>
        </w:rPr>
        <w:t>дств дл</w:t>
      </w:r>
      <w:proofErr w:type="gramEnd"/>
      <w:r w:rsidRPr="004873D5">
        <w:rPr>
          <w:rFonts w:ascii="Times New Roman" w:hAnsi="Times New Roman" w:cs="Times New Roman"/>
          <w:sz w:val="28"/>
          <w:szCs w:val="24"/>
        </w:rPr>
        <w:t>я её достижения</w:t>
      </w:r>
      <w:r w:rsidR="001B2D02" w:rsidRPr="004873D5">
        <w:rPr>
          <w:rFonts w:ascii="Times New Roman" w:hAnsi="Times New Roman" w:cs="Times New Roman"/>
          <w:sz w:val="28"/>
          <w:szCs w:val="24"/>
        </w:rPr>
        <w:t>,</w:t>
      </w:r>
      <w:r w:rsidR="007E4C89">
        <w:rPr>
          <w:rFonts w:ascii="Times New Roman" w:hAnsi="Times New Roman" w:cs="Times New Roman"/>
          <w:sz w:val="28"/>
          <w:szCs w:val="24"/>
        </w:rPr>
        <w:t xml:space="preserve"> </w:t>
      </w:r>
      <w:r w:rsidR="001B2D02" w:rsidRPr="004873D5">
        <w:rPr>
          <w:rFonts w:ascii="Times New Roman" w:hAnsi="Times New Roman" w:cs="Times New Roman"/>
          <w:sz w:val="28"/>
          <w:szCs w:val="24"/>
        </w:rPr>
        <w:t xml:space="preserve">а также способы </w:t>
      </w:r>
      <w:r w:rsidRPr="004873D5">
        <w:rPr>
          <w:rFonts w:ascii="Times New Roman" w:hAnsi="Times New Roman" w:cs="Times New Roman"/>
          <w:sz w:val="28"/>
          <w:szCs w:val="24"/>
        </w:rPr>
        <w:t xml:space="preserve"> реализация </w:t>
      </w:r>
      <w:r w:rsidR="001B2D02" w:rsidRPr="004873D5">
        <w:rPr>
          <w:rFonts w:ascii="Times New Roman" w:hAnsi="Times New Roman" w:cs="Times New Roman"/>
          <w:sz w:val="28"/>
          <w:szCs w:val="24"/>
        </w:rPr>
        <w:t xml:space="preserve">выработанного курса действий </w:t>
      </w:r>
      <w:r w:rsidRPr="004873D5">
        <w:rPr>
          <w:rFonts w:ascii="Times New Roman" w:hAnsi="Times New Roman" w:cs="Times New Roman"/>
          <w:sz w:val="28"/>
          <w:szCs w:val="24"/>
        </w:rPr>
        <w:t xml:space="preserve">и </w:t>
      </w:r>
      <w:r w:rsidR="001B2D02" w:rsidRPr="004873D5">
        <w:rPr>
          <w:rFonts w:ascii="Times New Roman" w:hAnsi="Times New Roman" w:cs="Times New Roman"/>
          <w:sz w:val="28"/>
          <w:szCs w:val="24"/>
        </w:rPr>
        <w:t>его коррекцию</w:t>
      </w:r>
      <w:r w:rsidRPr="004873D5">
        <w:rPr>
          <w:rFonts w:ascii="Times New Roman" w:hAnsi="Times New Roman" w:cs="Times New Roman"/>
          <w:sz w:val="28"/>
          <w:szCs w:val="24"/>
        </w:rPr>
        <w:t xml:space="preserve">. Обучение тактике участия в соревнованиях путем организации </w:t>
      </w:r>
      <w:r w:rsidR="00B91150">
        <w:rPr>
          <w:rFonts w:ascii="Times New Roman" w:hAnsi="Times New Roman" w:cs="Times New Roman"/>
          <w:sz w:val="28"/>
          <w:szCs w:val="24"/>
        </w:rPr>
        <w:t>тренировочных</w:t>
      </w:r>
      <w:r w:rsidRPr="004873D5">
        <w:rPr>
          <w:rFonts w:ascii="Times New Roman" w:hAnsi="Times New Roman" w:cs="Times New Roman"/>
          <w:sz w:val="28"/>
          <w:szCs w:val="24"/>
        </w:rPr>
        <w:t xml:space="preserve"> соревнований дает огромный положительный эффект.</w:t>
      </w:r>
    </w:p>
    <w:p w:rsidR="00C9742E" w:rsidRDefault="007D4C45" w:rsidP="009E039F">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Большое значение в тактиче</w:t>
      </w:r>
      <w:r w:rsidR="001B2D02" w:rsidRPr="004873D5">
        <w:rPr>
          <w:rFonts w:ascii="Times New Roman" w:hAnsi="Times New Roman" w:cs="Times New Roman"/>
          <w:sz w:val="28"/>
          <w:szCs w:val="24"/>
        </w:rPr>
        <w:t xml:space="preserve">ской подготовке спортсмена является </w:t>
      </w:r>
      <w:r w:rsidRPr="004873D5">
        <w:rPr>
          <w:rFonts w:ascii="Times New Roman" w:hAnsi="Times New Roman" w:cs="Times New Roman"/>
          <w:sz w:val="28"/>
          <w:szCs w:val="24"/>
        </w:rPr>
        <w:t xml:space="preserve"> умение вести личный дневник, в котором делаются записи об участии в соревнованиях. </w:t>
      </w:r>
      <w:r w:rsidR="00AD4D75" w:rsidRPr="004873D5">
        <w:rPr>
          <w:rFonts w:ascii="Times New Roman" w:hAnsi="Times New Roman" w:cs="Times New Roman"/>
          <w:sz w:val="28"/>
          <w:szCs w:val="24"/>
        </w:rPr>
        <w:t>Тренер должен научить спортсмена  объективно анализировать эти записи.</w:t>
      </w:r>
    </w:p>
    <w:p w:rsidR="009E039F" w:rsidRDefault="009E039F" w:rsidP="009E039F">
      <w:pPr>
        <w:spacing w:after="0"/>
        <w:ind w:firstLine="709"/>
        <w:jc w:val="both"/>
        <w:rPr>
          <w:rFonts w:ascii="Times New Roman" w:hAnsi="Times New Roman" w:cs="Times New Roman"/>
          <w:sz w:val="28"/>
          <w:szCs w:val="24"/>
        </w:rPr>
      </w:pPr>
    </w:p>
    <w:p w:rsidR="009F3819" w:rsidRPr="004873D5" w:rsidRDefault="009F3819" w:rsidP="009E039F">
      <w:pPr>
        <w:spacing w:after="0"/>
        <w:ind w:firstLine="709"/>
        <w:jc w:val="both"/>
        <w:rPr>
          <w:rFonts w:ascii="Times New Roman" w:hAnsi="Times New Roman" w:cs="Times New Roman"/>
          <w:sz w:val="28"/>
          <w:szCs w:val="24"/>
        </w:rPr>
      </w:pPr>
    </w:p>
    <w:p w:rsidR="00C9742E" w:rsidRPr="009E039F" w:rsidRDefault="00C9742E" w:rsidP="009E039F">
      <w:pPr>
        <w:spacing w:after="0"/>
        <w:ind w:firstLine="709"/>
        <w:jc w:val="both"/>
        <w:rPr>
          <w:rFonts w:ascii="Times New Roman" w:hAnsi="Times New Roman" w:cs="Times New Roman"/>
          <w:i/>
          <w:sz w:val="28"/>
          <w:szCs w:val="24"/>
        </w:rPr>
      </w:pPr>
      <w:r w:rsidRPr="009E039F">
        <w:rPr>
          <w:rFonts w:ascii="Times New Roman" w:hAnsi="Times New Roman" w:cs="Times New Roman"/>
          <w:i/>
          <w:sz w:val="28"/>
          <w:szCs w:val="24"/>
        </w:rPr>
        <w:lastRenderedPageBreak/>
        <w:t>Методы совершенствования тактико-технической подготовленности</w:t>
      </w:r>
      <w:r w:rsidR="005D12CF" w:rsidRPr="009E039F">
        <w:rPr>
          <w:rFonts w:ascii="Times New Roman" w:hAnsi="Times New Roman" w:cs="Times New Roman"/>
          <w:i/>
          <w:sz w:val="28"/>
          <w:szCs w:val="24"/>
        </w:rPr>
        <w:t>.</w:t>
      </w:r>
    </w:p>
    <w:p w:rsidR="009E039F" w:rsidRDefault="00C9742E" w:rsidP="009E039F">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В основе методов совершенствования техники в борьбе лежит многократное повторение приемов. Эти методы направлены на отработку навыков проявления усилий в нужный момент выполнения приема, на умение проводить его с определенной амплитудой и скоростью.</w:t>
      </w:r>
      <w:r w:rsidR="005D12CF" w:rsidRPr="004873D5">
        <w:rPr>
          <w:rFonts w:ascii="Times New Roman" w:hAnsi="Times New Roman" w:cs="Times New Roman"/>
          <w:sz w:val="28"/>
          <w:szCs w:val="24"/>
        </w:rPr>
        <w:t xml:space="preserve"> Процесс совершенствования техники предполагает, образование навыков применения ее в условиях соревнований.</w:t>
      </w:r>
    </w:p>
    <w:p w:rsidR="00E833FA" w:rsidRPr="004873D5" w:rsidRDefault="00260362" w:rsidP="009E039F">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Использ</w:t>
      </w:r>
      <w:r w:rsidR="00AD4D75" w:rsidRPr="004873D5">
        <w:rPr>
          <w:rFonts w:ascii="Times New Roman" w:hAnsi="Times New Roman" w:cs="Times New Roman"/>
          <w:sz w:val="28"/>
          <w:szCs w:val="24"/>
        </w:rPr>
        <w:t xml:space="preserve">уемые методы приведены в </w:t>
      </w:r>
      <w:r w:rsidR="00D97DC4">
        <w:rPr>
          <w:rFonts w:ascii="Times New Roman" w:hAnsi="Times New Roman" w:cs="Times New Roman"/>
          <w:sz w:val="28"/>
          <w:szCs w:val="24"/>
        </w:rPr>
        <w:t xml:space="preserve">таблице № </w:t>
      </w:r>
      <w:r w:rsidR="00731CC4">
        <w:rPr>
          <w:rFonts w:ascii="Times New Roman" w:hAnsi="Times New Roman" w:cs="Times New Roman"/>
          <w:sz w:val="28"/>
          <w:szCs w:val="24"/>
        </w:rPr>
        <w:t>27</w:t>
      </w:r>
      <w:r w:rsidR="009E039F">
        <w:rPr>
          <w:rFonts w:ascii="Times New Roman" w:hAnsi="Times New Roman" w:cs="Times New Roman"/>
          <w:sz w:val="28"/>
          <w:szCs w:val="24"/>
        </w:rPr>
        <w:t>.</w:t>
      </w:r>
    </w:p>
    <w:p w:rsidR="00E520A6" w:rsidRDefault="00E520A6" w:rsidP="009E039F">
      <w:pPr>
        <w:spacing w:after="0"/>
        <w:ind w:firstLine="709"/>
        <w:jc w:val="both"/>
        <w:rPr>
          <w:rFonts w:ascii="Times New Roman" w:hAnsi="Times New Roman" w:cs="Times New Roman"/>
          <w:sz w:val="24"/>
          <w:szCs w:val="24"/>
        </w:rPr>
      </w:pPr>
    </w:p>
    <w:p w:rsidR="00C9742E" w:rsidRPr="00454E3B" w:rsidRDefault="00D97DC4" w:rsidP="00E520A6">
      <w:pPr>
        <w:spacing w:after="0"/>
        <w:jc w:val="right"/>
        <w:rPr>
          <w:rFonts w:ascii="Times New Roman" w:hAnsi="Times New Roman" w:cs="Times New Roman"/>
          <w:sz w:val="28"/>
          <w:szCs w:val="20"/>
        </w:rPr>
      </w:pPr>
      <w:r w:rsidRPr="00454E3B">
        <w:rPr>
          <w:rFonts w:ascii="Times New Roman" w:hAnsi="Times New Roman" w:cs="Times New Roman"/>
          <w:sz w:val="28"/>
          <w:szCs w:val="20"/>
        </w:rPr>
        <w:t xml:space="preserve">Таблице </w:t>
      </w:r>
      <w:r w:rsidR="00731CC4">
        <w:rPr>
          <w:rFonts w:ascii="Times New Roman" w:hAnsi="Times New Roman" w:cs="Times New Roman"/>
          <w:sz w:val="28"/>
          <w:szCs w:val="20"/>
        </w:rPr>
        <w:t>27</w:t>
      </w:r>
    </w:p>
    <w:p w:rsidR="009E039F" w:rsidRPr="00454E3B" w:rsidRDefault="009E039F" w:rsidP="00E520A6">
      <w:pPr>
        <w:spacing w:after="0"/>
        <w:jc w:val="right"/>
        <w:rPr>
          <w:rFonts w:ascii="Times New Roman" w:hAnsi="Times New Roman" w:cs="Times New Roman"/>
          <w:sz w:val="28"/>
          <w:szCs w:val="20"/>
        </w:rPr>
      </w:pPr>
    </w:p>
    <w:p w:rsidR="009E039F" w:rsidRPr="00454E3B" w:rsidRDefault="009E039F" w:rsidP="009E039F">
      <w:pPr>
        <w:spacing w:after="0"/>
        <w:jc w:val="center"/>
        <w:rPr>
          <w:rFonts w:ascii="Times New Roman" w:hAnsi="Times New Roman" w:cs="Times New Roman"/>
          <w:sz w:val="28"/>
          <w:szCs w:val="24"/>
        </w:rPr>
      </w:pPr>
      <w:r w:rsidRPr="00454E3B">
        <w:rPr>
          <w:rFonts w:ascii="Times New Roman" w:hAnsi="Times New Roman" w:cs="Times New Roman"/>
          <w:sz w:val="28"/>
          <w:szCs w:val="24"/>
        </w:rPr>
        <w:t>Методы совершенствования тактико-технической подготовленности</w:t>
      </w:r>
    </w:p>
    <w:p w:rsidR="009E039F" w:rsidRPr="00E43300" w:rsidRDefault="009E039F" w:rsidP="009E039F">
      <w:pPr>
        <w:spacing w:after="0"/>
        <w:jc w:val="center"/>
        <w:rPr>
          <w:rFonts w:ascii="Times New Roman" w:hAnsi="Times New Roman" w:cs="Times New Roman"/>
          <w:b/>
          <w:sz w:val="20"/>
          <w:szCs w:val="20"/>
        </w:rPr>
      </w:pPr>
    </w:p>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3"/>
        <w:gridCol w:w="4506"/>
        <w:gridCol w:w="3488"/>
      </w:tblGrid>
      <w:tr w:rsidR="00260362" w:rsidRPr="00332D43" w:rsidTr="00F241F0">
        <w:trPr>
          <w:trHeight w:val="227"/>
        </w:trPr>
        <w:tc>
          <w:tcPr>
            <w:tcW w:w="1483" w:type="dxa"/>
            <w:vAlign w:val="center"/>
          </w:tcPr>
          <w:p w:rsidR="00260362" w:rsidRPr="00E520A6" w:rsidRDefault="00425D77" w:rsidP="00425D77">
            <w:pPr>
              <w:spacing w:after="0"/>
              <w:jc w:val="center"/>
              <w:rPr>
                <w:rFonts w:ascii="Times New Roman" w:hAnsi="Times New Roman" w:cs="Times New Roman"/>
                <w:sz w:val="20"/>
                <w:szCs w:val="20"/>
              </w:rPr>
            </w:pPr>
            <w:r w:rsidRPr="00E520A6">
              <w:rPr>
                <w:rFonts w:ascii="Times New Roman" w:hAnsi="Times New Roman" w:cs="Times New Roman"/>
                <w:sz w:val="20"/>
                <w:szCs w:val="20"/>
              </w:rPr>
              <w:t>метод</w:t>
            </w:r>
          </w:p>
        </w:tc>
        <w:tc>
          <w:tcPr>
            <w:tcW w:w="4506" w:type="dxa"/>
            <w:vAlign w:val="center"/>
          </w:tcPr>
          <w:p w:rsidR="00260362" w:rsidRPr="00E520A6" w:rsidRDefault="001104FE" w:rsidP="00425D77">
            <w:pPr>
              <w:spacing w:after="0"/>
              <w:jc w:val="center"/>
              <w:rPr>
                <w:rFonts w:ascii="Times New Roman" w:hAnsi="Times New Roman" w:cs="Times New Roman"/>
                <w:sz w:val="20"/>
                <w:szCs w:val="20"/>
              </w:rPr>
            </w:pPr>
            <w:r w:rsidRPr="00E520A6">
              <w:rPr>
                <w:rFonts w:ascii="Times New Roman" w:hAnsi="Times New Roman" w:cs="Times New Roman"/>
                <w:sz w:val="20"/>
                <w:szCs w:val="20"/>
              </w:rPr>
              <w:t>Содержание</w:t>
            </w:r>
          </w:p>
        </w:tc>
        <w:tc>
          <w:tcPr>
            <w:tcW w:w="3488" w:type="dxa"/>
            <w:vAlign w:val="center"/>
          </w:tcPr>
          <w:p w:rsidR="00260362" w:rsidRPr="00E520A6" w:rsidRDefault="00425D77" w:rsidP="00425D77">
            <w:pPr>
              <w:spacing w:after="0"/>
              <w:jc w:val="center"/>
              <w:rPr>
                <w:rFonts w:ascii="Times New Roman" w:hAnsi="Times New Roman" w:cs="Times New Roman"/>
                <w:sz w:val="20"/>
                <w:szCs w:val="20"/>
              </w:rPr>
            </w:pPr>
            <w:r w:rsidRPr="00E520A6">
              <w:rPr>
                <w:rFonts w:ascii="Times New Roman" w:hAnsi="Times New Roman" w:cs="Times New Roman"/>
                <w:sz w:val="20"/>
                <w:szCs w:val="20"/>
              </w:rPr>
              <w:t>Решаемые задачи</w:t>
            </w:r>
          </w:p>
        </w:tc>
      </w:tr>
      <w:tr w:rsidR="00425D77" w:rsidRPr="00332D43" w:rsidTr="002618EC">
        <w:trPr>
          <w:trHeight w:val="558"/>
        </w:trPr>
        <w:tc>
          <w:tcPr>
            <w:tcW w:w="1483" w:type="dxa"/>
            <w:vAlign w:val="center"/>
          </w:tcPr>
          <w:p w:rsidR="00425D77" w:rsidRPr="00E520A6" w:rsidRDefault="00425D77" w:rsidP="005970E1">
            <w:pPr>
              <w:spacing w:after="0"/>
              <w:rPr>
                <w:rFonts w:ascii="Times New Roman" w:hAnsi="Times New Roman" w:cs="Times New Roman"/>
                <w:sz w:val="24"/>
                <w:szCs w:val="24"/>
              </w:rPr>
            </w:pPr>
            <w:r w:rsidRPr="00E520A6">
              <w:rPr>
                <w:rFonts w:ascii="Times New Roman" w:hAnsi="Times New Roman" w:cs="Times New Roman"/>
                <w:sz w:val="24"/>
                <w:szCs w:val="24"/>
              </w:rPr>
              <w:t>Повторный метод</w:t>
            </w:r>
          </w:p>
        </w:tc>
        <w:tc>
          <w:tcPr>
            <w:tcW w:w="4506" w:type="dxa"/>
            <w:vAlign w:val="center"/>
          </w:tcPr>
          <w:p w:rsidR="00425D77" w:rsidRPr="00E520A6" w:rsidRDefault="00425D77" w:rsidP="005970E1">
            <w:pPr>
              <w:spacing w:after="0"/>
              <w:rPr>
                <w:rFonts w:ascii="Times New Roman" w:hAnsi="Times New Roman" w:cs="Times New Roman"/>
                <w:sz w:val="24"/>
                <w:szCs w:val="24"/>
              </w:rPr>
            </w:pPr>
            <w:r w:rsidRPr="00E520A6">
              <w:rPr>
                <w:rFonts w:ascii="Times New Roman" w:hAnsi="Times New Roman" w:cs="Times New Roman"/>
                <w:sz w:val="24"/>
                <w:szCs w:val="24"/>
              </w:rPr>
              <w:t>заключается в многократном повторении одного и того же тактико-технического действия (или его элементов) в наиболее простых, неизменяемых условиях. При этом совершенствуется навык его выполнения.</w:t>
            </w:r>
          </w:p>
        </w:tc>
        <w:tc>
          <w:tcPr>
            <w:tcW w:w="3488" w:type="dxa"/>
            <w:vAlign w:val="center"/>
          </w:tcPr>
          <w:p w:rsidR="00425D77" w:rsidRPr="00E520A6" w:rsidRDefault="00425D77" w:rsidP="005970E1">
            <w:pPr>
              <w:spacing w:after="0"/>
              <w:rPr>
                <w:rFonts w:ascii="Times New Roman" w:hAnsi="Times New Roman" w:cs="Times New Roman"/>
                <w:sz w:val="24"/>
                <w:szCs w:val="24"/>
              </w:rPr>
            </w:pPr>
            <w:r w:rsidRPr="00E520A6">
              <w:rPr>
                <w:rFonts w:ascii="Times New Roman" w:hAnsi="Times New Roman" w:cs="Times New Roman"/>
                <w:sz w:val="24"/>
                <w:szCs w:val="24"/>
              </w:rPr>
              <w:t xml:space="preserve"> Освоение приемов до автоматизма и приобретение уверенности в его выполнении.</w:t>
            </w:r>
          </w:p>
        </w:tc>
      </w:tr>
      <w:tr w:rsidR="00260362" w:rsidRPr="00332D43" w:rsidTr="00F241F0">
        <w:trPr>
          <w:trHeight w:val="386"/>
        </w:trPr>
        <w:tc>
          <w:tcPr>
            <w:tcW w:w="1483" w:type="dxa"/>
            <w:vAlign w:val="center"/>
          </w:tcPr>
          <w:p w:rsidR="00260362" w:rsidRPr="00E520A6" w:rsidRDefault="005970E1" w:rsidP="00425D77">
            <w:pPr>
              <w:spacing w:after="0"/>
              <w:rPr>
                <w:rFonts w:ascii="Times New Roman" w:hAnsi="Times New Roman" w:cs="Times New Roman"/>
                <w:sz w:val="24"/>
                <w:szCs w:val="24"/>
              </w:rPr>
            </w:pPr>
            <w:r w:rsidRPr="00E520A6">
              <w:rPr>
                <w:rFonts w:ascii="Times New Roman" w:hAnsi="Times New Roman" w:cs="Times New Roman"/>
                <w:sz w:val="24"/>
                <w:szCs w:val="24"/>
              </w:rPr>
              <w:t>Метод изменения условий</w:t>
            </w:r>
          </w:p>
        </w:tc>
        <w:tc>
          <w:tcPr>
            <w:tcW w:w="4506" w:type="dxa"/>
            <w:vAlign w:val="center"/>
          </w:tcPr>
          <w:p w:rsidR="007A546B" w:rsidRPr="00E520A6" w:rsidRDefault="005970E1" w:rsidP="00425D77">
            <w:pPr>
              <w:spacing w:after="0"/>
              <w:rPr>
                <w:rFonts w:ascii="Times New Roman" w:hAnsi="Times New Roman" w:cs="Times New Roman"/>
                <w:sz w:val="24"/>
                <w:szCs w:val="24"/>
              </w:rPr>
            </w:pPr>
            <w:r w:rsidRPr="00E520A6">
              <w:rPr>
                <w:rFonts w:ascii="Times New Roman" w:hAnsi="Times New Roman" w:cs="Times New Roman"/>
                <w:sz w:val="24"/>
                <w:szCs w:val="24"/>
              </w:rPr>
              <w:t xml:space="preserve">Позволяет наработать навык выполнения приемов под воздействием </w:t>
            </w:r>
          </w:p>
          <w:p w:rsidR="00260362" w:rsidRPr="00E520A6" w:rsidRDefault="00425D77" w:rsidP="00B91150">
            <w:pPr>
              <w:spacing w:after="0"/>
              <w:rPr>
                <w:rFonts w:ascii="Times New Roman" w:hAnsi="Times New Roman" w:cs="Times New Roman"/>
                <w:sz w:val="24"/>
                <w:szCs w:val="24"/>
              </w:rPr>
            </w:pPr>
            <w:r w:rsidRPr="00E520A6">
              <w:rPr>
                <w:rFonts w:ascii="Times New Roman" w:hAnsi="Times New Roman" w:cs="Times New Roman"/>
                <w:sz w:val="24"/>
                <w:szCs w:val="24"/>
              </w:rPr>
              <w:t xml:space="preserve">сбивающих факторов </w:t>
            </w:r>
            <w:r w:rsidR="005970E1" w:rsidRPr="00E520A6">
              <w:rPr>
                <w:rFonts w:ascii="Times New Roman" w:hAnsi="Times New Roman" w:cs="Times New Roman"/>
                <w:sz w:val="24"/>
                <w:szCs w:val="24"/>
              </w:rPr>
              <w:t>(разл</w:t>
            </w:r>
            <w:r w:rsidR="00EE3A6B" w:rsidRPr="00E520A6">
              <w:rPr>
                <w:rFonts w:ascii="Times New Roman" w:hAnsi="Times New Roman" w:cs="Times New Roman"/>
                <w:sz w:val="24"/>
                <w:szCs w:val="24"/>
              </w:rPr>
              <w:t>ичные</w:t>
            </w:r>
            <w:r w:rsidRPr="00E520A6">
              <w:rPr>
                <w:rFonts w:ascii="Times New Roman" w:hAnsi="Times New Roman" w:cs="Times New Roman"/>
                <w:sz w:val="24"/>
                <w:szCs w:val="24"/>
              </w:rPr>
              <w:t xml:space="preserve"> противники </w:t>
            </w:r>
            <w:r w:rsidR="005970E1" w:rsidRPr="00E520A6">
              <w:rPr>
                <w:rFonts w:ascii="Times New Roman" w:hAnsi="Times New Roman" w:cs="Times New Roman"/>
                <w:sz w:val="24"/>
                <w:szCs w:val="24"/>
              </w:rPr>
              <w:t>и условия соревнований)</w:t>
            </w:r>
            <w:r w:rsidR="00AC50D7" w:rsidRPr="00E520A6">
              <w:rPr>
                <w:rFonts w:ascii="Times New Roman" w:hAnsi="Times New Roman" w:cs="Times New Roman"/>
                <w:sz w:val="24"/>
                <w:szCs w:val="24"/>
              </w:rPr>
              <w:t xml:space="preserve">  Специальные упражнения с партнером, имитационные и подводящие, вольные, тренировочные, тренировочные и соревновательные схватки Разновидности захватов, исходных положений перед началом приема, действий партнера</w:t>
            </w:r>
            <w:r w:rsidR="007F020A" w:rsidRPr="00E520A6">
              <w:rPr>
                <w:rFonts w:ascii="Times New Roman" w:hAnsi="Times New Roman" w:cs="Times New Roman"/>
                <w:sz w:val="24"/>
                <w:szCs w:val="24"/>
              </w:rPr>
              <w:t>.</w:t>
            </w:r>
            <w:r w:rsidR="007E4C89">
              <w:rPr>
                <w:rFonts w:ascii="Times New Roman" w:hAnsi="Times New Roman" w:cs="Times New Roman"/>
                <w:sz w:val="24"/>
                <w:szCs w:val="24"/>
              </w:rPr>
              <w:t xml:space="preserve"> </w:t>
            </w:r>
            <w:r w:rsidR="007F020A" w:rsidRPr="00E520A6">
              <w:rPr>
                <w:rFonts w:ascii="Times New Roman" w:hAnsi="Times New Roman" w:cs="Times New Roman"/>
                <w:sz w:val="24"/>
                <w:szCs w:val="24"/>
              </w:rPr>
              <w:t xml:space="preserve">Постановка заданий партнеру </w:t>
            </w:r>
            <w:r w:rsidR="00AC50D7" w:rsidRPr="00E520A6">
              <w:rPr>
                <w:rFonts w:ascii="Times New Roman" w:hAnsi="Times New Roman" w:cs="Times New Roman"/>
                <w:sz w:val="24"/>
                <w:szCs w:val="24"/>
              </w:rPr>
              <w:t>–</w:t>
            </w:r>
            <w:r w:rsidR="007E4C89">
              <w:rPr>
                <w:rFonts w:ascii="Times New Roman" w:hAnsi="Times New Roman" w:cs="Times New Roman"/>
                <w:sz w:val="24"/>
                <w:szCs w:val="24"/>
              </w:rPr>
              <w:t xml:space="preserve"> </w:t>
            </w:r>
            <w:proofErr w:type="spellStart"/>
            <w:r w:rsidR="007F020A" w:rsidRPr="00E520A6">
              <w:rPr>
                <w:rFonts w:ascii="Times New Roman" w:hAnsi="Times New Roman" w:cs="Times New Roman"/>
                <w:sz w:val="24"/>
                <w:szCs w:val="24"/>
              </w:rPr>
              <w:t>и.тд</w:t>
            </w:r>
            <w:proofErr w:type="spellEnd"/>
            <w:r w:rsidR="007F020A" w:rsidRPr="00E520A6">
              <w:rPr>
                <w:rFonts w:ascii="Times New Roman" w:hAnsi="Times New Roman" w:cs="Times New Roman"/>
                <w:sz w:val="24"/>
                <w:szCs w:val="24"/>
              </w:rPr>
              <w:t>.</w:t>
            </w:r>
          </w:p>
        </w:tc>
        <w:tc>
          <w:tcPr>
            <w:tcW w:w="3488" w:type="dxa"/>
            <w:vAlign w:val="center"/>
          </w:tcPr>
          <w:p w:rsidR="00260362" w:rsidRPr="00E520A6" w:rsidRDefault="00425D77" w:rsidP="00C641C6">
            <w:pPr>
              <w:spacing w:after="0"/>
              <w:rPr>
                <w:rFonts w:ascii="Times New Roman" w:hAnsi="Times New Roman" w:cs="Times New Roman"/>
                <w:sz w:val="24"/>
                <w:szCs w:val="24"/>
              </w:rPr>
            </w:pPr>
            <w:r w:rsidRPr="00E520A6">
              <w:rPr>
                <w:rFonts w:ascii="Times New Roman" w:hAnsi="Times New Roman" w:cs="Times New Roman"/>
                <w:sz w:val="24"/>
                <w:szCs w:val="24"/>
              </w:rPr>
              <w:t xml:space="preserve">Формирование более гибкого </w:t>
            </w:r>
            <w:r w:rsidR="00EE3A6B" w:rsidRPr="00E520A6">
              <w:rPr>
                <w:rFonts w:ascii="Times New Roman" w:hAnsi="Times New Roman" w:cs="Times New Roman"/>
                <w:sz w:val="24"/>
                <w:szCs w:val="24"/>
              </w:rPr>
              <w:t>навык</w:t>
            </w:r>
            <w:r w:rsidRPr="00E520A6">
              <w:rPr>
                <w:rFonts w:ascii="Times New Roman" w:hAnsi="Times New Roman" w:cs="Times New Roman"/>
                <w:sz w:val="24"/>
                <w:szCs w:val="24"/>
              </w:rPr>
              <w:t>а</w:t>
            </w:r>
            <w:r w:rsidR="00EE3A6B" w:rsidRPr="00E520A6">
              <w:rPr>
                <w:rFonts w:ascii="Times New Roman" w:hAnsi="Times New Roman" w:cs="Times New Roman"/>
                <w:sz w:val="24"/>
                <w:szCs w:val="24"/>
              </w:rPr>
              <w:t xml:space="preserve"> и </w:t>
            </w:r>
            <w:r w:rsidR="001104FE" w:rsidRPr="00E520A6">
              <w:rPr>
                <w:rFonts w:ascii="Times New Roman" w:hAnsi="Times New Roman" w:cs="Times New Roman"/>
                <w:sz w:val="24"/>
                <w:szCs w:val="24"/>
              </w:rPr>
              <w:t xml:space="preserve">формирование </w:t>
            </w:r>
            <w:r w:rsidRPr="00E520A6">
              <w:rPr>
                <w:rFonts w:ascii="Times New Roman" w:hAnsi="Times New Roman" w:cs="Times New Roman"/>
                <w:sz w:val="24"/>
                <w:szCs w:val="24"/>
              </w:rPr>
              <w:t xml:space="preserve">умение использовать его в </w:t>
            </w:r>
            <w:r w:rsidR="00EE3A6B" w:rsidRPr="00E520A6">
              <w:rPr>
                <w:rFonts w:ascii="Times New Roman" w:hAnsi="Times New Roman" w:cs="Times New Roman"/>
                <w:sz w:val="24"/>
                <w:szCs w:val="24"/>
              </w:rPr>
              <w:t>изменяющихся условиях.</w:t>
            </w:r>
          </w:p>
        </w:tc>
      </w:tr>
    </w:tbl>
    <w:p w:rsidR="00C9742E" w:rsidRPr="00E43300" w:rsidRDefault="00C9742E" w:rsidP="00C9742E">
      <w:pPr>
        <w:spacing w:after="0"/>
        <w:rPr>
          <w:rFonts w:ascii="Times New Roman" w:hAnsi="Times New Roman" w:cs="Times New Roman"/>
          <w:sz w:val="12"/>
          <w:szCs w:val="24"/>
        </w:rPr>
      </w:pPr>
    </w:p>
    <w:p w:rsidR="00C9742E" w:rsidRPr="004873D5" w:rsidRDefault="00F241F0"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Спортивный поединок в дзюдо</w:t>
      </w:r>
      <w:r w:rsidR="00C9742E" w:rsidRPr="004873D5">
        <w:rPr>
          <w:rFonts w:ascii="Times New Roman" w:hAnsi="Times New Roman" w:cs="Times New Roman"/>
          <w:sz w:val="28"/>
          <w:szCs w:val="24"/>
        </w:rPr>
        <w:t xml:space="preserve"> представляет собой цепь событий, тесно связанных между собой. При сложных тактико-технических построениях борцы осуществляют такие действия, которые могут влиять на всю схватку.</w:t>
      </w:r>
    </w:p>
    <w:p w:rsidR="00C9742E" w:rsidRPr="004873D5" w:rsidRDefault="00C9742E"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Тактические и технические действия воздействуют на противника своим единством и неразрывностью. Ошибки, допущенные борцами в некоторых движениях, устраняют отдельно, не нарушая целостности тактико-технического комплекса.</w:t>
      </w:r>
    </w:p>
    <w:p w:rsidR="00C9742E" w:rsidRPr="004873D5" w:rsidRDefault="00F241F0"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И д</w:t>
      </w:r>
      <w:r w:rsidR="00C9742E" w:rsidRPr="004873D5">
        <w:rPr>
          <w:rFonts w:ascii="Times New Roman" w:hAnsi="Times New Roman" w:cs="Times New Roman"/>
          <w:sz w:val="28"/>
          <w:szCs w:val="24"/>
        </w:rPr>
        <w:t xml:space="preserve">ля этого </w:t>
      </w:r>
      <w:proofErr w:type="spellStart"/>
      <w:r w:rsidR="00C9742E" w:rsidRPr="004873D5">
        <w:rPr>
          <w:rFonts w:ascii="Times New Roman" w:hAnsi="Times New Roman" w:cs="Times New Roman"/>
          <w:sz w:val="28"/>
          <w:szCs w:val="24"/>
        </w:rPr>
        <w:t>использую</w:t>
      </w:r>
      <w:r w:rsidRPr="004873D5">
        <w:rPr>
          <w:rFonts w:ascii="Times New Roman" w:hAnsi="Times New Roman" w:cs="Times New Roman"/>
          <w:sz w:val="28"/>
          <w:szCs w:val="24"/>
        </w:rPr>
        <w:t>ся</w:t>
      </w:r>
      <w:proofErr w:type="spellEnd"/>
      <w:r w:rsidR="00C9742E" w:rsidRPr="004873D5">
        <w:rPr>
          <w:rFonts w:ascii="Times New Roman" w:hAnsi="Times New Roman" w:cs="Times New Roman"/>
          <w:sz w:val="28"/>
          <w:szCs w:val="24"/>
        </w:rPr>
        <w:t xml:space="preserve"> различные м</w:t>
      </w:r>
      <w:r w:rsidRPr="004873D5">
        <w:rPr>
          <w:rFonts w:ascii="Times New Roman" w:hAnsi="Times New Roman" w:cs="Times New Roman"/>
          <w:sz w:val="28"/>
          <w:szCs w:val="24"/>
        </w:rPr>
        <w:t>етодические приемы:</w:t>
      </w:r>
    </w:p>
    <w:p w:rsidR="00C9742E" w:rsidRPr="004873D5" w:rsidRDefault="00FF2973" w:rsidP="002101BC">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lastRenderedPageBreak/>
        <w:t xml:space="preserve">Анализ </w:t>
      </w:r>
      <w:r w:rsidR="00AD4D75" w:rsidRPr="004873D5">
        <w:rPr>
          <w:rFonts w:ascii="Times New Roman" w:hAnsi="Times New Roman" w:cs="Times New Roman"/>
          <w:sz w:val="28"/>
          <w:szCs w:val="24"/>
        </w:rPr>
        <w:t>-</w:t>
      </w:r>
      <w:r w:rsidR="00F241F0" w:rsidRPr="004873D5">
        <w:rPr>
          <w:rFonts w:ascii="Times New Roman" w:hAnsi="Times New Roman" w:cs="Times New Roman"/>
          <w:sz w:val="28"/>
          <w:szCs w:val="24"/>
        </w:rPr>
        <w:t xml:space="preserve"> с помощью</w:t>
      </w:r>
      <w:r w:rsidRPr="004873D5">
        <w:rPr>
          <w:rFonts w:ascii="Times New Roman" w:hAnsi="Times New Roman" w:cs="Times New Roman"/>
          <w:sz w:val="28"/>
          <w:szCs w:val="24"/>
        </w:rPr>
        <w:t>,</w:t>
      </w:r>
      <w:r w:rsidR="00F241F0" w:rsidRPr="004873D5">
        <w:rPr>
          <w:rFonts w:ascii="Times New Roman" w:hAnsi="Times New Roman" w:cs="Times New Roman"/>
          <w:sz w:val="28"/>
          <w:szCs w:val="24"/>
        </w:rPr>
        <w:t xml:space="preserve"> которого т</w:t>
      </w:r>
      <w:r w:rsidR="00C9742E" w:rsidRPr="004873D5">
        <w:rPr>
          <w:rFonts w:ascii="Times New Roman" w:hAnsi="Times New Roman" w:cs="Times New Roman"/>
          <w:sz w:val="28"/>
          <w:szCs w:val="24"/>
        </w:rPr>
        <w:t xml:space="preserve">ренер проводит теоретический и практический разбор отрабатываемого действия на примерах из соревнований, тренировок, демонстрируя фотоснимки, </w:t>
      </w:r>
      <w:proofErr w:type="spellStart"/>
      <w:r w:rsidR="00C9742E" w:rsidRPr="004873D5">
        <w:rPr>
          <w:rFonts w:ascii="Times New Roman" w:hAnsi="Times New Roman" w:cs="Times New Roman"/>
          <w:sz w:val="28"/>
          <w:szCs w:val="24"/>
        </w:rPr>
        <w:t>кинограммы</w:t>
      </w:r>
      <w:proofErr w:type="spellEnd"/>
      <w:r w:rsidR="00C9742E" w:rsidRPr="004873D5">
        <w:rPr>
          <w:rFonts w:ascii="Times New Roman" w:hAnsi="Times New Roman" w:cs="Times New Roman"/>
          <w:sz w:val="28"/>
          <w:szCs w:val="24"/>
        </w:rPr>
        <w:t xml:space="preserve">, </w:t>
      </w:r>
      <w:proofErr w:type="spellStart"/>
      <w:r w:rsidR="00C9742E" w:rsidRPr="004873D5">
        <w:rPr>
          <w:rFonts w:ascii="Times New Roman" w:hAnsi="Times New Roman" w:cs="Times New Roman"/>
          <w:sz w:val="28"/>
          <w:szCs w:val="24"/>
        </w:rPr>
        <w:t>кинокольцовки</w:t>
      </w:r>
      <w:proofErr w:type="spellEnd"/>
      <w:r w:rsidR="00C9742E" w:rsidRPr="004873D5">
        <w:rPr>
          <w:rFonts w:ascii="Times New Roman" w:hAnsi="Times New Roman" w:cs="Times New Roman"/>
          <w:sz w:val="28"/>
          <w:szCs w:val="24"/>
        </w:rPr>
        <w:t xml:space="preserve"> и др. Этот прием используе</w:t>
      </w:r>
      <w:r w:rsidR="00F241F0" w:rsidRPr="004873D5">
        <w:rPr>
          <w:rFonts w:ascii="Times New Roman" w:hAnsi="Times New Roman" w:cs="Times New Roman"/>
          <w:sz w:val="28"/>
          <w:szCs w:val="24"/>
        </w:rPr>
        <w:t>тся также с целью применения других методических приемов;</w:t>
      </w:r>
    </w:p>
    <w:p w:rsidR="00C9742E" w:rsidRPr="004873D5" w:rsidRDefault="00AD4D75"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А</w:t>
      </w:r>
      <w:r w:rsidR="00F241F0" w:rsidRPr="004873D5">
        <w:rPr>
          <w:rFonts w:ascii="Times New Roman" w:hAnsi="Times New Roman" w:cs="Times New Roman"/>
          <w:sz w:val="28"/>
          <w:szCs w:val="24"/>
        </w:rPr>
        <w:t>кцентирова</w:t>
      </w:r>
      <w:r w:rsidRPr="004873D5">
        <w:rPr>
          <w:rFonts w:ascii="Times New Roman" w:hAnsi="Times New Roman" w:cs="Times New Roman"/>
          <w:sz w:val="28"/>
          <w:szCs w:val="24"/>
        </w:rPr>
        <w:t>нное внимание -</w:t>
      </w:r>
      <w:r w:rsidR="0027670B">
        <w:rPr>
          <w:rFonts w:ascii="Times New Roman" w:hAnsi="Times New Roman" w:cs="Times New Roman"/>
          <w:sz w:val="28"/>
          <w:szCs w:val="24"/>
        </w:rPr>
        <w:t xml:space="preserve"> э</w:t>
      </w:r>
      <w:r w:rsidRPr="004873D5">
        <w:rPr>
          <w:rFonts w:ascii="Times New Roman" w:hAnsi="Times New Roman" w:cs="Times New Roman"/>
          <w:sz w:val="28"/>
          <w:szCs w:val="24"/>
        </w:rPr>
        <w:t xml:space="preserve">тот методический прием используется в тех случаях, когда трудно выделить отрабатываемый элемент. </w:t>
      </w:r>
      <w:r w:rsidR="00C9742E" w:rsidRPr="004873D5">
        <w:rPr>
          <w:rFonts w:ascii="Times New Roman" w:hAnsi="Times New Roman" w:cs="Times New Roman"/>
          <w:sz w:val="28"/>
          <w:szCs w:val="24"/>
        </w:rPr>
        <w:t xml:space="preserve">Тренер сосредоточивает внимание </w:t>
      </w:r>
      <w:r w:rsidR="00531707">
        <w:rPr>
          <w:rFonts w:ascii="Times New Roman" w:hAnsi="Times New Roman" w:cs="Times New Roman"/>
          <w:sz w:val="28"/>
          <w:szCs w:val="24"/>
        </w:rPr>
        <w:t>спортсмена</w:t>
      </w:r>
      <w:r w:rsidR="00C9742E" w:rsidRPr="004873D5">
        <w:rPr>
          <w:rFonts w:ascii="Times New Roman" w:hAnsi="Times New Roman" w:cs="Times New Roman"/>
          <w:sz w:val="28"/>
          <w:szCs w:val="24"/>
        </w:rPr>
        <w:t xml:space="preserve"> на выполнении определенного элемента приема или фрагмента схватки. </w:t>
      </w:r>
    </w:p>
    <w:p w:rsidR="00C9742E" w:rsidRPr="004873D5" w:rsidRDefault="007939E1" w:rsidP="004873D5">
      <w:pPr>
        <w:spacing w:after="0"/>
        <w:ind w:firstLine="709"/>
        <w:jc w:val="both"/>
        <w:rPr>
          <w:rFonts w:ascii="Times New Roman" w:hAnsi="Times New Roman" w:cs="Times New Roman"/>
          <w:sz w:val="28"/>
          <w:szCs w:val="24"/>
        </w:rPr>
      </w:pPr>
      <w:r>
        <w:rPr>
          <w:rFonts w:ascii="Times New Roman" w:hAnsi="Times New Roman" w:cs="Times New Roman"/>
          <w:sz w:val="28"/>
          <w:szCs w:val="24"/>
        </w:rPr>
        <w:t>В э</w:t>
      </w:r>
      <w:r w:rsidR="00C9742E" w:rsidRPr="004873D5">
        <w:rPr>
          <w:rFonts w:ascii="Times New Roman" w:hAnsi="Times New Roman" w:cs="Times New Roman"/>
          <w:sz w:val="28"/>
          <w:szCs w:val="24"/>
        </w:rPr>
        <w:t>пизод</w:t>
      </w:r>
      <w:r>
        <w:rPr>
          <w:rFonts w:ascii="Times New Roman" w:hAnsi="Times New Roman" w:cs="Times New Roman"/>
          <w:sz w:val="28"/>
          <w:szCs w:val="24"/>
        </w:rPr>
        <w:t>е</w:t>
      </w:r>
      <w:r w:rsidR="00C9742E" w:rsidRPr="004873D5">
        <w:rPr>
          <w:rFonts w:ascii="Times New Roman" w:hAnsi="Times New Roman" w:cs="Times New Roman"/>
          <w:sz w:val="28"/>
          <w:szCs w:val="24"/>
        </w:rPr>
        <w:t xml:space="preserve"> с</w:t>
      </w:r>
      <w:r w:rsidR="0027670B">
        <w:rPr>
          <w:rFonts w:ascii="Times New Roman" w:hAnsi="Times New Roman" w:cs="Times New Roman"/>
          <w:sz w:val="28"/>
          <w:szCs w:val="24"/>
        </w:rPr>
        <w:t xml:space="preserve">хватки </w:t>
      </w:r>
      <w:r w:rsidR="002101BC">
        <w:rPr>
          <w:rFonts w:ascii="Times New Roman" w:hAnsi="Times New Roman" w:cs="Times New Roman"/>
          <w:sz w:val="28"/>
          <w:szCs w:val="24"/>
        </w:rPr>
        <w:t>т</w:t>
      </w:r>
      <w:r w:rsidR="00AD4D75" w:rsidRPr="004873D5">
        <w:rPr>
          <w:rFonts w:ascii="Times New Roman" w:hAnsi="Times New Roman" w:cs="Times New Roman"/>
          <w:sz w:val="28"/>
          <w:szCs w:val="24"/>
        </w:rPr>
        <w:t>ренер организует отработку такой характерной части схватки, в которой бо</w:t>
      </w:r>
      <w:r>
        <w:rPr>
          <w:rFonts w:ascii="Times New Roman" w:hAnsi="Times New Roman" w:cs="Times New Roman"/>
          <w:sz w:val="28"/>
          <w:szCs w:val="24"/>
        </w:rPr>
        <w:t xml:space="preserve">рец уступает своим противникам, </w:t>
      </w:r>
      <w:r w:rsidR="00AD4D75" w:rsidRPr="004873D5">
        <w:rPr>
          <w:rFonts w:ascii="Times New Roman" w:hAnsi="Times New Roman" w:cs="Times New Roman"/>
          <w:sz w:val="28"/>
          <w:szCs w:val="24"/>
        </w:rPr>
        <w:t xml:space="preserve">передвижения, сближение с противником и овладение захватом, переходы от одного приема к другому, применение каскада приемов. Метод эпизодов позволяет отрабатывать целые тактико-технические комплексы, включая тактическую подготовку проведения приемов. При этом используется метод повторений в условиях </w:t>
      </w:r>
      <w:r w:rsidR="00B91150">
        <w:rPr>
          <w:rFonts w:ascii="Times New Roman" w:hAnsi="Times New Roman" w:cs="Times New Roman"/>
          <w:sz w:val="28"/>
          <w:szCs w:val="24"/>
        </w:rPr>
        <w:t>тренировочной</w:t>
      </w:r>
      <w:r w:rsidR="00AD4D75" w:rsidRPr="004873D5">
        <w:rPr>
          <w:rFonts w:ascii="Times New Roman" w:hAnsi="Times New Roman" w:cs="Times New Roman"/>
          <w:sz w:val="28"/>
          <w:szCs w:val="24"/>
        </w:rPr>
        <w:t xml:space="preserve"> схватки</w:t>
      </w:r>
      <w:r w:rsidR="00B91150">
        <w:rPr>
          <w:rFonts w:ascii="Times New Roman" w:hAnsi="Times New Roman" w:cs="Times New Roman"/>
          <w:sz w:val="28"/>
          <w:szCs w:val="24"/>
        </w:rPr>
        <w:t>.</w:t>
      </w:r>
    </w:p>
    <w:p w:rsidR="00C6212F" w:rsidRPr="004873D5" w:rsidRDefault="00AD4D75"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Д</w:t>
      </w:r>
      <w:r w:rsidR="00F241F0" w:rsidRPr="004873D5">
        <w:rPr>
          <w:rFonts w:ascii="Times New Roman" w:hAnsi="Times New Roman" w:cs="Times New Roman"/>
          <w:sz w:val="28"/>
          <w:szCs w:val="24"/>
        </w:rPr>
        <w:t>ифференцирование</w:t>
      </w:r>
      <w:r w:rsidR="00B91150">
        <w:rPr>
          <w:rFonts w:ascii="Times New Roman" w:hAnsi="Times New Roman" w:cs="Times New Roman"/>
          <w:sz w:val="28"/>
          <w:szCs w:val="24"/>
        </w:rPr>
        <w:t xml:space="preserve"> </w:t>
      </w:r>
      <w:r w:rsidRPr="004873D5">
        <w:rPr>
          <w:rFonts w:ascii="Times New Roman" w:hAnsi="Times New Roman" w:cs="Times New Roman"/>
          <w:sz w:val="28"/>
          <w:szCs w:val="24"/>
        </w:rPr>
        <w:t xml:space="preserve">- </w:t>
      </w:r>
      <w:r w:rsidR="0027670B">
        <w:rPr>
          <w:rFonts w:ascii="Times New Roman" w:hAnsi="Times New Roman" w:cs="Times New Roman"/>
          <w:sz w:val="28"/>
          <w:szCs w:val="24"/>
        </w:rPr>
        <w:t>т</w:t>
      </w:r>
      <w:r w:rsidRPr="004873D5">
        <w:rPr>
          <w:rFonts w:ascii="Times New Roman" w:hAnsi="Times New Roman" w:cs="Times New Roman"/>
          <w:sz w:val="28"/>
          <w:szCs w:val="24"/>
        </w:rPr>
        <w:t xml:space="preserve">ренер организует внимание спортсмена таким образом, чтобы он сам определял момент благоприятной ситуации в схватке и своевременно применял необходимые действия. Партнер выполняет движения, периодически повторяя ситуации, на которые упражняющийся должен реагировать. Далее партнер использует ситуации, близкие к </w:t>
      </w:r>
      <w:proofErr w:type="gramStart"/>
      <w:r w:rsidRPr="004873D5">
        <w:rPr>
          <w:rFonts w:ascii="Times New Roman" w:hAnsi="Times New Roman" w:cs="Times New Roman"/>
          <w:sz w:val="28"/>
          <w:szCs w:val="24"/>
        </w:rPr>
        <w:t>отрабатываемым</w:t>
      </w:r>
      <w:proofErr w:type="gramEnd"/>
      <w:r w:rsidRPr="004873D5">
        <w:rPr>
          <w:rFonts w:ascii="Times New Roman" w:hAnsi="Times New Roman" w:cs="Times New Roman"/>
          <w:sz w:val="28"/>
          <w:szCs w:val="24"/>
        </w:rPr>
        <w:t xml:space="preserve">. Спортсмен выбирает наиболее подходящие и вносит необходимые поправки в проведение приема. Такой методический прием используется в специальных упражнениях с партнером, в </w:t>
      </w:r>
      <w:r w:rsidR="00B91150">
        <w:rPr>
          <w:rFonts w:ascii="Times New Roman" w:hAnsi="Times New Roman" w:cs="Times New Roman"/>
          <w:sz w:val="28"/>
          <w:szCs w:val="24"/>
        </w:rPr>
        <w:t>тренировочных</w:t>
      </w:r>
      <w:r w:rsidRPr="004873D5">
        <w:rPr>
          <w:rFonts w:ascii="Times New Roman" w:hAnsi="Times New Roman" w:cs="Times New Roman"/>
          <w:sz w:val="28"/>
          <w:szCs w:val="24"/>
        </w:rPr>
        <w:t xml:space="preserve"> схватках и способствует формированию навыков готовности к выполнению нужных действий.</w:t>
      </w:r>
    </w:p>
    <w:p w:rsidR="00C6212F" w:rsidRPr="004873D5" w:rsidRDefault="00AD4D75" w:rsidP="007E4C89">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Фиксаци</w:t>
      </w:r>
      <w:proofErr w:type="gramStart"/>
      <w:r w:rsidRPr="004873D5">
        <w:rPr>
          <w:rFonts w:ascii="Times New Roman" w:hAnsi="Times New Roman" w:cs="Times New Roman"/>
          <w:sz w:val="28"/>
          <w:szCs w:val="24"/>
        </w:rPr>
        <w:t>я-</w:t>
      </w:r>
      <w:proofErr w:type="gramEnd"/>
      <w:r w:rsidRPr="004873D5">
        <w:rPr>
          <w:rFonts w:ascii="Times New Roman" w:hAnsi="Times New Roman" w:cs="Times New Roman"/>
          <w:sz w:val="28"/>
          <w:szCs w:val="24"/>
        </w:rPr>
        <w:t xml:space="preserve"> </w:t>
      </w:r>
      <w:r w:rsidR="0027670B">
        <w:rPr>
          <w:rFonts w:ascii="Times New Roman" w:hAnsi="Times New Roman" w:cs="Times New Roman"/>
          <w:sz w:val="28"/>
          <w:szCs w:val="24"/>
        </w:rPr>
        <w:t>т</w:t>
      </w:r>
      <w:r w:rsidRPr="004873D5">
        <w:rPr>
          <w:rFonts w:ascii="Times New Roman" w:hAnsi="Times New Roman" w:cs="Times New Roman"/>
          <w:sz w:val="28"/>
          <w:szCs w:val="24"/>
        </w:rPr>
        <w:t xml:space="preserve">ренер определенным сигналом (свисток, хлопок, команда «Стоп!») останавливает схватку в тот момент, который нужно разобрать. </w:t>
      </w:r>
    </w:p>
    <w:p w:rsidR="00C6212F" w:rsidRPr="004873D5" w:rsidRDefault="00C9742E" w:rsidP="007E4C89">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Утрировани</w:t>
      </w:r>
      <w:proofErr w:type="gramStart"/>
      <w:r w:rsidRPr="004873D5">
        <w:rPr>
          <w:rFonts w:ascii="Times New Roman" w:hAnsi="Times New Roman" w:cs="Times New Roman"/>
          <w:sz w:val="28"/>
          <w:szCs w:val="24"/>
        </w:rPr>
        <w:t>е</w:t>
      </w:r>
      <w:r w:rsidR="00AD4D75" w:rsidRPr="004873D5">
        <w:rPr>
          <w:rFonts w:ascii="Times New Roman" w:hAnsi="Times New Roman" w:cs="Times New Roman"/>
          <w:sz w:val="28"/>
          <w:szCs w:val="24"/>
        </w:rPr>
        <w:t>-</w:t>
      </w:r>
      <w:proofErr w:type="gramEnd"/>
      <w:r w:rsidR="00AD4D75" w:rsidRPr="004873D5">
        <w:rPr>
          <w:rFonts w:ascii="Times New Roman" w:hAnsi="Times New Roman" w:cs="Times New Roman"/>
          <w:sz w:val="28"/>
          <w:szCs w:val="24"/>
        </w:rPr>
        <w:t xml:space="preserve"> Тренер умышленно выполняет действие с ошибкой и наглядно показывает, к чему это может привести в схватке.</w:t>
      </w:r>
    </w:p>
    <w:p w:rsidR="00C6212F" w:rsidRDefault="00AD4D75" w:rsidP="007E4C89">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Дополнительный ориенти</w:t>
      </w:r>
      <w:proofErr w:type="gramStart"/>
      <w:r w:rsidRPr="004873D5">
        <w:rPr>
          <w:rFonts w:ascii="Times New Roman" w:hAnsi="Times New Roman" w:cs="Times New Roman"/>
          <w:sz w:val="28"/>
          <w:szCs w:val="24"/>
        </w:rPr>
        <w:t>р-</w:t>
      </w:r>
      <w:proofErr w:type="gramEnd"/>
      <w:r w:rsidRPr="004873D5">
        <w:rPr>
          <w:rFonts w:ascii="Times New Roman" w:hAnsi="Times New Roman" w:cs="Times New Roman"/>
          <w:sz w:val="28"/>
          <w:szCs w:val="24"/>
        </w:rPr>
        <w:t xml:space="preserve"> </w:t>
      </w:r>
      <w:r w:rsidR="0027670B">
        <w:rPr>
          <w:rFonts w:ascii="Times New Roman" w:hAnsi="Times New Roman" w:cs="Times New Roman"/>
          <w:sz w:val="28"/>
          <w:szCs w:val="24"/>
        </w:rPr>
        <w:t>т</w:t>
      </w:r>
      <w:r w:rsidRPr="004873D5">
        <w:rPr>
          <w:rFonts w:ascii="Times New Roman" w:hAnsi="Times New Roman" w:cs="Times New Roman"/>
          <w:sz w:val="28"/>
          <w:szCs w:val="24"/>
        </w:rPr>
        <w:t xml:space="preserve">ренер помогает правильно выполнить прием или сочетание приемов, используя слуховые, зрительные и кожные анализаторы спортсмена. </w:t>
      </w:r>
    </w:p>
    <w:p w:rsidR="002101BC" w:rsidRPr="00E43300" w:rsidRDefault="002101BC" w:rsidP="004873D5">
      <w:pPr>
        <w:spacing w:after="0"/>
        <w:ind w:firstLine="709"/>
        <w:rPr>
          <w:rFonts w:ascii="Times New Roman" w:hAnsi="Times New Roman" w:cs="Times New Roman"/>
          <w:sz w:val="14"/>
          <w:szCs w:val="24"/>
        </w:rPr>
      </w:pPr>
    </w:p>
    <w:p w:rsidR="000301C8" w:rsidRPr="004873D5" w:rsidRDefault="00FF2973" w:rsidP="002101BC">
      <w:pPr>
        <w:pStyle w:val="a4"/>
        <w:spacing w:after="0"/>
        <w:ind w:left="0"/>
        <w:jc w:val="center"/>
        <w:rPr>
          <w:rFonts w:ascii="Times New Roman" w:hAnsi="Times New Roman" w:cs="Times New Roman"/>
          <w:sz w:val="28"/>
          <w:szCs w:val="24"/>
        </w:rPr>
      </w:pPr>
      <w:r w:rsidRPr="004873D5">
        <w:rPr>
          <w:rFonts w:ascii="Times New Roman" w:hAnsi="Times New Roman" w:cs="Times New Roman"/>
          <w:b/>
          <w:sz w:val="28"/>
          <w:szCs w:val="24"/>
        </w:rPr>
        <w:t>ТЕОРЕТИЧЕСКАЯ ПОДГОТОВКА</w:t>
      </w:r>
    </w:p>
    <w:p w:rsidR="000301C8" w:rsidRPr="004873D5" w:rsidRDefault="000301C8"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Теоретическая подготовка является ср</w:t>
      </w:r>
      <w:r w:rsidR="00AD4D75" w:rsidRPr="004873D5">
        <w:rPr>
          <w:rFonts w:ascii="Times New Roman" w:hAnsi="Times New Roman" w:cs="Times New Roman"/>
          <w:sz w:val="28"/>
          <w:szCs w:val="24"/>
        </w:rPr>
        <w:t xml:space="preserve">едством повышения качества </w:t>
      </w:r>
      <w:r w:rsidRPr="004873D5">
        <w:rPr>
          <w:rFonts w:ascii="Times New Roman" w:hAnsi="Times New Roman" w:cs="Times New Roman"/>
          <w:sz w:val="28"/>
          <w:szCs w:val="24"/>
        </w:rPr>
        <w:t>тренировочного процесса и становления культуры личности</w:t>
      </w:r>
      <w:r w:rsidR="00EB6676" w:rsidRPr="004873D5">
        <w:rPr>
          <w:rFonts w:ascii="Times New Roman" w:hAnsi="Times New Roman" w:cs="Times New Roman"/>
          <w:sz w:val="28"/>
          <w:szCs w:val="24"/>
        </w:rPr>
        <w:t>.</w:t>
      </w:r>
    </w:p>
    <w:p w:rsidR="000301C8" w:rsidRPr="004873D5" w:rsidRDefault="000301C8"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Скрупулезное выполнение спортсменом заданий тренера на тренировке не гарантируе</w:t>
      </w:r>
      <w:r w:rsidR="00EB6676" w:rsidRPr="004873D5">
        <w:rPr>
          <w:rFonts w:ascii="Times New Roman" w:hAnsi="Times New Roman" w:cs="Times New Roman"/>
          <w:sz w:val="28"/>
          <w:szCs w:val="24"/>
        </w:rPr>
        <w:t>т успеха в тренировочной работе,</w:t>
      </w:r>
      <w:r w:rsidRPr="004873D5">
        <w:rPr>
          <w:rFonts w:ascii="Times New Roman" w:hAnsi="Times New Roman" w:cs="Times New Roman"/>
          <w:sz w:val="28"/>
          <w:szCs w:val="24"/>
        </w:rPr>
        <w:t xml:space="preserve"> поскольку для вы</w:t>
      </w:r>
      <w:r w:rsidR="00EB6676" w:rsidRPr="004873D5">
        <w:rPr>
          <w:rFonts w:ascii="Times New Roman" w:hAnsi="Times New Roman" w:cs="Times New Roman"/>
          <w:sz w:val="28"/>
          <w:szCs w:val="24"/>
        </w:rPr>
        <w:t>сокого и главное</w:t>
      </w:r>
      <w:r w:rsidRPr="004873D5">
        <w:rPr>
          <w:rFonts w:ascii="Times New Roman" w:hAnsi="Times New Roman" w:cs="Times New Roman"/>
          <w:sz w:val="28"/>
          <w:szCs w:val="24"/>
        </w:rPr>
        <w:t xml:space="preserve"> устойчивого спортивного результата</w:t>
      </w:r>
      <w:r w:rsidR="00EB6676" w:rsidRPr="004873D5">
        <w:rPr>
          <w:rFonts w:ascii="Times New Roman" w:hAnsi="Times New Roman" w:cs="Times New Roman"/>
          <w:sz w:val="28"/>
          <w:szCs w:val="24"/>
        </w:rPr>
        <w:t>,</w:t>
      </w:r>
      <w:r w:rsidRPr="004873D5">
        <w:rPr>
          <w:rFonts w:ascii="Times New Roman" w:hAnsi="Times New Roman" w:cs="Times New Roman"/>
          <w:sz w:val="28"/>
          <w:szCs w:val="24"/>
        </w:rPr>
        <w:t xml:space="preserve"> необходимо повседневное выполнение режима физку</w:t>
      </w:r>
      <w:r w:rsidR="00EB6676" w:rsidRPr="004873D5">
        <w:rPr>
          <w:rFonts w:ascii="Times New Roman" w:hAnsi="Times New Roman" w:cs="Times New Roman"/>
          <w:sz w:val="28"/>
          <w:szCs w:val="24"/>
        </w:rPr>
        <w:t xml:space="preserve">льтурно-спортивной </w:t>
      </w:r>
      <w:proofErr w:type="spellStart"/>
      <w:r w:rsidR="00EB6676" w:rsidRPr="004873D5">
        <w:rPr>
          <w:rFonts w:ascii="Times New Roman" w:hAnsi="Times New Roman" w:cs="Times New Roman"/>
          <w:sz w:val="28"/>
          <w:szCs w:val="24"/>
        </w:rPr>
        <w:t>деятельности</w:t>
      </w:r>
      <w:proofErr w:type="gramStart"/>
      <w:r w:rsidR="00EB6676" w:rsidRPr="004873D5">
        <w:rPr>
          <w:rFonts w:ascii="Times New Roman" w:hAnsi="Times New Roman" w:cs="Times New Roman"/>
          <w:sz w:val="28"/>
          <w:szCs w:val="24"/>
        </w:rPr>
        <w:t>.</w:t>
      </w:r>
      <w:r w:rsidR="00A969A4" w:rsidRPr="004873D5">
        <w:rPr>
          <w:rFonts w:ascii="Times New Roman" w:hAnsi="Times New Roman" w:cs="Times New Roman"/>
          <w:sz w:val="28"/>
          <w:szCs w:val="24"/>
        </w:rPr>
        <w:t>Н</w:t>
      </w:r>
      <w:proofErr w:type="gramEnd"/>
      <w:r w:rsidR="00A969A4" w:rsidRPr="004873D5">
        <w:rPr>
          <w:rFonts w:ascii="Times New Roman" w:hAnsi="Times New Roman" w:cs="Times New Roman"/>
          <w:sz w:val="28"/>
          <w:szCs w:val="24"/>
        </w:rPr>
        <w:t>о</w:t>
      </w:r>
      <w:proofErr w:type="spellEnd"/>
      <w:r w:rsidR="00A969A4" w:rsidRPr="004873D5">
        <w:rPr>
          <w:rFonts w:ascii="Times New Roman" w:hAnsi="Times New Roman" w:cs="Times New Roman"/>
          <w:sz w:val="28"/>
          <w:szCs w:val="24"/>
        </w:rPr>
        <w:t xml:space="preserve"> д</w:t>
      </w:r>
      <w:r w:rsidR="00EB6676" w:rsidRPr="004873D5">
        <w:rPr>
          <w:rFonts w:ascii="Times New Roman" w:hAnsi="Times New Roman" w:cs="Times New Roman"/>
          <w:sz w:val="28"/>
          <w:szCs w:val="24"/>
        </w:rPr>
        <w:t xml:space="preserve">ля этого </w:t>
      </w:r>
      <w:r w:rsidR="00EB6676" w:rsidRPr="004873D5">
        <w:rPr>
          <w:rFonts w:ascii="Times New Roman" w:hAnsi="Times New Roman" w:cs="Times New Roman"/>
          <w:sz w:val="28"/>
          <w:szCs w:val="24"/>
        </w:rPr>
        <w:lastRenderedPageBreak/>
        <w:t>необходимы элементарные знания по биологии, физиологии, психологии, социологии и праву, которые позволя</w:t>
      </w:r>
      <w:r w:rsidR="00A969A4" w:rsidRPr="004873D5">
        <w:rPr>
          <w:rFonts w:ascii="Times New Roman" w:hAnsi="Times New Roman" w:cs="Times New Roman"/>
          <w:sz w:val="28"/>
          <w:szCs w:val="24"/>
        </w:rPr>
        <w:t>ю</w:t>
      </w:r>
      <w:r w:rsidR="00EB6676" w:rsidRPr="004873D5">
        <w:rPr>
          <w:rFonts w:ascii="Times New Roman" w:hAnsi="Times New Roman" w:cs="Times New Roman"/>
          <w:sz w:val="28"/>
          <w:szCs w:val="24"/>
        </w:rPr>
        <w:t>т соблюдать</w:t>
      </w:r>
      <w:r w:rsidRPr="004873D5">
        <w:rPr>
          <w:rFonts w:ascii="Times New Roman" w:hAnsi="Times New Roman" w:cs="Times New Roman"/>
          <w:sz w:val="28"/>
          <w:szCs w:val="24"/>
        </w:rPr>
        <w:t>: режима сна, труда, отдыха, качества, количества и режима питания, использования гигиенических и природных средств релаксации, социального поведения в обществе в целях безопасности своей жизни и свободы.</w:t>
      </w:r>
    </w:p>
    <w:p w:rsidR="000301C8" w:rsidRPr="004873D5" w:rsidRDefault="000301C8"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В соответствии с программой </w:t>
      </w:r>
      <w:r w:rsidR="00EB6676" w:rsidRPr="004873D5">
        <w:rPr>
          <w:rFonts w:ascii="Times New Roman" w:hAnsi="Times New Roman" w:cs="Times New Roman"/>
          <w:sz w:val="28"/>
          <w:szCs w:val="24"/>
        </w:rPr>
        <w:t xml:space="preserve">спортивной </w:t>
      </w:r>
      <w:r w:rsidRPr="004873D5">
        <w:rPr>
          <w:rFonts w:ascii="Times New Roman" w:hAnsi="Times New Roman" w:cs="Times New Roman"/>
          <w:sz w:val="28"/>
          <w:szCs w:val="24"/>
        </w:rPr>
        <w:t xml:space="preserve">многолетней подготовки, каждый год </w:t>
      </w:r>
      <w:r w:rsidR="007939E1">
        <w:rPr>
          <w:rFonts w:ascii="Times New Roman" w:hAnsi="Times New Roman" w:cs="Times New Roman"/>
          <w:sz w:val="28"/>
          <w:szCs w:val="24"/>
        </w:rPr>
        <w:t>спортивной подготовки</w:t>
      </w:r>
      <w:r w:rsidRPr="004873D5">
        <w:rPr>
          <w:rFonts w:ascii="Times New Roman" w:hAnsi="Times New Roman" w:cs="Times New Roman"/>
          <w:sz w:val="28"/>
          <w:szCs w:val="24"/>
        </w:rPr>
        <w:t xml:space="preserve"> наполнен технико-тактическим содержанием, сведениями о правилах соревнований, данными по физиологическим, психологическим, гигиеническим основам физической культуры и спорта вообще и непоср</w:t>
      </w:r>
      <w:r w:rsidR="00EB6676" w:rsidRPr="004873D5">
        <w:rPr>
          <w:rFonts w:ascii="Times New Roman" w:hAnsi="Times New Roman" w:cs="Times New Roman"/>
          <w:sz w:val="28"/>
          <w:szCs w:val="24"/>
        </w:rPr>
        <w:t>едственно в дзюдо</w:t>
      </w:r>
      <w:r w:rsidRPr="004873D5">
        <w:rPr>
          <w:rFonts w:ascii="Times New Roman" w:hAnsi="Times New Roman" w:cs="Times New Roman"/>
          <w:sz w:val="28"/>
          <w:szCs w:val="24"/>
        </w:rPr>
        <w:t>.</w:t>
      </w:r>
      <w:r w:rsidR="00EB6676" w:rsidRPr="004873D5">
        <w:rPr>
          <w:rFonts w:ascii="Times New Roman" w:hAnsi="Times New Roman" w:cs="Times New Roman"/>
          <w:sz w:val="28"/>
          <w:szCs w:val="24"/>
        </w:rPr>
        <w:t xml:space="preserve"> Тренер и спортсмен обязаны владеть основами специальных знаний и иметь представление о закономерностях биомеханики борьбы. Важно, чтобы теоретическая подготовленность </w:t>
      </w:r>
      <w:r w:rsidR="00531707">
        <w:rPr>
          <w:rFonts w:ascii="Times New Roman" w:hAnsi="Times New Roman" w:cs="Times New Roman"/>
          <w:sz w:val="28"/>
          <w:szCs w:val="24"/>
        </w:rPr>
        <w:t>спортсменов</w:t>
      </w:r>
      <w:r w:rsidR="00EB6676" w:rsidRPr="004873D5">
        <w:rPr>
          <w:rFonts w:ascii="Times New Roman" w:hAnsi="Times New Roman" w:cs="Times New Roman"/>
          <w:sz w:val="28"/>
          <w:szCs w:val="24"/>
        </w:rPr>
        <w:t xml:space="preserve"> в конечном итоге проявлялась в их умении оценивать свою технику и тактику</w:t>
      </w:r>
      <w:r w:rsidR="003A023F" w:rsidRPr="004873D5">
        <w:rPr>
          <w:rFonts w:ascii="Times New Roman" w:hAnsi="Times New Roman" w:cs="Times New Roman"/>
          <w:sz w:val="28"/>
          <w:szCs w:val="24"/>
        </w:rPr>
        <w:t>,</w:t>
      </w:r>
      <w:r w:rsidR="00EB6676" w:rsidRPr="004873D5">
        <w:rPr>
          <w:rFonts w:ascii="Times New Roman" w:hAnsi="Times New Roman" w:cs="Times New Roman"/>
          <w:sz w:val="28"/>
          <w:szCs w:val="24"/>
        </w:rPr>
        <w:t xml:space="preserve"> а также технико-тактические действия своих партнеров и соперников.</w:t>
      </w:r>
    </w:p>
    <w:p w:rsidR="0009115F" w:rsidRPr="004873D5" w:rsidRDefault="00095DDB" w:rsidP="004873D5">
      <w:pPr>
        <w:spacing w:after="0"/>
        <w:ind w:firstLine="709"/>
        <w:jc w:val="both"/>
        <w:rPr>
          <w:rFonts w:ascii="Times New Roman" w:eastAsia="Calibri" w:hAnsi="Times New Roman" w:cs="Times New Roman"/>
          <w:sz w:val="28"/>
          <w:szCs w:val="24"/>
        </w:rPr>
      </w:pPr>
      <w:r w:rsidRPr="004873D5">
        <w:rPr>
          <w:rFonts w:ascii="Times New Roman" w:eastAsia="Calibri" w:hAnsi="Times New Roman" w:cs="Times New Roman"/>
          <w:sz w:val="28"/>
          <w:szCs w:val="24"/>
        </w:rPr>
        <w:t xml:space="preserve">Приобретение теоретических </w:t>
      </w:r>
      <w:proofErr w:type="spellStart"/>
      <w:r w:rsidRPr="004873D5">
        <w:rPr>
          <w:rFonts w:ascii="Times New Roman" w:eastAsia="Calibri" w:hAnsi="Times New Roman" w:cs="Times New Roman"/>
          <w:sz w:val="28"/>
          <w:szCs w:val="24"/>
        </w:rPr>
        <w:t>знанийу</w:t>
      </w:r>
      <w:proofErr w:type="spellEnd"/>
      <w:r w:rsidRPr="004873D5">
        <w:rPr>
          <w:rFonts w:ascii="Times New Roman" w:eastAsia="Calibri" w:hAnsi="Times New Roman" w:cs="Times New Roman"/>
          <w:sz w:val="28"/>
          <w:szCs w:val="24"/>
        </w:rPr>
        <w:t xml:space="preserve"> юных </w:t>
      </w:r>
      <w:r w:rsidR="0009115F" w:rsidRPr="004873D5">
        <w:rPr>
          <w:rFonts w:ascii="Times New Roman" w:eastAsia="Calibri" w:hAnsi="Times New Roman" w:cs="Times New Roman"/>
          <w:sz w:val="28"/>
          <w:szCs w:val="24"/>
        </w:rPr>
        <w:t>дзюдоистов начинается с</w:t>
      </w:r>
      <w:r w:rsidRPr="004873D5">
        <w:rPr>
          <w:rFonts w:ascii="Times New Roman" w:eastAsia="Calibri" w:hAnsi="Times New Roman" w:cs="Times New Roman"/>
          <w:sz w:val="28"/>
          <w:szCs w:val="24"/>
        </w:rPr>
        <w:t xml:space="preserve"> этапа начальной подготовки по темам</w:t>
      </w:r>
      <w:r w:rsidR="0009115F" w:rsidRPr="004873D5">
        <w:rPr>
          <w:rFonts w:ascii="Times New Roman" w:eastAsia="Calibri" w:hAnsi="Times New Roman" w:cs="Times New Roman"/>
          <w:sz w:val="28"/>
          <w:szCs w:val="24"/>
        </w:rPr>
        <w:t>:</w:t>
      </w:r>
    </w:p>
    <w:p w:rsidR="0009115F" w:rsidRPr="004873D5" w:rsidRDefault="0009115F" w:rsidP="004873D5">
      <w:pPr>
        <w:spacing w:after="0"/>
        <w:ind w:firstLine="709"/>
        <w:jc w:val="both"/>
        <w:rPr>
          <w:rFonts w:ascii="Times New Roman" w:eastAsia="Calibri" w:hAnsi="Times New Roman" w:cs="Times New Roman"/>
          <w:sz w:val="28"/>
          <w:szCs w:val="24"/>
        </w:rPr>
      </w:pPr>
      <w:r w:rsidRPr="004873D5">
        <w:rPr>
          <w:rFonts w:ascii="Times New Roman" w:eastAsia="Calibri" w:hAnsi="Times New Roman" w:cs="Times New Roman"/>
          <w:sz w:val="28"/>
          <w:szCs w:val="24"/>
        </w:rPr>
        <w:t>-</w:t>
      </w:r>
      <w:r w:rsidR="007E4C89">
        <w:rPr>
          <w:rFonts w:ascii="Times New Roman" w:eastAsia="Times New Roman" w:hAnsi="Times New Roman" w:cs="Times New Roman"/>
          <w:color w:val="000000"/>
          <w:spacing w:val="1"/>
          <w:sz w:val="28"/>
          <w:szCs w:val="24"/>
          <w:lang w:eastAsia="ru-RU"/>
        </w:rPr>
        <w:t xml:space="preserve"> физическая культура и спорт</w:t>
      </w:r>
      <w:r w:rsidRPr="004873D5">
        <w:rPr>
          <w:rFonts w:ascii="Times New Roman" w:eastAsia="Times New Roman" w:hAnsi="Times New Roman" w:cs="Times New Roman"/>
          <w:color w:val="000000"/>
          <w:spacing w:val="1"/>
          <w:sz w:val="28"/>
          <w:szCs w:val="24"/>
          <w:lang w:eastAsia="ru-RU"/>
        </w:rPr>
        <w:t xml:space="preserve"> в Российской федерации;</w:t>
      </w:r>
    </w:p>
    <w:p w:rsidR="0009115F" w:rsidRPr="004873D5" w:rsidRDefault="0009115F" w:rsidP="004873D5">
      <w:pPr>
        <w:spacing w:after="0"/>
        <w:ind w:firstLine="709"/>
        <w:jc w:val="both"/>
        <w:rPr>
          <w:rFonts w:ascii="Times New Roman" w:eastAsia="Calibri" w:hAnsi="Times New Roman" w:cs="Times New Roman"/>
          <w:sz w:val="28"/>
          <w:szCs w:val="24"/>
        </w:rPr>
      </w:pPr>
      <w:r w:rsidRPr="004873D5">
        <w:rPr>
          <w:rFonts w:ascii="Times New Roman" w:eastAsia="Calibri" w:hAnsi="Times New Roman" w:cs="Times New Roman"/>
          <w:sz w:val="28"/>
          <w:szCs w:val="24"/>
        </w:rPr>
        <w:t>-</w:t>
      </w:r>
      <w:r w:rsidRPr="004873D5">
        <w:rPr>
          <w:rFonts w:ascii="Times New Roman" w:eastAsia="Times New Roman" w:hAnsi="Times New Roman" w:cs="Times New Roman"/>
          <w:color w:val="000000"/>
          <w:spacing w:val="-1"/>
          <w:sz w:val="28"/>
          <w:szCs w:val="24"/>
          <w:lang w:eastAsia="ru-RU"/>
        </w:rPr>
        <w:t xml:space="preserve"> </w:t>
      </w:r>
      <w:r w:rsidR="007E4C89">
        <w:rPr>
          <w:rFonts w:ascii="Times New Roman" w:eastAsia="Times New Roman" w:hAnsi="Times New Roman" w:cs="Times New Roman"/>
          <w:color w:val="000000"/>
          <w:spacing w:val="-1"/>
          <w:sz w:val="28"/>
          <w:szCs w:val="24"/>
          <w:lang w:eastAsia="ru-RU"/>
        </w:rPr>
        <w:t>з</w:t>
      </w:r>
      <w:r w:rsidRPr="004873D5">
        <w:rPr>
          <w:rFonts w:ascii="Times New Roman" w:eastAsia="Times New Roman" w:hAnsi="Times New Roman" w:cs="Times New Roman"/>
          <w:color w:val="000000"/>
          <w:spacing w:val="-1"/>
          <w:sz w:val="28"/>
          <w:szCs w:val="24"/>
          <w:lang w:eastAsia="ru-RU"/>
        </w:rPr>
        <w:t>арождение и развитие дзюдо</w:t>
      </w:r>
      <w:r w:rsidRPr="004873D5">
        <w:rPr>
          <w:rFonts w:ascii="Times New Roman" w:eastAsia="Times New Roman" w:hAnsi="Times New Roman" w:cs="Times New Roman"/>
          <w:color w:val="000000"/>
          <w:spacing w:val="1"/>
          <w:sz w:val="28"/>
          <w:szCs w:val="24"/>
          <w:lang w:eastAsia="ru-RU"/>
        </w:rPr>
        <w:t>;</w:t>
      </w:r>
    </w:p>
    <w:p w:rsidR="0009115F" w:rsidRPr="004873D5" w:rsidRDefault="0009115F" w:rsidP="004873D5">
      <w:pPr>
        <w:spacing w:after="0"/>
        <w:ind w:firstLine="709"/>
        <w:jc w:val="both"/>
        <w:rPr>
          <w:rFonts w:ascii="Times New Roman" w:eastAsia="Calibri" w:hAnsi="Times New Roman" w:cs="Times New Roman"/>
          <w:sz w:val="28"/>
          <w:szCs w:val="24"/>
        </w:rPr>
      </w:pPr>
      <w:r w:rsidRPr="004873D5">
        <w:rPr>
          <w:rFonts w:ascii="Times New Roman" w:eastAsia="Calibri" w:hAnsi="Times New Roman" w:cs="Times New Roman"/>
          <w:sz w:val="28"/>
          <w:szCs w:val="24"/>
        </w:rPr>
        <w:t>-</w:t>
      </w:r>
      <w:r w:rsidRPr="004873D5">
        <w:rPr>
          <w:rFonts w:ascii="Times New Roman" w:eastAsia="Times New Roman" w:hAnsi="Times New Roman" w:cs="Times New Roman"/>
          <w:color w:val="000000"/>
          <w:spacing w:val="-1"/>
          <w:sz w:val="28"/>
          <w:szCs w:val="24"/>
          <w:lang w:eastAsia="ru-RU"/>
        </w:rPr>
        <w:t xml:space="preserve"> </w:t>
      </w:r>
      <w:r w:rsidR="007E4C89">
        <w:rPr>
          <w:rFonts w:ascii="Times New Roman" w:eastAsia="Times New Roman" w:hAnsi="Times New Roman" w:cs="Times New Roman"/>
          <w:color w:val="000000"/>
          <w:spacing w:val="-1"/>
          <w:sz w:val="28"/>
          <w:szCs w:val="24"/>
          <w:lang w:eastAsia="ru-RU"/>
        </w:rPr>
        <w:t>о</w:t>
      </w:r>
      <w:r w:rsidRPr="004873D5">
        <w:rPr>
          <w:rFonts w:ascii="Times New Roman" w:eastAsia="Times New Roman" w:hAnsi="Times New Roman" w:cs="Times New Roman"/>
          <w:color w:val="000000"/>
          <w:spacing w:val="-1"/>
          <w:sz w:val="28"/>
          <w:szCs w:val="24"/>
          <w:lang w:eastAsia="ru-RU"/>
        </w:rPr>
        <w:t xml:space="preserve">бзор </w:t>
      </w:r>
      <w:r w:rsidRPr="004873D5">
        <w:rPr>
          <w:rFonts w:ascii="Times New Roman" w:eastAsia="Times New Roman" w:hAnsi="Times New Roman" w:cs="Times New Roman"/>
          <w:color w:val="000000"/>
          <w:sz w:val="28"/>
          <w:szCs w:val="24"/>
          <w:lang w:eastAsia="ru-RU"/>
        </w:rPr>
        <w:t xml:space="preserve">развития дзюдо в </w:t>
      </w:r>
      <w:r w:rsidRPr="004873D5">
        <w:rPr>
          <w:rFonts w:ascii="Times New Roman" w:eastAsia="Times New Roman" w:hAnsi="Times New Roman" w:cs="Times New Roman"/>
          <w:color w:val="000000"/>
          <w:spacing w:val="-3"/>
          <w:sz w:val="28"/>
          <w:szCs w:val="24"/>
          <w:lang w:eastAsia="ru-RU"/>
        </w:rPr>
        <w:t>России</w:t>
      </w:r>
      <w:r w:rsidRPr="004873D5">
        <w:rPr>
          <w:rFonts w:ascii="Times New Roman" w:eastAsia="Times New Roman" w:hAnsi="Times New Roman" w:cs="Times New Roman"/>
          <w:color w:val="000000"/>
          <w:spacing w:val="1"/>
          <w:sz w:val="28"/>
          <w:szCs w:val="24"/>
          <w:lang w:eastAsia="ru-RU"/>
        </w:rPr>
        <w:t>;</w:t>
      </w:r>
    </w:p>
    <w:p w:rsidR="0009115F" w:rsidRPr="004873D5" w:rsidRDefault="0009115F" w:rsidP="004873D5">
      <w:pPr>
        <w:spacing w:after="0"/>
        <w:ind w:firstLine="709"/>
        <w:jc w:val="both"/>
        <w:rPr>
          <w:rFonts w:ascii="Times New Roman" w:eastAsia="Calibri" w:hAnsi="Times New Roman" w:cs="Times New Roman"/>
          <w:sz w:val="28"/>
          <w:szCs w:val="24"/>
        </w:rPr>
      </w:pPr>
      <w:r w:rsidRPr="004873D5">
        <w:rPr>
          <w:rFonts w:ascii="Times New Roman" w:eastAsia="Calibri" w:hAnsi="Times New Roman" w:cs="Times New Roman"/>
          <w:sz w:val="28"/>
          <w:szCs w:val="24"/>
        </w:rPr>
        <w:t>-</w:t>
      </w:r>
      <w:r w:rsidRPr="004873D5">
        <w:rPr>
          <w:rFonts w:ascii="Times New Roman" w:eastAsia="Times New Roman" w:hAnsi="Times New Roman" w:cs="Times New Roman"/>
          <w:color w:val="000000"/>
          <w:spacing w:val="-1"/>
          <w:sz w:val="28"/>
          <w:szCs w:val="24"/>
          <w:lang w:eastAsia="ru-RU"/>
        </w:rPr>
        <w:t xml:space="preserve"> </w:t>
      </w:r>
      <w:r w:rsidR="007E4C89">
        <w:rPr>
          <w:rFonts w:ascii="Times New Roman" w:eastAsia="Times New Roman" w:hAnsi="Times New Roman" w:cs="Times New Roman"/>
          <w:color w:val="000000"/>
          <w:spacing w:val="-1"/>
          <w:sz w:val="28"/>
          <w:szCs w:val="24"/>
          <w:lang w:eastAsia="ru-RU"/>
        </w:rPr>
        <w:t>с</w:t>
      </w:r>
      <w:r w:rsidRPr="004873D5">
        <w:rPr>
          <w:rFonts w:ascii="Times New Roman" w:eastAsia="Times New Roman" w:hAnsi="Times New Roman" w:cs="Times New Roman"/>
          <w:color w:val="000000"/>
          <w:spacing w:val="-1"/>
          <w:sz w:val="28"/>
          <w:szCs w:val="24"/>
          <w:lang w:eastAsia="ru-RU"/>
        </w:rPr>
        <w:t xml:space="preserve">ведения о </w:t>
      </w:r>
      <w:r w:rsidRPr="004873D5">
        <w:rPr>
          <w:rFonts w:ascii="Times New Roman" w:eastAsia="Times New Roman" w:hAnsi="Times New Roman" w:cs="Times New Roman"/>
          <w:color w:val="000000"/>
          <w:spacing w:val="-3"/>
          <w:sz w:val="28"/>
          <w:szCs w:val="24"/>
          <w:lang w:eastAsia="ru-RU"/>
        </w:rPr>
        <w:t xml:space="preserve">строении и функциях </w:t>
      </w:r>
      <w:r w:rsidRPr="004873D5">
        <w:rPr>
          <w:rFonts w:ascii="Times New Roman" w:eastAsia="Times New Roman" w:hAnsi="Times New Roman" w:cs="Times New Roman"/>
          <w:color w:val="000000"/>
          <w:spacing w:val="-1"/>
          <w:sz w:val="28"/>
          <w:szCs w:val="24"/>
          <w:lang w:eastAsia="ru-RU"/>
        </w:rPr>
        <w:t xml:space="preserve">организма и влияние </w:t>
      </w:r>
      <w:r w:rsidRPr="004873D5">
        <w:rPr>
          <w:rFonts w:ascii="Times New Roman" w:eastAsia="Times New Roman" w:hAnsi="Times New Roman" w:cs="Times New Roman"/>
          <w:color w:val="000000"/>
          <w:spacing w:val="-9"/>
          <w:sz w:val="28"/>
          <w:szCs w:val="24"/>
          <w:lang w:eastAsia="ru-RU"/>
        </w:rPr>
        <w:t xml:space="preserve">физических </w:t>
      </w:r>
      <w:r w:rsidRPr="004873D5">
        <w:rPr>
          <w:rFonts w:ascii="Times New Roman" w:eastAsia="Times New Roman" w:hAnsi="Times New Roman" w:cs="Times New Roman"/>
          <w:color w:val="000000"/>
          <w:spacing w:val="-1"/>
          <w:sz w:val="28"/>
          <w:szCs w:val="24"/>
          <w:lang w:eastAsia="ru-RU"/>
        </w:rPr>
        <w:t xml:space="preserve">упражнений на </w:t>
      </w:r>
      <w:r w:rsidRPr="004873D5">
        <w:rPr>
          <w:rFonts w:ascii="Times New Roman" w:eastAsia="Times New Roman" w:hAnsi="Times New Roman" w:cs="Times New Roman"/>
          <w:color w:val="000000"/>
          <w:spacing w:val="-3"/>
          <w:sz w:val="28"/>
          <w:szCs w:val="24"/>
          <w:lang w:eastAsia="ru-RU"/>
        </w:rPr>
        <w:t>организм</w:t>
      </w:r>
      <w:r w:rsidRPr="004873D5">
        <w:rPr>
          <w:rFonts w:ascii="Times New Roman" w:eastAsia="Times New Roman" w:hAnsi="Times New Roman" w:cs="Times New Roman"/>
          <w:color w:val="000000"/>
          <w:spacing w:val="1"/>
          <w:sz w:val="28"/>
          <w:szCs w:val="24"/>
          <w:lang w:eastAsia="ru-RU"/>
        </w:rPr>
        <w:t>;</w:t>
      </w:r>
    </w:p>
    <w:p w:rsidR="0009115F" w:rsidRPr="004873D5" w:rsidRDefault="0009115F" w:rsidP="004873D5">
      <w:pPr>
        <w:spacing w:after="0"/>
        <w:ind w:firstLine="709"/>
        <w:jc w:val="both"/>
        <w:rPr>
          <w:rFonts w:ascii="Times New Roman" w:eastAsia="Calibri" w:hAnsi="Times New Roman" w:cs="Times New Roman"/>
          <w:sz w:val="28"/>
          <w:szCs w:val="24"/>
        </w:rPr>
      </w:pPr>
      <w:r w:rsidRPr="004873D5">
        <w:rPr>
          <w:rFonts w:ascii="Times New Roman" w:eastAsia="Calibri" w:hAnsi="Times New Roman" w:cs="Times New Roman"/>
          <w:sz w:val="28"/>
          <w:szCs w:val="24"/>
        </w:rPr>
        <w:t>-</w:t>
      </w:r>
      <w:r w:rsidRPr="004873D5">
        <w:rPr>
          <w:rFonts w:ascii="Times New Roman" w:eastAsia="Times New Roman" w:hAnsi="Times New Roman" w:cs="Times New Roman"/>
          <w:color w:val="000000"/>
          <w:spacing w:val="-3"/>
          <w:sz w:val="28"/>
          <w:szCs w:val="24"/>
          <w:lang w:eastAsia="ru-RU"/>
        </w:rPr>
        <w:t xml:space="preserve"> </w:t>
      </w:r>
      <w:r w:rsidR="007E4C89">
        <w:rPr>
          <w:rFonts w:ascii="Times New Roman" w:eastAsia="Times New Roman" w:hAnsi="Times New Roman" w:cs="Times New Roman"/>
          <w:color w:val="000000"/>
          <w:spacing w:val="-3"/>
          <w:sz w:val="28"/>
          <w:szCs w:val="24"/>
          <w:lang w:eastAsia="ru-RU"/>
        </w:rPr>
        <w:t>л</w:t>
      </w:r>
      <w:r w:rsidRPr="004873D5">
        <w:rPr>
          <w:rFonts w:ascii="Times New Roman" w:eastAsia="Times New Roman" w:hAnsi="Times New Roman" w:cs="Times New Roman"/>
          <w:color w:val="000000"/>
          <w:spacing w:val="-3"/>
          <w:sz w:val="28"/>
          <w:szCs w:val="24"/>
          <w:lang w:eastAsia="ru-RU"/>
        </w:rPr>
        <w:t xml:space="preserve">ичная и общественная гигиена, закаливание, </w:t>
      </w:r>
      <w:r w:rsidRPr="004873D5">
        <w:rPr>
          <w:rFonts w:ascii="Times New Roman" w:eastAsia="Times New Roman" w:hAnsi="Times New Roman" w:cs="Times New Roman"/>
          <w:color w:val="000000"/>
          <w:spacing w:val="-1"/>
          <w:sz w:val="28"/>
          <w:szCs w:val="24"/>
          <w:lang w:eastAsia="ru-RU"/>
        </w:rPr>
        <w:t xml:space="preserve">режим и питание </w:t>
      </w:r>
      <w:r w:rsidRPr="004873D5">
        <w:rPr>
          <w:rFonts w:ascii="Times New Roman" w:eastAsia="Times New Roman" w:hAnsi="Times New Roman" w:cs="Times New Roman"/>
          <w:color w:val="000000"/>
          <w:spacing w:val="-2"/>
          <w:sz w:val="28"/>
          <w:szCs w:val="24"/>
          <w:lang w:eastAsia="ru-RU"/>
        </w:rPr>
        <w:t>спортсмена</w:t>
      </w:r>
      <w:r w:rsidRPr="004873D5">
        <w:rPr>
          <w:rFonts w:ascii="Times New Roman" w:eastAsia="Times New Roman" w:hAnsi="Times New Roman" w:cs="Times New Roman"/>
          <w:color w:val="000000"/>
          <w:spacing w:val="1"/>
          <w:sz w:val="28"/>
          <w:szCs w:val="24"/>
          <w:lang w:eastAsia="ru-RU"/>
        </w:rPr>
        <w:t>;</w:t>
      </w:r>
    </w:p>
    <w:p w:rsidR="0009115F" w:rsidRPr="004873D5" w:rsidRDefault="0009115F" w:rsidP="004873D5">
      <w:pPr>
        <w:spacing w:after="0"/>
        <w:ind w:firstLine="709"/>
        <w:jc w:val="both"/>
        <w:rPr>
          <w:rFonts w:ascii="Times New Roman" w:eastAsia="Calibri" w:hAnsi="Times New Roman" w:cs="Times New Roman"/>
          <w:sz w:val="28"/>
          <w:szCs w:val="24"/>
        </w:rPr>
      </w:pPr>
      <w:r w:rsidRPr="004873D5">
        <w:rPr>
          <w:rFonts w:ascii="Times New Roman" w:eastAsia="Calibri" w:hAnsi="Times New Roman" w:cs="Times New Roman"/>
          <w:sz w:val="28"/>
          <w:szCs w:val="24"/>
        </w:rPr>
        <w:t>-</w:t>
      </w:r>
      <w:r w:rsidRPr="004873D5">
        <w:rPr>
          <w:rFonts w:ascii="Times New Roman" w:eastAsia="Times New Roman" w:hAnsi="Times New Roman" w:cs="Times New Roman"/>
          <w:color w:val="000000"/>
          <w:spacing w:val="-3"/>
          <w:sz w:val="28"/>
          <w:szCs w:val="24"/>
          <w:lang w:eastAsia="ru-RU"/>
        </w:rPr>
        <w:t xml:space="preserve"> </w:t>
      </w:r>
      <w:r w:rsidR="007E4C89">
        <w:rPr>
          <w:rFonts w:ascii="Times New Roman" w:eastAsia="Times New Roman" w:hAnsi="Times New Roman" w:cs="Times New Roman"/>
          <w:color w:val="000000"/>
          <w:spacing w:val="-3"/>
          <w:sz w:val="28"/>
          <w:szCs w:val="24"/>
          <w:lang w:eastAsia="ru-RU"/>
        </w:rPr>
        <w:t>в</w:t>
      </w:r>
      <w:r w:rsidRPr="004873D5">
        <w:rPr>
          <w:rFonts w:ascii="Times New Roman" w:eastAsia="Times New Roman" w:hAnsi="Times New Roman" w:cs="Times New Roman"/>
          <w:color w:val="000000"/>
          <w:spacing w:val="-3"/>
          <w:sz w:val="28"/>
          <w:szCs w:val="24"/>
          <w:lang w:eastAsia="ru-RU"/>
        </w:rPr>
        <w:t xml:space="preserve">рачебный контроль, </w:t>
      </w:r>
      <w:r w:rsidRPr="004873D5">
        <w:rPr>
          <w:rFonts w:ascii="Times New Roman" w:eastAsia="Times New Roman" w:hAnsi="Times New Roman" w:cs="Times New Roman"/>
          <w:color w:val="000000"/>
          <w:spacing w:val="-2"/>
          <w:sz w:val="28"/>
          <w:szCs w:val="24"/>
          <w:lang w:eastAsia="ru-RU"/>
        </w:rPr>
        <w:t xml:space="preserve">самоконтроль, </w:t>
      </w:r>
      <w:r w:rsidRPr="004873D5">
        <w:rPr>
          <w:rFonts w:ascii="Times New Roman" w:eastAsia="Times New Roman" w:hAnsi="Times New Roman" w:cs="Times New Roman"/>
          <w:color w:val="000000"/>
          <w:spacing w:val="-1"/>
          <w:sz w:val="28"/>
          <w:szCs w:val="24"/>
          <w:lang w:eastAsia="ru-RU"/>
        </w:rPr>
        <w:t xml:space="preserve">оказание первой </w:t>
      </w:r>
      <w:r w:rsidRPr="004873D5">
        <w:rPr>
          <w:rFonts w:ascii="Times New Roman" w:eastAsia="Times New Roman" w:hAnsi="Times New Roman" w:cs="Times New Roman"/>
          <w:color w:val="000000"/>
          <w:spacing w:val="-3"/>
          <w:sz w:val="28"/>
          <w:szCs w:val="24"/>
          <w:lang w:eastAsia="ru-RU"/>
        </w:rPr>
        <w:t>помощи</w:t>
      </w:r>
      <w:r w:rsidRPr="004873D5">
        <w:rPr>
          <w:rFonts w:ascii="Times New Roman" w:eastAsia="Times New Roman" w:hAnsi="Times New Roman" w:cs="Times New Roman"/>
          <w:color w:val="000000"/>
          <w:spacing w:val="1"/>
          <w:sz w:val="28"/>
          <w:szCs w:val="24"/>
          <w:lang w:eastAsia="ru-RU"/>
        </w:rPr>
        <w:t>;</w:t>
      </w:r>
    </w:p>
    <w:p w:rsidR="0009115F" w:rsidRPr="004873D5" w:rsidRDefault="0009115F" w:rsidP="004873D5">
      <w:pPr>
        <w:spacing w:after="0"/>
        <w:ind w:firstLine="709"/>
        <w:jc w:val="both"/>
        <w:rPr>
          <w:rFonts w:ascii="Times New Roman" w:eastAsia="Calibri" w:hAnsi="Times New Roman" w:cs="Times New Roman"/>
          <w:sz w:val="28"/>
          <w:szCs w:val="24"/>
        </w:rPr>
      </w:pPr>
      <w:r w:rsidRPr="004873D5">
        <w:rPr>
          <w:rFonts w:ascii="Times New Roman" w:eastAsia="Calibri" w:hAnsi="Times New Roman" w:cs="Times New Roman"/>
          <w:sz w:val="28"/>
          <w:szCs w:val="24"/>
        </w:rPr>
        <w:t>-</w:t>
      </w:r>
      <w:r w:rsidRPr="004873D5">
        <w:rPr>
          <w:rFonts w:ascii="Times New Roman" w:eastAsia="Times New Roman" w:hAnsi="Times New Roman" w:cs="Times New Roman"/>
          <w:color w:val="000000"/>
          <w:spacing w:val="-1"/>
          <w:sz w:val="28"/>
          <w:szCs w:val="24"/>
          <w:lang w:eastAsia="ru-RU"/>
        </w:rPr>
        <w:t xml:space="preserve"> </w:t>
      </w:r>
      <w:r w:rsidR="007E4C89">
        <w:rPr>
          <w:rFonts w:ascii="Times New Roman" w:eastAsia="Times New Roman" w:hAnsi="Times New Roman" w:cs="Times New Roman"/>
          <w:color w:val="000000"/>
          <w:spacing w:val="-1"/>
          <w:sz w:val="28"/>
          <w:szCs w:val="24"/>
          <w:lang w:eastAsia="ru-RU"/>
        </w:rPr>
        <w:t>к</w:t>
      </w:r>
      <w:r w:rsidRPr="004873D5">
        <w:rPr>
          <w:rFonts w:ascii="Times New Roman" w:eastAsia="Times New Roman" w:hAnsi="Times New Roman" w:cs="Times New Roman"/>
          <w:color w:val="000000"/>
          <w:spacing w:val="-1"/>
          <w:sz w:val="28"/>
          <w:szCs w:val="24"/>
          <w:lang w:eastAsia="ru-RU"/>
        </w:rPr>
        <w:t xml:space="preserve">раткие сведения о физиологических </w:t>
      </w:r>
      <w:r w:rsidRPr="004873D5">
        <w:rPr>
          <w:rFonts w:ascii="Times New Roman" w:eastAsia="Times New Roman" w:hAnsi="Times New Roman" w:cs="Times New Roman"/>
          <w:color w:val="000000"/>
          <w:spacing w:val="-3"/>
          <w:sz w:val="28"/>
          <w:szCs w:val="24"/>
          <w:lang w:eastAsia="ru-RU"/>
        </w:rPr>
        <w:t xml:space="preserve">основах спортивной </w:t>
      </w:r>
      <w:r w:rsidRPr="004873D5">
        <w:rPr>
          <w:rFonts w:ascii="Times New Roman" w:eastAsia="Times New Roman" w:hAnsi="Times New Roman" w:cs="Times New Roman"/>
          <w:color w:val="000000"/>
          <w:spacing w:val="-1"/>
          <w:sz w:val="28"/>
          <w:szCs w:val="24"/>
          <w:lang w:eastAsia="ru-RU"/>
        </w:rPr>
        <w:t>тренировки</w:t>
      </w:r>
      <w:r w:rsidRPr="004873D5">
        <w:rPr>
          <w:rFonts w:ascii="Times New Roman" w:eastAsia="Times New Roman" w:hAnsi="Times New Roman" w:cs="Times New Roman"/>
          <w:color w:val="000000"/>
          <w:spacing w:val="1"/>
          <w:sz w:val="28"/>
          <w:szCs w:val="24"/>
          <w:lang w:eastAsia="ru-RU"/>
        </w:rPr>
        <w:t>;</w:t>
      </w:r>
    </w:p>
    <w:p w:rsidR="0009115F" w:rsidRPr="004873D5" w:rsidRDefault="0009115F" w:rsidP="004873D5">
      <w:pPr>
        <w:spacing w:after="0"/>
        <w:ind w:firstLine="709"/>
        <w:jc w:val="both"/>
        <w:rPr>
          <w:rFonts w:ascii="Times New Roman" w:eastAsia="Calibri" w:hAnsi="Times New Roman" w:cs="Times New Roman"/>
          <w:sz w:val="28"/>
          <w:szCs w:val="24"/>
        </w:rPr>
      </w:pPr>
      <w:r w:rsidRPr="004873D5">
        <w:rPr>
          <w:rFonts w:ascii="Times New Roman" w:eastAsia="Calibri" w:hAnsi="Times New Roman" w:cs="Times New Roman"/>
          <w:sz w:val="28"/>
          <w:szCs w:val="24"/>
        </w:rPr>
        <w:t>-</w:t>
      </w:r>
      <w:r w:rsidR="007E4C89">
        <w:rPr>
          <w:rFonts w:ascii="Times New Roman" w:eastAsia="Calibri" w:hAnsi="Times New Roman" w:cs="Times New Roman"/>
          <w:sz w:val="28"/>
          <w:szCs w:val="24"/>
        </w:rPr>
        <w:t xml:space="preserve"> </w:t>
      </w:r>
      <w:r w:rsidR="007E4C89">
        <w:rPr>
          <w:rFonts w:ascii="Times New Roman" w:eastAsia="Times New Roman" w:hAnsi="Times New Roman" w:cs="Times New Roman"/>
          <w:color w:val="000000"/>
          <w:spacing w:val="-3"/>
          <w:sz w:val="28"/>
          <w:szCs w:val="24"/>
          <w:lang w:eastAsia="ru-RU"/>
        </w:rPr>
        <w:t>о</w:t>
      </w:r>
      <w:r w:rsidRPr="004873D5">
        <w:rPr>
          <w:rFonts w:ascii="Times New Roman" w:eastAsia="Times New Roman" w:hAnsi="Times New Roman" w:cs="Times New Roman"/>
          <w:color w:val="000000"/>
          <w:spacing w:val="-3"/>
          <w:sz w:val="28"/>
          <w:szCs w:val="24"/>
          <w:lang w:eastAsia="ru-RU"/>
        </w:rPr>
        <w:t xml:space="preserve">сновы технических </w:t>
      </w:r>
      <w:r w:rsidRPr="004873D5">
        <w:rPr>
          <w:rFonts w:ascii="Times New Roman" w:eastAsia="Times New Roman" w:hAnsi="Times New Roman" w:cs="Times New Roman"/>
          <w:color w:val="000000"/>
          <w:spacing w:val="-2"/>
          <w:sz w:val="28"/>
          <w:szCs w:val="24"/>
          <w:lang w:eastAsia="ru-RU"/>
        </w:rPr>
        <w:t>действий, их классификация</w:t>
      </w:r>
      <w:r w:rsidRPr="004873D5">
        <w:rPr>
          <w:rFonts w:ascii="Times New Roman" w:eastAsia="Times New Roman" w:hAnsi="Times New Roman" w:cs="Times New Roman"/>
          <w:color w:val="000000"/>
          <w:spacing w:val="1"/>
          <w:sz w:val="28"/>
          <w:szCs w:val="24"/>
          <w:lang w:eastAsia="ru-RU"/>
        </w:rPr>
        <w:t>;</w:t>
      </w:r>
    </w:p>
    <w:p w:rsidR="0009115F" w:rsidRPr="004873D5" w:rsidRDefault="0009115F" w:rsidP="004873D5">
      <w:pPr>
        <w:spacing w:after="0"/>
        <w:ind w:firstLine="709"/>
        <w:jc w:val="both"/>
        <w:rPr>
          <w:rFonts w:ascii="Times New Roman" w:eastAsia="Calibri" w:hAnsi="Times New Roman" w:cs="Times New Roman"/>
          <w:sz w:val="28"/>
          <w:szCs w:val="24"/>
        </w:rPr>
      </w:pPr>
      <w:r w:rsidRPr="004873D5">
        <w:rPr>
          <w:rFonts w:ascii="Times New Roman" w:eastAsia="Calibri" w:hAnsi="Times New Roman" w:cs="Times New Roman"/>
          <w:sz w:val="28"/>
          <w:szCs w:val="24"/>
        </w:rPr>
        <w:t>-</w:t>
      </w:r>
      <w:r w:rsidRPr="004873D5">
        <w:rPr>
          <w:rFonts w:ascii="Times New Roman" w:eastAsia="Times New Roman" w:hAnsi="Times New Roman" w:cs="Times New Roman"/>
          <w:color w:val="000000"/>
          <w:spacing w:val="-3"/>
          <w:sz w:val="28"/>
          <w:szCs w:val="24"/>
          <w:lang w:eastAsia="ru-RU"/>
        </w:rPr>
        <w:t xml:space="preserve"> </w:t>
      </w:r>
      <w:r w:rsidR="007E4C89">
        <w:rPr>
          <w:rFonts w:ascii="Times New Roman" w:eastAsia="Times New Roman" w:hAnsi="Times New Roman" w:cs="Times New Roman"/>
          <w:color w:val="000000"/>
          <w:spacing w:val="-3"/>
          <w:sz w:val="28"/>
          <w:szCs w:val="24"/>
          <w:lang w:eastAsia="ru-RU"/>
        </w:rPr>
        <w:t>о</w:t>
      </w:r>
      <w:r w:rsidRPr="004873D5">
        <w:rPr>
          <w:rFonts w:ascii="Times New Roman" w:eastAsia="Times New Roman" w:hAnsi="Times New Roman" w:cs="Times New Roman"/>
          <w:color w:val="000000"/>
          <w:spacing w:val="-3"/>
          <w:sz w:val="28"/>
          <w:szCs w:val="24"/>
          <w:lang w:eastAsia="ru-RU"/>
        </w:rPr>
        <w:t>сновы  тактических</w:t>
      </w:r>
      <w:r w:rsidRPr="004873D5">
        <w:rPr>
          <w:rFonts w:ascii="Times New Roman" w:eastAsia="Times New Roman" w:hAnsi="Times New Roman" w:cs="Times New Roman"/>
          <w:sz w:val="28"/>
          <w:szCs w:val="24"/>
          <w:lang w:eastAsia="ru-RU"/>
        </w:rPr>
        <w:t xml:space="preserve">  д</w:t>
      </w:r>
      <w:r w:rsidRPr="004873D5">
        <w:rPr>
          <w:rFonts w:ascii="Times New Roman" w:eastAsia="Times New Roman" w:hAnsi="Times New Roman" w:cs="Times New Roman"/>
          <w:color w:val="000000"/>
          <w:spacing w:val="1"/>
          <w:sz w:val="28"/>
          <w:szCs w:val="24"/>
          <w:lang w:eastAsia="ru-RU"/>
        </w:rPr>
        <w:t>ействий;</w:t>
      </w:r>
    </w:p>
    <w:p w:rsidR="0009115F" w:rsidRPr="004873D5" w:rsidRDefault="0009115F" w:rsidP="004873D5">
      <w:pPr>
        <w:spacing w:after="0"/>
        <w:ind w:firstLine="709"/>
        <w:jc w:val="both"/>
        <w:rPr>
          <w:rFonts w:ascii="Times New Roman" w:eastAsia="Calibri" w:hAnsi="Times New Roman" w:cs="Times New Roman"/>
          <w:sz w:val="28"/>
          <w:szCs w:val="24"/>
        </w:rPr>
      </w:pPr>
      <w:r w:rsidRPr="004873D5">
        <w:rPr>
          <w:rFonts w:ascii="Times New Roman" w:eastAsia="Calibri" w:hAnsi="Times New Roman" w:cs="Times New Roman"/>
          <w:sz w:val="28"/>
          <w:szCs w:val="24"/>
        </w:rPr>
        <w:t>-</w:t>
      </w:r>
      <w:r w:rsidRPr="004873D5">
        <w:rPr>
          <w:rFonts w:ascii="Times New Roman" w:eastAsia="Times New Roman" w:hAnsi="Times New Roman" w:cs="Times New Roman"/>
          <w:color w:val="000000"/>
          <w:spacing w:val="-4"/>
          <w:sz w:val="28"/>
          <w:szCs w:val="24"/>
          <w:lang w:eastAsia="ru-RU"/>
        </w:rPr>
        <w:t xml:space="preserve"> </w:t>
      </w:r>
      <w:r w:rsidR="007E4C89">
        <w:rPr>
          <w:rFonts w:ascii="Times New Roman" w:eastAsia="Times New Roman" w:hAnsi="Times New Roman" w:cs="Times New Roman"/>
          <w:color w:val="000000"/>
          <w:spacing w:val="-4"/>
          <w:sz w:val="28"/>
          <w:szCs w:val="24"/>
          <w:lang w:eastAsia="ru-RU"/>
        </w:rPr>
        <w:t>п</w:t>
      </w:r>
      <w:r w:rsidRPr="004873D5">
        <w:rPr>
          <w:rFonts w:ascii="Times New Roman" w:eastAsia="Times New Roman" w:hAnsi="Times New Roman" w:cs="Times New Roman"/>
          <w:color w:val="000000"/>
          <w:spacing w:val="-4"/>
          <w:sz w:val="28"/>
          <w:szCs w:val="24"/>
          <w:lang w:eastAsia="ru-RU"/>
        </w:rPr>
        <w:t xml:space="preserve">равила </w:t>
      </w:r>
      <w:r w:rsidRPr="004873D5">
        <w:rPr>
          <w:rFonts w:ascii="Times New Roman" w:eastAsia="Times New Roman" w:hAnsi="Times New Roman" w:cs="Times New Roman"/>
          <w:color w:val="000000"/>
          <w:spacing w:val="-3"/>
          <w:sz w:val="28"/>
          <w:szCs w:val="24"/>
          <w:lang w:eastAsia="ru-RU"/>
        </w:rPr>
        <w:t>соревнований Этикет, терминология</w:t>
      </w:r>
      <w:r w:rsidRPr="004873D5">
        <w:rPr>
          <w:rFonts w:ascii="Times New Roman" w:eastAsia="Times New Roman" w:hAnsi="Times New Roman" w:cs="Times New Roman"/>
          <w:color w:val="000000"/>
          <w:spacing w:val="1"/>
          <w:sz w:val="28"/>
          <w:szCs w:val="24"/>
          <w:lang w:eastAsia="ru-RU"/>
        </w:rPr>
        <w:t>;</w:t>
      </w:r>
    </w:p>
    <w:p w:rsidR="0009115F" w:rsidRPr="004873D5" w:rsidRDefault="0009115F" w:rsidP="004873D5">
      <w:pPr>
        <w:spacing w:after="0"/>
        <w:ind w:firstLine="709"/>
        <w:jc w:val="both"/>
        <w:rPr>
          <w:rFonts w:ascii="Times New Roman" w:eastAsia="Times New Roman" w:hAnsi="Times New Roman" w:cs="Times New Roman"/>
          <w:color w:val="000000"/>
          <w:spacing w:val="1"/>
          <w:sz w:val="28"/>
          <w:szCs w:val="24"/>
          <w:lang w:eastAsia="ru-RU"/>
        </w:rPr>
      </w:pPr>
      <w:r w:rsidRPr="004873D5">
        <w:rPr>
          <w:rFonts w:ascii="Times New Roman" w:eastAsia="Calibri" w:hAnsi="Times New Roman" w:cs="Times New Roman"/>
          <w:sz w:val="28"/>
          <w:szCs w:val="24"/>
        </w:rPr>
        <w:t>-</w:t>
      </w:r>
      <w:r w:rsidRPr="004873D5">
        <w:rPr>
          <w:rFonts w:ascii="Times New Roman" w:eastAsia="Times New Roman" w:hAnsi="Times New Roman" w:cs="Times New Roman"/>
          <w:color w:val="000000"/>
          <w:spacing w:val="-1"/>
          <w:sz w:val="28"/>
          <w:szCs w:val="24"/>
          <w:lang w:eastAsia="ru-RU"/>
        </w:rPr>
        <w:t xml:space="preserve"> </w:t>
      </w:r>
      <w:r w:rsidR="007E4C89">
        <w:rPr>
          <w:rFonts w:ascii="Times New Roman" w:eastAsia="Times New Roman" w:hAnsi="Times New Roman" w:cs="Times New Roman"/>
          <w:color w:val="000000"/>
          <w:spacing w:val="-1"/>
          <w:sz w:val="28"/>
          <w:szCs w:val="24"/>
          <w:lang w:eastAsia="ru-RU"/>
        </w:rPr>
        <w:t>м</w:t>
      </w:r>
      <w:r w:rsidRPr="004873D5">
        <w:rPr>
          <w:rFonts w:ascii="Times New Roman" w:eastAsia="Times New Roman" w:hAnsi="Times New Roman" w:cs="Times New Roman"/>
          <w:color w:val="000000"/>
          <w:spacing w:val="-1"/>
          <w:sz w:val="28"/>
          <w:szCs w:val="24"/>
          <w:lang w:eastAsia="ru-RU"/>
        </w:rPr>
        <w:t xml:space="preserve">орально-волевые </w:t>
      </w:r>
      <w:r w:rsidRPr="004873D5">
        <w:rPr>
          <w:rFonts w:ascii="Times New Roman" w:eastAsia="Times New Roman" w:hAnsi="Times New Roman" w:cs="Times New Roman"/>
          <w:color w:val="000000"/>
          <w:spacing w:val="-3"/>
          <w:sz w:val="28"/>
          <w:szCs w:val="24"/>
          <w:lang w:eastAsia="ru-RU"/>
        </w:rPr>
        <w:t>качества спортсмена</w:t>
      </w:r>
      <w:r w:rsidR="00B7526A" w:rsidRPr="004873D5">
        <w:rPr>
          <w:rFonts w:ascii="Times New Roman" w:eastAsia="Times New Roman" w:hAnsi="Times New Roman" w:cs="Times New Roman"/>
          <w:color w:val="000000"/>
          <w:spacing w:val="1"/>
          <w:sz w:val="28"/>
          <w:szCs w:val="24"/>
          <w:lang w:eastAsia="ru-RU"/>
        </w:rPr>
        <w:t>.</w:t>
      </w:r>
    </w:p>
    <w:p w:rsidR="00974CD5" w:rsidRPr="004873D5" w:rsidRDefault="00B7526A" w:rsidP="004873D5">
      <w:pPr>
        <w:spacing w:after="0"/>
        <w:ind w:firstLine="709"/>
        <w:jc w:val="both"/>
        <w:rPr>
          <w:rFonts w:ascii="Times New Roman" w:hAnsi="Times New Roman" w:cs="Times New Roman"/>
          <w:sz w:val="28"/>
          <w:szCs w:val="24"/>
        </w:rPr>
      </w:pPr>
      <w:r w:rsidRPr="004873D5">
        <w:rPr>
          <w:rFonts w:ascii="Times New Roman" w:eastAsia="Times New Roman" w:hAnsi="Times New Roman" w:cs="Times New Roman"/>
          <w:color w:val="000000"/>
          <w:spacing w:val="1"/>
          <w:sz w:val="28"/>
          <w:szCs w:val="24"/>
          <w:lang w:eastAsia="ru-RU"/>
        </w:rPr>
        <w:t>Большое значение в подготовке спортсменов высокого класса играет  морально-волевая подготовка.</w:t>
      </w:r>
    </w:p>
    <w:p w:rsidR="00974CD5" w:rsidRPr="004873D5" w:rsidRDefault="00B7526A"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Морально-волевая подготовленность борцов формируется в процессе приобретении теоретических занятий, тренировок и соревнований. </w:t>
      </w:r>
    </w:p>
    <w:p w:rsidR="00D31A89" w:rsidRPr="004873D5" w:rsidRDefault="00B7526A" w:rsidP="004873D5">
      <w:pPr>
        <w:spacing w:after="0"/>
        <w:ind w:firstLine="709"/>
        <w:jc w:val="both"/>
        <w:rPr>
          <w:rFonts w:ascii="Times New Roman" w:eastAsia="Times New Roman" w:hAnsi="Times New Roman" w:cs="Times New Roman"/>
          <w:color w:val="000000"/>
          <w:spacing w:val="1"/>
          <w:sz w:val="28"/>
          <w:szCs w:val="24"/>
          <w:lang w:eastAsia="ru-RU"/>
        </w:rPr>
      </w:pPr>
      <w:r w:rsidRPr="004873D5">
        <w:rPr>
          <w:rFonts w:ascii="Times New Roman" w:hAnsi="Times New Roman" w:cs="Times New Roman"/>
          <w:sz w:val="28"/>
          <w:szCs w:val="24"/>
        </w:rPr>
        <w:t>Осуществление морально-волевой подготовки происходит</w:t>
      </w:r>
      <w:r w:rsidR="00974CD5" w:rsidRPr="004873D5">
        <w:rPr>
          <w:rFonts w:ascii="Times New Roman" w:hAnsi="Times New Roman" w:cs="Times New Roman"/>
          <w:sz w:val="28"/>
          <w:szCs w:val="24"/>
        </w:rPr>
        <w:t xml:space="preserve"> путем воздействия</w:t>
      </w:r>
      <w:r w:rsidRPr="004873D5">
        <w:rPr>
          <w:rFonts w:ascii="Times New Roman" w:hAnsi="Times New Roman" w:cs="Times New Roman"/>
          <w:sz w:val="28"/>
          <w:szCs w:val="24"/>
        </w:rPr>
        <w:t xml:space="preserve"> на сознание спортсменов, с целью формирования у них чувства патриотизма, высокой моральной культуры в быту, правильной оценки ими своего положения российского спортсмена, чувства интернационализма.</w:t>
      </w:r>
      <w:r w:rsidR="00974CD5" w:rsidRPr="004873D5">
        <w:rPr>
          <w:rFonts w:ascii="Times New Roman" w:hAnsi="Times New Roman" w:cs="Times New Roman"/>
          <w:sz w:val="28"/>
          <w:szCs w:val="24"/>
        </w:rPr>
        <w:t xml:space="preserve"> Средствами воспитывающего воздействия служат изучение отечественной и </w:t>
      </w:r>
      <w:r w:rsidR="009F3819">
        <w:rPr>
          <w:rFonts w:ascii="Times New Roman" w:hAnsi="Times New Roman" w:cs="Times New Roman"/>
          <w:sz w:val="28"/>
          <w:szCs w:val="24"/>
        </w:rPr>
        <w:lastRenderedPageBreak/>
        <w:t>зарубежной истории,</w:t>
      </w:r>
      <w:r w:rsidR="00974CD5" w:rsidRPr="004873D5">
        <w:rPr>
          <w:rFonts w:ascii="Times New Roman" w:hAnsi="Times New Roman" w:cs="Times New Roman"/>
          <w:sz w:val="28"/>
          <w:szCs w:val="24"/>
        </w:rPr>
        <w:t xml:space="preserve"> приобщение к культурному наследию нашей страны и изучение традиций других народов, привлечение спортсменов к общественно-полезной деятельности, и воспитание стойких привычек соблюдения режима работы, тренировок, учебы и отдыха и многое другое.</w:t>
      </w:r>
    </w:p>
    <w:p w:rsidR="004E156B" w:rsidRPr="004873D5" w:rsidRDefault="00974CD5"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Результатом правильно осуществляемой тренером морально-волевой подготовки является в</w:t>
      </w:r>
      <w:r w:rsidR="004E156B" w:rsidRPr="004873D5">
        <w:rPr>
          <w:rFonts w:ascii="Times New Roman" w:hAnsi="Times New Roman" w:cs="Times New Roman"/>
          <w:sz w:val="28"/>
          <w:szCs w:val="24"/>
        </w:rPr>
        <w:t>оспитание</w:t>
      </w:r>
      <w:r w:rsidR="00361C65" w:rsidRPr="004873D5">
        <w:rPr>
          <w:rFonts w:ascii="Times New Roman" w:hAnsi="Times New Roman" w:cs="Times New Roman"/>
          <w:sz w:val="28"/>
          <w:szCs w:val="24"/>
        </w:rPr>
        <w:t xml:space="preserve"> у </w:t>
      </w:r>
      <w:proofErr w:type="spellStart"/>
      <w:r w:rsidR="00361C65" w:rsidRPr="004873D5">
        <w:rPr>
          <w:rFonts w:ascii="Times New Roman" w:hAnsi="Times New Roman" w:cs="Times New Roman"/>
          <w:sz w:val="28"/>
          <w:szCs w:val="24"/>
        </w:rPr>
        <w:t>дзюдоистов</w:t>
      </w:r>
      <w:r w:rsidR="004E156B" w:rsidRPr="004873D5">
        <w:rPr>
          <w:rFonts w:ascii="Times New Roman" w:hAnsi="Times New Roman" w:cs="Times New Roman"/>
          <w:sz w:val="28"/>
          <w:szCs w:val="24"/>
        </w:rPr>
        <w:t>высокой</w:t>
      </w:r>
      <w:proofErr w:type="spellEnd"/>
      <w:r w:rsidR="004E156B" w:rsidRPr="004873D5">
        <w:rPr>
          <w:rFonts w:ascii="Times New Roman" w:hAnsi="Times New Roman" w:cs="Times New Roman"/>
          <w:sz w:val="28"/>
          <w:szCs w:val="24"/>
        </w:rPr>
        <w:t xml:space="preserve"> организованности и дисциплинированности, развитие </w:t>
      </w:r>
      <w:r w:rsidRPr="004873D5">
        <w:rPr>
          <w:rFonts w:ascii="Times New Roman" w:hAnsi="Times New Roman" w:cs="Times New Roman"/>
          <w:sz w:val="28"/>
          <w:szCs w:val="24"/>
        </w:rPr>
        <w:t xml:space="preserve">у </w:t>
      </w:r>
      <w:proofErr w:type="spellStart"/>
      <w:r w:rsidRPr="004873D5">
        <w:rPr>
          <w:rFonts w:ascii="Times New Roman" w:hAnsi="Times New Roman" w:cs="Times New Roman"/>
          <w:sz w:val="28"/>
          <w:szCs w:val="24"/>
        </w:rPr>
        <w:t>них</w:t>
      </w:r>
      <w:r w:rsidR="00D31A89" w:rsidRPr="004873D5">
        <w:rPr>
          <w:rFonts w:ascii="Times New Roman" w:hAnsi="Times New Roman" w:cs="Times New Roman"/>
          <w:sz w:val="28"/>
          <w:szCs w:val="24"/>
        </w:rPr>
        <w:t>способности</w:t>
      </w:r>
      <w:proofErr w:type="spellEnd"/>
      <w:r w:rsidR="00596A03" w:rsidRPr="004873D5">
        <w:rPr>
          <w:rFonts w:ascii="Times New Roman" w:hAnsi="Times New Roman" w:cs="Times New Roman"/>
          <w:sz w:val="28"/>
          <w:szCs w:val="24"/>
        </w:rPr>
        <w:t xml:space="preserve"> к целеустремленной спор</w:t>
      </w:r>
      <w:r w:rsidR="00D31A89" w:rsidRPr="004873D5">
        <w:rPr>
          <w:rFonts w:ascii="Times New Roman" w:hAnsi="Times New Roman" w:cs="Times New Roman"/>
          <w:sz w:val="28"/>
          <w:szCs w:val="24"/>
        </w:rPr>
        <w:t>тивной деятельности, способности</w:t>
      </w:r>
      <w:r w:rsidR="00F06411" w:rsidRPr="004873D5">
        <w:rPr>
          <w:rFonts w:ascii="Times New Roman" w:hAnsi="Times New Roman" w:cs="Times New Roman"/>
          <w:sz w:val="28"/>
          <w:szCs w:val="24"/>
        </w:rPr>
        <w:t xml:space="preserve"> реализации намеченного</w:t>
      </w:r>
      <w:r w:rsidR="00596A03" w:rsidRPr="004873D5">
        <w:rPr>
          <w:rFonts w:ascii="Times New Roman" w:hAnsi="Times New Roman" w:cs="Times New Roman"/>
          <w:sz w:val="28"/>
          <w:szCs w:val="24"/>
        </w:rPr>
        <w:t xml:space="preserve"> план</w:t>
      </w:r>
      <w:r w:rsidR="00F06411" w:rsidRPr="004873D5">
        <w:rPr>
          <w:rFonts w:ascii="Times New Roman" w:hAnsi="Times New Roman" w:cs="Times New Roman"/>
          <w:sz w:val="28"/>
          <w:szCs w:val="24"/>
        </w:rPr>
        <w:t>а</w:t>
      </w:r>
      <w:r w:rsidR="00596A03" w:rsidRPr="004873D5">
        <w:rPr>
          <w:rFonts w:ascii="Times New Roman" w:hAnsi="Times New Roman" w:cs="Times New Roman"/>
          <w:sz w:val="28"/>
          <w:szCs w:val="24"/>
        </w:rPr>
        <w:t xml:space="preserve"> тренировочного цикла, </w:t>
      </w:r>
      <w:r w:rsidR="00D31A89" w:rsidRPr="004873D5">
        <w:rPr>
          <w:rFonts w:ascii="Times New Roman" w:hAnsi="Times New Roman" w:cs="Times New Roman"/>
          <w:sz w:val="28"/>
          <w:szCs w:val="24"/>
        </w:rPr>
        <w:t>преодоление других различных трудностей возникающих  в условиях  соревнований</w:t>
      </w:r>
      <w:r w:rsidR="00F06411" w:rsidRPr="004873D5">
        <w:rPr>
          <w:rFonts w:ascii="Times New Roman" w:hAnsi="Times New Roman" w:cs="Times New Roman"/>
          <w:sz w:val="28"/>
          <w:szCs w:val="24"/>
        </w:rPr>
        <w:t xml:space="preserve"> или в </w:t>
      </w:r>
      <w:r w:rsidR="00370AA0" w:rsidRPr="004873D5">
        <w:rPr>
          <w:rFonts w:ascii="Times New Roman" w:hAnsi="Times New Roman" w:cs="Times New Roman"/>
          <w:sz w:val="28"/>
          <w:szCs w:val="24"/>
        </w:rPr>
        <w:t xml:space="preserve"> схватке,</w:t>
      </w:r>
    </w:p>
    <w:p w:rsidR="00596A03" w:rsidRPr="004873D5" w:rsidRDefault="00361C65"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Теоретические занятия по</w:t>
      </w:r>
      <w:r w:rsidR="004E156B" w:rsidRPr="004873D5">
        <w:rPr>
          <w:rFonts w:ascii="Times New Roman" w:hAnsi="Times New Roman" w:cs="Times New Roman"/>
          <w:sz w:val="28"/>
          <w:szCs w:val="24"/>
        </w:rPr>
        <w:t xml:space="preserve"> морально-волевой подготовке  должны быть направлены на осознание спортсменом того, что д</w:t>
      </w:r>
      <w:r w:rsidR="00596A03" w:rsidRPr="004873D5">
        <w:rPr>
          <w:rFonts w:ascii="Times New Roman" w:hAnsi="Times New Roman" w:cs="Times New Roman"/>
          <w:sz w:val="28"/>
          <w:szCs w:val="24"/>
        </w:rPr>
        <w:t xml:space="preserve">обиться намеченного </w:t>
      </w:r>
      <w:r w:rsidR="004E156B" w:rsidRPr="004873D5">
        <w:rPr>
          <w:rFonts w:ascii="Times New Roman" w:hAnsi="Times New Roman" w:cs="Times New Roman"/>
          <w:sz w:val="28"/>
          <w:szCs w:val="24"/>
        </w:rPr>
        <w:t>спортивного результата он</w:t>
      </w:r>
      <w:r w:rsidR="00596A03" w:rsidRPr="004873D5">
        <w:rPr>
          <w:rFonts w:ascii="Times New Roman" w:hAnsi="Times New Roman" w:cs="Times New Roman"/>
          <w:sz w:val="28"/>
          <w:szCs w:val="24"/>
        </w:rPr>
        <w:t xml:space="preserve"> мо</w:t>
      </w:r>
      <w:r w:rsidR="004E156B" w:rsidRPr="004873D5">
        <w:rPr>
          <w:rFonts w:ascii="Times New Roman" w:hAnsi="Times New Roman" w:cs="Times New Roman"/>
          <w:sz w:val="28"/>
          <w:szCs w:val="24"/>
        </w:rPr>
        <w:t xml:space="preserve">жет только в том случае, если </w:t>
      </w:r>
      <w:r w:rsidR="00596A03" w:rsidRPr="004873D5">
        <w:rPr>
          <w:rFonts w:ascii="Times New Roman" w:hAnsi="Times New Roman" w:cs="Times New Roman"/>
          <w:sz w:val="28"/>
          <w:szCs w:val="24"/>
        </w:rPr>
        <w:t xml:space="preserve"> выработает в себе умение преодолевать отрицательные эмоции, противостоять соблазнам, противодействовать многочисленным сбивающим факторам.</w:t>
      </w:r>
    </w:p>
    <w:p w:rsidR="0068746F" w:rsidRPr="004873D5" w:rsidRDefault="00596A03"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Средствами воспитания волевых качеств являются требования точно выполнять элементы техни</w:t>
      </w:r>
      <w:r w:rsidR="0068746F" w:rsidRPr="004873D5">
        <w:rPr>
          <w:rFonts w:ascii="Times New Roman" w:hAnsi="Times New Roman" w:cs="Times New Roman"/>
          <w:sz w:val="28"/>
          <w:szCs w:val="24"/>
        </w:rPr>
        <w:t>ки на этапе начальной подготовки</w:t>
      </w:r>
      <w:r w:rsidRPr="004873D5">
        <w:rPr>
          <w:rFonts w:ascii="Times New Roman" w:hAnsi="Times New Roman" w:cs="Times New Roman"/>
          <w:sz w:val="28"/>
          <w:szCs w:val="24"/>
        </w:rPr>
        <w:t>,</w:t>
      </w:r>
    </w:p>
    <w:p w:rsidR="00596A03" w:rsidRPr="004873D5" w:rsidRDefault="0068746F"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на этапах спортивного совершенствования и высшего спортивного мастерства требования по реализации тактического </w:t>
      </w:r>
      <w:proofErr w:type="spellStart"/>
      <w:r w:rsidRPr="004873D5">
        <w:rPr>
          <w:rFonts w:ascii="Times New Roman" w:hAnsi="Times New Roman" w:cs="Times New Roman"/>
          <w:sz w:val="28"/>
          <w:szCs w:val="24"/>
        </w:rPr>
        <w:t>варианатсхватки</w:t>
      </w:r>
      <w:proofErr w:type="gramStart"/>
      <w:r w:rsidRPr="004873D5">
        <w:rPr>
          <w:rFonts w:ascii="Times New Roman" w:hAnsi="Times New Roman" w:cs="Times New Roman"/>
          <w:sz w:val="28"/>
          <w:szCs w:val="24"/>
        </w:rPr>
        <w:t>,т</w:t>
      </w:r>
      <w:proofErr w:type="gramEnd"/>
      <w:r w:rsidRPr="004873D5">
        <w:rPr>
          <w:rFonts w:ascii="Times New Roman" w:hAnsi="Times New Roman" w:cs="Times New Roman"/>
          <w:sz w:val="28"/>
          <w:szCs w:val="24"/>
        </w:rPr>
        <w:t>ребуюшего</w:t>
      </w:r>
      <w:proofErr w:type="spellEnd"/>
      <w:r w:rsidRPr="004873D5">
        <w:rPr>
          <w:rFonts w:ascii="Times New Roman" w:hAnsi="Times New Roman" w:cs="Times New Roman"/>
          <w:sz w:val="28"/>
          <w:szCs w:val="24"/>
        </w:rPr>
        <w:t xml:space="preserve"> проявление волевых усилий.</w:t>
      </w:r>
    </w:p>
    <w:p w:rsidR="0068746F" w:rsidRPr="004873D5" w:rsidRDefault="00596A03"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При воспитании морально-волевых качеств очень важно каждое соревнование рассматривать как средство морально-волевой подготовки. </w:t>
      </w:r>
    </w:p>
    <w:p w:rsidR="0068746F" w:rsidRPr="004873D5" w:rsidRDefault="0068746F"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Применяемые методические приемы</w:t>
      </w:r>
      <w:r w:rsidR="00C72C8B" w:rsidRPr="004873D5">
        <w:rPr>
          <w:rFonts w:ascii="Times New Roman" w:hAnsi="Times New Roman" w:cs="Times New Roman"/>
          <w:sz w:val="28"/>
          <w:szCs w:val="24"/>
        </w:rPr>
        <w:t>,</w:t>
      </w:r>
      <w:r w:rsidRPr="004873D5">
        <w:rPr>
          <w:rFonts w:ascii="Times New Roman" w:hAnsi="Times New Roman" w:cs="Times New Roman"/>
          <w:sz w:val="28"/>
          <w:szCs w:val="24"/>
        </w:rPr>
        <w:t xml:space="preserve"> способствующие проявлению воли:</w:t>
      </w:r>
    </w:p>
    <w:p w:rsidR="0068746F" w:rsidRPr="004873D5" w:rsidRDefault="0068746F"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р</w:t>
      </w:r>
      <w:r w:rsidR="00596A03" w:rsidRPr="004873D5">
        <w:rPr>
          <w:rFonts w:ascii="Times New Roman" w:hAnsi="Times New Roman" w:cs="Times New Roman"/>
          <w:sz w:val="28"/>
          <w:szCs w:val="24"/>
        </w:rPr>
        <w:t xml:space="preserve">еальное требование, </w:t>
      </w:r>
    </w:p>
    <w:p w:rsidR="0068746F" w:rsidRPr="004873D5" w:rsidRDefault="0068746F"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 </w:t>
      </w:r>
      <w:r w:rsidR="00596A03" w:rsidRPr="004873D5">
        <w:rPr>
          <w:rFonts w:ascii="Times New Roman" w:hAnsi="Times New Roman" w:cs="Times New Roman"/>
          <w:sz w:val="28"/>
          <w:szCs w:val="24"/>
        </w:rPr>
        <w:t xml:space="preserve">одобрение, </w:t>
      </w:r>
    </w:p>
    <w:p w:rsidR="0068746F" w:rsidRPr="004873D5" w:rsidRDefault="0068746F"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 </w:t>
      </w:r>
      <w:r w:rsidR="00596A03" w:rsidRPr="004873D5">
        <w:rPr>
          <w:rFonts w:ascii="Times New Roman" w:hAnsi="Times New Roman" w:cs="Times New Roman"/>
          <w:sz w:val="28"/>
          <w:szCs w:val="24"/>
        </w:rPr>
        <w:t>справедливое взыскание и постановка следующей, более посильной задачи</w:t>
      </w:r>
      <w:r w:rsidRPr="004873D5">
        <w:rPr>
          <w:rFonts w:ascii="Times New Roman" w:hAnsi="Times New Roman" w:cs="Times New Roman"/>
          <w:sz w:val="28"/>
          <w:szCs w:val="24"/>
        </w:rPr>
        <w:t>.</w:t>
      </w:r>
    </w:p>
    <w:p w:rsidR="00AD4D75" w:rsidRPr="004873D5" w:rsidRDefault="00C72C8B"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Важной частью морально-волевой подготовк</w:t>
      </w:r>
      <w:r w:rsidR="009F3819">
        <w:rPr>
          <w:rFonts w:ascii="Times New Roman" w:hAnsi="Times New Roman" w:cs="Times New Roman"/>
          <w:sz w:val="28"/>
          <w:szCs w:val="24"/>
        </w:rPr>
        <w:t xml:space="preserve">и является самовоспитание, </w:t>
      </w:r>
      <w:proofErr w:type="spellStart"/>
      <w:r w:rsidR="009F3819">
        <w:rPr>
          <w:rFonts w:ascii="Times New Roman" w:hAnsi="Times New Roman" w:cs="Times New Roman"/>
          <w:sz w:val="28"/>
          <w:szCs w:val="24"/>
        </w:rPr>
        <w:t>т</w:t>
      </w:r>
      <w:proofErr w:type="gramStart"/>
      <w:r w:rsidR="009F3819">
        <w:rPr>
          <w:rFonts w:ascii="Times New Roman" w:hAnsi="Times New Roman" w:cs="Times New Roman"/>
          <w:sz w:val="28"/>
          <w:szCs w:val="24"/>
        </w:rPr>
        <w:t>.е</w:t>
      </w:r>
      <w:proofErr w:type="spellEnd"/>
      <w:proofErr w:type="gramEnd"/>
      <w:r w:rsidR="009F3819">
        <w:rPr>
          <w:rFonts w:ascii="Times New Roman" w:hAnsi="Times New Roman" w:cs="Times New Roman"/>
          <w:sz w:val="28"/>
          <w:szCs w:val="24"/>
        </w:rPr>
        <w:t xml:space="preserve"> </w:t>
      </w:r>
      <w:r w:rsidRPr="004873D5">
        <w:rPr>
          <w:rFonts w:ascii="Times New Roman" w:hAnsi="Times New Roman" w:cs="Times New Roman"/>
          <w:sz w:val="28"/>
          <w:szCs w:val="24"/>
        </w:rPr>
        <w:t xml:space="preserve">стремление самого спортсмена к развитию своих сильных положительных и искоренению отрицательных качеств. Главным средством самовоспитания является умение заставить себя выполнять однообразную работу, многократно повторять упражнения как в тренировке на выносливость, так и в процессе совершенствования эффективности тактико-технических действий. </w:t>
      </w:r>
    </w:p>
    <w:p w:rsidR="0009115F" w:rsidRPr="004873D5" w:rsidRDefault="00C72C8B"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Внешним проявлением того, что морально-волевые качества </w:t>
      </w:r>
      <w:r w:rsidR="00531707">
        <w:rPr>
          <w:rFonts w:ascii="Times New Roman" w:hAnsi="Times New Roman" w:cs="Times New Roman"/>
          <w:sz w:val="28"/>
          <w:szCs w:val="24"/>
        </w:rPr>
        <w:t>спортсменов</w:t>
      </w:r>
      <w:r w:rsidRPr="004873D5">
        <w:rPr>
          <w:rFonts w:ascii="Times New Roman" w:hAnsi="Times New Roman" w:cs="Times New Roman"/>
          <w:sz w:val="28"/>
          <w:szCs w:val="24"/>
        </w:rPr>
        <w:t xml:space="preserve"> становятся выше, служит то, что длительная и напряженная работа не вызывает отрицательных эмоций. Самовоспитание способствует также формированию целостной личности, обязательные свойства которой – спортивная честь, соблюдение обязанностей по отношению к обществу и коллективу.</w:t>
      </w:r>
    </w:p>
    <w:p w:rsidR="0009115F" w:rsidRPr="004873D5" w:rsidRDefault="008B15CE" w:rsidP="004873D5">
      <w:pPr>
        <w:spacing w:after="0"/>
        <w:ind w:firstLine="709"/>
        <w:jc w:val="both"/>
        <w:rPr>
          <w:rFonts w:ascii="Times New Roman" w:eastAsia="Calibri" w:hAnsi="Times New Roman" w:cs="Times New Roman"/>
          <w:sz w:val="28"/>
          <w:szCs w:val="24"/>
        </w:rPr>
      </w:pPr>
      <w:r w:rsidRPr="004873D5">
        <w:rPr>
          <w:rFonts w:ascii="Times New Roman" w:eastAsia="Calibri" w:hAnsi="Times New Roman" w:cs="Times New Roman"/>
          <w:sz w:val="28"/>
          <w:szCs w:val="24"/>
        </w:rPr>
        <w:lastRenderedPageBreak/>
        <w:t xml:space="preserve">В процессе </w:t>
      </w:r>
      <w:r w:rsidR="007939E1">
        <w:rPr>
          <w:rFonts w:ascii="Times New Roman" w:eastAsia="Calibri" w:hAnsi="Times New Roman" w:cs="Times New Roman"/>
          <w:sz w:val="28"/>
          <w:szCs w:val="24"/>
        </w:rPr>
        <w:t>спортивной подготовки</w:t>
      </w:r>
      <w:r w:rsidR="009F3819">
        <w:rPr>
          <w:rFonts w:ascii="Times New Roman" w:eastAsia="Calibri" w:hAnsi="Times New Roman" w:cs="Times New Roman"/>
          <w:sz w:val="28"/>
          <w:szCs w:val="24"/>
        </w:rPr>
        <w:t xml:space="preserve"> на</w:t>
      </w:r>
      <w:r w:rsidR="00863316" w:rsidRPr="004873D5">
        <w:rPr>
          <w:rFonts w:ascii="Times New Roman" w:eastAsia="Calibri" w:hAnsi="Times New Roman" w:cs="Times New Roman"/>
          <w:sz w:val="28"/>
          <w:szCs w:val="24"/>
        </w:rPr>
        <w:t xml:space="preserve"> тренировочном этапе, дзюдоисты </w:t>
      </w:r>
      <w:proofErr w:type="spellStart"/>
      <w:r w:rsidR="00863316" w:rsidRPr="004873D5">
        <w:rPr>
          <w:rFonts w:ascii="Times New Roman" w:eastAsia="Calibri" w:hAnsi="Times New Roman" w:cs="Times New Roman"/>
          <w:sz w:val="28"/>
          <w:szCs w:val="24"/>
        </w:rPr>
        <w:t>пр</w:t>
      </w:r>
      <w:r w:rsidRPr="004873D5">
        <w:rPr>
          <w:rFonts w:ascii="Times New Roman" w:eastAsia="Calibri" w:hAnsi="Times New Roman" w:cs="Times New Roman"/>
          <w:sz w:val="28"/>
          <w:szCs w:val="24"/>
        </w:rPr>
        <w:t>одолжают</w:t>
      </w:r>
      <w:r w:rsidR="00863316" w:rsidRPr="004873D5">
        <w:rPr>
          <w:rFonts w:ascii="Times New Roman" w:eastAsia="Calibri" w:hAnsi="Times New Roman" w:cs="Times New Roman"/>
          <w:sz w:val="28"/>
          <w:szCs w:val="24"/>
        </w:rPr>
        <w:t>при</w:t>
      </w:r>
      <w:r w:rsidR="009F3819">
        <w:rPr>
          <w:rFonts w:ascii="Times New Roman" w:eastAsia="Calibri" w:hAnsi="Times New Roman" w:cs="Times New Roman"/>
          <w:sz w:val="28"/>
          <w:szCs w:val="24"/>
        </w:rPr>
        <w:t>обретение</w:t>
      </w:r>
      <w:proofErr w:type="spellEnd"/>
      <w:r w:rsidR="009F3819">
        <w:rPr>
          <w:rFonts w:ascii="Times New Roman" w:eastAsia="Calibri" w:hAnsi="Times New Roman" w:cs="Times New Roman"/>
          <w:sz w:val="28"/>
          <w:szCs w:val="24"/>
        </w:rPr>
        <w:t xml:space="preserve"> теоретических знаний </w:t>
      </w:r>
      <w:r w:rsidR="00863316" w:rsidRPr="004873D5">
        <w:rPr>
          <w:rFonts w:ascii="Times New Roman" w:eastAsia="Calibri" w:hAnsi="Times New Roman" w:cs="Times New Roman"/>
          <w:sz w:val="28"/>
          <w:szCs w:val="24"/>
        </w:rPr>
        <w:t xml:space="preserve"> по темам:</w:t>
      </w:r>
    </w:p>
    <w:p w:rsidR="0009115F" w:rsidRPr="004873D5" w:rsidRDefault="0009115F" w:rsidP="004873D5">
      <w:pPr>
        <w:spacing w:after="0"/>
        <w:ind w:firstLine="709"/>
        <w:jc w:val="both"/>
        <w:rPr>
          <w:rFonts w:ascii="Times New Roman" w:eastAsia="Calibri" w:hAnsi="Times New Roman" w:cs="Times New Roman"/>
          <w:sz w:val="28"/>
          <w:szCs w:val="24"/>
        </w:rPr>
      </w:pPr>
      <w:r w:rsidRPr="004873D5">
        <w:rPr>
          <w:rFonts w:ascii="Times New Roman" w:eastAsia="Calibri" w:hAnsi="Times New Roman" w:cs="Times New Roman"/>
          <w:sz w:val="28"/>
          <w:szCs w:val="24"/>
        </w:rPr>
        <w:t>-</w:t>
      </w:r>
      <w:r w:rsidR="009F3819">
        <w:rPr>
          <w:rFonts w:ascii="Times New Roman" w:eastAsia="Times New Roman" w:hAnsi="Times New Roman" w:cs="Times New Roman"/>
          <w:color w:val="000000"/>
          <w:spacing w:val="-3"/>
          <w:sz w:val="28"/>
          <w:szCs w:val="24"/>
          <w:lang w:eastAsia="ru-RU"/>
        </w:rPr>
        <w:t xml:space="preserve"> м</w:t>
      </w:r>
      <w:r w:rsidRPr="004873D5">
        <w:rPr>
          <w:rFonts w:ascii="Times New Roman" w:eastAsia="Times New Roman" w:hAnsi="Times New Roman" w:cs="Times New Roman"/>
          <w:color w:val="000000"/>
          <w:spacing w:val="-3"/>
          <w:sz w:val="28"/>
          <w:szCs w:val="24"/>
          <w:lang w:eastAsia="ru-RU"/>
        </w:rPr>
        <w:t xml:space="preserve">етодика обучения, </w:t>
      </w:r>
      <w:r w:rsidRPr="004873D5">
        <w:rPr>
          <w:rFonts w:ascii="Times New Roman" w:eastAsia="Times New Roman" w:hAnsi="Times New Roman" w:cs="Times New Roman"/>
          <w:color w:val="000000"/>
          <w:spacing w:val="-1"/>
          <w:sz w:val="28"/>
          <w:szCs w:val="24"/>
          <w:lang w:eastAsia="ru-RU"/>
        </w:rPr>
        <w:t>тренировки</w:t>
      </w:r>
      <w:r w:rsidR="009F3819">
        <w:rPr>
          <w:rFonts w:ascii="Times New Roman" w:eastAsia="Times New Roman" w:hAnsi="Times New Roman" w:cs="Times New Roman"/>
          <w:color w:val="000000"/>
          <w:spacing w:val="-1"/>
          <w:sz w:val="28"/>
          <w:szCs w:val="24"/>
          <w:lang w:eastAsia="ru-RU"/>
        </w:rPr>
        <w:t>;</w:t>
      </w:r>
    </w:p>
    <w:p w:rsidR="0009115F" w:rsidRPr="004873D5" w:rsidRDefault="0009115F" w:rsidP="004873D5">
      <w:pPr>
        <w:spacing w:after="0"/>
        <w:ind w:firstLine="709"/>
        <w:jc w:val="both"/>
        <w:rPr>
          <w:rFonts w:ascii="Times New Roman" w:eastAsia="Calibri" w:hAnsi="Times New Roman" w:cs="Times New Roman"/>
          <w:sz w:val="28"/>
          <w:szCs w:val="24"/>
        </w:rPr>
      </w:pPr>
      <w:r w:rsidRPr="004873D5">
        <w:rPr>
          <w:rFonts w:ascii="Times New Roman" w:eastAsia="Calibri" w:hAnsi="Times New Roman" w:cs="Times New Roman"/>
          <w:sz w:val="28"/>
          <w:szCs w:val="24"/>
        </w:rPr>
        <w:t>-</w:t>
      </w:r>
      <w:r w:rsidR="009F3819">
        <w:rPr>
          <w:rFonts w:ascii="Times New Roman" w:eastAsia="Times New Roman" w:hAnsi="Times New Roman" w:cs="Times New Roman"/>
          <w:color w:val="000000"/>
          <w:spacing w:val="-3"/>
          <w:sz w:val="28"/>
          <w:szCs w:val="24"/>
          <w:lang w:eastAsia="ru-RU"/>
        </w:rPr>
        <w:t xml:space="preserve"> п</w:t>
      </w:r>
      <w:r w:rsidRPr="004873D5">
        <w:rPr>
          <w:rFonts w:ascii="Times New Roman" w:eastAsia="Times New Roman" w:hAnsi="Times New Roman" w:cs="Times New Roman"/>
          <w:color w:val="000000"/>
          <w:spacing w:val="-3"/>
          <w:sz w:val="28"/>
          <w:szCs w:val="24"/>
          <w:lang w:eastAsia="ru-RU"/>
        </w:rPr>
        <w:t xml:space="preserve">ланирование </w:t>
      </w:r>
      <w:r w:rsidRPr="004873D5">
        <w:rPr>
          <w:rFonts w:ascii="Times New Roman" w:eastAsia="Times New Roman" w:hAnsi="Times New Roman" w:cs="Times New Roman"/>
          <w:color w:val="000000"/>
          <w:spacing w:val="-2"/>
          <w:sz w:val="28"/>
          <w:szCs w:val="24"/>
          <w:lang w:eastAsia="ru-RU"/>
        </w:rPr>
        <w:t xml:space="preserve">спортивной </w:t>
      </w:r>
      <w:r w:rsidRPr="004873D5">
        <w:rPr>
          <w:rFonts w:ascii="Times New Roman" w:eastAsia="Times New Roman" w:hAnsi="Times New Roman" w:cs="Times New Roman"/>
          <w:color w:val="000000"/>
          <w:spacing w:val="-1"/>
          <w:sz w:val="28"/>
          <w:szCs w:val="24"/>
          <w:lang w:eastAsia="ru-RU"/>
        </w:rPr>
        <w:t>тренировки</w:t>
      </w:r>
      <w:r w:rsidR="009F3819">
        <w:rPr>
          <w:rFonts w:ascii="Times New Roman" w:eastAsia="Times New Roman" w:hAnsi="Times New Roman" w:cs="Times New Roman"/>
          <w:color w:val="000000"/>
          <w:spacing w:val="-1"/>
          <w:sz w:val="28"/>
          <w:szCs w:val="24"/>
          <w:lang w:eastAsia="ru-RU"/>
        </w:rPr>
        <w:t>;</w:t>
      </w:r>
    </w:p>
    <w:p w:rsidR="007634C2" w:rsidRPr="004873D5" w:rsidRDefault="0009115F" w:rsidP="004873D5">
      <w:pPr>
        <w:spacing w:after="0"/>
        <w:ind w:firstLine="709"/>
        <w:jc w:val="both"/>
        <w:rPr>
          <w:rFonts w:ascii="Times New Roman" w:hAnsi="Times New Roman" w:cs="Times New Roman"/>
          <w:sz w:val="28"/>
          <w:szCs w:val="24"/>
        </w:rPr>
      </w:pPr>
      <w:r w:rsidRPr="004873D5">
        <w:rPr>
          <w:rFonts w:ascii="Times New Roman" w:eastAsia="Calibri" w:hAnsi="Times New Roman" w:cs="Times New Roman"/>
          <w:sz w:val="28"/>
          <w:szCs w:val="24"/>
        </w:rPr>
        <w:t>-</w:t>
      </w:r>
      <w:r w:rsidR="009F3819">
        <w:rPr>
          <w:rFonts w:ascii="Times New Roman" w:eastAsia="Times New Roman" w:hAnsi="Times New Roman" w:cs="Times New Roman"/>
          <w:color w:val="000000"/>
          <w:spacing w:val="-3"/>
          <w:sz w:val="28"/>
          <w:szCs w:val="24"/>
          <w:lang w:eastAsia="ru-RU"/>
        </w:rPr>
        <w:t xml:space="preserve"> п</w:t>
      </w:r>
      <w:r w:rsidRPr="004873D5">
        <w:rPr>
          <w:rFonts w:ascii="Times New Roman" w:eastAsia="Times New Roman" w:hAnsi="Times New Roman" w:cs="Times New Roman"/>
          <w:color w:val="000000"/>
          <w:spacing w:val="-3"/>
          <w:sz w:val="28"/>
          <w:szCs w:val="24"/>
          <w:lang w:eastAsia="ru-RU"/>
        </w:rPr>
        <w:t xml:space="preserve">сихологическая </w:t>
      </w:r>
      <w:r w:rsidRPr="004873D5">
        <w:rPr>
          <w:rFonts w:ascii="Times New Roman" w:eastAsia="Times New Roman" w:hAnsi="Times New Roman" w:cs="Times New Roman"/>
          <w:color w:val="000000"/>
          <w:spacing w:val="-1"/>
          <w:sz w:val="28"/>
          <w:szCs w:val="24"/>
          <w:lang w:eastAsia="ru-RU"/>
        </w:rPr>
        <w:t>подготовка</w:t>
      </w:r>
      <w:r w:rsidR="008B15CE" w:rsidRPr="004873D5">
        <w:rPr>
          <w:rFonts w:ascii="Times New Roman" w:eastAsia="Times New Roman" w:hAnsi="Times New Roman" w:cs="Times New Roman"/>
          <w:color w:val="000000"/>
          <w:spacing w:val="-1"/>
          <w:sz w:val="28"/>
          <w:szCs w:val="24"/>
          <w:lang w:eastAsia="ru-RU"/>
        </w:rPr>
        <w:t>.</w:t>
      </w:r>
    </w:p>
    <w:p w:rsidR="007634C2" w:rsidRPr="004873D5" w:rsidRDefault="007634C2" w:rsidP="009F3819">
      <w:pPr>
        <w:spacing w:after="0"/>
        <w:ind w:firstLine="709"/>
        <w:jc w:val="both"/>
        <w:rPr>
          <w:rFonts w:ascii="Times New Roman" w:eastAsia="Calibri" w:hAnsi="Times New Roman" w:cs="Times New Roman"/>
          <w:sz w:val="28"/>
          <w:szCs w:val="24"/>
        </w:rPr>
      </w:pPr>
      <w:r w:rsidRPr="004873D5">
        <w:rPr>
          <w:rFonts w:ascii="Times New Roman" w:eastAsia="Times New Roman" w:hAnsi="Times New Roman" w:cs="Times New Roman"/>
          <w:color w:val="000000"/>
          <w:spacing w:val="-1"/>
          <w:sz w:val="28"/>
          <w:szCs w:val="24"/>
          <w:lang w:eastAsia="ru-RU"/>
        </w:rPr>
        <w:t xml:space="preserve">С 3 года </w:t>
      </w:r>
      <w:r w:rsidR="007939E1">
        <w:rPr>
          <w:rFonts w:ascii="Times New Roman" w:eastAsia="Times New Roman" w:hAnsi="Times New Roman" w:cs="Times New Roman"/>
          <w:color w:val="000000"/>
          <w:spacing w:val="-1"/>
          <w:sz w:val="28"/>
          <w:szCs w:val="24"/>
          <w:lang w:eastAsia="ru-RU"/>
        </w:rPr>
        <w:t>спортивной подготовки</w:t>
      </w:r>
      <w:r w:rsidRPr="004873D5">
        <w:rPr>
          <w:rFonts w:ascii="Times New Roman" w:eastAsia="Times New Roman" w:hAnsi="Times New Roman" w:cs="Times New Roman"/>
          <w:color w:val="000000"/>
          <w:spacing w:val="-1"/>
          <w:sz w:val="28"/>
          <w:szCs w:val="24"/>
          <w:lang w:eastAsia="ru-RU"/>
        </w:rPr>
        <w:t xml:space="preserve"> на тренировочном этапе добавляется </w:t>
      </w:r>
      <w:r w:rsidR="009F3819">
        <w:rPr>
          <w:rFonts w:ascii="Times New Roman" w:eastAsia="Times New Roman" w:hAnsi="Times New Roman" w:cs="Times New Roman"/>
          <w:color w:val="000000"/>
          <w:spacing w:val="-1"/>
          <w:sz w:val="28"/>
          <w:szCs w:val="24"/>
          <w:lang w:eastAsia="ru-RU"/>
        </w:rPr>
        <w:t>а</w:t>
      </w:r>
      <w:r w:rsidRPr="004873D5">
        <w:rPr>
          <w:rFonts w:ascii="Times New Roman" w:eastAsia="Times New Roman" w:hAnsi="Times New Roman" w:cs="Times New Roman"/>
          <w:color w:val="000000"/>
          <w:spacing w:val="-3"/>
          <w:sz w:val="28"/>
          <w:szCs w:val="24"/>
          <w:lang w:eastAsia="ru-RU"/>
        </w:rPr>
        <w:t xml:space="preserve">нализ участия в </w:t>
      </w:r>
      <w:r w:rsidRPr="004873D5">
        <w:rPr>
          <w:rFonts w:ascii="Times New Roman" w:eastAsia="Times New Roman" w:hAnsi="Times New Roman" w:cs="Times New Roman"/>
          <w:color w:val="000000"/>
          <w:spacing w:val="-1"/>
          <w:sz w:val="28"/>
          <w:szCs w:val="24"/>
          <w:lang w:eastAsia="ru-RU"/>
        </w:rPr>
        <w:t>соревнованиях</w:t>
      </w:r>
      <w:r w:rsidR="009F3819">
        <w:rPr>
          <w:rFonts w:ascii="Times New Roman" w:eastAsia="Times New Roman" w:hAnsi="Times New Roman" w:cs="Times New Roman"/>
          <w:color w:val="000000"/>
          <w:spacing w:val="-1"/>
          <w:sz w:val="28"/>
          <w:szCs w:val="24"/>
          <w:lang w:eastAsia="ru-RU"/>
        </w:rPr>
        <w:t>.</w:t>
      </w:r>
    </w:p>
    <w:p w:rsidR="007634C2" w:rsidRPr="004873D5" w:rsidRDefault="007634C2" w:rsidP="004873D5">
      <w:pPr>
        <w:spacing w:after="0"/>
        <w:ind w:firstLine="709"/>
        <w:jc w:val="both"/>
        <w:rPr>
          <w:rFonts w:ascii="Times New Roman" w:eastAsia="Calibri" w:hAnsi="Times New Roman" w:cs="Times New Roman"/>
          <w:sz w:val="28"/>
          <w:szCs w:val="24"/>
        </w:rPr>
      </w:pPr>
      <w:r w:rsidRPr="004873D5">
        <w:rPr>
          <w:rFonts w:ascii="Times New Roman" w:eastAsia="Calibri" w:hAnsi="Times New Roman" w:cs="Times New Roman"/>
          <w:sz w:val="28"/>
          <w:szCs w:val="24"/>
        </w:rPr>
        <w:t>Для групп совершенствования спортивного мастерства и высшего спортивного мастерства:</w:t>
      </w:r>
    </w:p>
    <w:p w:rsidR="007634C2" w:rsidRDefault="007634C2" w:rsidP="004873D5">
      <w:pPr>
        <w:spacing w:after="0"/>
        <w:ind w:firstLine="709"/>
        <w:jc w:val="both"/>
        <w:rPr>
          <w:rFonts w:ascii="Times New Roman" w:eastAsia="Times New Roman" w:hAnsi="Times New Roman" w:cs="Times New Roman"/>
          <w:color w:val="000000"/>
          <w:spacing w:val="-2"/>
          <w:sz w:val="28"/>
          <w:szCs w:val="24"/>
          <w:lang w:eastAsia="ru-RU"/>
        </w:rPr>
      </w:pPr>
      <w:r w:rsidRPr="004873D5">
        <w:rPr>
          <w:rFonts w:ascii="Times New Roman" w:eastAsia="Calibri" w:hAnsi="Times New Roman" w:cs="Times New Roman"/>
          <w:sz w:val="28"/>
          <w:szCs w:val="24"/>
        </w:rPr>
        <w:t>-</w:t>
      </w:r>
      <w:r w:rsidR="009F3819">
        <w:rPr>
          <w:rFonts w:ascii="Times New Roman" w:eastAsia="Times New Roman" w:hAnsi="Times New Roman" w:cs="Times New Roman"/>
          <w:color w:val="000000"/>
          <w:spacing w:val="-3"/>
          <w:sz w:val="28"/>
          <w:szCs w:val="24"/>
          <w:lang w:eastAsia="ru-RU"/>
        </w:rPr>
        <w:t xml:space="preserve"> п</w:t>
      </w:r>
      <w:r w:rsidRPr="004873D5">
        <w:rPr>
          <w:rFonts w:ascii="Times New Roman" w:eastAsia="Times New Roman" w:hAnsi="Times New Roman" w:cs="Times New Roman"/>
          <w:color w:val="000000"/>
          <w:spacing w:val="-3"/>
          <w:sz w:val="28"/>
          <w:szCs w:val="24"/>
          <w:lang w:eastAsia="ru-RU"/>
        </w:rPr>
        <w:t xml:space="preserve">рогнозирование </w:t>
      </w:r>
      <w:r w:rsidRPr="004873D5">
        <w:rPr>
          <w:rFonts w:ascii="Times New Roman" w:eastAsia="Times New Roman" w:hAnsi="Times New Roman" w:cs="Times New Roman"/>
          <w:color w:val="000000"/>
          <w:spacing w:val="-2"/>
          <w:sz w:val="28"/>
          <w:szCs w:val="24"/>
          <w:lang w:eastAsia="ru-RU"/>
        </w:rPr>
        <w:t>результатов.</w:t>
      </w:r>
    </w:p>
    <w:p w:rsidR="002101BC" w:rsidRDefault="002101BC" w:rsidP="004873D5">
      <w:pPr>
        <w:spacing w:after="0"/>
        <w:ind w:firstLine="709"/>
        <w:jc w:val="both"/>
        <w:rPr>
          <w:rFonts w:ascii="Times New Roman" w:eastAsia="Times New Roman" w:hAnsi="Times New Roman" w:cs="Times New Roman"/>
          <w:color w:val="000000"/>
          <w:spacing w:val="-2"/>
          <w:sz w:val="28"/>
          <w:szCs w:val="24"/>
          <w:lang w:eastAsia="ru-RU"/>
        </w:rPr>
      </w:pPr>
    </w:p>
    <w:p w:rsidR="002101BC" w:rsidRPr="002101BC" w:rsidRDefault="002101BC" w:rsidP="002101BC">
      <w:pPr>
        <w:spacing w:after="0"/>
        <w:jc w:val="center"/>
        <w:rPr>
          <w:rFonts w:ascii="Times New Roman" w:hAnsi="Times New Roman" w:cs="Times New Roman"/>
          <w:b/>
          <w:sz w:val="28"/>
          <w:szCs w:val="24"/>
        </w:rPr>
      </w:pPr>
      <w:r w:rsidRPr="002101BC">
        <w:rPr>
          <w:rFonts w:ascii="Times New Roman" w:hAnsi="Times New Roman" w:cs="Times New Roman"/>
          <w:b/>
          <w:sz w:val="28"/>
          <w:szCs w:val="24"/>
        </w:rPr>
        <w:t>СОРЕВНОВАТЕЛЬНАЯ ПОДГОТОВКА</w:t>
      </w:r>
    </w:p>
    <w:p w:rsidR="002101BC" w:rsidRPr="004873D5" w:rsidRDefault="002101BC" w:rsidP="002101BC">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Важнейшей частью спортивной подготовки дзюдоистов являются соревнования.</w:t>
      </w:r>
      <w:r w:rsidR="007E4C89">
        <w:rPr>
          <w:rFonts w:ascii="Times New Roman" w:hAnsi="Times New Roman" w:cs="Times New Roman"/>
          <w:sz w:val="28"/>
          <w:szCs w:val="24"/>
        </w:rPr>
        <w:t xml:space="preserve"> </w:t>
      </w:r>
      <w:r w:rsidRPr="004873D5">
        <w:rPr>
          <w:rFonts w:ascii="Times New Roman" w:hAnsi="Times New Roman" w:cs="Times New Roman"/>
          <w:sz w:val="28"/>
          <w:szCs w:val="24"/>
        </w:rPr>
        <w:t>Соревнования стимулирует адаптационные процессы организма дзюдоистов,</w:t>
      </w:r>
      <w:r w:rsidR="009F3819">
        <w:rPr>
          <w:rFonts w:ascii="Times New Roman" w:hAnsi="Times New Roman" w:cs="Times New Roman"/>
          <w:sz w:val="28"/>
          <w:szCs w:val="24"/>
        </w:rPr>
        <w:t xml:space="preserve"> </w:t>
      </w:r>
      <w:r w:rsidRPr="004873D5">
        <w:rPr>
          <w:rFonts w:ascii="Times New Roman" w:hAnsi="Times New Roman" w:cs="Times New Roman"/>
          <w:sz w:val="28"/>
          <w:szCs w:val="24"/>
        </w:rPr>
        <w:t>способствует выбору правильного направления в применении сре</w:t>
      </w:r>
      <w:proofErr w:type="gramStart"/>
      <w:r w:rsidRPr="004873D5">
        <w:rPr>
          <w:rFonts w:ascii="Times New Roman" w:hAnsi="Times New Roman" w:cs="Times New Roman"/>
          <w:sz w:val="28"/>
          <w:szCs w:val="24"/>
        </w:rPr>
        <w:t>дств сп</w:t>
      </w:r>
      <w:proofErr w:type="gramEnd"/>
      <w:r w:rsidRPr="004873D5">
        <w:rPr>
          <w:rFonts w:ascii="Times New Roman" w:hAnsi="Times New Roman" w:cs="Times New Roman"/>
          <w:sz w:val="28"/>
          <w:szCs w:val="24"/>
        </w:rPr>
        <w:t>ециальной подготовки, дают возможность тренеру объективно оценивать её эффективность.</w:t>
      </w:r>
    </w:p>
    <w:p w:rsidR="002101BC" w:rsidRPr="004873D5" w:rsidRDefault="002101BC" w:rsidP="002101BC">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В дзюдо спортивная подготовка охватывает определенную систему соревнований.</w:t>
      </w:r>
    </w:p>
    <w:p w:rsidR="002101BC" w:rsidRPr="004873D5" w:rsidRDefault="002101BC" w:rsidP="002101BC">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Спортсмены различных возрастных групп, начиная с этапа начальной подготовки, принимают участие в разных </w:t>
      </w:r>
      <w:proofErr w:type="spellStart"/>
      <w:r w:rsidRPr="004873D5">
        <w:rPr>
          <w:rFonts w:ascii="Times New Roman" w:hAnsi="Times New Roman" w:cs="Times New Roman"/>
          <w:sz w:val="28"/>
          <w:szCs w:val="24"/>
        </w:rPr>
        <w:t>порангу</w:t>
      </w:r>
      <w:proofErr w:type="spellEnd"/>
      <w:r w:rsidRPr="004873D5">
        <w:rPr>
          <w:rFonts w:ascii="Times New Roman" w:hAnsi="Times New Roman" w:cs="Times New Roman"/>
          <w:sz w:val="28"/>
          <w:szCs w:val="24"/>
        </w:rPr>
        <w:t xml:space="preserve"> и уровню соревнованиях.</w:t>
      </w:r>
    </w:p>
    <w:p w:rsidR="002101BC" w:rsidRPr="004873D5" w:rsidRDefault="002101BC" w:rsidP="002101BC">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Специальная подготовка в непосредственной методической связи с соревнованиями на определенных этапах становится соревновательной подготовкой. Она способствует лучшему решению задач тактической и морально-волевой подготовки </w:t>
      </w:r>
      <w:r w:rsidR="00531707">
        <w:rPr>
          <w:rFonts w:ascii="Times New Roman" w:hAnsi="Times New Roman" w:cs="Times New Roman"/>
          <w:sz w:val="28"/>
          <w:szCs w:val="24"/>
        </w:rPr>
        <w:t>спортсменов</w:t>
      </w:r>
      <w:r w:rsidRPr="004873D5">
        <w:rPr>
          <w:rFonts w:ascii="Times New Roman" w:hAnsi="Times New Roman" w:cs="Times New Roman"/>
          <w:sz w:val="28"/>
          <w:szCs w:val="24"/>
        </w:rPr>
        <w:t xml:space="preserve">. Периоды </w:t>
      </w:r>
      <w:proofErr w:type="spellStart"/>
      <w:r w:rsidRPr="004873D5">
        <w:rPr>
          <w:rFonts w:ascii="Times New Roman" w:hAnsi="Times New Roman" w:cs="Times New Roman"/>
          <w:sz w:val="28"/>
          <w:szCs w:val="24"/>
        </w:rPr>
        <w:t>соревновательнойподготовкидля</w:t>
      </w:r>
      <w:proofErr w:type="spellEnd"/>
      <w:r w:rsidRPr="004873D5">
        <w:rPr>
          <w:rFonts w:ascii="Times New Roman" w:hAnsi="Times New Roman" w:cs="Times New Roman"/>
          <w:sz w:val="28"/>
          <w:szCs w:val="24"/>
        </w:rPr>
        <w:t xml:space="preserve"> тренеров и спортсменов диктуются календарным планом спортивных мероприятий. </w:t>
      </w:r>
    </w:p>
    <w:p w:rsidR="002101BC" w:rsidRPr="004873D5" w:rsidRDefault="002101BC" w:rsidP="002101BC">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Соревновательная подготовка должна быть спланирована в интересах всего тренировочного процесса и нацелена на основное соревнование сезона.</w:t>
      </w:r>
    </w:p>
    <w:p w:rsidR="002101BC" w:rsidRDefault="002101BC" w:rsidP="002101BC">
      <w:pPr>
        <w:spacing w:after="0"/>
        <w:ind w:firstLine="709"/>
        <w:jc w:val="both"/>
        <w:rPr>
          <w:rFonts w:ascii="Times New Roman" w:hAnsi="Times New Roman" w:cs="Times New Roman"/>
          <w:sz w:val="28"/>
          <w:szCs w:val="24"/>
        </w:rPr>
      </w:pPr>
    </w:p>
    <w:p w:rsidR="002101BC" w:rsidRPr="004873D5" w:rsidRDefault="002101BC" w:rsidP="002101BC">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Спортивные достижения в дзюдо в</w:t>
      </w:r>
      <w:r w:rsidR="008E3A07">
        <w:rPr>
          <w:rFonts w:ascii="Times New Roman" w:hAnsi="Times New Roman" w:cs="Times New Roman"/>
          <w:sz w:val="28"/>
          <w:szCs w:val="24"/>
        </w:rPr>
        <w:t>ыражаются в победах над соперни</w:t>
      </w:r>
      <w:r w:rsidRPr="004873D5">
        <w:rPr>
          <w:rFonts w:ascii="Times New Roman" w:hAnsi="Times New Roman" w:cs="Times New Roman"/>
          <w:sz w:val="28"/>
          <w:szCs w:val="24"/>
        </w:rPr>
        <w:t>ками при участии в соревнованиях различного уровня.</w:t>
      </w:r>
    </w:p>
    <w:p w:rsidR="002101BC" w:rsidRPr="004873D5" w:rsidRDefault="002101BC" w:rsidP="002101BC">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На динамику спортивных достижений влияет ряд факторов. </w:t>
      </w:r>
    </w:p>
    <w:p w:rsidR="002101BC" w:rsidRPr="004873D5" w:rsidRDefault="002101BC" w:rsidP="002101BC">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 Индивидуальная одаренность спортсмена </w:t>
      </w:r>
      <w:r w:rsidR="008E3A07">
        <w:rPr>
          <w:rFonts w:ascii="Times New Roman" w:hAnsi="Times New Roman" w:cs="Times New Roman"/>
          <w:sz w:val="28"/>
          <w:szCs w:val="24"/>
        </w:rPr>
        <w:t>-</w:t>
      </w:r>
      <w:r w:rsidRPr="004873D5">
        <w:rPr>
          <w:rFonts w:ascii="Times New Roman" w:hAnsi="Times New Roman" w:cs="Times New Roman"/>
          <w:sz w:val="28"/>
          <w:szCs w:val="24"/>
        </w:rPr>
        <w:t xml:space="preserve"> выражается в задатках, одаренности и способностях к занятиям дзюдо. Способности не сводятся к знаниям, умениям и навыкам, а проявляются в качестве (быстроте, глубине, прочности) освоения арсенала действий дзюдо. Врожденно </w:t>
      </w:r>
      <w:proofErr w:type="spellStart"/>
      <w:r w:rsidRPr="004873D5">
        <w:rPr>
          <w:rFonts w:ascii="Times New Roman" w:hAnsi="Times New Roman" w:cs="Times New Roman"/>
          <w:sz w:val="28"/>
          <w:szCs w:val="24"/>
        </w:rPr>
        <w:t>обусловленым</w:t>
      </w:r>
      <w:proofErr w:type="spellEnd"/>
      <w:r w:rsidRPr="004873D5">
        <w:rPr>
          <w:rFonts w:ascii="Times New Roman" w:hAnsi="Times New Roman" w:cs="Times New Roman"/>
          <w:sz w:val="28"/>
          <w:szCs w:val="24"/>
        </w:rPr>
        <w:t xml:space="preserve"> компонентом спортивных способностей является одаренность, которая </w:t>
      </w:r>
      <w:proofErr w:type="spellStart"/>
      <w:r w:rsidRPr="004873D5">
        <w:rPr>
          <w:rFonts w:ascii="Times New Roman" w:hAnsi="Times New Roman" w:cs="Times New Roman"/>
          <w:sz w:val="28"/>
          <w:szCs w:val="24"/>
        </w:rPr>
        <w:lastRenderedPageBreak/>
        <w:t>постепеино</w:t>
      </w:r>
      <w:proofErr w:type="spellEnd"/>
      <w:r w:rsidRPr="004873D5">
        <w:rPr>
          <w:rFonts w:ascii="Times New Roman" w:hAnsi="Times New Roman" w:cs="Times New Roman"/>
          <w:sz w:val="28"/>
          <w:szCs w:val="24"/>
        </w:rPr>
        <w:t xml:space="preserve"> становится главным критерием достижения спортивных результатов.</w:t>
      </w:r>
    </w:p>
    <w:p w:rsidR="002101BC" w:rsidRPr="004873D5" w:rsidRDefault="002101BC" w:rsidP="002101BC">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 xml:space="preserve">Степень подготовленности к спортивному достижению </w:t>
      </w:r>
      <w:r w:rsidR="008E3A07">
        <w:rPr>
          <w:rFonts w:ascii="Times New Roman" w:hAnsi="Times New Roman" w:cs="Times New Roman"/>
          <w:sz w:val="28"/>
          <w:szCs w:val="24"/>
        </w:rPr>
        <w:t>-</w:t>
      </w:r>
      <w:r w:rsidRPr="004873D5">
        <w:rPr>
          <w:rFonts w:ascii="Times New Roman" w:hAnsi="Times New Roman" w:cs="Times New Roman"/>
          <w:sz w:val="28"/>
          <w:szCs w:val="24"/>
        </w:rPr>
        <w:t xml:space="preserve"> зависит от использования в подготовке эффективных тренировочных и соревновательных воздействий. А также от осознания спортсменом важности общественной и личной спортивной деятельности и мотивов, формирующих цель этой деятельности, что обеспечивает прогресс спортивных достижений.</w:t>
      </w:r>
    </w:p>
    <w:p w:rsidR="002101BC" w:rsidRPr="004873D5" w:rsidRDefault="002101BC" w:rsidP="002101BC">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Эффективность системы подготовки спортсменов зависит от условий, и которых осуществляется подготовка (оборудование, спортивная форма, инвентарь), а также от научных разработок проблем подготовки в дзюдо.</w:t>
      </w:r>
    </w:p>
    <w:p w:rsidR="002101BC" w:rsidRPr="004873D5" w:rsidRDefault="002101BC" w:rsidP="002101BC">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Развитие дзюдо и обеспечение его функционирования педагогическими кадрами. Известно, что увеличение массовости занятий спортом связано с социальными условиями жизни общества и с подготовкой специалистов</w:t>
      </w:r>
      <w:r w:rsidR="008E3A07">
        <w:rPr>
          <w:rFonts w:ascii="Times New Roman" w:hAnsi="Times New Roman" w:cs="Times New Roman"/>
          <w:sz w:val="28"/>
          <w:szCs w:val="24"/>
        </w:rPr>
        <w:t>-</w:t>
      </w:r>
      <w:r w:rsidRPr="004873D5">
        <w:rPr>
          <w:rFonts w:ascii="Times New Roman" w:hAnsi="Times New Roman" w:cs="Times New Roman"/>
          <w:sz w:val="28"/>
          <w:szCs w:val="24"/>
        </w:rPr>
        <w:t xml:space="preserve">тренеров. Их квалификация будет способствовать повышению </w:t>
      </w:r>
      <w:proofErr w:type="spellStart"/>
      <w:r w:rsidRPr="004873D5">
        <w:rPr>
          <w:rFonts w:ascii="Times New Roman" w:hAnsi="Times New Roman" w:cs="Times New Roman"/>
          <w:sz w:val="28"/>
          <w:szCs w:val="24"/>
        </w:rPr>
        <w:t>спортивныхдостижений</w:t>
      </w:r>
      <w:proofErr w:type="spellEnd"/>
      <w:r w:rsidRPr="004873D5">
        <w:rPr>
          <w:rFonts w:ascii="Times New Roman" w:hAnsi="Times New Roman" w:cs="Times New Roman"/>
          <w:sz w:val="28"/>
          <w:szCs w:val="24"/>
        </w:rPr>
        <w:t xml:space="preserve"> и общей массе </w:t>
      </w:r>
      <w:r w:rsidR="00531707">
        <w:rPr>
          <w:rFonts w:ascii="Times New Roman" w:hAnsi="Times New Roman" w:cs="Times New Roman"/>
          <w:sz w:val="28"/>
          <w:szCs w:val="24"/>
        </w:rPr>
        <w:t>спортсменов</w:t>
      </w:r>
      <w:r w:rsidRPr="004873D5">
        <w:rPr>
          <w:rFonts w:ascii="Times New Roman" w:hAnsi="Times New Roman" w:cs="Times New Roman"/>
          <w:sz w:val="28"/>
          <w:szCs w:val="24"/>
        </w:rPr>
        <w:t>, а также и у выдающихся спортсменов.</w:t>
      </w:r>
    </w:p>
    <w:p w:rsidR="002101BC" w:rsidRPr="004873D5" w:rsidRDefault="002101BC" w:rsidP="002101BC">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 xml:space="preserve">Важную роль оказывают социальные условия развития спортивного движения и его экономическое обеспечение. Известно, что уровень </w:t>
      </w:r>
      <w:r w:rsidR="001B4A1D">
        <w:rPr>
          <w:rFonts w:ascii="Times New Roman" w:hAnsi="Times New Roman" w:cs="Times New Roman"/>
          <w:sz w:val="28"/>
          <w:szCs w:val="24"/>
        </w:rPr>
        <w:t>спор</w:t>
      </w:r>
      <w:r w:rsidRPr="004873D5">
        <w:rPr>
          <w:rFonts w:ascii="Times New Roman" w:hAnsi="Times New Roman" w:cs="Times New Roman"/>
          <w:sz w:val="28"/>
          <w:szCs w:val="24"/>
        </w:rPr>
        <w:t>тивных достижений в разных странах зависит от условий материальной жизни общества.</w:t>
      </w:r>
    </w:p>
    <w:p w:rsidR="002101BC" w:rsidRPr="004873D5" w:rsidRDefault="002101BC" w:rsidP="002101BC">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Исследование возраста и стажа занятий дзюдо для достижения первых больших успехов показало, что среди 2320 опрошенных мастеров спорта, средний возраст начала занятий находился в пределах 14,6—15,9 года.</w:t>
      </w:r>
    </w:p>
    <w:p w:rsidR="002101BC" w:rsidRPr="004873D5" w:rsidRDefault="002101BC" w:rsidP="002101BC">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Опросы выявили, что заслуженные мастера спорта по дзюдо начали заниматься в возрасте 14,6 года, мастера спорта международного класса н 14,71 года, мастера спорта в 15,41 года. Это подтверждает, что чем выше квалификация спортсменов, тем ран</w:t>
      </w:r>
      <w:r w:rsidR="001B4A1D">
        <w:rPr>
          <w:rFonts w:ascii="Times New Roman" w:hAnsi="Times New Roman" w:cs="Times New Roman"/>
          <w:sz w:val="28"/>
          <w:szCs w:val="24"/>
        </w:rPr>
        <w:t>ьше они приступили к специализи</w:t>
      </w:r>
      <w:r w:rsidRPr="004873D5">
        <w:rPr>
          <w:rFonts w:ascii="Times New Roman" w:hAnsi="Times New Roman" w:cs="Times New Roman"/>
          <w:sz w:val="28"/>
          <w:szCs w:val="24"/>
        </w:rPr>
        <w:t>рованным занятиям.</w:t>
      </w:r>
    </w:p>
    <w:p w:rsidR="002101BC" w:rsidRPr="004873D5" w:rsidRDefault="002101BC" w:rsidP="002101BC">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В дзюдо установлен средний возраст присвоения спортсменам звания мастера спорта около 20—21 года.</w:t>
      </w:r>
    </w:p>
    <w:p w:rsidR="002101BC" w:rsidRPr="004873D5" w:rsidRDefault="002101BC" w:rsidP="002101BC">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Дзюдоисты становятся мастерами спорта международного класса в среднем в возрасте 22,1 года, заслуженными мастерами спорта в 26,6 года.</w:t>
      </w:r>
    </w:p>
    <w:p w:rsidR="002101BC" w:rsidRDefault="002101BC" w:rsidP="002101BC">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Путь от мастера спорта до мастера спорта международного класса дзюдоисты в среднем проходили за 2,9 года.</w:t>
      </w:r>
    </w:p>
    <w:p w:rsidR="00CE07D2" w:rsidRDefault="00CE07D2" w:rsidP="00CE07D2">
      <w:pPr>
        <w:pStyle w:val="ae"/>
        <w:spacing w:line="276" w:lineRule="auto"/>
        <w:ind w:firstLine="709"/>
        <w:jc w:val="both"/>
        <w:rPr>
          <w:rFonts w:ascii="Times New Roman" w:hAnsi="Times New Roman" w:cs="Times New Roman"/>
          <w:color w:val="000000"/>
          <w:sz w:val="28"/>
          <w:szCs w:val="28"/>
          <w:highlight w:val="lightGray"/>
        </w:rPr>
      </w:pPr>
    </w:p>
    <w:p w:rsidR="008E3A07" w:rsidRDefault="008E3A07" w:rsidP="00CE07D2">
      <w:pPr>
        <w:pStyle w:val="ae"/>
        <w:spacing w:line="276" w:lineRule="auto"/>
        <w:ind w:firstLine="709"/>
        <w:jc w:val="both"/>
        <w:rPr>
          <w:rFonts w:ascii="Times New Roman" w:hAnsi="Times New Roman" w:cs="Times New Roman"/>
          <w:color w:val="000000"/>
          <w:sz w:val="28"/>
          <w:szCs w:val="28"/>
          <w:highlight w:val="lightGray"/>
        </w:rPr>
      </w:pPr>
    </w:p>
    <w:p w:rsidR="008E3A07" w:rsidRDefault="008E3A07" w:rsidP="00CE07D2">
      <w:pPr>
        <w:pStyle w:val="ae"/>
        <w:spacing w:line="276" w:lineRule="auto"/>
        <w:ind w:firstLine="709"/>
        <w:jc w:val="both"/>
        <w:rPr>
          <w:rFonts w:ascii="Times New Roman" w:hAnsi="Times New Roman" w:cs="Times New Roman"/>
          <w:color w:val="000000"/>
          <w:sz w:val="28"/>
          <w:szCs w:val="28"/>
          <w:highlight w:val="lightGray"/>
        </w:rPr>
      </w:pPr>
    </w:p>
    <w:p w:rsidR="008E3A07" w:rsidRDefault="008E3A07" w:rsidP="00CE07D2">
      <w:pPr>
        <w:pStyle w:val="ae"/>
        <w:spacing w:line="276" w:lineRule="auto"/>
        <w:ind w:firstLine="709"/>
        <w:jc w:val="both"/>
        <w:rPr>
          <w:rFonts w:ascii="Times New Roman" w:hAnsi="Times New Roman" w:cs="Times New Roman"/>
          <w:color w:val="000000"/>
          <w:sz w:val="28"/>
          <w:szCs w:val="28"/>
          <w:highlight w:val="lightGray"/>
        </w:rPr>
      </w:pPr>
    </w:p>
    <w:p w:rsidR="00B8618C" w:rsidRPr="00454E3B" w:rsidRDefault="002101BC" w:rsidP="002101BC">
      <w:pPr>
        <w:spacing w:after="0"/>
        <w:jc w:val="center"/>
        <w:rPr>
          <w:rFonts w:ascii="Times New Roman" w:eastAsia="Times New Roman" w:hAnsi="Times New Roman" w:cs="Times New Roman"/>
          <w:color w:val="000000"/>
          <w:spacing w:val="-2"/>
          <w:sz w:val="28"/>
          <w:szCs w:val="24"/>
          <w:lang w:eastAsia="ru-RU"/>
        </w:rPr>
      </w:pPr>
      <w:r w:rsidRPr="00454E3B">
        <w:rPr>
          <w:rFonts w:ascii="Times New Roman" w:eastAsia="Times New Roman" w:hAnsi="Times New Roman" w:cs="Times New Roman"/>
          <w:color w:val="000000"/>
          <w:spacing w:val="-2"/>
          <w:sz w:val="28"/>
          <w:szCs w:val="24"/>
          <w:lang w:eastAsia="ru-RU"/>
        </w:rPr>
        <w:lastRenderedPageBreak/>
        <w:t>3.6. Рекомендации по организации психологической подготовки</w:t>
      </w:r>
    </w:p>
    <w:p w:rsidR="002101BC" w:rsidRPr="002101BC" w:rsidRDefault="002101BC" w:rsidP="002101BC">
      <w:pPr>
        <w:spacing w:after="0"/>
        <w:jc w:val="center"/>
        <w:rPr>
          <w:rFonts w:ascii="Times New Roman" w:eastAsia="Times New Roman" w:hAnsi="Times New Roman" w:cs="Times New Roman"/>
          <w:b/>
          <w:color w:val="000000"/>
          <w:spacing w:val="-2"/>
          <w:sz w:val="28"/>
          <w:szCs w:val="24"/>
          <w:lang w:eastAsia="ru-RU"/>
        </w:rPr>
      </w:pPr>
    </w:p>
    <w:p w:rsidR="00B8618C" w:rsidRPr="004873D5" w:rsidRDefault="00B8618C"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В дзюдо под психологической подготовкой спортсменов понимается организованный, управляемый процесс реализации их потенциальных психических возможностей в объективных результатах.</w:t>
      </w:r>
    </w:p>
    <w:p w:rsidR="00B8618C" w:rsidRPr="004873D5" w:rsidRDefault="00B8618C"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Для реализации потенциальных возможностей в соревнованиях дзюдоистам необходимо:</w:t>
      </w:r>
    </w:p>
    <w:p w:rsidR="00B8618C" w:rsidRPr="004873D5" w:rsidRDefault="00B8618C"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соревноваться в разнообразных условиях (температура в зале, неблагоприятное судейство, моделировать борьбу с полученной травмой), не поддаваться влиянию других людей (зрители, тренеры соперников);</w:t>
      </w:r>
    </w:p>
    <w:p w:rsidR="00B8618C" w:rsidRPr="004873D5" w:rsidRDefault="00B8618C"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выполнять технико-тактические действия с высокой степенью эффективности (на фоне утомления, с неудобным соперником, после сгонки веса);</w:t>
      </w:r>
    </w:p>
    <w:p w:rsidR="00B8618C" w:rsidRPr="004873D5" w:rsidRDefault="00B8618C"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быстро и правильно оцениват</w:t>
      </w:r>
      <w:r w:rsidR="007939E1">
        <w:rPr>
          <w:rFonts w:ascii="Times New Roman" w:hAnsi="Times New Roman" w:cs="Times New Roman"/>
          <w:sz w:val="28"/>
          <w:szCs w:val="24"/>
        </w:rPr>
        <w:t xml:space="preserve">ь соревновательную ситуацию, </w:t>
      </w:r>
      <w:proofErr w:type="spellStart"/>
      <w:r w:rsidR="007939E1">
        <w:rPr>
          <w:rFonts w:ascii="Times New Roman" w:hAnsi="Times New Roman" w:cs="Times New Roman"/>
          <w:sz w:val="28"/>
          <w:szCs w:val="24"/>
        </w:rPr>
        <w:t>пр</w:t>
      </w:r>
      <w:r w:rsidRPr="004873D5">
        <w:rPr>
          <w:rFonts w:ascii="Times New Roman" w:hAnsi="Times New Roman" w:cs="Times New Roman"/>
          <w:sz w:val="28"/>
          <w:szCs w:val="24"/>
        </w:rPr>
        <w:t>нимать</w:t>
      </w:r>
      <w:proofErr w:type="spellEnd"/>
      <w:r w:rsidRPr="004873D5">
        <w:rPr>
          <w:rFonts w:ascii="Times New Roman" w:hAnsi="Times New Roman" w:cs="Times New Roman"/>
          <w:sz w:val="28"/>
          <w:szCs w:val="24"/>
        </w:rPr>
        <w:t xml:space="preserve"> тактические решения, перестраивать технику, приспосабливая ее к действиям соперника;</w:t>
      </w:r>
    </w:p>
    <w:p w:rsidR="00B8618C" w:rsidRPr="004873D5" w:rsidRDefault="00B8618C"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самостоятельно регулировать состояние нервно-психического напряжения (тревожность).</w:t>
      </w:r>
    </w:p>
    <w:p w:rsidR="00B8618C" w:rsidRPr="004873D5" w:rsidRDefault="00B8618C"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Принято различать три основных вида психологической подготовки, связанных друг с другом, но направленных на решение самостоятельных задач.</w:t>
      </w:r>
    </w:p>
    <w:p w:rsidR="00B8618C" w:rsidRPr="004873D5" w:rsidRDefault="00B8618C"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1.</w:t>
      </w:r>
      <w:r w:rsidRPr="004873D5">
        <w:rPr>
          <w:rFonts w:ascii="Times New Roman" w:hAnsi="Times New Roman" w:cs="Times New Roman"/>
          <w:sz w:val="28"/>
          <w:szCs w:val="24"/>
        </w:rPr>
        <w:tab/>
        <w:t xml:space="preserve">Общая психологическая подготовка  в обобщенном виде представляет собой оптимизацию психической адаптации спортсмена к нагрузкам. Решается двумя путями. Первый предполагает </w:t>
      </w:r>
      <w:r w:rsidR="00E75C8E">
        <w:rPr>
          <w:rFonts w:ascii="Times New Roman" w:hAnsi="Times New Roman" w:cs="Times New Roman"/>
          <w:sz w:val="28"/>
          <w:szCs w:val="24"/>
        </w:rPr>
        <w:t>подготовку</w:t>
      </w:r>
      <w:r w:rsidRPr="004873D5">
        <w:rPr>
          <w:rFonts w:ascii="Times New Roman" w:hAnsi="Times New Roman" w:cs="Times New Roman"/>
          <w:sz w:val="28"/>
          <w:szCs w:val="24"/>
        </w:rPr>
        <w:t xml:space="preserve"> спортсмена универсальным приемам, обеспечивающим психическую готовность человека к деятельности в экстремаль</w:t>
      </w:r>
      <w:r w:rsidR="00FF2973" w:rsidRPr="004873D5">
        <w:rPr>
          <w:rFonts w:ascii="Times New Roman" w:hAnsi="Times New Roman" w:cs="Times New Roman"/>
          <w:sz w:val="28"/>
          <w:szCs w:val="24"/>
        </w:rPr>
        <w:t xml:space="preserve">ных условиях: способам </w:t>
      </w:r>
      <w:proofErr w:type="spellStart"/>
      <w:r w:rsidR="00FF2973" w:rsidRPr="004873D5">
        <w:rPr>
          <w:rFonts w:ascii="Times New Roman" w:hAnsi="Times New Roman" w:cs="Times New Roman"/>
          <w:sz w:val="28"/>
          <w:szCs w:val="24"/>
        </w:rPr>
        <w:t>саморегу</w:t>
      </w:r>
      <w:r w:rsidRPr="004873D5">
        <w:rPr>
          <w:rFonts w:ascii="Times New Roman" w:hAnsi="Times New Roman" w:cs="Times New Roman"/>
          <w:sz w:val="28"/>
          <w:szCs w:val="24"/>
        </w:rPr>
        <w:t>ляции</w:t>
      </w:r>
      <w:proofErr w:type="spellEnd"/>
      <w:r w:rsidRPr="004873D5">
        <w:rPr>
          <w:rFonts w:ascii="Times New Roman" w:hAnsi="Times New Roman" w:cs="Times New Roman"/>
          <w:sz w:val="28"/>
          <w:szCs w:val="24"/>
        </w:rPr>
        <w:t xml:space="preserve"> эмоциональных состояний; уровню активации, обеспечивающего эффективную деятельность; концентрации и распределению </w:t>
      </w:r>
      <w:proofErr w:type="spellStart"/>
      <w:r w:rsidRPr="004873D5">
        <w:rPr>
          <w:rFonts w:ascii="Times New Roman" w:hAnsi="Times New Roman" w:cs="Times New Roman"/>
          <w:sz w:val="28"/>
          <w:szCs w:val="24"/>
        </w:rPr>
        <w:t>внима¬ния</w:t>
      </w:r>
      <w:proofErr w:type="spellEnd"/>
      <w:r w:rsidRPr="004873D5">
        <w:rPr>
          <w:rFonts w:ascii="Times New Roman" w:hAnsi="Times New Roman" w:cs="Times New Roman"/>
          <w:sz w:val="28"/>
          <w:szCs w:val="24"/>
        </w:rPr>
        <w:t xml:space="preserve">, способам мобилизации на максимальные волевые и физические усилия. Второй путь предполагает </w:t>
      </w:r>
      <w:r w:rsidR="00E75C8E">
        <w:rPr>
          <w:rFonts w:ascii="Times New Roman" w:hAnsi="Times New Roman" w:cs="Times New Roman"/>
          <w:sz w:val="28"/>
          <w:szCs w:val="24"/>
        </w:rPr>
        <w:t>подготовку</w:t>
      </w:r>
      <w:r w:rsidRPr="004873D5">
        <w:rPr>
          <w:rFonts w:ascii="Times New Roman" w:hAnsi="Times New Roman" w:cs="Times New Roman"/>
          <w:sz w:val="28"/>
          <w:szCs w:val="24"/>
        </w:rPr>
        <w:t xml:space="preserve"> приемам моделирования условий соревновательной борьбы (безотносительно к конкретному соревнованию) посредством словесно-образных моделей.</w:t>
      </w:r>
    </w:p>
    <w:p w:rsidR="00B8618C" w:rsidRPr="004873D5" w:rsidRDefault="00B8618C"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2.</w:t>
      </w:r>
      <w:r w:rsidRPr="004873D5">
        <w:rPr>
          <w:rFonts w:ascii="Times New Roman" w:hAnsi="Times New Roman" w:cs="Times New Roman"/>
          <w:sz w:val="28"/>
          <w:szCs w:val="24"/>
        </w:rPr>
        <w:tab/>
        <w:t>Специальная психологическая подготовка к соревнованиям направлена</w:t>
      </w:r>
      <w:r w:rsidR="00FF2973" w:rsidRPr="004873D5">
        <w:rPr>
          <w:rFonts w:ascii="Times New Roman" w:hAnsi="Times New Roman" w:cs="Times New Roman"/>
          <w:sz w:val="28"/>
          <w:szCs w:val="24"/>
        </w:rPr>
        <w:t xml:space="preserve">, </w:t>
      </w:r>
      <w:r w:rsidRPr="004873D5">
        <w:rPr>
          <w:rFonts w:ascii="Times New Roman" w:hAnsi="Times New Roman" w:cs="Times New Roman"/>
          <w:sz w:val="28"/>
          <w:szCs w:val="24"/>
        </w:rPr>
        <w:t>прежде всего</w:t>
      </w:r>
      <w:r w:rsidR="008E3A07">
        <w:rPr>
          <w:rFonts w:ascii="Times New Roman" w:hAnsi="Times New Roman" w:cs="Times New Roman"/>
          <w:sz w:val="28"/>
          <w:szCs w:val="24"/>
        </w:rPr>
        <w:t>,</w:t>
      </w:r>
      <w:r w:rsidRPr="004873D5">
        <w:rPr>
          <w:rFonts w:ascii="Times New Roman" w:hAnsi="Times New Roman" w:cs="Times New Roman"/>
          <w:sz w:val="28"/>
          <w:szCs w:val="24"/>
        </w:rPr>
        <w:t xml:space="preserve"> на формирование готовности спортсмена к эффективной соревновательной деятельности. Специальная психологическая подготовка направлена на решение следующих частных задач:</w:t>
      </w:r>
    </w:p>
    <w:p w:rsidR="00B8618C" w:rsidRPr="004873D5" w:rsidRDefault="00B8618C"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ориентация на социальные ценности, которые являются ведущими для спортсмена;</w:t>
      </w:r>
    </w:p>
    <w:p w:rsidR="00B8618C" w:rsidRPr="004873D5" w:rsidRDefault="00B8618C"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формирование у спортсмена психических «внутренних опор»;</w:t>
      </w:r>
    </w:p>
    <w:p w:rsidR="00B8618C" w:rsidRPr="004873D5" w:rsidRDefault="00B8618C"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lastRenderedPageBreak/>
        <w:t>•</w:t>
      </w:r>
      <w:r w:rsidRPr="004873D5">
        <w:rPr>
          <w:rFonts w:ascii="Times New Roman" w:hAnsi="Times New Roman" w:cs="Times New Roman"/>
          <w:sz w:val="28"/>
          <w:szCs w:val="24"/>
        </w:rPr>
        <w:tab/>
        <w:t>преодоление психических барьеров, особенно тех, которые возникают и борьбе с конкретным соперником;</w:t>
      </w:r>
    </w:p>
    <w:p w:rsidR="00B8618C" w:rsidRPr="004873D5" w:rsidRDefault="00B8618C"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психологическое моделирование условий предстоящей борьбы;</w:t>
      </w:r>
    </w:p>
    <w:p w:rsidR="00B8618C" w:rsidRPr="004873D5" w:rsidRDefault="00B8618C"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создание психологической программы действий непосредственно перед соревнованием.</w:t>
      </w:r>
    </w:p>
    <w:p w:rsidR="00B8618C" w:rsidRPr="004873D5" w:rsidRDefault="00B8618C"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3. Психологическая (психическая) защита от негативных воздействий в ходе конкретного соревнования </w:t>
      </w:r>
      <w:r w:rsidR="008E3A07">
        <w:rPr>
          <w:rFonts w:ascii="Times New Roman" w:hAnsi="Times New Roman" w:cs="Times New Roman"/>
          <w:sz w:val="28"/>
          <w:szCs w:val="24"/>
        </w:rPr>
        <w:t>-</w:t>
      </w:r>
      <w:r w:rsidRPr="004873D5">
        <w:rPr>
          <w:rFonts w:ascii="Times New Roman" w:hAnsi="Times New Roman" w:cs="Times New Roman"/>
          <w:sz w:val="28"/>
          <w:szCs w:val="24"/>
        </w:rPr>
        <w:t xml:space="preserve"> является специальной регуляторной системой стабилизации личности, направленной на устранение и сведение до минимума чувства тревоги. Такая защита спортсмена от негативных воздействий в ходе соревнования представляет собой срочные </w:t>
      </w:r>
      <w:proofErr w:type="spellStart"/>
      <w:r w:rsidRPr="004873D5">
        <w:rPr>
          <w:rFonts w:ascii="Times New Roman" w:hAnsi="Times New Roman" w:cs="Times New Roman"/>
          <w:sz w:val="28"/>
          <w:szCs w:val="24"/>
        </w:rPr>
        <w:t>психолого</w:t>
      </w:r>
      <w:proofErr w:type="spellEnd"/>
      <w:r w:rsidR="007E4C89">
        <w:rPr>
          <w:rFonts w:ascii="Times New Roman" w:hAnsi="Times New Roman" w:cs="Times New Roman"/>
          <w:sz w:val="28"/>
          <w:szCs w:val="24"/>
        </w:rPr>
        <w:t xml:space="preserve"> </w:t>
      </w:r>
      <w:r w:rsidRPr="004873D5">
        <w:rPr>
          <w:rFonts w:ascii="Times New Roman" w:hAnsi="Times New Roman" w:cs="Times New Roman"/>
          <w:sz w:val="28"/>
          <w:szCs w:val="24"/>
        </w:rPr>
        <w:t xml:space="preserve">- педагогические вмешательства со стороны тренера (может быть и своего рода самозащита в виде срочного использования средств </w:t>
      </w:r>
      <w:proofErr w:type="spellStart"/>
      <w:r w:rsidRPr="004873D5">
        <w:rPr>
          <w:rFonts w:ascii="Times New Roman" w:hAnsi="Times New Roman" w:cs="Times New Roman"/>
          <w:sz w:val="28"/>
          <w:szCs w:val="24"/>
        </w:rPr>
        <w:t>саморегуляции</w:t>
      </w:r>
      <w:proofErr w:type="spellEnd"/>
      <w:r w:rsidRPr="004873D5">
        <w:rPr>
          <w:rFonts w:ascii="Times New Roman" w:hAnsi="Times New Roman" w:cs="Times New Roman"/>
          <w:sz w:val="28"/>
          <w:szCs w:val="24"/>
        </w:rPr>
        <w:t>), направленные на изменение негативного состояния спортсмена или компенсацию такого состояния. Психологическую защиту обычно связывают с формированием эмоциональной устойчивости, уверенности, целенаправленности, то есть в конечном итоге надежности спортсмена. Подобные психологические мероприятия направлены на создание психической защиты против негативных воздействий психически напряженных ситуаций и на разработку стратегии «выхода» на оптимальное состояние спортсмена.</w:t>
      </w:r>
    </w:p>
    <w:p w:rsidR="007634C2" w:rsidRPr="004873D5" w:rsidRDefault="00B8618C"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В процессе</w:t>
      </w:r>
      <w:r w:rsidR="007634C2" w:rsidRPr="004873D5">
        <w:rPr>
          <w:rFonts w:ascii="Times New Roman" w:hAnsi="Times New Roman" w:cs="Times New Roman"/>
          <w:sz w:val="28"/>
          <w:szCs w:val="24"/>
        </w:rPr>
        <w:t xml:space="preserve"> психологической </w:t>
      </w:r>
      <w:r w:rsidRPr="004873D5">
        <w:rPr>
          <w:rFonts w:ascii="Times New Roman" w:hAnsi="Times New Roman" w:cs="Times New Roman"/>
          <w:sz w:val="28"/>
          <w:szCs w:val="24"/>
        </w:rPr>
        <w:t>подготовки дзюдоистов необходимо</w:t>
      </w:r>
      <w:r w:rsidR="007634C2" w:rsidRPr="004873D5">
        <w:rPr>
          <w:rFonts w:ascii="Times New Roman" w:hAnsi="Times New Roman" w:cs="Times New Roman"/>
          <w:sz w:val="28"/>
          <w:szCs w:val="24"/>
        </w:rPr>
        <w:t xml:space="preserve"> учитывать свойства их индивидуальности, обусловленные основными свойствами нервной системы, </w:t>
      </w:r>
      <w:proofErr w:type="spellStart"/>
      <w:r w:rsidR="007634C2" w:rsidRPr="004873D5">
        <w:rPr>
          <w:rFonts w:ascii="Times New Roman" w:hAnsi="Times New Roman" w:cs="Times New Roman"/>
          <w:sz w:val="28"/>
          <w:szCs w:val="24"/>
        </w:rPr>
        <w:t>типомтемперамента</w:t>
      </w:r>
      <w:proofErr w:type="spellEnd"/>
      <w:r w:rsidR="007634C2" w:rsidRPr="004873D5">
        <w:rPr>
          <w:rFonts w:ascii="Times New Roman" w:hAnsi="Times New Roman" w:cs="Times New Roman"/>
          <w:sz w:val="28"/>
          <w:szCs w:val="24"/>
        </w:rPr>
        <w:t xml:space="preserve"> и другими индивидуальными особенностями (сила, подвижность, уравновешенность нервной системы).</w:t>
      </w:r>
    </w:p>
    <w:p w:rsidR="007634C2" w:rsidRPr="004873D5" w:rsidRDefault="007634C2"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Сочетание этих особенностей дает множество типологических групп </w:t>
      </w:r>
      <w:r w:rsidR="00531707">
        <w:rPr>
          <w:rFonts w:ascii="Times New Roman" w:hAnsi="Times New Roman" w:cs="Times New Roman"/>
          <w:sz w:val="28"/>
          <w:szCs w:val="24"/>
        </w:rPr>
        <w:t>спортсменов</w:t>
      </w:r>
      <w:r w:rsidRPr="004873D5">
        <w:rPr>
          <w:rFonts w:ascii="Times New Roman" w:hAnsi="Times New Roman" w:cs="Times New Roman"/>
          <w:sz w:val="28"/>
          <w:szCs w:val="24"/>
        </w:rPr>
        <w:t>. Для использования в тренировочном процессе за основу взяты четыре.</w:t>
      </w:r>
    </w:p>
    <w:p w:rsidR="007634C2" w:rsidRPr="004873D5" w:rsidRDefault="007634C2"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1.</w:t>
      </w:r>
      <w:r w:rsidRPr="004873D5">
        <w:rPr>
          <w:rFonts w:ascii="Times New Roman" w:hAnsi="Times New Roman" w:cs="Times New Roman"/>
          <w:sz w:val="28"/>
          <w:szCs w:val="24"/>
        </w:rPr>
        <w:tab/>
        <w:t>Неуравновешенные (по темпераменту соответствуют холерикам): для них характерна цикличность в действиях, сильные нервные подъемы, а затем истощение и спад в деятельности.</w:t>
      </w:r>
    </w:p>
    <w:p w:rsidR="007634C2" w:rsidRPr="004873D5" w:rsidRDefault="007634C2"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2.</w:t>
      </w:r>
      <w:r w:rsidRPr="004873D5">
        <w:rPr>
          <w:rFonts w:ascii="Times New Roman" w:hAnsi="Times New Roman" w:cs="Times New Roman"/>
          <w:sz w:val="28"/>
          <w:szCs w:val="24"/>
        </w:rPr>
        <w:tab/>
        <w:t>Сильные, уравновешенные (по темперамен</w:t>
      </w:r>
      <w:r w:rsidR="002575D6">
        <w:rPr>
          <w:rFonts w:ascii="Times New Roman" w:hAnsi="Times New Roman" w:cs="Times New Roman"/>
          <w:sz w:val="28"/>
          <w:szCs w:val="24"/>
        </w:rPr>
        <w:t xml:space="preserve">ту соответствуют сангвиникам): </w:t>
      </w:r>
      <w:proofErr w:type="spellStart"/>
      <w:r w:rsidR="002575D6">
        <w:rPr>
          <w:rFonts w:ascii="Times New Roman" w:hAnsi="Times New Roman" w:cs="Times New Roman"/>
          <w:sz w:val="28"/>
          <w:szCs w:val="24"/>
        </w:rPr>
        <w:t>дее</w:t>
      </w:r>
      <w:r w:rsidRPr="004873D5">
        <w:rPr>
          <w:rFonts w:ascii="Times New Roman" w:hAnsi="Times New Roman" w:cs="Times New Roman"/>
          <w:sz w:val="28"/>
          <w:szCs w:val="24"/>
        </w:rPr>
        <w:t>сп</w:t>
      </w:r>
      <w:r w:rsidR="002575D6">
        <w:rPr>
          <w:rFonts w:ascii="Times New Roman" w:hAnsi="Times New Roman" w:cs="Times New Roman"/>
          <w:sz w:val="28"/>
          <w:szCs w:val="24"/>
        </w:rPr>
        <w:t>о</w:t>
      </w:r>
      <w:r w:rsidRPr="004873D5">
        <w:rPr>
          <w:rFonts w:ascii="Times New Roman" w:hAnsi="Times New Roman" w:cs="Times New Roman"/>
          <w:sz w:val="28"/>
          <w:szCs w:val="24"/>
        </w:rPr>
        <w:t>ност</w:t>
      </w:r>
      <w:r w:rsidR="002575D6">
        <w:rPr>
          <w:rFonts w:ascii="Times New Roman" w:hAnsi="Times New Roman" w:cs="Times New Roman"/>
          <w:sz w:val="28"/>
          <w:szCs w:val="24"/>
        </w:rPr>
        <w:t>ь</w:t>
      </w:r>
      <w:proofErr w:type="spellEnd"/>
      <w:r w:rsidRPr="004873D5">
        <w:rPr>
          <w:rFonts w:ascii="Times New Roman" w:hAnsi="Times New Roman" w:cs="Times New Roman"/>
          <w:sz w:val="28"/>
          <w:szCs w:val="24"/>
        </w:rPr>
        <w:t xml:space="preserve"> протекает без скачков, равномерно; спады в деятельности от переутомления бывают редко.</w:t>
      </w:r>
    </w:p>
    <w:p w:rsidR="007634C2" w:rsidRPr="004873D5" w:rsidRDefault="007634C2"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3.</w:t>
      </w:r>
      <w:r w:rsidRPr="004873D5">
        <w:rPr>
          <w:rFonts w:ascii="Times New Roman" w:hAnsi="Times New Roman" w:cs="Times New Roman"/>
          <w:sz w:val="28"/>
          <w:szCs w:val="24"/>
        </w:rPr>
        <w:tab/>
      </w:r>
      <w:proofErr w:type="gramStart"/>
      <w:r w:rsidRPr="004873D5">
        <w:rPr>
          <w:rFonts w:ascii="Times New Roman" w:hAnsi="Times New Roman" w:cs="Times New Roman"/>
          <w:sz w:val="28"/>
          <w:szCs w:val="24"/>
        </w:rPr>
        <w:t>Уравновешенные</w:t>
      </w:r>
      <w:proofErr w:type="gramEnd"/>
      <w:r w:rsidR="007939E1">
        <w:rPr>
          <w:rFonts w:ascii="Times New Roman" w:hAnsi="Times New Roman" w:cs="Times New Roman"/>
          <w:sz w:val="28"/>
          <w:szCs w:val="24"/>
        </w:rPr>
        <w:t xml:space="preserve">, </w:t>
      </w:r>
      <w:r w:rsidRPr="004873D5">
        <w:rPr>
          <w:rFonts w:ascii="Times New Roman" w:hAnsi="Times New Roman" w:cs="Times New Roman"/>
          <w:sz w:val="28"/>
          <w:szCs w:val="24"/>
        </w:rPr>
        <w:t>по темпера</w:t>
      </w:r>
      <w:r w:rsidR="007939E1">
        <w:rPr>
          <w:rFonts w:ascii="Times New Roman" w:hAnsi="Times New Roman" w:cs="Times New Roman"/>
          <w:sz w:val="28"/>
          <w:szCs w:val="24"/>
        </w:rPr>
        <w:t>менту соответствуют флегматикам</w:t>
      </w:r>
      <w:r w:rsidRPr="004873D5">
        <w:rPr>
          <w:rFonts w:ascii="Times New Roman" w:hAnsi="Times New Roman" w:cs="Times New Roman"/>
          <w:sz w:val="28"/>
          <w:szCs w:val="24"/>
        </w:rPr>
        <w:t>. Они хорошо выполняют работу, которая требует ровной затраты сил, длительного и методичного напряжения; обладают высокой выносливостью.</w:t>
      </w:r>
    </w:p>
    <w:p w:rsidR="007634C2" w:rsidRPr="004873D5" w:rsidRDefault="007634C2"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4.</w:t>
      </w:r>
      <w:r w:rsidRPr="004873D5">
        <w:rPr>
          <w:rFonts w:ascii="Times New Roman" w:hAnsi="Times New Roman" w:cs="Times New Roman"/>
          <w:sz w:val="28"/>
          <w:szCs w:val="24"/>
        </w:rPr>
        <w:tab/>
      </w:r>
      <w:proofErr w:type="gramStart"/>
      <w:r w:rsidRPr="004873D5">
        <w:rPr>
          <w:rFonts w:ascii="Times New Roman" w:hAnsi="Times New Roman" w:cs="Times New Roman"/>
          <w:sz w:val="28"/>
          <w:szCs w:val="24"/>
        </w:rPr>
        <w:t>Слабые</w:t>
      </w:r>
      <w:proofErr w:type="gramEnd"/>
      <w:r w:rsidR="007939E1">
        <w:rPr>
          <w:rFonts w:ascii="Times New Roman" w:hAnsi="Times New Roman" w:cs="Times New Roman"/>
          <w:sz w:val="28"/>
          <w:szCs w:val="24"/>
        </w:rPr>
        <w:t xml:space="preserve">, </w:t>
      </w:r>
      <w:r w:rsidRPr="004873D5">
        <w:rPr>
          <w:rFonts w:ascii="Times New Roman" w:hAnsi="Times New Roman" w:cs="Times New Roman"/>
          <w:sz w:val="28"/>
          <w:szCs w:val="24"/>
        </w:rPr>
        <w:t>по темпераменту соответствуют меланхоликам. У них процесс возбуждения преобладает над торможением.</w:t>
      </w:r>
    </w:p>
    <w:p w:rsidR="007634C2" w:rsidRPr="004873D5" w:rsidRDefault="007634C2"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lastRenderedPageBreak/>
        <w:t xml:space="preserve">Применение данной классификации в спортивной тренировке показывает, что юные спортсмены с сильной нервной системой, как при показе, так и при объяснении, усваивают упражнения быстрее, чем слабые. Разница в запоминании упражнения между </w:t>
      </w:r>
      <w:r w:rsidR="00531707">
        <w:rPr>
          <w:rFonts w:ascii="Times New Roman" w:hAnsi="Times New Roman" w:cs="Times New Roman"/>
          <w:sz w:val="28"/>
          <w:szCs w:val="24"/>
        </w:rPr>
        <w:t>спортсменами</w:t>
      </w:r>
      <w:r w:rsidRPr="004873D5">
        <w:rPr>
          <w:rFonts w:ascii="Times New Roman" w:hAnsi="Times New Roman" w:cs="Times New Roman"/>
          <w:sz w:val="28"/>
          <w:szCs w:val="24"/>
        </w:rPr>
        <w:t xml:space="preserve"> с различными типами нервной системы объясняется тем, что </w:t>
      </w:r>
      <w:proofErr w:type="gramStart"/>
      <w:r w:rsidRPr="004873D5">
        <w:rPr>
          <w:rFonts w:ascii="Times New Roman" w:hAnsi="Times New Roman" w:cs="Times New Roman"/>
          <w:sz w:val="28"/>
          <w:szCs w:val="24"/>
        </w:rPr>
        <w:t>у</w:t>
      </w:r>
      <w:proofErr w:type="gramEnd"/>
      <w:r w:rsidRPr="004873D5">
        <w:rPr>
          <w:rFonts w:ascii="Times New Roman" w:hAnsi="Times New Roman" w:cs="Times New Roman"/>
          <w:sz w:val="28"/>
          <w:szCs w:val="24"/>
        </w:rPr>
        <w:t xml:space="preserve"> слабых по темпераменту новое упражнение вызывает напряженное состояние, особенно в период </w:t>
      </w:r>
      <w:proofErr w:type="spellStart"/>
      <w:r w:rsidRPr="004873D5">
        <w:rPr>
          <w:rFonts w:ascii="Times New Roman" w:hAnsi="Times New Roman" w:cs="Times New Roman"/>
          <w:sz w:val="28"/>
          <w:szCs w:val="24"/>
        </w:rPr>
        <w:t>начально</w:t>
      </w:r>
      <w:r w:rsidR="007939E1">
        <w:rPr>
          <w:rFonts w:ascii="Times New Roman" w:hAnsi="Times New Roman" w:cs="Times New Roman"/>
          <w:sz w:val="28"/>
          <w:szCs w:val="24"/>
        </w:rPr>
        <w:t>йподготовки</w:t>
      </w:r>
      <w:proofErr w:type="spellEnd"/>
      <w:r w:rsidRPr="004873D5">
        <w:rPr>
          <w:rFonts w:ascii="Times New Roman" w:hAnsi="Times New Roman" w:cs="Times New Roman"/>
          <w:sz w:val="28"/>
          <w:szCs w:val="24"/>
        </w:rPr>
        <w:t xml:space="preserve">. Дифференцированный подход к </w:t>
      </w:r>
      <w:r w:rsidR="007939E1">
        <w:rPr>
          <w:rFonts w:ascii="Times New Roman" w:hAnsi="Times New Roman" w:cs="Times New Roman"/>
          <w:sz w:val="28"/>
          <w:szCs w:val="24"/>
        </w:rPr>
        <w:t>подготовке</w:t>
      </w:r>
      <w:r w:rsidRPr="004873D5">
        <w:rPr>
          <w:rFonts w:ascii="Times New Roman" w:hAnsi="Times New Roman" w:cs="Times New Roman"/>
          <w:sz w:val="28"/>
          <w:szCs w:val="24"/>
        </w:rPr>
        <w:t xml:space="preserve"> будет заключаться в том, что для </w:t>
      </w:r>
      <w:proofErr w:type="gramStart"/>
      <w:r w:rsidRPr="004873D5">
        <w:rPr>
          <w:rFonts w:ascii="Times New Roman" w:hAnsi="Times New Roman" w:cs="Times New Roman"/>
          <w:sz w:val="28"/>
          <w:szCs w:val="24"/>
        </w:rPr>
        <w:t>сильных</w:t>
      </w:r>
      <w:proofErr w:type="gramEnd"/>
      <w:r w:rsidRPr="004873D5">
        <w:rPr>
          <w:rFonts w:ascii="Times New Roman" w:hAnsi="Times New Roman" w:cs="Times New Roman"/>
          <w:sz w:val="28"/>
          <w:szCs w:val="24"/>
        </w:rPr>
        <w:t xml:space="preserve"> по темпераменту должно преобладать слово, а для слабых </w:t>
      </w:r>
      <w:r w:rsidR="008E3A07">
        <w:rPr>
          <w:rFonts w:ascii="Times New Roman" w:hAnsi="Times New Roman" w:cs="Times New Roman"/>
          <w:sz w:val="28"/>
          <w:szCs w:val="24"/>
        </w:rPr>
        <w:t>-</w:t>
      </w:r>
      <w:r w:rsidRPr="004873D5">
        <w:rPr>
          <w:rFonts w:ascii="Times New Roman" w:hAnsi="Times New Roman" w:cs="Times New Roman"/>
          <w:sz w:val="28"/>
          <w:szCs w:val="24"/>
        </w:rPr>
        <w:t xml:space="preserve"> показ.</w:t>
      </w:r>
    </w:p>
    <w:p w:rsidR="00F14976" w:rsidRPr="004873D5" w:rsidRDefault="007634C2"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Именно типом нервной системы и составляющими ее свойствами (элементами) определяется способность к обучению движениям, переносимости тренировочных нагрузок, темпу нарастания тренированности.</w:t>
      </w:r>
    </w:p>
    <w:p w:rsidR="007634C2" w:rsidRPr="004873D5" w:rsidRDefault="007634C2"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В развитии силы нервных процессов у </w:t>
      </w:r>
      <w:r w:rsidR="00B91150">
        <w:rPr>
          <w:rFonts w:ascii="Times New Roman" w:hAnsi="Times New Roman" w:cs="Times New Roman"/>
          <w:sz w:val="28"/>
          <w:szCs w:val="24"/>
        </w:rPr>
        <w:t>спортсменов</w:t>
      </w:r>
      <w:r w:rsidRPr="004873D5">
        <w:rPr>
          <w:rFonts w:ascii="Times New Roman" w:hAnsi="Times New Roman" w:cs="Times New Roman"/>
          <w:sz w:val="28"/>
          <w:szCs w:val="24"/>
        </w:rPr>
        <w:t xml:space="preserve"> отмечается следующая периодичность: значительное снижение показателей данного свойства у мальчиков в 10 и 16 лет и повышение  в 17 лет.</w:t>
      </w:r>
    </w:p>
    <w:p w:rsidR="007634C2" w:rsidRPr="004873D5" w:rsidRDefault="007634C2"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У девочек увеличение силы нервных процессов наблюдается с 8 до 10 лет. С 10 до 11 лет эти показатели стабилизируются. В дальнейшем, до 13 лет, отмечен период активности, который в 15 лет характеризуется понижением силы нервных процессов, в 16 лет </w:t>
      </w:r>
      <w:r w:rsidR="008E3A07">
        <w:rPr>
          <w:rFonts w:ascii="Times New Roman" w:hAnsi="Times New Roman" w:cs="Times New Roman"/>
          <w:sz w:val="28"/>
          <w:szCs w:val="24"/>
        </w:rPr>
        <w:t>-</w:t>
      </w:r>
      <w:r w:rsidRPr="004873D5">
        <w:rPr>
          <w:rFonts w:ascii="Times New Roman" w:hAnsi="Times New Roman" w:cs="Times New Roman"/>
          <w:sz w:val="28"/>
          <w:szCs w:val="24"/>
        </w:rPr>
        <w:t xml:space="preserve"> подъемом, в 17 лет </w:t>
      </w:r>
      <w:r w:rsidR="008E3A07">
        <w:rPr>
          <w:rFonts w:ascii="Times New Roman" w:hAnsi="Times New Roman" w:cs="Times New Roman"/>
          <w:sz w:val="28"/>
          <w:szCs w:val="24"/>
        </w:rPr>
        <w:t>-</w:t>
      </w:r>
      <w:r w:rsidRPr="004873D5">
        <w:rPr>
          <w:rFonts w:ascii="Times New Roman" w:hAnsi="Times New Roman" w:cs="Times New Roman"/>
          <w:sz w:val="28"/>
          <w:szCs w:val="24"/>
        </w:rPr>
        <w:t xml:space="preserve"> стабилизацией.</w:t>
      </w:r>
    </w:p>
    <w:p w:rsidR="007634C2" w:rsidRPr="004873D5" w:rsidRDefault="007634C2"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Если разделить </w:t>
      </w:r>
      <w:r w:rsidR="00531707">
        <w:rPr>
          <w:rFonts w:ascii="Times New Roman" w:hAnsi="Times New Roman" w:cs="Times New Roman"/>
          <w:sz w:val="28"/>
          <w:szCs w:val="24"/>
        </w:rPr>
        <w:t>спортсменов</w:t>
      </w:r>
      <w:r w:rsidRPr="004873D5">
        <w:rPr>
          <w:rFonts w:ascii="Times New Roman" w:hAnsi="Times New Roman" w:cs="Times New Roman"/>
          <w:sz w:val="28"/>
          <w:szCs w:val="24"/>
        </w:rPr>
        <w:t xml:space="preserve"> на группы «сильных», «средних» и «слабых» по показателям силы нервной системы, то наибольшее количество «сильных» у юношей и девушек, наблюдается в возрасте 17 лет, «слабых» </w:t>
      </w:r>
      <w:r w:rsidR="008E3A07">
        <w:rPr>
          <w:rFonts w:ascii="Times New Roman" w:hAnsi="Times New Roman" w:cs="Times New Roman"/>
          <w:sz w:val="28"/>
          <w:szCs w:val="24"/>
        </w:rPr>
        <w:t>-</w:t>
      </w:r>
      <w:r w:rsidRPr="004873D5">
        <w:rPr>
          <w:rFonts w:ascii="Times New Roman" w:hAnsi="Times New Roman" w:cs="Times New Roman"/>
          <w:sz w:val="28"/>
          <w:szCs w:val="24"/>
        </w:rPr>
        <w:t xml:space="preserve"> в 8 и 9 лет, а у мальчиков и в 10 лет. Это показывает, что свойства индивидуальности </w:t>
      </w:r>
      <w:r w:rsidR="00531707">
        <w:rPr>
          <w:rFonts w:ascii="Times New Roman" w:hAnsi="Times New Roman" w:cs="Times New Roman"/>
          <w:sz w:val="28"/>
          <w:szCs w:val="24"/>
        </w:rPr>
        <w:t>спортсменов</w:t>
      </w:r>
      <w:r w:rsidRPr="004873D5">
        <w:rPr>
          <w:rFonts w:ascii="Times New Roman" w:hAnsi="Times New Roman" w:cs="Times New Roman"/>
          <w:sz w:val="28"/>
          <w:szCs w:val="24"/>
        </w:rPr>
        <w:t xml:space="preserve"> с возрастом изменяются. Возрастной особенностью развития данного свойства нервной системы является то, что среди девочек и мальчиков в период с 8 до 14 лет преобладают в основном представители «слабых». В 14 лет у девушек и в 15 лет у юношей наступает равновесие между представителями «сильных» и «слабых». Эти группы примерно равны и составляют по 40</w:t>
      </w:r>
      <w:r w:rsidR="008E3A07">
        <w:rPr>
          <w:rFonts w:ascii="Times New Roman" w:hAnsi="Times New Roman" w:cs="Times New Roman"/>
          <w:sz w:val="28"/>
          <w:szCs w:val="24"/>
        </w:rPr>
        <w:t>-</w:t>
      </w:r>
      <w:r w:rsidRPr="004873D5">
        <w:rPr>
          <w:rFonts w:ascii="Times New Roman" w:hAnsi="Times New Roman" w:cs="Times New Roman"/>
          <w:sz w:val="28"/>
          <w:szCs w:val="24"/>
        </w:rPr>
        <w:t>45 %. В 15 лет у девушек и в 16 лет у юношей количество «слабых» начинает преобладать, и только с 16 лет у девушек и с 17 лет у юношей процент «сильных» выше, чем «слабых».</w:t>
      </w:r>
    </w:p>
    <w:p w:rsidR="007634C2" w:rsidRPr="004873D5" w:rsidRDefault="007634C2"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Отмеченные особенности подтв</w:t>
      </w:r>
      <w:r w:rsidR="00B8618C" w:rsidRPr="004873D5">
        <w:rPr>
          <w:rFonts w:ascii="Times New Roman" w:hAnsi="Times New Roman" w:cs="Times New Roman"/>
          <w:sz w:val="28"/>
          <w:szCs w:val="24"/>
        </w:rPr>
        <w:t>ерждают необходимость периодиче</w:t>
      </w:r>
      <w:r w:rsidRPr="004873D5">
        <w:rPr>
          <w:rFonts w:ascii="Times New Roman" w:hAnsi="Times New Roman" w:cs="Times New Roman"/>
          <w:sz w:val="28"/>
          <w:szCs w:val="24"/>
        </w:rPr>
        <w:t>ского изменения средств и методов педагогического воздействия в подготовке юных спортсменов различного возраста и пола.</w:t>
      </w:r>
    </w:p>
    <w:p w:rsidR="007634C2" w:rsidRPr="004873D5" w:rsidRDefault="007634C2"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Уравновешенность нервных процессов, как и их сила, с возрастом периодически изменяется. У мальчиков в 8 лет преобладает процесс уравновешенности, а в 9</w:t>
      </w:r>
      <w:r w:rsidR="007939E1">
        <w:rPr>
          <w:rFonts w:ascii="Times New Roman" w:hAnsi="Times New Roman" w:cs="Times New Roman"/>
          <w:sz w:val="28"/>
          <w:szCs w:val="24"/>
        </w:rPr>
        <w:t>-</w:t>
      </w:r>
      <w:r w:rsidRPr="004873D5">
        <w:rPr>
          <w:rFonts w:ascii="Times New Roman" w:hAnsi="Times New Roman" w:cs="Times New Roman"/>
          <w:sz w:val="28"/>
          <w:szCs w:val="24"/>
        </w:rPr>
        <w:t>10 лет он резко перемещается в сторону торможения. В возрасте 11 лет отмечено преобладание процесса возбуждения.</w:t>
      </w:r>
    </w:p>
    <w:p w:rsidR="007634C2" w:rsidRPr="004873D5" w:rsidRDefault="007634C2"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Уравновешенность нервных процессов характерна для </w:t>
      </w:r>
      <w:r w:rsidR="00531707">
        <w:rPr>
          <w:rFonts w:ascii="Times New Roman" w:hAnsi="Times New Roman" w:cs="Times New Roman"/>
          <w:sz w:val="28"/>
          <w:szCs w:val="24"/>
        </w:rPr>
        <w:t>спортсменов</w:t>
      </w:r>
      <w:r w:rsidRPr="004873D5">
        <w:rPr>
          <w:rFonts w:ascii="Times New Roman" w:hAnsi="Times New Roman" w:cs="Times New Roman"/>
          <w:sz w:val="28"/>
          <w:szCs w:val="24"/>
        </w:rPr>
        <w:t xml:space="preserve"> 12</w:t>
      </w:r>
      <w:r w:rsidR="008E3A07">
        <w:rPr>
          <w:rFonts w:ascii="Times New Roman" w:hAnsi="Times New Roman" w:cs="Times New Roman"/>
          <w:sz w:val="28"/>
          <w:szCs w:val="24"/>
        </w:rPr>
        <w:t>-</w:t>
      </w:r>
      <w:r w:rsidRPr="004873D5">
        <w:rPr>
          <w:rFonts w:ascii="Times New Roman" w:hAnsi="Times New Roman" w:cs="Times New Roman"/>
          <w:sz w:val="28"/>
          <w:szCs w:val="24"/>
        </w:rPr>
        <w:t xml:space="preserve"> 13-летнего возраста, однако, у них в 14 лет начинает преобладать процесс </w:t>
      </w:r>
      <w:r w:rsidRPr="004873D5">
        <w:rPr>
          <w:rFonts w:ascii="Times New Roman" w:hAnsi="Times New Roman" w:cs="Times New Roman"/>
          <w:sz w:val="28"/>
          <w:szCs w:val="24"/>
        </w:rPr>
        <w:lastRenderedPageBreak/>
        <w:t>возбуждения. Начиная с 16 лет, этот процесс перемещается в сторону торможения.</w:t>
      </w:r>
    </w:p>
    <w:p w:rsidR="007634C2" w:rsidRPr="004873D5" w:rsidRDefault="007634C2"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У девочек в 10 лет торможение преобладает над возбуждением. У большинства юношей, начиная с 17 лет, отмечается уравновешенность нервных процессов.</w:t>
      </w:r>
    </w:p>
    <w:p w:rsidR="007634C2" w:rsidRPr="004873D5" w:rsidRDefault="007634C2"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Очевидно, что средства психологической подготовки необходимо также применять с учетом индивидуальных особенностей спортсменов. Для неуравновешенных и «слабых» спортсменов рекомендуется применять основные методы </w:t>
      </w:r>
      <w:proofErr w:type="spellStart"/>
      <w:r w:rsidRPr="004873D5">
        <w:rPr>
          <w:rFonts w:ascii="Times New Roman" w:hAnsi="Times New Roman" w:cs="Times New Roman"/>
          <w:sz w:val="28"/>
          <w:szCs w:val="24"/>
        </w:rPr>
        <w:t>саморегуляции</w:t>
      </w:r>
      <w:proofErr w:type="spellEnd"/>
      <w:r w:rsidRPr="004873D5">
        <w:rPr>
          <w:rFonts w:ascii="Times New Roman" w:hAnsi="Times New Roman" w:cs="Times New Roman"/>
          <w:sz w:val="28"/>
          <w:szCs w:val="24"/>
        </w:rPr>
        <w:t>.</w:t>
      </w:r>
    </w:p>
    <w:p w:rsidR="007634C2" w:rsidRPr="004873D5" w:rsidRDefault="007634C2"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Словесные взаимодействия, применяемые для снижения психической напряженности, рекомендуется применять в следующих направлениях:</w:t>
      </w:r>
    </w:p>
    <w:p w:rsidR="007634C2" w:rsidRPr="004873D5" w:rsidRDefault="007634C2"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 xml:space="preserve">переключение мыслей и </w:t>
      </w:r>
      <w:proofErr w:type="spellStart"/>
      <w:r w:rsidRPr="004873D5">
        <w:rPr>
          <w:rFonts w:ascii="Times New Roman" w:hAnsi="Times New Roman" w:cs="Times New Roman"/>
          <w:sz w:val="28"/>
          <w:szCs w:val="24"/>
        </w:rPr>
        <w:t>внимани</w:t>
      </w:r>
      <w:r w:rsidR="007939E1">
        <w:rPr>
          <w:rFonts w:ascii="Times New Roman" w:hAnsi="Times New Roman" w:cs="Times New Roman"/>
          <w:sz w:val="28"/>
          <w:szCs w:val="24"/>
        </w:rPr>
        <w:t>е</w:t>
      </w:r>
      <w:r w:rsidR="00531707">
        <w:rPr>
          <w:rFonts w:ascii="Times New Roman" w:hAnsi="Times New Roman" w:cs="Times New Roman"/>
          <w:sz w:val="28"/>
          <w:szCs w:val="24"/>
        </w:rPr>
        <w:t>спортсменов</w:t>
      </w:r>
      <w:proofErr w:type="spellEnd"/>
      <w:r w:rsidRPr="004873D5">
        <w:rPr>
          <w:rFonts w:ascii="Times New Roman" w:hAnsi="Times New Roman" w:cs="Times New Roman"/>
          <w:sz w:val="28"/>
          <w:szCs w:val="24"/>
        </w:rPr>
        <w:t xml:space="preserve"> на образы и явления, вызывающие у них положительные эмоциональные реакции;</w:t>
      </w:r>
    </w:p>
    <w:p w:rsidR="007634C2" w:rsidRPr="004873D5" w:rsidRDefault="007634C2"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переключение мыслей на технику действий, а не на результат;</w:t>
      </w:r>
    </w:p>
    <w:p w:rsidR="007634C2" w:rsidRPr="004873D5" w:rsidRDefault="007634C2"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 xml:space="preserve">применение приемов </w:t>
      </w:r>
      <w:proofErr w:type="spellStart"/>
      <w:r w:rsidRPr="004873D5">
        <w:rPr>
          <w:rFonts w:ascii="Times New Roman" w:hAnsi="Times New Roman" w:cs="Times New Roman"/>
          <w:sz w:val="28"/>
          <w:szCs w:val="24"/>
        </w:rPr>
        <w:t>самоубеждения</w:t>
      </w:r>
      <w:proofErr w:type="spellEnd"/>
      <w:r w:rsidRPr="004873D5">
        <w:rPr>
          <w:rFonts w:ascii="Times New Roman" w:hAnsi="Times New Roman" w:cs="Times New Roman"/>
          <w:sz w:val="28"/>
          <w:szCs w:val="24"/>
        </w:rPr>
        <w:t>, направленного на самоуспокоение, связанное с представлением о собственной хорошей подготовленности, слабости соперника, о снижении ответственности за результаты выступления;</w:t>
      </w:r>
    </w:p>
    <w:p w:rsidR="007634C2" w:rsidRPr="004873D5" w:rsidRDefault="007634C2"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 xml:space="preserve">формулировать </w:t>
      </w:r>
      <w:proofErr w:type="spellStart"/>
      <w:r w:rsidRPr="004873D5">
        <w:rPr>
          <w:rFonts w:ascii="Times New Roman" w:hAnsi="Times New Roman" w:cs="Times New Roman"/>
          <w:sz w:val="28"/>
          <w:szCs w:val="24"/>
        </w:rPr>
        <w:t>самоприказы</w:t>
      </w:r>
      <w:proofErr w:type="spellEnd"/>
      <w:r w:rsidRPr="004873D5">
        <w:rPr>
          <w:rFonts w:ascii="Times New Roman" w:hAnsi="Times New Roman" w:cs="Times New Roman"/>
          <w:sz w:val="28"/>
          <w:szCs w:val="24"/>
        </w:rPr>
        <w:t xml:space="preserve"> типа «Успокойся», «Не волнуйся», «Возьми себя в руки» и другие.</w:t>
      </w:r>
    </w:p>
    <w:p w:rsidR="007634C2" w:rsidRPr="004873D5" w:rsidRDefault="007634C2"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Приемы, связанные с использованием движений, поз и внешних воздействий, приводящих к снижению уровня возбуждения.</w:t>
      </w:r>
    </w:p>
    <w:p w:rsidR="00F14976" w:rsidRPr="004873D5" w:rsidRDefault="007634C2"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 xml:space="preserve">Произвольная задержка выразительных движений, свойственных возбужденному состоянию </w:t>
      </w:r>
      <w:r w:rsidR="008E3A07">
        <w:rPr>
          <w:rFonts w:ascii="Times New Roman" w:hAnsi="Times New Roman" w:cs="Times New Roman"/>
          <w:sz w:val="28"/>
          <w:szCs w:val="24"/>
        </w:rPr>
        <w:t>-</w:t>
      </w:r>
      <w:r w:rsidRPr="004873D5">
        <w:rPr>
          <w:rFonts w:ascii="Times New Roman" w:hAnsi="Times New Roman" w:cs="Times New Roman"/>
          <w:sz w:val="28"/>
          <w:szCs w:val="24"/>
        </w:rPr>
        <w:t xml:space="preserve"> внешнее спокойствие.</w:t>
      </w:r>
    </w:p>
    <w:p w:rsidR="007634C2" w:rsidRPr="004873D5" w:rsidRDefault="007634C2"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Произвольная регуляция дыхания путем изменения интервалов вдоха и выдоха, задержек дыхания.</w:t>
      </w:r>
    </w:p>
    <w:p w:rsidR="007634C2" w:rsidRPr="004873D5" w:rsidRDefault="007634C2"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Последовательное расслабление основных и локальных групп мышц.</w:t>
      </w:r>
    </w:p>
    <w:p w:rsidR="007634C2" w:rsidRPr="004873D5" w:rsidRDefault="007634C2"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Успокаивающие приемы массажа и самомассажа (легкое поглаживание, потряхивание).</w:t>
      </w:r>
    </w:p>
    <w:p w:rsidR="007634C2" w:rsidRPr="004873D5" w:rsidRDefault="007634C2"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Приемы аутогенной, психорегулирующей или </w:t>
      </w:r>
      <w:proofErr w:type="spellStart"/>
      <w:r w:rsidRPr="004873D5">
        <w:rPr>
          <w:rFonts w:ascii="Times New Roman" w:hAnsi="Times New Roman" w:cs="Times New Roman"/>
          <w:sz w:val="28"/>
          <w:szCs w:val="24"/>
        </w:rPr>
        <w:t>психомышечной</w:t>
      </w:r>
      <w:proofErr w:type="spellEnd"/>
      <w:r w:rsidRPr="004873D5">
        <w:rPr>
          <w:rFonts w:ascii="Times New Roman" w:hAnsi="Times New Roman" w:cs="Times New Roman"/>
          <w:sz w:val="28"/>
          <w:szCs w:val="24"/>
        </w:rPr>
        <w:t xml:space="preserve"> тренировки, вариант «успокоение».</w:t>
      </w:r>
    </w:p>
    <w:p w:rsidR="007634C2" w:rsidRPr="004873D5" w:rsidRDefault="007634C2"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В зависимости от индивидуальных особенностей для уравновешенных и сильных спортсменов необходимо применять адекватные подходы к психологической подготовке.</w:t>
      </w:r>
    </w:p>
    <w:p w:rsidR="007634C2" w:rsidRPr="004873D5" w:rsidRDefault="007634C2"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Для повышения уровня возбуждения с целью мобилизации такого спортсмена перед соревнованиями применяют следующие методы:</w:t>
      </w:r>
    </w:p>
    <w:p w:rsidR="007634C2" w:rsidRPr="004873D5" w:rsidRDefault="007634C2"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Словесные и образные </w:t>
      </w:r>
      <w:proofErr w:type="spellStart"/>
      <w:r w:rsidRPr="004873D5">
        <w:rPr>
          <w:rFonts w:ascii="Times New Roman" w:hAnsi="Times New Roman" w:cs="Times New Roman"/>
          <w:sz w:val="28"/>
          <w:szCs w:val="24"/>
        </w:rPr>
        <w:t>самовоздействия</w:t>
      </w:r>
      <w:proofErr w:type="spellEnd"/>
      <w:r w:rsidRPr="004873D5">
        <w:rPr>
          <w:rFonts w:ascii="Times New Roman" w:hAnsi="Times New Roman" w:cs="Times New Roman"/>
          <w:sz w:val="28"/>
          <w:szCs w:val="24"/>
        </w:rPr>
        <w:t>.</w:t>
      </w:r>
    </w:p>
    <w:p w:rsidR="007634C2" w:rsidRPr="004873D5" w:rsidRDefault="007634C2"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концентрация мыслей на достижении победы, высокого результата;</w:t>
      </w:r>
    </w:p>
    <w:p w:rsidR="007634C2" w:rsidRPr="004873D5" w:rsidRDefault="007634C2"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lastRenderedPageBreak/>
        <w:t>•</w:t>
      </w:r>
      <w:r w:rsidRPr="004873D5">
        <w:rPr>
          <w:rFonts w:ascii="Times New Roman" w:hAnsi="Times New Roman" w:cs="Times New Roman"/>
          <w:sz w:val="28"/>
          <w:szCs w:val="24"/>
        </w:rPr>
        <w:tab/>
        <w:t>настройка на максимальное использование своих техник</w:t>
      </w:r>
      <w:proofErr w:type="gramStart"/>
      <w:r w:rsidRPr="004873D5">
        <w:rPr>
          <w:rFonts w:ascii="Times New Roman" w:hAnsi="Times New Roman" w:cs="Times New Roman"/>
          <w:sz w:val="28"/>
          <w:szCs w:val="24"/>
        </w:rPr>
        <w:t>о-</w:t>
      </w:r>
      <w:proofErr w:type="gramEnd"/>
      <w:r w:rsidRPr="004873D5">
        <w:rPr>
          <w:rFonts w:ascii="Times New Roman" w:hAnsi="Times New Roman" w:cs="Times New Roman"/>
          <w:sz w:val="28"/>
          <w:szCs w:val="24"/>
        </w:rPr>
        <w:t xml:space="preserve"> тактических и физических возможностей;</w:t>
      </w:r>
    </w:p>
    <w:p w:rsidR="007634C2" w:rsidRPr="004873D5" w:rsidRDefault="007634C2"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создание представлений о преимуществе над противником;</w:t>
      </w:r>
    </w:p>
    <w:p w:rsidR="007634C2" w:rsidRPr="004873D5" w:rsidRDefault="007634C2"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r>
      <w:proofErr w:type="spellStart"/>
      <w:r w:rsidRPr="004873D5">
        <w:rPr>
          <w:rFonts w:ascii="Times New Roman" w:hAnsi="Times New Roman" w:cs="Times New Roman"/>
          <w:sz w:val="28"/>
          <w:szCs w:val="24"/>
        </w:rPr>
        <w:t>самоубеждение</w:t>
      </w:r>
      <w:proofErr w:type="spellEnd"/>
      <w:r w:rsidRPr="004873D5">
        <w:rPr>
          <w:rFonts w:ascii="Times New Roman" w:hAnsi="Times New Roman" w:cs="Times New Roman"/>
          <w:sz w:val="28"/>
          <w:szCs w:val="24"/>
        </w:rPr>
        <w:t xml:space="preserve"> в особенной ответственности за результат выступлений в данном соревновании;</w:t>
      </w:r>
    </w:p>
    <w:p w:rsidR="007634C2" w:rsidRPr="004873D5" w:rsidRDefault="007634C2"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r>
      <w:proofErr w:type="spellStart"/>
      <w:r w:rsidRPr="004873D5">
        <w:rPr>
          <w:rFonts w:ascii="Times New Roman" w:hAnsi="Times New Roman" w:cs="Times New Roman"/>
          <w:sz w:val="28"/>
          <w:szCs w:val="24"/>
        </w:rPr>
        <w:t>самоприказы</w:t>
      </w:r>
      <w:proofErr w:type="spellEnd"/>
      <w:r w:rsidRPr="004873D5">
        <w:rPr>
          <w:rFonts w:ascii="Times New Roman" w:hAnsi="Times New Roman" w:cs="Times New Roman"/>
          <w:sz w:val="28"/>
          <w:szCs w:val="24"/>
        </w:rPr>
        <w:t xml:space="preserve"> «Отдай все </w:t>
      </w:r>
      <w:r w:rsidR="008E3A07">
        <w:rPr>
          <w:rFonts w:ascii="Times New Roman" w:hAnsi="Times New Roman" w:cs="Times New Roman"/>
          <w:sz w:val="28"/>
          <w:szCs w:val="24"/>
        </w:rPr>
        <w:t>-</w:t>
      </w:r>
      <w:r w:rsidRPr="004873D5">
        <w:rPr>
          <w:rFonts w:ascii="Times New Roman" w:hAnsi="Times New Roman" w:cs="Times New Roman"/>
          <w:sz w:val="28"/>
          <w:szCs w:val="24"/>
        </w:rPr>
        <w:t xml:space="preserve"> только выиграй», «Мобилизуй все силы» и другие.</w:t>
      </w:r>
    </w:p>
    <w:p w:rsidR="007634C2" w:rsidRPr="004873D5" w:rsidRDefault="007634C2"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Создание комплекса представлений, соответствующих наилучшей мобилизационной готовности.</w:t>
      </w:r>
    </w:p>
    <w:p w:rsidR="007634C2" w:rsidRPr="004873D5" w:rsidRDefault="007634C2"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Идеомоторные представления о «коронных» приемах, приводящих к победе.</w:t>
      </w:r>
    </w:p>
    <w:p w:rsidR="007634C2" w:rsidRPr="004873D5" w:rsidRDefault="007634C2"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Приемы, связанные с выполнением упражнений (разминка перед соревновательным поединком), применением движений, приводящих к повышению уровня возбуждения.</w:t>
      </w:r>
    </w:p>
    <w:p w:rsidR="007634C2" w:rsidRPr="004873D5" w:rsidRDefault="007634C2"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Использование «тонизирующих» движений: резкие наклоны, выпрыгивания из приседа.</w:t>
      </w:r>
    </w:p>
    <w:p w:rsidR="007634C2" w:rsidRPr="004873D5" w:rsidRDefault="007634C2"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Произвольная регуляция дыхания с применением кратковременной гипервентиляции.</w:t>
      </w:r>
    </w:p>
    <w:p w:rsidR="007634C2" w:rsidRPr="004873D5" w:rsidRDefault="007634C2"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Использование элементов разминки с имитацией «коронных» действий.</w:t>
      </w:r>
    </w:p>
    <w:p w:rsidR="007634C2" w:rsidRPr="004873D5" w:rsidRDefault="007634C2"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Возбуждающие приемы массажа и самомассажа (разминание, растирание, поколачивание).</w:t>
      </w:r>
    </w:p>
    <w:p w:rsidR="000301C8" w:rsidRDefault="007634C2"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 xml:space="preserve">Приемы аутогенной, психорегулирующей или </w:t>
      </w:r>
      <w:proofErr w:type="spellStart"/>
      <w:r w:rsidRPr="004873D5">
        <w:rPr>
          <w:rFonts w:ascii="Times New Roman" w:hAnsi="Times New Roman" w:cs="Times New Roman"/>
          <w:sz w:val="28"/>
          <w:szCs w:val="24"/>
        </w:rPr>
        <w:t>психомышечной</w:t>
      </w:r>
      <w:proofErr w:type="spellEnd"/>
      <w:r w:rsidRPr="004873D5">
        <w:rPr>
          <w:rFonts w:ascii="Times New Roman" w:hAnsi="Times New Roman" w:cs="Times New Roman"/>
          <w:sz w:val="28"/>
          <w:szCs w:val="24"/>
        </w:rPr>
        <w:t xml:space="preserve"> тренировки (вариант «мобилизация»).</w:t>
      </w:r>
    </w:p>
    <w:p w:rsidR="002101BC" w:rsidRPr="004873D5" w:rsidRDefault="002101BC" w:rsidP="004873D5">
      <w:pPr>
        <w:spacing w:after="0"/>
        <w:ind w:firstLine="709"/>
        <w:jc w:val="both"/>
        <w:rPr>
          <w:rFonts w:ascii="Times New Roman" w:hAnsi="Times New Roman" w:cs="Times New Roman"/>
          <w:sz w:val="28"/>
          <w:szCs w:val="24"/>
        </w:rPr>
      </w:pPr>
    </w:p>
    <w:p w:rsidR="00B01BE5" w:rsidRPr="00454E3B" w:rsidRDefault="002101BC" w:rsidP="004873D5">
      <w:pPr>
        <w:spacing w:after="0"/>
        <w:ind w:firstLine="709"/>
        <w:jc w:val="center"/>
        <w:rPr>
          <w:rFonts w:ascii="Times New Roman" w:hAnsi="Times New Roman" w:cs="Times New Roman"/>
          <w:sz w:val="28"/>
          <w:szCs w:val="24"/>
        </w:rPr>
      </w:pPr>
      <w:r w:rsidRPr="00454E3B">
        <w:rPr>
          <w:rFonts w:ascii="Times New Roman" w:hAnsi="Times New Roman" w:cs="Times New Roman"/>
          <w:sz w:val="28"/>
          <w:szCs w:val="24"/>
        </w:rPr>
        <w:t>3.7. Планы применения восстановительных мероприятий</w:t>
      </w:r>
    </w:p>
    <w:p w:rsidR="002101BC" w:rsidRPr="002101BC" w:rsidRDefault="002101BC" w:rsidP="004873D5">
      <w:pPr>
        <w:spacing w:after="0"/>
        <w:ind w:firstLine="709"/>
        <w:jc w:val="center"/>
        <w:rPr>
          <w:rFonts w:ascii="Times New Roman" w:hAnsi="Times New Roman" w:cs="Times New Roman"/>
          <w:b/>
          <w:sz w:val="28"/>
          <w:szCs w:val="24"/>
        </w:rPr>
      </w:pPr>
    </w:p>
    <w:p w:rsidR="00B01BE5" w:rsidRPr="004873D5" w:rsidRDefault="00B01BE5"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Особое место в спортивной подго</w:t>
      </w:r>
      <w:r w:rsidR="00707339" w:rsidRPr="004873D5">
        <w:rPr>
          <w:rFonts w:ascii="Times New Roman" w:hAnsi="Times New Roman" w:cs="Times New Roman"/>
          <w:sz w:val="28"/>
          <w:szCs w:val="24"/>
        </w:rPr>
        <w:t>товке занимают специальные сред</w:t>
      </w:r>
      <w:r w:rsidRPr="004873D5">
        <w:rPr>
          <w:rFonts w:ascii="Times New Roman" w:hAnsi="Times New Roman" w:cs="Times New Roman"/>
          <w:sz w:val="28"/>
          <w:szCs w:val="24"/>
        </w:rPr>
        <w:t>ства и методы, которые решают задачи оздоровительной направленности, повышения защитных сил организма и его стойкости к неблагоприятным воздействиям окружающей среды. Одн</w:t>
      </w:r>
      <w:r w:rsidR="0094145C" w:rsidRPr="004873D5">
        <w:rPr>
          <w:rFonts w:ascii="Times New Roman" w:hAnsi="Times New Roman" w:cs="Times New Roman"/>
          <w:sz w:val="28"/>
          <w:szCs w:val="24"/>
        </w:rPr>
        <w:t>им из таких средств является за</w:t>
      </w:r>
      <w:r w:rsidRPr="004873D5">
        <w:rPr>
          <w:rFonts w:ascii="Times New Roman" w:hAnsi="Times New Roman" w:cs="Times New Roman"/>
          <w:sz w:val="28"/>
          <w:szCs w:val="24"/>
        </w:rPr>
        <w:t>каливание, которое входит составной и обязательной частью в систему всей многолетней подготовки. В практик</w:t>
      </w:r>
      <w:r w:rsidR="0094145C" w:rsidRPr="004873D5">
        <w:rPr>
          <w:rFonts w:ascii="Times New Roman" w:hAnsi="Times New Roman" w:cs="Times New Roman"/>
          <w:sz w:val="28"/>
          <w:szCs w:val="24"/>
        </w:rPr>
        <w:t>е спорта достаточно часто наблю</w:t>
      </w:r>
      <w:r w:rsidRPr="004873D5">
        <w:rPr>
          <w:rFonts w:ascii="Times New Roman" w:hAnsi="Times New Roman" w:cs="Times New Roman"/>
          <w:sz w:val="28"/>
          <w:szCs w:val="24"/>
        </w:rPr>
        <w:t>даются случаи, когда элементарная простуда не позволяет талантливому спортсмену достигнуть высоких спортивных результатов.</w:t>
      </w:r>
    </w:p>
    <w:p w:rsidR="00B01BE5" w:rsidRPr="004873D5" w:rsidRDefault="00B01BE5"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Существующие методы закаливания юных спортсменов, которые могут быть использованы как в процессе трени</w:t>
      </w:r>
      <w:r w:rsidR="0094145C" w:rsidRPr="004873D5">
        <w:rPr>
          <w:rFonts w:ascii="Times New Roman" w:hAnsi="Times New Roman" w:cs="Times New Roman"/>
          <w:sz w:val="28"/>
          <w:szCs w:val="24"/>
        </w:rPr>
        <w:t>ровки, так и в повседневной жиз</w:t>
      </w:r>
      <w:r w:rsidRPr="004873D5">
        <w:rPr>
          <w:rFonts w:ascii="Times New Roman" w:hAnsi="Times New Roman" w:cs="Times New Roman"/>
          <w:sz w:val="28"/>
          <w:szCs w:val="24"/>
        </w:rPr>
        <w:t>ни, можно разделить на две группы: традиционные и нетрадиционные.</w:t>
      </w:r>
    </w:p>
    <w:p w:rsidR="00B01BE5" w:rsidRPr="004873D5" w:rsidRDefault="00B01BE5"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lastRenderedPageBreak/>
        <w:t>К первым, наиболее удобным для спортсменов любого возрас</w:t>
      </w:r>
      <w:r w:rsidR="0094145C" w:rsidRPr="004873D5">
        <w:rPr>
          <w:rFonts w:ascii="Times New Roman" w:hAnsi="Times New Roman" w:cs="Times New Roman"/>
          <w:sz w:val="28"/>
          <w:szCs w:val="24"/>
        </w:rPr>
        <w:t>та, физио</w:t>
      </w:r>
      <w:r w:rsidRPr="004873D5">
        <w:rPr>
          <w:rFonts w:ascii="Times New Roman" w:hAnsi="Times New Roman" w:cs="Times New Roman"/>
          <w:sz w:val="28"/>
          <w:szCs w:val="24"/>
        </w:rPr>
        <w:t>логически обоснованным, относится закаливание воздухом. Под влиянием воздушных ванн, особенно контрастного характера, повышается тонус нервной системы, улучшается деятельно</w:t>
      </w:r>
      <w:r w:rsidR="0094145C" w:rsidRPr="004873D5">
        <w:rPr>
          <w:rFonts w:ascii="Times New Roman" w:hAnsi="Times New Roman" w:cs="Times New Roman"/>
          <w:sz w:val="28"/>
          <w:szCs w:val="24"/>
        </w:rPr>
        <w:t xml:space="preserve">сть эндокринных желез, </w:t>
      </w:r>
      <w:proofErr w:type="gramStart"/>
      <w:r w:rsidR="0094145C" w:rsidRPr="004873D5">
        <w:rPr>
          <w:rFonts w:ascii="Times New Roman" w:hAnsi="Times New Roman" w:cs="Times New Roman"/>
          <w:sz w:val="28"/>
          <w:szCs w:val="24"/>
        </w:rPr>
        <w:t>сердечно-</w:t>
      </w:r>
      <w:r w:rsidRPr="004873D5">
        <w:rPr>
          <w:rFonts w:ascii="Times New Roman" w:hAnsi="Times New Roman" w:cs="Times New Roman"/>
          <w:sz w:val="28"/>
          <w:szCs w:val="24"/>
        </w:rPr>
        <w:t>сосудистой</w:t>
      </w:r>
      <w:proofErr w:type="gramEnd"/>
      <w:r w:rsidRPr="004873D5">
        <w:rPr>
          <w:rFonts w:ascii="Times New Roman" w:hAnsi="Times New Roman" w:cs="Times New Roman"/>
          <w:sz w:val="28"/>
          <w:szCs w:val="24"/>
        </w:rPr>
        <w:t>, дыхательной и пищеварительной систем. В крови возрастает количество эритроцитов и повышается уровень гемоглобина.</w:t>
      </w:r>
    </w:p>
    <w:p w:rsidR="00B01BE5" w:rsidRPr="004873D5" w:rsidRDefault="00B01BE5"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Солнечные ванны также представляют собой хорошее закаливающее и общеукрепляющее средство. Инфракрас</w:t>
      </w:r>
      <w:r w:rsidR="0094145C" w:rsidRPr="004873D5">
        <w:rPr>
          <w:rFonts w:ascii="Times New Roman" w:hAnsi="Times New Roman" w:cs="Times New Roman"/>
          <w:sz w:val="28"/>
          <w:szCs w:val="24"/>
        </w:rPr>
        <w:t>ные лучи солнечного спектра ока</w:t>
      </w:r>
      <w:r w:rsidRPr="004873D5">
        <w:rPr>
          <w:rFonts w:ascii="Times New Roman" w:hAnsi="Times New Roman" w:cs="Times New Roman"/>
          <w:sz w:val="28"/>
          <w:szCs w:val="24"/>
        </w:rPr>
        <w:t xml:space="preserve">зывают на организм тепловое воздействие, что способствует </w:t>
      </w:r>
      <w:proofErr w:type="spellStart"/>
      <w:r w:rsidRPr="004873D5">
        <w:rPr>
          <w:rFonts w:ascii="Times New Roman" w:hAnsi="Times New Roman" w:cs="Times New Roman"/>
          <w:sz w:val="28"/>
          <w:szCs w:val="24"/>
        </w:rPr>
        <w:t>улучщению</w:t>
      </w:r>
      <w:proofErr w:type="spellEnd"/>
      <w:r w:rsidRPr="004873D5">
        <w:rPr>
          <w:rFonts w:ascii="Times New Roman" w:hAnsi="Times New Roman" w:cs="Times New Roman"/>
          <w:sz w:val="28"/>
          <w:szCs w:val="24"/>
        </w:rPr>
        <w:t xml:space="preserve"> кровообращения. Ультрафиолетовые лучи обладают слабым тепловым и выраженным химическим и биологи</w:t>
      </w:r>
      <w:r w:rsidR="0094145C" w:rsidRPr="004873D5">
        <w:rPr>
          <w:rFonts w:ascii="Times New Roman" w:hAnsi="Times New Roman" w:cs="Times New Roman"/>
          <w:sz w:val="28"/>
          <w:szCs w:val="24"/>
        </w:rPr>
        <w:t>ческим эффектом, способствуя об</w:t>
      </w:r>
      <w:r w:rsidRPr="004873D5">
        <w:rPr>
          <w:rFonts w:ascii="Times New Roman" w:hAnsi="Times New Roman" w:cs="Times New Roman"/>
          <w:sz w:val="28"/>
          <w:szCs w:val="24"/>
        </w:rPr>
        <w:t>разованию в организме витамина D и повышая обменные процессы.</w:t>
      </w:r>
    </w:p>
    <w:p w:rsidR="00B01BE5" w:rsidRPr="004873D5" w:rsidRDefault="00B01BE5"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Традиционные методы закаливания водой делятся на местные и общие. К первым относятся умывание после сна, </w:t>
      </w:r>
      <w:r w:rsidR="0094145C" w:rsidRPr="004873D5">
        <w:rPr>
          <w:rFonts w:ascii="Times New Roman" w:hAnsi="Times New Roman" w:cs="Times New Roman"/>
          <w:sz w:val="28"/>
          <w:szCs w:val="24"/>
        </w:rPr>
        <w:t xml:space="preserve">мытье рук и ног, ко вторым </w:t>
      </w:r>
      <w:r w:rsidR="007E4C89">
        <w:rPr>
          <w:rFonts w:ascii="Times New Roman" w:hAnsi="Times New Roman" w:cs="Times New Roman"/>
          <w:sz w:val="28"/>
          <w:szCs w:val="24"/>
        </w:rPr>
        <w:t>-</w:t>
      </w:r>
      <w:r w:rsidR="0094145C" w:rsidRPr="004873D5">
        <w:rPr>
          <w:rFonts w:ascii="Times New Roman" w:hAnsi="Times New Roman" w:cs="Times New Roman"/>
          <w:sz w:val="28"/>
          <w:szCs w:val="24"/>
        </w:rPr>
        <w:t xml:space="preserve"> об</w:t>
      </w:r>
      <w:r w:rsidRPr="004873D5">
        <w:rPr>
          <w:rFonts w:ascii="Times New Roman" w:hAnsi="Times New Roman" w:cs="Times New Roman"/>
          <w:sz w:val="28"/>
          <w:szCs w:val="24"/>
        </w:rPr>
        <w:t xml:space="preserve">тирание, обливание, душ, купание, игры в воде. В подготовке дзюдоистов особое место среди восстановительных процедур занимает баня. Основу оздоровительного эффекта бани также составляют контрастные температурные воздушные и водные процедуры, когда пребывание в парной чередуется с </w:t>
      </w:r>
      <w:r w:rsidR="00A7436B" w:rsidRPr="004873D5">
        <w:rPr>
          <w:rFonts w:ascii="Times New Roman" w:hAnsi="Times New Roman" w:cs="Times New Roman"/>
          <w:sz w:val="28"/>
          <w:szCs w:val="24"/>
        </w:rPr>
        <w:t xml:space="preserve">прохладным душем или купанием </w:t>
      </w:r>
      <w:r w:rsidRPr="004873D5">
        <w:rPr>
          <w:rFonts w:ascii="Times New Roman" w:hAnsi="Times New Roman" w:cs="Times New Roman"/>
          <w:sz w:val="28"/>
          <w:szCs w:val="24"/>
        </w:rPr>
        <w:t xml:space="preserve"> бассейне с прохладной водой.</w:t>
      </w:r>
    </w:p>
    <w:p w:rsidR="00B01BE5" w:rsidRPr="004873D5" w:rsidRDefault="00B01BE5"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И русская баня, и финская сауна могут эффективно способствовать закаливанию не только взрослого, но и </w:t>
      </w:r>
      <w:r w:rsidR="0094145C" w:rsidRPr="004873D5">
        <w:rPr>
          <w:rFonts w:ascii="Times New Roman" w:hAnsi="Times New Roman" w:cs="Times New Roman"/>
          <w:sz w:val="28"/>
          <w:szCs w:val="24"/>
        </w:rPr>
        <w:t>растущего организма, но при обя</w:t>
      </w:r>
      <w:r w:rsidRPr="004873D5">
        <w:rPr>
          <w:rFonts w:ascii="Times New Roman" w:hAnsi="Times New Roman" w:cs="Times New Roman"/>
          <w:sz w:val="28"/>
          <w:szCs w:val="24"/>
        </w:rPr>
        <w:t xml:space="preserve">зательном выполнении ряда условий более щадящего режима </w:t>
      </w:r>
    </w:p>
    <w:p w:rsidR="00B01BE5" w:rsidRPr="004873D5" w:rsidRDefault="00B01BE5"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Распорядок дня юного спортсмена зависит от возраста, расписания занятий в </w:t>
      </w:r>
      <w:r w:rsidR="00B91150">
        <w:rPr>
          <w:rFonts w:ascii="Times New Roman" w:hAnsi="Times New Roman" w:cs="Times New Roman"/>
          <w:sz w:val="28"/>
          <w:szCs w:val="24"/>
        </w:rPr>
        <w:t>образовательном учреждении</w:t>
      </w:r>
      <w:r w:rsidRPr="004873D5">
        <w:rPr>
          <w:rFonts w:ascii="Times New Roman" w:hAnsi="Times New Roman" w:cs="Times New Roman"/>
          <w:sz w:val="28"/>
          <w:szCs w:val="24"/>
        </w:rPr>
        <w:t>, сезонных и климатических факторов. Ложиться спать, вставать и принимать пищу следует в одно и то же время.</w:t>
      </w:r>
    </w:p>
    <w:p w:rsidR="00B01BE5" w:rsidRPr="004873D5" w:rsidRDefault="00B01BE5"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Питание играет большую роль в восполнении энергии, затраченной в процессе тренировки и соревнований. У юных спортсменов при 4-часовых тренировочных занятиях расходуется почти в два раза больше энергии, чем у их сверстников, не занимающихся спортом.</w:t>
      </w:r>
    </w:p>
    <w:p w:rsidR="00B01BE5" w:rsidRPr="004873D5" w:rsidRDefault="00B01BE5"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Современная наука о питании в спорте базируется на концепции сбалансированного питания, в соответстви</w:t>
      </w:r>
      <w:r w:rsidR="00E833FA" w:rsidRPr="004873D5">
        <w:rPr>
          <w:rFonts w:ascii="Times New Roman" w:hAnsi="Times New Roman" w:cs="Times New Roman"/>
          <w:sz w:val="28"/>
          <w:szCs w:val="24"/>
        </w:rPr>
        <w:t>и с которой обеспечение нор</w:t>
      </w:r>
      <w:r w:rsidRPr="004873D5">
        <w:rPr>
          <w:rFonts w:ascii="Times New Roman" w:hAnsi="Times New Roman" w:cs="Times New Roman"/>
          <w:sz w:val="28"/>
          <w:szCs w:val="24"/>
        </w:rPr>
        <w:t>мальной жизнедеятельности, повышение физической работоспособности и ускорение восстановительных проце</w:t>
      </w:r>
      <w:r w:rsidR="00E833FA" w:rsidRPr="004873D5">
        <w:rPr>
          <w:rFonts w:ascii="Times New Roman" w:hAnsi="Times New Roman" w:cs="Times New Roman"/>
          <w:sz w:val="28"/>
          <w:szCs w:val="24"/>
        </w:rPr>
        <w:t>ссов возможны при условии посту</w:t>
      </w:r>
      <w:r w:rsidRPr="004873D5">
        <w:rPr>
          <w:rFonts w:ascii="Times New Roman" w:hAnsi="Times New Roman" w:cs="Times New Roman"/>
          <w:sz w:val="28"/>
          <w:szCs w:val="24"/>
        </w:rPr>
        <w:t>пления в организм белков, жиров, углеводов, витаминов, минеральных веществ и воды в необходимых для организма соотношениях.</w:t>
      </w:r>
    </w:p>
    <w:p w:rsidR="00B01BE5" w:rsidRPr="004873D5" w:rsidRDefault="00B01BE5"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Белки необходимы для роста, соз</w:t>
      </w:r>
      <w:r w:rsidR="00A7436B" w:rsidRPr="004873D5">
        <w:rPr>
          <w:rFonts w:ascii="Times New Roman" w:hAnsi="Times New Roman" w:cs="Times New Roman"/>
          <w:sz w:val="28"/>
          <w:szCs w:val="24"/>
        </w:rPr>
        <w:t>дания новых и восстановления по</w:t>
      </w:r>
      <w:r w:rsidRPr="004873D5">
        <w:rPr>
          <w:rFonts w:ascii="Times New Roman" w:hAnsi="Times New Roman" w:cs="Times New Roman"/>
          <w:sz w:val="28"/>
          <w:szCs w:val="24"/>
        </w:rPr>
        <w:t>врежденных тканей. Это структурны</w:t>
      </w:r>
      <w:r w:rsidR="00A7436B" w:rsidRPr="004873D5">
        <w:rPr>
          <w:rFonts w:ascii="Times New Roman" w:hAnsi="Times New Roman" w:cs="Times New Roman"/>
          <w:sz w:val="28"/>
          <w:szCs w:val="24"/>
        </w:rPr>
        <w:t>е элементы кожи, сухожилий и со</w:t>
      </w:r>
      <w:r w:rsidRPr="004873D5">
        <w:rPr>
          <w:rFonts w:ascii="Times New Roman" w:hAnsi="Times New Roman" w:cs="Times New Roman"/>
          <w:sz w:val="28"/>
          <w:szCs w:val="24"/>
        </w:rPr>
        <w:t xml:space="preserve">кратительных элементов мышц. Белками богаты сыры, нежирные сорта мяса, </w:t>
      </w:r>
      <w:r w:rsidRPr="004873D5">
        <w:rPr>
          <w:rFonts w:ascii="Times New Roman" w:hAnsi="Times New Roman" w:cs="Times New Roman"/>
          <w:sz w:val="28"/>
          <w:szCs w:val="24"/>
        </w:rPr>
        <w:lastRenderedPageBreak/>
        <w:t>рыбья икра, бобовые. Большое количество белков содержится в твороге, рыбе, яйцах, гречневой и овсяной крупах.</w:t>
      </w:r>
    </w:p>
    <w:p w:rsidR="00B01BE5" w:rsidRPr="004873D5" w:rsidRDefault="00B01BE5"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Жиры обладают высокой энергетической ценностью. Они входят в состав клеток и участвуют в обменных процессах. С ними в организм поступают жизненно необходимые в</w:t>
      </w:r>
      <w:r w:rsidR="00A7436B" w:rsidRPr="004873D5">
        <w:rPr>
          <w:rFonts w:ascii="Times New Roman" w:hAnsi="Times New Roman" w:cs="Times New Roman"/>
          <w:sz w:val="28"/>
          <w:szCs w:val="24"/>
        </w:rPr>
        <w:t>ещества: витамины</w:t>
      </w:r>
      <w:proofErr w:type="gramStart"/>
      <w:r w:rsidR="00A7436B" w:rsidRPr="004873D5">
        <w:rPr>
          <w:rFonts w:ascii="Times New Roman" w:hAnsi="Times New Roman" w:cs="Times New Roman"/>
          <w:sz w:val="28"/>
          <w:szCs w:val="24"/>
        </w:rPr>
        <w:t xml:space="preserve"> А</w:t>
      </w:r>
      <w:proofErr w:type="gramEnd"/>
      <w:r w:rsidR="00A7436B" w:rsidRPr="004873D5">
        <w:rPr>
          <w:rFonts w:ascii="Times New Roman" w:hAnsi="Times New Roman" w:cs="Times New Roman"/>
          <w:sz w:val="28"/>
          <w:szCs w:val="24"/>
        </w:rPr>
        <w:t>, Д, Е, неза</w:t>
      </w:r>
      <w:r w:rsidRPr="004873D5">
        <w:rPr>
          <w:rFonts w:ascii="Times New Roman" w:hAnsi="Times New Roman" w:cs="Times New Roman"/>
          <w:sz w:val="28"/>
          <w:szCs w:val="24"/>
        </w:rPr>
        <w:t xml:space="preserve">менимые </w:t>
      </w:r>
      <w:proofErr w:type="spellStart"/>
      <w:r w:rsidRPr="004873D5">
        <w:rPr>
          <w:rFonts w:ascii="Times New Roman" w:hAnsi="Times New Roman" w:cs="Times New Roman"/>
          <w:sz w:val="28"/>
          <w:szCs w:val="24"/>
        </w:rPr>
        <w:t>высоконасыщенные</w:t>
      </w:r>
      <w:proofErr w:type="spellEnd"/>
      <w:r w:rsidRPr="004873D5">
        <w:rPr>
          <w:rFonts w:ascii="Times New Roman" w:hAnsi="Times New Roman" w:cs="Times New Roman"/>
          <w:sz w:val="28"/>
          <w:szCs w:val="24"/>
        </w:rPr>
        <w:t xml:space="preserve"> жирные кислоты, лецитин, холестерин. Жиры обеспечивают всасывание из кишечника ряда минеральных солей. </w:t>
      </w:r>
      <w:proofErr w:type="gramStart"/>
      <w:r w:rsidRPr="004873D5">
        <w:rPr>
          <w:rFonts w:ascii="Times New Roman" w:hAnsi="Times New Roman" w:cs="Times New Roman"/>
          <w:sz w:val="28"/>
          <w:szCs w:val="24"/>
        </w:rPr>
        <w:t>К богатым жирами продуктам относятся свинина, мясо гуся, утки, шоколад, пирожные, халва, сыр, сливки, сметана, орехи.</w:t>
      </w:r>
      <w:proofErr w:type="gramEnd"/>
    </w:p>
    <w:p w:rsidR="00B01BE5" w:rsidRPr="004873D5" w:rsidRDefault="00B01BE5"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Углеводы </w:t>
      </w:r>
      <w:r w:rsidR="008E3A07">
        <w:rPr>
          <w:rFonts w:ascii="Times New Roman" w:hAnsi="Times New Roman" w:cs="Times New Roman"/>
          <w:sz w:val="28"/>
          <w:szCs w:val="24"/>
        </w:rPr>
        <w:t>-</w:t>
      </w:r>
      <w:r w:rsidRPr="004873D5">
        <w:rPr>
          <w:rFonts w:ascii="Times New Roman" w:hAnsi="Times New Roman" w:cs="Times New Roman"/>
          <w:sz w:val="28"/>
          <w:szCs w:val="24"/>
        </w:rPr>
        <w:t xml:space="preserve"> наиболее важная сос</w:t>
      </w:r>
      <w:r w:rsidR="00A7436B" w:rsidRPr="004873D5">
        <w:rPr>
          <w:rFonts w:ascii="Times New Roman" w:hAnsi="Times New Roman" w:cs="Times New Roman"/>
          <w:sz w:val="28"/>
          <w:szCs w:val="24"/>
        </w:rPr>
        <w:t>тавляющая в питании юного спорт</w:t>
      </w:r>
      <w:r w:rsidRPr="004873D5">
        <w:rPr>
          <w:rFonts w:ascii="Times New Roman" w:hAnsi="Times New Roman" w:cs="Times New Roman"/>
          <w:sz w:val="28"/>
          <w:szCs w:val="24"/>
        </w:rPr>
        <w:t>смена, так как это единственный и</w:t>
      </w:r>
      <w:r w:rsidR="00A7436B" w:rsidRPr="004873D5">
        <w:rPr>
          <w:rFonts w:ascii="Times New Roman" w:hAnsi="Times New Roman" w:cs="Times New Roman"/>
          <w:sz w:val="28"/>
          <w:szCs w:val="24"/>
        </w:rPr>
        <w:t>сточник энергии, способный обес</w:t>
      </w:r>
      <w:r w:rsidRPr="004873D5">
        <w:rPr>
          <w:rFonts w:ascii="Times New Roman" w:hAnsi="Times New Roman" w:cs="Times New Roman"/>
          <w:sz w:val="28"/>
          <w:szCs w:val="24"/>
        </w:rPr>
        <w:t>печить интенсивность выполнения физических упражнений в течение длительного времени.</w:t>
      </w:r>
    </w:p>
    <w:p w:rsidR="00F14976" w:rsidRPr="004873D5" w:rsidRDefault="00B01BE5"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С пищей в организм поступают простые и сложные углеводы. </w:t>
      </w:r>
      <w:proofErr w:type="gramStart"/>
      <w:r w:rsidRPr="004873D5">
        <w:rPr>
          <w:rFonts w:ascii="Times New Roman" w:hAnsi="Times New Roman" w:cs="Times New Roman"/>
          <w:sz w:val="28"/>
          <w:szCs w:val="24"/>
        </w:rPr>
        <w:t xml:space="preserve">Простые углеводы (сахара) </w:t>
      </w:r>
      <w:r w:rsidR="008E3A07">
        <w:rPr>
          <w:rFonts w:ascii="Times New Roman" w:hAnsi="Times New Roman" w:cs="Times New Roman"/>
          <w:sz w:val="28"/>
          <w:szCs w:val="24"/>
        </w:rPr>
        <w:t>-</w:t>
      </w:r>
      <w:r w:rsidRPr="004873D5">
        <w:rPr>
          <w:rFonts w:ascii="Times New Roman" w:hAnsi="Times New Roman" w:cs="Times New Roman"/>
          <w:sz w:val="28"/>
          <w:szCs w:val="24"/>
        </w:rPr>
        <w:t xml:space="preserve"> это глюкоза, фрук</w:t>
      </w:r>
      <w:r w:rsidR="00A7436B" w:rsidRPr="004873D5">
        <w:rPr>
          <w:rFonts w:ascii="Times New Roman" w:hAnsi="Times New Roman" w:cs="Times New Roman"/>
          <w:sz w:val="28"/>
          <w:szCs w:val="24"/>
        </w:rPr>
        <w:t>тоза, сахароза и лактоза; слож</w:t>
      </w:r>
      <w:r w:rsidRPr="004873D5">
        <w:rPr>
          <w:rFonts w:ascii="Times New Roman" w:hAnsi="Times New Roman" w:cs="Times New Roman"/>
          <w:sz w:val="28"/>
          <w:szCs w:val="24"/>
        </w:rPr>
        <w:t xml:space="preserve">ные </w:t>
      </w:r>
      <w:r w:rsidR="008E3A07">
        <w:rPr>
          <w:rFonts w:ascii="Times New Roman" w:hAnsi="Times New Roman" w:cs="Times New Roman"/>
          <w:sz w:val="28"/>
          <w:szCs w:val="24"/>
        </w:rPr>
        <w:t>-</w:t>
      </w:r>
      <w:r w:rsidRPr="004873D5">
        <w:rPr>
          <w:rFonts w:ascii="Times New Roman" w:hAnsi="Times New Roman" w:cs="Times New Roman"/>
          <w:sz w:val="28"/>
          <w:szCs w:val="24"/>
        </w:rPr>
        <w:t xml:space="preserve"> крахмал, гликоген, клетчатка, пектины.</w:t>
      </w:r>
      <w:proofErr w:type="gramEnd"/>
      <w:r w:rsidRPr="004873D5">
        <w:rPr>
          <w:rFonts w:ascii="Times New Roman" w:hAnsi="Times New Roman" w:cs="Times New Roman"/>
          <w:sz w:val="28"/>
          <w:szCs w:val="24"/>
        </w:rPr>
        <w:t xml:space="preserve"> Углеводы содержатся, главным образом, в растительных продуктах. Простые углеводы и крахмал хорошо усваиваются, но с разной ско</w:t>
      </w:r>
      <w:r w:rsidR="00A7436B" w:rsidRPr="004873D5">
        <w:rPr>
          <w:rFonts w:ascii="Times New Roman" w:hAnsi="Times New Roman" w:cs="Times New Roman"/>
          <w:sz w:val="28"/>
          <w:szCs w:val="24"/>
        </w:rPr>
        <w:t>ростью. Особенно быстро всасыва</w:t>
      </w:r>
      <w:r w:rsidRPr="004873D5">
        <w:rPr>
          <w:rFonts w:ascii="Times New Roman" w:hAnsi="Times New Roman" w:cs="Times New Roman"/>
          <w:sz w:val="28"/>
          <w:szCs w:val="24"/>
        </w:rPr>
        <w:t xml:space="preserve">ются из кишечника глюкоза и фруктоза, </w:t>
      </w:r>
      <w:proofErr w:type="gramStart"/>
      <w:r w:rsidRPr="004873D5">
        <w:rPr>
          <w:rFonts w:ascii="Times New Roman" w:hAnsi="Times New Roman" w:cs="Times New Roman"/>
          <w:sz w:val="28"/>
          <w:szCs w:val="24"/>
        </w:rPr>
        <w:t>которые</w:t>
      </w:r>
      <w:proofErr w:type="gramEnd"/>
      <w:r w:rsidRPr="004873D5">
        <w:rPr>
          <w:rFonts w:ascii="Times New Roman" w:hAnsi="Times New Roman" w:cs="Times New Roman"/>
          <w:sz w:val="28"/>
          <w:szCs w:val="24"/>
        </w:rPr>
        <w:t xml:space="preserve"> содержатся во фруктах, ягодах, меде.</w:t>
      </w:r>
    </w:p>
    <w:p w:rsidR="00B01BE5" w:rsidRPr="004873D5" w:rsidRDefault="00B01BE5"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Витамины не образуются в организме человека или образуются в недостаточном количестве. Они относятся к незаменимым пищевым веществам, которые должны регулярно поступать с пищей. Витамины регулируют обмен веществ и разностор</w:t>
      </w:r>
      <w:r w:rsidR="00A7436B" w:rsidRPr="004873D5">
        <w:rPr>
          <w:rFonts w:ascii="Times New Roman" w:hAnsi="Times New Roman" w:cs="Times New Roman"/>
          <w:sz w:val="28"/>
          <w:szCs w:val="24"/>
        </w:rPr>
        <w:t>онне влияют на всю жизнедеятель</w:t>
      </w:r>
      <w:r w:rsidRPr="004873D5">
        <w:rPr>
          <w:rFonts w:ascii="Times New Roman" w:hAnsi="Times New Roman" w:cs="Times New Roman"/>
          <w:sz w:val="28"/>
          <w:szCs w:val="24"/>
        </w:rPr>
        <w:t>ность организма.</w:t>
      </w:r>
    </w:p>
    <w:p w:rsidR="00B01BE5" w:rsidRPr="004873D5" w:rsidRDefault="00B01BE5"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При занятиях спортом потребность в витаминах возрастает, в частности в витаминах</w:t>
      </w:r>
      <w:proofErr w:type="gramStart"/>
      <w:r w:rsidRPr="004873D5">
        <w:rPr>
          <w:rFonts w:ascii="Times New Roman" w:hAnsi="Times New Roman" w:cs="Times New Roman"/>
          <w:sz w:val="28"/>
          <w:szCs w:val="24"/>
        </w:rPr>
        <w:t xml:space="preserve"> С</w:t>
      </w:r>
      <w:proofErr w:type="gramEnd"/>
      <w:r w:rsidRPr="004873D5">
        <w:rPr>
          <w:rFonts w:ascii="Times New Roman" w:hAnsi="Times New Roman" w:cs="Times New Roman"/>
          <w:sz w:val="28"/>
          <w:szCs w:val="24"/>
        </w:rPr>
        <w:t>, В2, В6, РР, А и Е. Это св</w:t>
      </w:r>
      <w:r w:rsidR="00A7436B" w:rsidRPr="004873D5">
        <w:rPr>
          <w:rFonts w:ascii="Times New Roman" w:hAnsi="Times New Roman" w:cs="Times New Roman"/>
          <w:sz w:val="28"/>
          <w:szCs w:val="24"/>
        </w:rPr>
        <w:t xml:space="preserve">язано со значительными </w:t>
      </w:r>
      <w:proofErr w:type="spellStart"/>
      <w:r w:rsidR="00A7436B" w:rsidRPr="004873D5">
        <w:rPr>
          <w:rFonts w:ascii="Times New Roman" w:hAnsi="Times New Roman" w:cs="Times New Roman"/>
          <w:sz w:val="28"/>
          <w:szCs w:val="24"/>
        </w:rPr>
        <w:t>психоэмо-</w:t>
      </w:r>
      <w:r w:rsidRPr="004873D5">
        <w:rPr>
          <w:rFonts w:ascii="Times New Roman" w:hAnsi="Times New Roman" w:cs="Times New Roman"/>
          <w:sz w:val="28"/>
          <w:szCs w:val="24"/>
        </w:rPr>
        <w:t>циональными</w:t>
      </w:r>
      <w:proofErr w:type="spellEnd"/>
      <w:r w:rsidRPr="004873D5">
        <w:rPr>
          <w:rFonts w:ascii="Times New Roman" w:hAnsi="Times New Roman" w:cs="Times New Roman"/>
          <w:sz w:val="28"/>
          <w:szCs w:val="24"/>
        </w:rPr>
        <w:t xml:space="preserve"> и физическими нагрузками, повышающими интенсивность обмена веществ </w:t>
      </w:r>
    </w:p>
    <w:p w:rsidR="00B01BE5" w:rsidRPr="004873D5" w:rsidRDefault="00B01BE5"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Питьевой режим юного спортсмена обеспечивает течение обменных реакций в организме, теплорегуляцию, выведение с мочой продуктов обмена веществ.</w:t>
      </w:r>
    </w:p>
    <w:p w:rsidR="00B01BE5" w:rsidRPr="004873D5" w:rsidRDefault="00B01BE5"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Занятия спортом сопровождаются значительной теплопродукцией в организме, а в отдаче тепла огромную роль играют потоотделение и </w:t>
      </w:r>
      <w:proofErr w:type="spellStart"/>
      <w:r w:rsidRPr="004873D5">
        <w:rPr>
          <w:rFonts w:ascii="Times New Roman" w:hAnsi="Times New Roman" w:cs="Times New Roman"/>
          <w:sz w:val="28"/>
          <w:szCs w:val="24"/>
        </w:rPr>
        <w:t>ис¬арение</w:t>
      </w:r>
      <w:proofErr w:type="spellEnd"/>
      <w:r w:rsidRPr="004873D5">
        <w:rPr>
          <w:rFonts w:ascii="Times New Roman" w:hAnsi="Times New Roman" w:cs="Times New Roman"/>
          <w:sz w:val="28"/>
          <w:szCs w:val="24"/>
        </w:rPr>
        <w:t>.</w:t>
      </w:r>
    </w:p>
    <w:p w:rsidR="00B01BE5" w:rsidRPr="004873D5" w:rsidRDefault="00B01BE5"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При продолжительной нагрузке прерывистого характера юные спортсмены могут поддерживать нормальн</w:t>
      </w:r>
      <w:r w:rsidR="00A7436B" w:rsidRPr="004873D5">
        <w:rPr>
          <w:rFonts w:ascii="Times New Roman" w:hAnsi="Times New Roman" w:cs="Times New Roman"/>
          <w:sz w:val="28"/>
          <w:szCs w:val="24"/>
        </w:rPr>
        <w:t>ый водный баланс, потребляя жидко</w:t>
      </w:r>
      <w:r w:rsidRPr="004873D5">
        <w:rPr>
          <w:rFonts w:ascii="Times New Roman" w:hAnsi="Times New Roman" w:cs="Times New Roman"/>
          <w:sz w:val="28"/>
          <w:szCs w:val="24"/>
        </w:rPr>
        <w:t>сть каждые 15</w:t>
      </w:r>
      <w:r w:rsidR="008E3A07">
        <w:rPr>
          <w:rFonts w:ascii="Times New Roman" w:hAnsi="Times New Roman" w:cs="Times New Roman"/>
          <w:sz w:val="28"/>
          <w:szCs w:val="24"/>
        </w:rPr>
        <w:t>-</w:t>
      </w:r>
      <w:r w:rsidRPr="004873D5">
        <w:rPr>
          <w:rFonts w:ascii="Times New Roman" w:hAnsi="Times New Roman" w:cs="Times New Roman"/>
          <w:sz w:val="28"/>
          <w:szCs w:val="24"/>
        </w:rPr>
        <w:t>20 мин.</w:t>
      </w:r>
    </w:p>
    <w:p w:rsidR="00B01BE5" w:rsidRPr="004873D5" w:rsidRDefault="00B01BE5"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Рациональное питание юного спортсмена должно основываться на том, что на 1 кг массы тела потребность </w:t>
      </w:r>
      <w:r w:rsidR="00B91150">
        <w:rPr>
          <w:rFonts w:ascii="Times New Roman" w:hAnsi="Times New Roman" w:cs="Times New Roman"/>
          <w:sz w:val="28"/>
          <w:szCs w:val="24"/>
        </w:rPr>
        <w:t>спортсменов</w:t>
      </w:r>
      <w:r w:rsidRPr="004873D5">
        <w:rPr>
          <w:rFonts w:ascii="Times New Roman" w:hAnsi="Times New Roman" w:cs="Times New Roman"/>
          <w:sz w:val="28"/>
          <w:szCs w:val="24"/>
        </w:rPr>
        <w:t xml:space="preserve"> в пищевых веществах выше, чем у взрослых. </w:t>
      </w:r>
    </w:p>
    <w:p w:rsidR="00707339" w:rsidRPr="004873D5" w:rsidRDefault="00707339"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lastRenderedPageBreak/>
        <w:t>Основными задачами врачебного контроля являются:</w:t>
      </w:r>
    </w:p>
    <w:p w:rsidR="00707339" w:rsidRPr="004873D5" w:rsidRDefault="00707339"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определение состояния здоровья</w:t>
      </w:r>
      <w:r w:rsidR="00D539FF" w:rsidRPr="004873D5">
        <w:rPr>
          <w:rFonts w:ascii="Times New Roman" w:hAnsi="Times New Roman" w:cs="Times New Roman"/>
          <w:sz w:val="28"/>
          <w:szCs w:val="24"/>
        </w:rPr>
        <w:t xml:space="preserve"> и уровня функционального состо</w:t>
      </w:r>
      <w:r w:rsidRPr="004873D5">
        <w:rPr>
          <w:rFonts w:ascii="Times New Roman" w:hAnsi="Times New Roman" w:cs="Times New Roman"/>
          <w:sz w:val="28"/>
          <w:szCs w:val="24"/>
        </w:rPr>
        <w:t>яния юных спортсменов для занятий;</w:t>
      </w:r>
    </w:p>
    <w:p w:rsidR="00707339" w:rsidRPr="004873D5" w:rsidRDefault="00707339"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 xml:space="preserve">систематические наблюдения за </w:t>
      </w:r>
      <w:r w:rsidR="0094145C" w:rsidRPr="004873D5">
        <w:rPr>
          <w:rFonts w:ascii="Times New Roman" w:hAnsi="Times New Roman" w:cs="Times New Roman"/>
          <w:sz w:val="28"/>
          <w:szCs w:val="24"/>
        </w:rPr>
        <w:t>изменениями в состоянии физичес</w:t>
      </w:r>
      <w:r w:rsidRPr="004873D5">
        <w:rPr>
          <w:rFonts w:ascii="Times New Roman" w:hAnsi="Times New Roman" w:cs="Times New Roman"/>
          <w:sz w:val="28"/>
          <w:szCs w:val="24"/>
        </w:rPr>
        <w:t>кой и функциональной подготовленности, происходящими под влиянием регулярных занятий, и определение индивидуальных норм нагрузок.</w:t>
      </w:r>
    </w:p>
    <w:p w:rsidR="00707339" w:rsidRPr="004873D5" w:rsidRDefault="00707339" w:rsidP="004873D5">
      <w:pPr>
        <w:spacing w:after="0"/>
        <w:ind w:firstLine="709"/>
        <w:jc w:val="both"/>
        <w:rPr>
          <w:rFonts w:ascii="Times New Roman" w:hAnsi="Times New Roman" w:cs="Times New Roman"/>
          <w:sz w:val="28"/>
          <w:szCs w:val="24"/>
        </w:rPr>
      </w:pPr>
      <w:proofErr w:type="gramStart"/>
      <w:r w:rsidRPr="004873D5">
        <w:rPr>
          <w:rFonts w:ascii="Times New Roman" w:hAnsi="Times New Roman" w:cs="Times New Roman"/>
          <w:sz w:val="28"/>
          <w:szCs w:val="24"/>
        </w:rPr>
        <w:t>Контроль за</w:t>
      </w:r>
      <w:proofErr w:type="gramEnd"/>
      <w:r w:rsidRPr="004873D5">
        <w:rPr>
          <w:rFonts w:ascii="Times New Roman" w:hAnsi="Times New Roman" w:cs="Times New Roman"/>
          <w:sz w:val="28"/>
          <w:szCs w:val="24"/>
        </w:rPr>
        <w:t xml:space="preserve"> состоянием здоровья спортсменов осуществляется врачом спортивной </w:t>
      </w:r>
      <w:r w:rsidR="00B91150">
        <w:rPr>
          <w:rFonts w:ascii="Times New Roman" w:hAnsi="Times New Roman" w:cs="Times New Roman"/>
          <w:sz w:val="28"/>
          <w:szCs w:val="24"/>
        </w:rPr>
        <w:t>организации</w:t>
      </w:r>
      <w:r w:rsidR="0094145C" w:rsidRPr="004873D5">
        <w:rPr>
          <w:rFonts w:ascii="Times New Roman" w:hAnsi="Times New Roman" w:cs="Times New Roman"/>
          <w:sz w:val="28"/>
          <w:szCs w:val="24"/>
        </w:rPr>
        <w:t xml:space="preserve"> и специалистами врачебно-физ</w:t>
      </w:r>
      <w:r w:rsidRPr="004873D5">
        <w:rPr>
          <w:rFonts w:ascii="Times New Roman" w:hAnsi="Times New Roman" w:cs="Times New Roman"/>
          <w:sz w:val="28"/>
          <w:szCs w:val="24"/>
        </w:rPr>
        <w:t>культурного диспансера.</w:t>
      </w:r>
    </w:p>
    <w:p w:rsidR="00707339" w:rsidRPr="004873D5" w:rsidRDefault="00707339"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Углубленное медицинское обследование спортсмены проходят два раза в год, в конце подготовительного и соревновательного периодов. Углубленное медицинское обследование включает: анамнез, врачебное освидетельствование для определения уровня физического развития и биологического созревания, электрокардиографическое исследование, клинические анализы крови и мочи. </w:t>
      </w:r>
      <w:proofErr w:type="gramStart"/>
      <w:r w:rsidRPr="004873D5">
        <w:rPr>
          <w:rFonts w:ascii="Times New Roman" w:hAnsi="Times New Roman" w:cs="Times New Roman"/>
          <w:sz w:val="28"/>
          <w:szCs w:val="24"/>
        </w:rPr>
        <w:t>Обследование у врачей-специалистов: хирурга, невропатолога, окулиста, отоларинголога, дерматолога, стоматолога, гинеколога (для девушек).</w:t>
      </w:r>
      <w:proofErr w:type="gramEnd"/>
    </w:p>
    <w:p w:rsidR="00707339" w:rsidRPr="004873D5" w:rsidRDefault="00707339"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В случае необходимости, по медицинским показателям, организуются дополнительные консультации у других специалистов. К занятиям дзюдо допускаются юные спортсмены, отнесенные к основной медицинской группе.</w:t>
      </w:r>
    </w:p>
    <w:p w:rsidR="00707339" w:rsidRPr="004873D5" w:rsidRDefault="00707339"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Углубленное обследование спортс</w:t>
      </w:r>
      <w:r w:rsidR="0094145C" w:rsidRPr="004873D5">
        <w:rPr>
          <w:rFonts w:ascii="Times New Roman" w:hAnsi="Times New Roman" w:cs="Times New Roman"/>
          <w:sz w:val="28"/>
          <w:szCs w:val="24"/>
        </w:rPr>
        <w:t>мена проводится совместно с вра</w:t>
      </w:r>
      <w:r w:rsidRPr="004873D5">
        <w:rPr>
          <w:rFonts w:ascii="Times New Roman" w:hAnsi="Times New Roman" w:cs="Times New Roman"/>
          <w:sz w:val="28"/>
          <w:szCs w:val="24"/>
        </w:rPr>
        <w:t xml:space="preserve">чом, тренером, педагогом в местах тренировок, соревнований, отдыха и учебы </w:t>
      </w:r>
      <w:r w:rsidR="00531707">
        <w:rPr>
          <w:rFonts w:ascii="Times New Roman" w:hAnsi="Times New Roman" w:cs="Times New Roman"/>
          <w:sz w:val="28"/>
          <w:szCs w:val="24"/>
        </w:rPr>
        <w:t>спортсменов</w:t>
      </w:r>
      <w:r w:rsidRPr="004873D5">
        <w:rPr>
          <w:rFonts w:ascii="Times New Roman" w:hAnsi="Times New Roman" w:cs="Times New Roman"/>
          <w:sz w:val="28"/>
          <w:szCs w:val="24"/>
        </w:rPr>
        <w:t xml:space="preserve">. Такие наблюдения играют в большинстве случаев решающую роль в индивидуализации тренировочного процесса. </w:t>
      </w:r>
      <w:proofErr w:type="spellStart"/>
      <w:r w:rsidRPr="004873D5">
        <w:rPr>
          <w:rFonts w:ascii="Times New Roman" w:hAnsi="Times New Roman" w:cs="Times New Roman"/>
          <w:sz w:val="28"/>
          <w:szCs w:val="24"/>
        </w:rPr>
        <w:t>За¬ключение</w:t>
      </w:r>
      <w:proofErr w:type="spellEnd"/>
      <w:r w:rsidRPr="004873D5">
        <w:rPr>
          <w:rFonts w:ascii="Times New Roman" w:hAnsi="Times New Roman" w:cs="Times New Roman"/>
          <w:sz w:val="28"/>
          <w:szCs w:val="24"/>
        </w:rPr>
        <w:t xml:space="preserve"> по результатам углубленного обследования содержит оценку состояния здоровья и физического развития, биологический возраст и его соответствие паспортному, уровень функционального состояния, рекомендации по лечебно-профилактическим и восстановительным мероприятиям и режиму. </w:t>
      </w:r>
      <w:proofErr w:type="gramStart"/>
      <w:r w:rsidRPr="004873D5">
        <w:rPr>
          <w:rFonts w:ascii="Times New Roman" w:hAnsi="Times New Roman" w:cs="Times New Roman"/>
          <w:sz w:val="28"/>
          <w:szCs w:val="24"/>
        </w:rPr>
        <w:t>Контроль за</w:t>
      </w:r>
      <w:proofErr w:type="gramEnd"/>
      <w:r w:rsidRPr="004873D5">
        <w:rPr>
          <w:rFonts w:ascii="Times New Roman" w:hAnsi="Times New Roman" w:cs="Times New Roman"/>
          <w:sz w:val="28"/>
          <w:szCs w:val="24"/>
        </w:rPr>
        <w:t xml:space="preserve"> уровнем физичес</w:t>
      </w:r>
      <w:r w:rsidR="0094145C" w:rsidRPr="004873D5">
        <w:rPr>
          <w:rFonts w:ascii="Times New Roman" w:hAnsi="Times New Roman" w:cs="Times New Roman"/>
          <w:sz w:val="28"/>
          <w:szCs w:val="24"/>
        </w:rPr>
        <w:t>кой работоспособности и функцио</w:t>
      </w:r>
      <w:r w:rsidRPr="004873D5">
        <w:rPr>
          <w:rFonts w:ascii="Times New Roman" w:hAnsi="Times New Roman" w:cs="Times New Roman"/>
          <w:sz w:val="28"/>
          <w:szCs w:val="24"/>
        </w:rPr>
        <w:t>нального состояния организма спортсмена проводится в рамках этапного комплексного обследования для опр</w:t>
      </w:r>
      <w:r w:rsidR="00D539FF" w:rsidRPr="004873D5">
        <w:rPr>
          <w:rFonts w:ascii="Times New Roman" w:hAnsi="Times New Roman" w:cs="Times New Roman"/>
          <w:sz w:val="28"/>
          <w:szCs w:val="24"/>
        </w:rPr>
        <w:t>еделения потенциальных возможно</w:t>
      </w:r>
      <w:r w:rsidR="00885EB7">
        <w:rPr>
          <w:rFonts w:ascii="Times New Roman" w:hAnsi="Times New Roman" w:cs="Times New Roman"/>
          <w:sz w:val="28"/>
          <w:szCs w:val="24"/>
        </w:rPr>
        <w:t>стей юного спортсмена</w:t>
      </w:r>
      <w:r w:rsidRPr="004873D5">
        <w:rPr>
          <w:rFonts w:ascii="Times New Roman" w:hAnsi="Times New Roman" w:cs="Times New Roman"/>
          <w:sz w:val="28"/>
          <w:szCs w:val="24"/>
        </w:rPr>
        <w:t xml:space="preserve"> динамики уровня тренированности, соответствия выполняемых тренировочных и соревновательных нагрузок физическим и функциональным возможностям организма.</w:t>
      </w:r>
    </w:p>
    <w:p w:rsidR="00707339" w:rsidRPr="004873D5" w:rsidRDefault="00707339"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В исследовании используются </w:t>
      </w:r>
      <w:r w:rsidR="0094145C" w:rsidRPr="004873D5">
        <w:rPr>
          <w:rFonts w:ascii="Times New Roman" w:hAnsi="Times New Roman" w:cs="Times New Roman"/>
          <w:sz w:val="28"/>
          <w:szCs w:val="24"/>
        </w:rPr>
        <w:t>стандартные тестирующие процеду</w:t>
      </w:r>
      <w:r w:rsidRPr="004873D5">
        <w:rPr>
          <w:rFonts w:ascii="Times New Roman" w:hAnsi="Times New Roman" w:cs="Times New Roman"/>
          <w:sz w:val="28"/>
          <w:szCs w:val="24"/>
        </w:rPr>
        <w:t>ры с дозированными или максималь</w:t>
      </w:r>
      <w:r w:rsidR="0094145C" w:rsidRPr="004873D5">
        <w:rPr>
          <w:rFonts w:ascii="Times New Roman" w:hAnsi="Times New Roman" w:cs="Times New Roman"/>
          <w:sz w:val="28"/>
          <w:szCs w:val="24"/>
        </w:rPr>
        <w:t>ными нагрузками. Результаты тес</w:t>
      </w:r>
      <w:r w:rsidRPr="004873D5">
        <w:rPr>
          <w:rFonts w:ascii="Times New Roman" w:hAnsi="Times New Roman" w:cs="Times New Roman"/>
          <w:sz w:val="28"/>
          <w:szCs w:val="24"/>
        </w:rPr>
        <w:t>тирования оцениваются по уровню эргометрических, вегетативных и метаболических показателей.</w:t>
      </w:r>
    </w:p>
    <w:p w:rsidR="00707339" w:rsidRPr="004873D5" w:rsidRDefault="00707339"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Для получения объективной оценки уровня физической работоспособности и функционального </w:t>
      </w:r>
      <w:r w:rsidR="00D539FF" w:rsidRPr="004873D5">
        <w:rPr>
          <w:rFonts w:ascii="Times New Roman" w:hAnsi="Times New Roman" w:cs="Times New Roman"/>
          <w:sz w:val="28"/>
          <w:szCs w:val="24"/>
        </w:rPr>
        <w:t xml:space="preserve">состояния юного спортсмена </w:t>
      </w:r>
      <w:r w:rsidR="00D539FF" w:rsidRPr="004873D5">
        <w:rPr>
          <w:rFonts w:ascii="Times New Roman" w:hAnsi="Times New Roman" w:cs="Times New Roman"/>
          <w:sz w:val="28"/>
          <w:szCs w:val="24"/>
        </w:rPr>
        <w:lastRenderedPageBreak/>
        <w:t>необ</w:t>
      </w:r>
      <w:r w:rsidRPr="004873D5">
        <w:rPr>
          <w:rFonts w:ascii="Times New Roman" w:hAnsi="Times New Roman" w:cs="Times New Roman"/>
          <w:sz w:val="28"/>
          <w:szCs w:val="24"/>
        </w:rPr>
        <w:t>ходимо стандартизировать методику тестирования. Для этого режим дня, предшествующий тестированию, должен строиться по одной схеме, в нем исключаются средние и большие нагрузки. Могут проводиться занятия восстановительного ха</w:t>
      </w:r>
      <w:r w:rsidR="00D539FF" w:rsidRPr="004873D5">
        <w:rPr>
          <w:rFonts w:ascii="Times New Roman" w:hAnsi="Times New Roman" w:cs="Times New Roman"/>
          <w:sz w:val="28"/>
          <w:szCs w:val="24"/>
        </w:rPr>
        <w:t>рактера. Разминка перед тестиро</w:t>
      </w:r>
      <w:r w:rsidRPr="004873D5">
        <w:rPr>
          <w:rFonts w:ascii="Times New Roman" w:hAnsi="Times New Roman" w:cs="Times New Roman"/>
          <w:sz w:val="28"/>
          <w:szCs w:val="24"/>
        </w:rPr>
        <w:t>ванием должна быть стандартной. Схе</w:t>
      </w:r>
      <w:r w:rsidR="00D539FF" w:rsidRPr="004873D5">
        <w:rPr>
          <w:rFonts w:ascii="Times New Roman" w:hAnsi="Times New Roman" w:cs="Times New Roman"/>
          <w:sz w:val="28"/>
          <w:szCs w:val="24"/>
        </w:rPr>
        <w:t>ма выполнения теста не изменяет</w:t>
      </w:r>
      <w:r w:rsidRPr="004873D5">
        <w:rPr>
          <w:rFonts w:ascii="Times New Roman" w:hAnsi="Times New Roman" w:cs="Times New Roman"/>
          <w:sz w:val="28"/>
          <w:szCs w:val="24"/>
        </w:rPr>
        <w:t>ся и остается постоянной от тестирования к тестированию. Спор</w:t>
      </w:r>
      <w:r w:rsidR="0094145C" w:rsidRPr="004873D5">
        <w:rPr>
          <w:rFonts w:ascii="Times New Roman" w:hAnsi="Times New Roman" w:cs="Times New Roman"/>
          <w:sz w:val="28"/>
          <w:szCs w:val="24"/>
        </w:rPr>
        <w:t>т</w:t>
      </w:r>
      <w:r w:rsidRPr="004873D5">
        <w:rPr>
          <w:rFonts w:ascii="Times New Roman" w:hAnsi="Times New Roman" w:cs="Times New Roman"/>
          <w:sz w:val="28"/>
          <w:szCs w:val="24"/>
        </w:rPr>
        <w:t>смен должен стремиться показать в тесте максимально возможный результат.</w:t>
      </w:r>
    </w:p>
    <w:p w:rsidR="00D539FF" w:rsidRPr="004873D5" w:rsidRDefault="00707339" w:rsidP="004873D5">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Для определения физической работоспособности в условиях кабинета используются различные модели физич</w:t>
      </w:r>
      <w:r w:rsidR="00D539FF" w:rsidRPr="004873D5">
        <w:rPr>
          <w:rFonts w:ascii="Times New Roman" w:hAnsi="Times New Roman" w:cs="Times New Roman"/>
          <w:sz w:val="28"/>
          <w:szCs w:val="24"/>
        </w:rPr>
        <w:t>еских нагрузок. Наиболее распро</w:t>
      </w:r>
      <w:r w:rsidRPr="004873D5">
        <w:rPr>
          <w:rFonts w:ascii="Times New Roman" w:hAnsi="Times New Roman" w:cs="Times New Roman"/>
          <w:sz w:val="28"/>
          <w:szCs w:val="24"/>
        </w:rPr>
        <w:t>странено определение работоспособности по тесту PWCI70.</w:t>
      </w:r>
    </w:p>
    <w:p w:rsidR="00885EB7" w:rsidRDefault="00885EB7" w:rsidP="000F39AC">
      <w:pPr>
        <w:pStyle w:val="ae"/>
        <w:jc w:val="center"/>
        <w:rPr>
          <w:rFonts w:ascii="Times New Roman" w:hAnsi="Times New Roman" w:cs="Times New Roman"/>
          <w:sz w:val="28"/>
        </w:rPr>
      </w:pPr>
    </w:p>
    <w:p w:rsidR="000F39AC" w:rsidRPr="00454E3B" w:rsidRDefault="000F39AC" w:rsidP="000F39AC">
      <w:pPr>
        <w:pStyle w:val="ae"/>
        <w:jc w:val="center"/>
        <w:rPr>
          <w:rFonts w:ascii="Times New Roman" w:hAnsi="Times New Roman" w:cs="Times New Roman"/>
          <w:sz w:val="28"/>
        </w:rPr>
      </w:pPr>
      <w:r w:rsidRPr="00454E3B">
        <w:rPr>
          <w:rFonts w:ascii="Times New Roman" w:hAnsi="Times New Roman" w:cs="Times New Roman"/>
          <w:sz w:val="28"/>
        </w:rPr>
        <w:t>3.8. Планы антидопинговых мероприятий</w:t>
      </w:r>
    </w:p>
    <w:p w:rsidR="000F39AC" w:rsidRPr="00C10AFC" w:rsidRDefault="000F39AC" w:rsidP="000F39AC">
      <w:pPr>
        <w:pStyle w:val="ae"/>
        <w:jc w:val="both"/>
        <w:rPr>
          <w:rFonts w:ascii="Times New Roman" w:hAnsi="Times New Roman" w:cs="Times New Roman"/>
          <w:sz w:val="16"/>
        </w:rPr>
      </w:pPr>
    </w:p>
    <w:p w:rsidR="000F39AC" w:rsidRPr="000F39AC" w:rsidRDefault="000F39AC" w:rsidP="000F39AC">
      <w:pPr>
        <w:pStyle w:val="ae"/>
        <w:spacing w:line="276" w:lineRule="auto"/>
        <w:ind w:firstLine="709"/>
        <w:jc w:val="both"/>
        <w:rPr>
          <w:rFonts w:ascii="Times New Roman" w:hAnsi="Times New Roman" w:cs="Times New Roman"/>
          <w:sz w:val="28"/>
        </w:rPr>
      </w:pPr>
      <w:r w:rsidRPr="000F39AC">
        <w:rPr>
          <w:rFonts w:ascii="Times New Roman" w:hAnsi="Times New Roman" w:cs="Times New Roman"/>
          <w:sz w:val="28"/>
        </w:rPr>
        <w:t xml:space="preserve">Антидопинговые мероприятия направлены на проведение </w:t>
      </w:r>
      <w:proofErr w:type="spellStart"/>
      <w:r w:rsidRPr="000F39AC">
        <w:rPr>
          <w:rFonts w:ascii="Times New Roman" w:hAnsi="Times New Roman" w:cs="Times New Roman"/>
          <w:sz w:val="28"/>
        </w:rPr>
        <w:t>разъяснительнойработы</w:t>
      </w:r>
      <w:proofErr w:type="spellEnd"/>
      <w:r w:rsidRPr="000F39AC">
        <w:rPr>
          <w:rFonts w:ascii="Times New Roman" w:hAnsi="Times New Roman" w:cs="Times New Roman"/>
          <w:sz w:val="28"/>
        </w:rPr>
        <w:t xml:space="preserve"> по профилактике применения допинга, консультации спортивного </w:t>
      </w:r>
      <w:proofErr w:type="spellStart"/>
      <w:r w:rsidRPr="000F39AC">
        <w:rPr>
          <w:rFonts w:ascii="Times New Roman" w:hAnsi="Times New Roman" w:cs="Times New Roman"/>
          <w:sz w:val="28"/>
        </w:rPr>
        <w:t>врачаи</w:t>
      </w:r>
      <w:proofErr w:type="spellEnd"/>
      <w:r w:rsidRPr="000F39AC">
        <w:rPr>
          <w:rFonts w:ascii="Times New Roman" w:hAnsi="Times New Roman" w:cs="Times New Roman"/>
          <w:sz w:val="28"/>
        </w:rPr>
        <w:t xml:space="preserve"> диспансерные исследования </w:t>
      </w:r>
      <w:r w:rsidR="00531707">
        <w:rPr>
          <w:rFonts w:ascii="Times New Roman" w:hAnsi="Times New Roman" w:cs="Times New Roman"/>
          <w:sz w:val="28"/>
        </w:rPr>
        <w:t>спортсменов</w:t>
      </w:r>
      <w:r w:rsidRPr="000F39AC">
        <w:rPr>
          <w:rFonts w:ascii="Times New Roman" w:hAnsi="Times New Roman" w:cs="Times New Roman"/>
          <w:sz w:val="28"/>
        </w:rPr>
        <w:t xml:space="preserve"> в группах спортивного совершенствования и высшего спортивного мастерства.</w:t>
      </w:r>
    </w:p>
    <w:p w:rsidR="000F39AC" w:rsidRDefault="000F39AC" w:rsidP="000F39AC">
      <w:pPr>
        <w:pStyle w:val="ae"/>
        <w:spacing w:line="276" w:lineRule="auto"/>
        <w:ind w:firstLine="709"/>
        <w:jc w:val="both"/>
        <w:rPr>
          <w:rFonts w:ascii="Times New Roman" w:hAnsi="Times New Roman" w:cs="Times New Roman"/>
          <w:sz w:val="28"/>
        </w:rPr>
      </w:pPr>
      <w:r w:rsidRPr="000F39AC">
        <w:rPr>
          <w:rFonts w:ascii="Times New Roman" w:hAnsi="Times New Roman" w:cs="Times New Roman"/>
          <w:sz w:val="28"/>
        </w:rPr>
        <w:t xml:space="preserve">Мероприятия антидопинговой программы в основном </w:t>
      </w:r>
      <w:proofErr w:type="spellStart"/>
      <w:r w:rsidRPr="000F39AC">
        <w:rPr>
          <w:rFonts w:ascii="Times New Roman" w:hAnsi="Times New Roman" w:cs="Times New Roman"/>
          <w:sz w:val="28"/>
        </w:rPr>
        <w:t>проводятсясреди</w:t>
      </w:r>
      <w:proofErr w:type="spellEnd"/>
      <w:r w:rsidRPr="000F39AC">
        <w:rPr>
          <w:rFonts w:ascii="Times New Roman" w:hAnsi="Times New Roman" w:cs="Times New Roman"/>
          <w:sz w:val="28"/>
        </w:rPr>
        <w:t xml:space="preserve"> спортсменов групп совершенствования спортивного мастерства и высшего спортивного мастерства, и преследует следующие цели:</w:t>
      </w:r>
    </w:p>
    <w:p w:rsidR="000F39AC" w:rsidRPr="000F39AC" w:rsidRDefault="000F39AC" w:rsidP="008E3A07">
      <w:pPr>
        <w:pStyle w:val="ae"/>
        <w:spacing w:line="276" w:lineRule="auto"/>
        <w:ind w:firstLine="709"/>
        <w:jc w:val="both"/>
        <w:rPr>
          <w:rFonts w:ascii="Times New Roman" w:hAnsi="Times New Roman" w:cs="Times New Roman"/>
          <w:sz w:val="28"/>
        </w:rPr>
      </w:pPr>
      <w:r>
        <w:rPr>
          <w:rFonts w:ascii="Times New Roman" w:hAnsi="Times New Roman" w:cs="Times New Roman"/>
          <w:sz w:val="28"/>
        </w:rPr>
        <w:t xml:space="preserve">- </w:t>
      </w:r>
      <w:r w:rsidRPr="000F39AC">
        <w:rPr>
          <w:rFonts w:ascii="Times New Roman" w:hAnsi="Times New Roman" w:cs="Times New Roman"/>
          <w:sz w:val="28"/>
        </w:rPr>
        <w:t xml:space="preserve">обучение </w:t>
      </w:r>
      <w:r w:rsidR="00531707">
        <w:rPr>
          <w:rFonts w:ascii="Times New Roman" w:hAnsi="Times New Roman" w:cs="Times New Roman"/>
          <w:sz w:val="28"/>
        </w:rPr>
        <w:t>спортсменов</w:t>
      </w:r>
      <w:r w:rsidRPr="000F39AC">
        <w:rPr>
          <w:rFonts w:ascii="Times New Roman" w:hAnsi="Times New Roman" w:cs="Times New Roman"/>
          <w:sz w:val="28"/>
        </w:rPr>
        <w:t xml:space="preserve"> общим основам фармакологического обеспечения в спорте, предоставление им адекватной информации о препаратах и средствах, применяемых в спорте с целью управления работоспособностью;</w:t>
      </w:r>
    </w:p>
    <w:p w:rsidR="000F39AC" w:rsidRPr="000F39AC" w:rsidRDefault="000F39AC" w:rsidP="008E3A07">
      <w:pPr>
        <w:pStyle w:val="ae"/>
        <w:spacing w:line="276" w:lineRule="auto"/>
        <w:ind w:firstLine="709"/>
        <w:jc w:val="both"/>
        <w:rPr>
          <w:rFonts w:ascii="Times New Roman" w:hAnsi="Times New Roman" w:cs="Times New Roman"/>
          <w:sz w:val="28"/>
        </w:rPr>
      </w:pPr>
      <w:r>
        <w:rPr>
          <w:rFonts w:ascii="Times New Roman" w:hAnsi="Times New Roman" w:cs="Times New Roman"/>
          <w:sz w:val="28"/>
        </w:rPr>
        <w:t xml:space="preserve">- </w:t>
      </w:r>
      <w:r w:rsidRPr="000F39AC">
        <w:rPr>
          <w:rFonts w:ascii="Times New Roman" w:hAnsi="Times New Roman" w:cs="Times New Roman"/>
          <w:sz w:val="28"/>
        </w:rPr>
        <w:t xml:space="preserve">обучение </w:t>
      </w:r>
      <w:r w:rsidR="00531707">
        <w:rPr>
          <w:rFonts w:ascii="Times New Roman" w:hAnsi="Times New Roman" w:cs="Times New Roman"/>
          <w:sz w:val="28"/>
        </w:rPr>
        <w:t>спортсменов</w:t>
      </w:r>
      <w:r w:rsidRPr="000F39AC">
        <w:rPr>
          <w:rFonts w:ascii="Times New Roman" w:hAnsi="Times New Roman" w:cs="Times New Roman"/>
          <w:sz w:val="28"/>
        </w:rPr>
        <w:t xml:space="preserve"> конкретным знаниям по предупреждению применения допинга в спорте, основам антидопинговой политики;</w:t>
      </w:r>
    </w:p>
    <w:p w:rsidR="000F39AC" w:rsidRDefault="000F39AC" w:rsidP="007939E1">
      <w:pPr>
        <w:pStyle w:val="ae"/>
        <w:spacing w:line="276" w:lineRule="auto"/>
        <w:ind w:firstLine="709"/>
        <w:jc w:val="both"/>
        <w:rPr>
          <w:rFonts w:ascii="Times New Roman" w:hAnsi="Times New Roman" w:cs="Times New Roman"/>
          <w:sz w:val="28"/>
        </w:rPr>
      </w:pPr>
      <w:r>
        <w:rPr>
          <w:rFonts w:ascii="Times New Roman" w:hAnsi="Times New Roman" w:cs="Times New Roman"/>
          <w:sz w:val="28"/>
        </w:rPr>
        <w:t xml:space="preserve">- </w:t>
      </w:r>
      <w:r w:rsidRPr="000F39AC">
        <w:rPr>
          <w:rFonts w:ascii="Times New Roman" w:hAnsi="Times New Roman" w:cs="Times New Roman"/>
          <w:sz w:val="28"/>
        </w:rPr>
        <w:t>увеличение числа молодых спортсменов, ведущих активную пропаганду по неприменению допинга в спорте.</w:t>
      </w:r>
    </w:p>
    <w:p w:rsidR="000F39AC" w:rsidRPr="000F39AC" w:rsidRDefault="000F39AC" w:rsidP="007939E1">
      <w:pPr>
        <w:pStyle w:val="ae"/>
        <w:spacing w:line="276" w:lineRule="auto"/>
        <w:ind w:firstLine="709"/>
        <w:jc w:val="both"/>
        <w:rPr>
          <w:rFonts w:ascii="Times New Roman" w:hAnsi="Times New Roman" w:cs="Times New Roman"/>
          <w:sz w:val="28"/>
        </w:rPr>
      </w:pPr>
      <w:r w:rsidRPr="000F39AC">
        <w:rPr>
          <w:rFonts w:ascii="Times New Roman" w:hAnsi="Times New Roman" w:cs="Times New Roman"/>
          <w:sz w:val="28"/>
        </w:rPr>
        <w:t>В таблице №</w:t>
      </w:r>
      <w:r w:rsidR="00CB746E">
        <w:rPr>
          <w:rFonts w:ascii="Times New Roman" w:hAnsi="Times New Roman" w:cs="Times New Roman"/>
          <w:sz w:val="28"/>
        </w:rPr>
        <w:t xml:space="preserve"> </w:t>
      </w:r>
      <w:r w:rsidR="00731CC4">
        <w:rPr>
          <w:rFonts w:ascii="Times New Roman" w:hAnsi="Times New Roman" w:cs="Times New Roman"/>
          <w:sz w:val="28"/>
        </w:rPr>
        <w:t>28</w:t>
      </w:r>
      <w:r w:rsidRPr="000F39AC">
        <w:rPr>
          <w:rFonts w:ascii="Times New Roman" w:hAnsi="Times New Roman" w:cs="Times New Roman"/>
          <w:sz w:val="28"/>
        </w:rPr>
        <w:t xml:space="preserve"> указан примерный план антидопинговых мероприятий, организуемых в физкультурно-спортивных организациях.</w:t>
      </w:r>
    </w:p>
    <w:p w:rsidR="008E3A07" w:rsidRDefault="008E3A07" w:rsidP="00530CF1">
      <w:pPr>
        <w:pStyle w:val="ae"/>
        <w:jc w:val="right"/>
        <w:rPr>
          <w:rFonts w:ascii="Times New Roman" w:hAnsi="Times New Roman" w:cs="Times New Roman"/>
          <w:sz w:val="28"/>
        </w:rPr>
      </w:pPr>
    </w:p>
    <w:p w:rsidR="008E3A07" w:rsidRDefault="008E3A07" w:rsidP="00530CF1">
      <w:pPr>
        <w:pStyle w:val="ae"/>
        <w:jc w:val="right"/>
        <w:rPr>
          <w:rFonts w:ascii="Times New Roman" w:hAnsi="Times New Roman" w:cs="Times New Roman"/>
          <w:sz w:val="28"/>
        </w:rPr>
      </w:pPr>
    </w:p>
    <w:p w:rsidR="008E3A07" w:rsidRDefault="008E3A07" w:rsidP="00530CF1">
      <w:pPr>
        <w:pStyle w:val="ae"/>
        <w:jc w:val="right"/>
        <w:rPr>
          <w:rFonts w:ascii="Times New Roman" w:hAnsi="Times New Roman" w:cs="Times New Roman"/>
          <w:sz w:val="28"/>
        </w:rPr>
      </w:pPr>
    </w:p>
    <w:p w:rsidR="008E3A07" w:rsidRDefault="008E3A07" w:rsidP="00530CF1">
      <w:pPr>
        <w:pStyle w:val="ae"/>
        <w:jc w:val="right"/>
        <w:rPr>
          <w:rFonts w:ascii="Times New Roman" w:hAnsi="Times New Roman" w:cs="Times New Roman"/>
          <w:sz w:val="28"/>
        </w:rPr>
      </w:pPr>
    </w:p>
    <w:p w:rsidR="008E3A07" w:rsidRDefault="008E3A07" w:rsidP="00530CF1">
      <w:pPr>
        <w:pStyle w:val="ae"/>
        <w:jc w:val="right"/>
        <w:rPr>
          <w:rFonts w:ascii="Times New Roman" w:hAnsi="Times New Roman" w:cs="Times New Roman"/>
          <w:sz w:val="28"/>
        </w:rPr>
      </w:pPr>
    </w:p>
    <w:p w:rsidR="008E3A07" w:rsidRDefault="008E3A07" w:rsidP="00530CF1">
      <w:pPr>
        <w:pStyle w:val="ae"/>
        <w:jc w:val="right"/>
        <w:rPr>
          <w:rFonts w:ascii="Times New Roman" w:hAnsi="Times New Roman" w:cs="Times New Roman"/>
          <w:sz w:val="28"/>
        </w:rPr>
      </w:pPr>
    </w:p>
    <w:p w:rsidR="00885EB7" w:rsidRDefault="00885EB7" w:rsidP="00530CF1">
      <w:pPr>
        <w:pStyle w:val="ae"/>
        <w:jc w:val="right"/>
        <w:rPr>
          <w:rFonts w:ascii="Times New Roman" w:hAnsi="Times New Roman" w:cs="Times New Roman"/>
          <w:sz w:val="28"/>
        </w:rPr>
      </w:pPr>
    </w:p>
    <w:p w:rsidR="00784ED3" w:rsidRDefault="00784ED3" w:rsidP="00530CF1">
      <w:pPr>
        <w:pStyle w:val="ae"/>
        <w:jc w:val="right"/>
        <w:rPr>
          <w:rFonts w:ascii="Times New Roman" w:hAnsi="Times New Roman" w:cs="Times New Roman"/>
          <w:sz w:val="28"/>
        </w:rPr>
      </w:pPr>
    </w:p>
    <w:p w:rsidR="00784ED3" w:rsidRDefault="00784ED3" w:rsidP="00530CF1">
      <w:pPr>
        <w:pStyle w:val="ae"/>
        <w:jc w:val="right"/>
        <w:rPr>
          <w:rFonts w:ascii="Times New Roman" w:hAnsi="Times New Roman" w:cs="Times New Roman"/>
          <w:sz w:val="28"/>
        </w:rPr>
      </w:pPr>
    </w:p>
    <w:p w:rsidR="00784ED3" w:rsidRDefault="00784ED3" w:rsidP="00530CF1">
      <w:pPr>
        <w:pStyle w:val="ae"/>
        <w:jc w:val="right"/>
        <w:rPr>
          <w:rFonts w:ascii="Times New Roman" w:hAnsi="Times New Roman" w:cs="Times New Roman"/>
          <w:sz w:val="28"/>
        </w:rPr>
      </w:pPr>
    </w:p>
    <w:p w:rsidR="00784ED3" w:rsidRDefault="00784ED3" w:rsidP="00530CF1">
      <w:pPr>
        <w:pStyle w:val="ae"/>
        <w:jc w:val="right"/>
        <w:rPr>
          <w:rFonts w:ascii="Times New Roman" w:hAnsi="Times New Roman" w:cs="Times New Roman"/>
          <w:sz w:val="28"/>
        </w:rPr>
      </w:pPr>
    </w:p>
    <w:p w:rsidR="00885EB7" w:rsidRDefault="00885EB7" w:rsidP="00530CF1">
      <w:pPr>
        <w:pStyle w:val="ae"/>
        <w:jc w:val="right"/>
        <w:rPr>
          <w:rFonts w:ascii="Times New Roman" w:hAnsi="Times New Roman" w:cs="Times New Roman"/>
          <w:sz w:val="28"/>
        </w:rPr>
      </w:pPr>
    </w:p>
    <w:p w:rsidR="000F39AC" w:rsidRPr="00454E3B" w:rsidRDefault="000F39AC" w:rsidP="00530CF1">
      <w:pPr>
        <w:pStyle w:val="ae"/>
        <w:jc w:val="right"/>
        <w:rPr>
          <w:rFonts w:ascii="Times New Roman" w:hAnsi="Times New Roman" w:cs="Times New Roman"/>
          <w:sz w:val="28"/>
        </w:rPr>
      </w:pPr>
      <w:r w:rsidRPr="00454E3B">
        <w:rPr>
          <w:rFonts w:ascii="Times New Roman" w:hAnsi="Times New Roman" w:cs="Times New Roman"/>
          <w:sz w:val="28"/>
        </w:rPr>
        <w:lastRenderedPageBreak/>
        <w:t>Таблица №</w:t>
      </w:r>
      <w:r w:rsidR="00731CC4">
        <w:rPr>
          <w:rFonts w:ascii="Times New Roman" w:hAnsi="Times New Roman" w:cs="Times New Roman"/>
          <w:sz w:val="28"/>
        </w:rPr>
        <w:t>28</w:t>
      </w:r>
    </w:p>
    <w:p w:rsidR="000F39AC" w:rsidRPr="00454E3B" w:rsidRDefault="000F39AC" w:rsidP="000F39AC">
      <w:pPr>
        <w:pStyle w:val="ae"/>
        <w:jc w:val="both"/>
        <w:rPr>
          <w:rFonts w:ascii="Times New Roman" w:hAnsi="Times New Roman" w:cs="Times New Roman"/>
          <w:sz w:val="12"/>
        </w:rPr>
      </w:pPr>
    </w:p>
    <w:p w:rsidR="000F39AC" w:rsidRPr="00454E3B" w:rsidRDefault="00530CF1" w:rsidP="00530CF1">
      <w:pPr>
        <w:pStyle w:val="ae"/>
        <w:jc w:val="center"/>
        <w:rPr>
          <w:rFonts w:ascii="Times New Roman" w:hAnsi="Times New Roman" w:cs="Times New Roman"/>
          <w:sz w:val="28"/>
        </w:rPr>
      </w:pPr>
      <w:r w:rsidRPr="00454E3B">
        <w:rPr>
          <w:rFonts w:ascii="Times New Roman" w:hAnsi="Times New Roman" w:cs="Times New Roman"/>
          <w:sz w:val="28"/>
        </w:rPr>
        <w:t>П</w:t>
      </w:r>
      <w:r w:rsidR="000F39AC" w:rsidRPr="00454E3B">
        <w:rPr>
          <w:rFonts w:ascii="Times New Roman" w:hAnsi="Times New Roman" w:cs="Times New Roman"/>
          <w:sz w:val="28"/>
        </w:rPr>
        <w:t>лан антидопинговых мероприятий</w:t>
      </w:r>
    </w:p>
    <w:p w:rsidR="00530CF1" w:rsidRPr="00EE2222" w:rsidRDefault="00530CF1" w:rsidP="00530CF1">
      <w:pPr>
        <w:pStyle w:val="ae"/>
        <w:jc w:val="center"/>
        <w:rPr>
          <w:rFonts w:ascii="Times New Roman" w:hAnsi="Times New Roman" w:cs="Times New Roman"/>
          <w:b/>
          <w:sz w:val="20"/>
        </w:rPr>
      </w:pPr>
    </w:p>
    <w:tbl>
      <w:tblPr>
        <w:tblpPr w:leftFromText="180" w:rightFromText="180" w:vertAnchor="text" w:horzAnchor="margin" w:tblpXSpec="right" w:tblpY="88"/>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4110"/>
        <w:gridCol w:w="2393"/>
        <w:gridCol w:w="2393"/>
      </w:tblGrid>
      <w:tr w:rsidR="000F39AC" w:rsidRPr="00EE2222" w:rsidTr="00FC47F6">
        <w:tc>
          <w:tcPr>
            <w:tcW w:w="675" w:type="dxa"/>
          </w:tcPr>
          <w:p w:rsidR="000F39AC" w:rsidRPr="00EE2222" w:rsidRDefault="000F39AC" w:rsidP="000F39AC">
            <w:pPr>
              <w:pStyle w:val="ae"/>
              <w:jc w:val="both"/>
              <w:rPr>
                <w:rFonts w:ascii="Times New Roman" w:hAnsi="Times New Roman" w:cs="Times New Roman"/>
                <w:sz w:val="18"/>
              </w:rPr>
            </w:pPr>
            <w:r w:rsidRPr="00EE2222">
              <w:rPr>
                <w:rFonts w:ascii="Times New Roman" w:hAnsi="Times New Roman" w:cs="Times New Roman"/>
                <w:sz w:val="18"/>
              </w:rPr>
              <w:t xml:space="preserve">№ </w:t>
            </w:r>
            <w:proofErr w:type="gramStart"/>
            <w:r w:rsidRPr="00EE2222">
              <w:rPr>
                <w:rFonts w:ascii="Times New Roman" w:hAnsi="Times New Roman" w:cs="Times New Roman"/>
                <w:sz w:val="18"/>
              </w:rPr>
              <w:t>п</w:t>
            </w:r>
            <w:proofErr w:type="gramEnd"/>
            <w:r w:rsidRPr="00EE2222">
              <w:rPr>
                <w:rFonts w:ascii="Times New Roman" w:hAnsi="Times New Roman" w:cs="Times New Roman"/>
                <w:sz w:val="18"/>
              </w:rPr>
              <w:t>/п</w:t>
            </w:r>
          </w:p>
        </w:tc>
        <w:tc>
          <w:tcPr>
            <w:tcW w:w="4110" w:type="dxa"/>
          </w:tcPr>
          <w:p w:rsidR="000F39AC" w:rsidRPr="00EE2222" w:rsidRDefault="000F39AC" w:rsidP="000F39AC">
            <w:pPr>
              <w:pStyle w:val="ae"/>
              <w:jc w:val="both"/>
              <w:rPr>
                <w:rFonts w:ascii="Times New Roman" w:hAnsi="Times New Roman" w:cs="Times New Roman"/>
                <w:sz w:val="18"/>
              </w:rPr>
            </w:pPr>
            <w:r w:rsidRPr="00EE2222">
              <w:rPr>
                <w:rFonts w:ascii="Times New Roman" w:hAnsi="Times New Roman" w:cs="Times New Roman"/>
                <w:sz w:val="18"/>
              </w:rPr>
              <w:t>Название мероприятия</w:t>
            </w:r>
          </w:p>
        </w:tc>
        <w:tc>
          <w:tcPr>
            <w:tcW w:w="2393" w:type="dxa"/>
          </w:tcPr>
          <w:p w:rsidR="000F39AC" w:rsidRPr="00EE2222" w:rsidRDefault="000F39AC" w:rsidP="000F39AC">
            <w:pPr>
              <w:pStyle w:val="ae"/>
              <w:jc w:val="both"/>
              <w:rPr>
                <w:rFonts w:ascii="Times New Roman" w:hAnsi="Times New Roman" w:cs="Times New Roman"/>
                <w:sz w:val="18"/>
              </w:rPr>
            </w:pPr>
            <w:r w:rsidRPr="00EE2222">
              <w:rPr>
                <w:rFonts w:ascii="Times New Roman" w:hAnsi="Times New Roman" w:cs="Times New Roman"/>
                <w:sz w:val="18"/>
              </w:rPr>
              <w:t>Срок проведения</w:t>
            </w:r>
          </w:p>
        </w:tc>
        <w:tc>
          <w:tcPr>
            <w:tcW w:w="2393" w:type="dxa"/>
          </w:tcPr>
          <w:p w:rsidR="000F39AC" w:rsidRPr="00EE2222" w:rsidRDefault="000F39AC" w:rsidP="000F39AC">
            <w:pPr>
              <w:pStyle w:val="ae"/>
              <w:jc w:val="both"/>
              <w:rPr>
                <w:rFonts w:ascii="Times New Roman" w:hAnsi="Times New Roman" w:cs="Times New Roman"/>
                <w:sz w:val="18"/>
              </w:rPr>
            </w:pPr>
            <w:r w:rsidRPr="00EE2222">
              <w:rPr>
                <w:rFonts w:ascii="Times New Roman" w:hAnsi="Times New Roman" w:cs="Times New Roman"/>
                <w:sz w:val="18"/>
              </w:rPr>
              <w:t>Ответственный</w:t>
            </w:r>
          </w:p>
        </w:tc>
      </w:tr>
      <w:tr w:rsidR="000F39AC" w:rsidRPr="00EE2222" w:rsidTr="00FC47F6">
        <w:tc>
          <w:tcPr>
            <w:tcW w:w="675" w:type="dxa"/>
          </w:tcPr>
          <w:p w:rsidR="000F39AC" w:rsidRPr="00EE2222" w:rsidRDefault="00530CF1" w:rsidP="00530CF1">
            <w:pPr>
              <w:pStyle w:val="ae"/>
              <w:jc w:val="center"/>
              <w:rPr>
                <w:rFonts w:ascii="Times New Roman" w:hAnsi="Times New Roman" w:cs="Times New Roman"/>
                <w:sz w:val="18"/>
              </w:rPr>
            </w:pPr>
            <w:r w:rsidRPr="00EE2222">
              <w:rPr>
                <w:rFonts w:ascii="Times New Roman" w:hAnsi="Times New Roman" w:cs="Times New Roman"/>
                <w:sz w:val="18"/>
              </w:rPr>
              <w:t>1</w:t>
            </w:r>
          </w:p>
        </w:tc>
        <w:tc>
          <w:tcPr>
            <w:tcW w:w="4110" w:type="dxa"/>
          </w:tcPr>
          <w:p w:rsidR="000F39AC" w:rsidRPr="00EE2222" w:rsidRDefault="000F39AC" w:rsidP="000F39AC">
            <w:pPr>
              <w:pStyle w:val="ae"/>
              <w:jc w:val="both"/>
              <w:rPr>
                <w:rFonts w:ascii="Times New Roman" w:hAnsi="Times New Roman" w:cs="Times New Roman"/>
                <w:sz w:val="18"/>
              </w:rPr>
            </w:pPr>
            <w:r w:rsidRPr="00EE2222">
              <w:rPr>
                <w:rFonts w:ascii="Times New Roman" w:hAnsi="Times New Roman" w:cs="Times New Roman"/>
                <w:sz w:val="18"/>
              </w:rPr>
              <w:t>Утверждение ответственных лиц за профилактику и информирование не применения допинга, запрещенных средств и методов среди спортсменов</w:t>
            </w:r>
          </w:p>
        </w:tc>
        <w:tc>
          <w:tcPr>
            <w:tcW w:w="2393" w:type="dxa"/>
          </w:tcPr>
          <w:p w:rsidR="000F39AC" w:rsidRPr="00EE2222" w:rsidRDefault="000F39AC" w:rsidP="00530CF1">
            <w:pPr>
              <w:pStyle w:val="ae"/>
              <w:jc w:val="center"/>
              <w:rPr>
                <w:rFonts w:ascii="Times New Roman" w:hAnsi="Times New Roman" w:cs="Times New Roman"/>
                <w:sz w:val="18"/>
              </w:rPr>
            </w:pPr>
            <w:r w:rsidRPr="00EE2222">
              <w:rPr>
                <w:rFonts w:ascii="Times New Roman" w:hAnsi="Times New Roman" w:cs="Times New Roman"/>
                <w:sz w:val="18"/>
              </w:rPr>
              <w:t>октябрь</w:t>
            </w:r>
          </w:p>
        </w:tc>
        <w:tc>
          <w:tcPr>
            <w:tcW w:w="2393" w:type="dxa"/>
          </w:tcPr>
          <w:p w:rsidR="000F39AC" w:rsidRPr="00EE2222" w:rsidRDefault="000F39AC" w:rsidP="000F39AC">
            <w:pPr>
              <w:pStyle w:val="ae"/>
              <w:jc w:val="both"/>
              <w:rPr>
                <w:rFonts w:ascii="Times New Roman" w:hAnsi="Times New Roman" w:cs="Times New Roman"/>
                <w:sz w:val="18"/>
              </w:rPr>
            </w:pPr>
            <w:r w:rsidRPr="00EE2222">
              <w:rPr>
                <w:rFonts w:ascii="Times New Roman" w:hAnsi="Times New Roman" w:cs="Times New Roman"/>
                <w:sz w:val="18"/>
              </w:rPr>
              <w:t>Руководитель</w:t>
            </w:r>
          </w:p>
        </w:tc>
      </w:tr>
      <w:tr w:rsidR="000F39AC" w:rsidRPr="00EE2222" w:rsidTr="00FC47F6">
        <w:tc>
          <w:tcPr>
            <w:tcW w:w="675" w:type="dxa"/>
          </w:tcPr>
          <w:p w:rsidR="000F39AC" w:rsidRPr="00EE2222" w:rsidRDefault="00530CF1" w:rsidP="00530CF1">
            <w:pPr>
              <w:pStyle w:val="ae"/>
              <w:jc w:val="center"/>
              <w:rPr>
                <w:rFonts w:ascii="Times New Roman" w:hAnsi="Times New Roman" w:cs="Times New Roman"/>
                <w:sz w:val="18"/>
              </w:rPr>
            </w:pPr>
            <w:r w:rsidRPr="00EE2222">
              <w:rPr>
                <w:rFonts w:ascii="Times New Roman" w:hAnsi="Times New Roman" w:cs="Times New Roman"/>
                <w:sz w:val="18"/>
              </w:rPr>
              <w:t>2</w:t>
            </w:r>
          </w:p>
        </w:tc>
        <w:tc>
          <w:tcPr>
            <w:tcW w:w="4110" w:type="dxa"/>
          </w:tcPr>
          <w:p w:rsidR="000F39AC" w:rsidRPr="00EE2222" w:rsidRDefault="000F39AC" w:rsidP="00B91150">
            <w:pPr>
              <w:pStyle w:val="ae"/>
              <w:jc w:val="both"/>
              <w:rPr>
                <w:rFonts w:ascii="Times New Roman" w:hAnsi="Times New Roman" w:cs="Times New Roman"/>
                <w:sz w:val="18"/>
              </w:rPr>
            </w:pPr>
            <w:r w:rsidRPr="00EE2222">
              <w:rPr>
                <w:rFonts w:ascii="Times New Roman" w:hAnsi="Times New Roman" w:cs="Times New Roman"/>
                <w:sz w:val="18"/>
              </w:rPr>
              <w:t>Утверждение плана мероприятий по профилактике и информированию не использования допинга, запрещенных средств и методов в спорте</w:t>
            </w:r>
          </w:p>
        </w:tc>
        <w:tc>
          <w:tcPr>
            <w:tcW w:w="2393" w:type="dxa"/>
          </w:tcPr>
          <w:p w:rsidR="000F39AC" w:rsidRPr="00EE2222" w:rsidRDefault="000F39AC" w:rsidP="00530CF1">
            <w:pPr>
              <w:pStyle w:val="ae"/>
              <w:jc w:val="center"/>
              <w:rPr>
                <w:rFonts w:ascii="Times New Roman" w:hAnsi="Times New Roman" w:cs="Times New Roman"/>
                <w:sz w:val="18"/>
              </w:rPr>
            </w:pPr>
            <w:r w:rsidRPr="00EE2222">
              <w:rPr>
                <w:rFonts w:ascii="Times New Roman" w:hAnsi="Times New Roman" w:cs="Times New Roman"/>
                <w:sz w:val="18"/>
              </w:rPr>
              <w:t>ноябрь</w:t>
            </w:r>
          </w:p>
        </w:tc>
        <w:tc>
          <w:tcPr>
            <w:tcW w:w="2393" w:type="dxa"/>
          </w:tcPr>
          <w:p w:rsidR="000F39AC" w:rsidRPr="00EE2222" w:rsidRDefault="000F39AC" w:rsidP="000F39AC">
            <w:pPr>
              <w:pStyle w:val="ae"/>
              <w:jc w:val="both"/>
              <w:rPr>
                <w:rFonts w:ascii="Times New Roman" w:hAnsi="Times New Roman" w:cs="Times New Roman"/>
                <w:sz w:val="18"/>
              </w:rPr>
            </w:pPr>
            <w:proofErr w:type="gramStart"/>
            <w:r w:rsidRPr="00EE2222">
              <w:rPr>
                <w:rFonts w:ascii="Times New Roman" w:hAnsi="Times New Roman" w:cs="Times New Roman"/>
                <w:sz w:val="18"/>
              </w:rPr>
              <w:t>Ответственный</w:t>
            </w:r>
            <w:proofErr w:type="gramEnd"/>
            <w:r w:rsidRPr="00EE2222">
              <w:rPr>
                <w:rFonts w:ascii="Times New Roman" w:hAnsi="Times New Roman" w:cs="Times New Roman"/>
                <w:sz w:val="18"/>
              </w:rPr>
              <w:t xml:space="preserve"> за антидопинговую профилактику</w:t>
            </w:r>
          </w:p>
        </w:tc>
      </w:tr>
      <w:tr w:rsidR="000F39AC" w:rsidRPr="00EE2222" w:rsidTr="00FC47F6">
        <w:tc>
          <w:tcPr>
            <w:tcW w:w="675" w:type="dxa"/>
          </w:tcPr>
          <w:p w:rsidR="000F39AC" w:rsidRPr="00EE2222" w:rsidRDefault="00530CF1" w:rsidP="00530CF1">
            <w:pPr>
              <w:pStyle w:val="ae"/>
              <w:jc w:val="center"/>
              <w:rPr>
                <w:rFonts w:ascii="Times New Roman" w:hAnsi="Times New Roman" w:cs="Times New Roman"/>
                <w:sz w:val="18"/>
              </w:rPr>
            </w:pPr>
            <w:r w:rsidRPr="00EE2222">
              <w:rPr>
                <w:rFonts w:ascii="Times New Roman" w:hAnsi="Times New Roman" w:cs="Times New Roman"/>
                <w:sz w:val="18"/>
              </w:rPr>
              <w:t>3</w:t>
            </w:r>
          </w:p>
        </w:tc>
        <w:tc>
          <w:tcPr>
            <w:tcW w:w="4110" w:type="dxa"/>
          </w:tcPr>
          <w:p w:rsidR="000F39AC" w:rsidRPr="00EE2222" w:rsidRDefault="000F39AC" w:rsidP="000F39AC">
            <w:pPr>
              <w:pStyle w:val="ae"/>
              <w:jc w:val="both"/>
              <w:rPr>
                <w:rFonts w:ascii="Times New Roman" w:hAnsi="Times New Roman" w:cs="Times New Roman"/>
                <w:sz w:val="18"/>
              </w:rPr>
            </w:pPr>
            <w:r w:rsidRPr="00EE2222">
              <w:rPr>
                <w:rFonts w:ascii="Times New Roman" w:hAnsi="Times New Roman" w:cs="Times New Roman"/>
                <w:spacing w:val="2"/>
                <w:sz w:val="18"/>
                <w:shd w:val="clear" w:color="auto" w:fill="FFFFFF"/>
              </w:rPr>
              <w:t>Определение объемов тестирования, согласно утвержденному списку спортсменов.</w:t>
            </w:r>
          </w:p>
        </w:tc>
        <w:tc>
          <w:tcPr>
            <w:tcW w:w="2393" w:type="dxa"/>
          </w:tcPr>
          <w:p w:rsidR="000F39AC" w:rsidRPr="00EE2222" w:rsidRDefault="000F39AC" w:rsidP="00530CF1">
            <w:pPr>
              <w:pStyle w:val="ae"/>
              <w:jc w:val="center"/>
              <w:rPr>
                <w:rFonts w:ascii="Times New Roman" w:hAnsi="Times New Roman" w:cs="Times New Roman"/>
                <w:sz w:val="18"/>
              </w:rPr>
            </w:pPr>
            <w:r w:rsidRPr="00EE2222">
              <w:rPr>
                <w:rFonts w:ascii="Times New Roman" w:hAnsi="Times New Roman" w:cs="Times New Roman"/>
                <w:sz w:val="18"/>
              </w:rPr>
              <w:t>декабрь</w:t>
            </w:r>
          </w:p>
        </w:tc>
        <w:tc>
          <w:tcPr>
            <w:tcW w:w="2393" w:type="dxa"/>
          </w:tcPr>
          <w:p w:rsidR="000F39AC" w:rsidRPr="00EE2222" w:rsidRDefault="000F39AC" w:rsidP="000F39AC">
            <w:pPr>
              <w:pStyle w:val="ae"/>
              <w:jc w:val="both"/>
              <w:rPr>
                <w:rFonts w:ascii="Times New Roman" w:hAnsi="Times New Roman" w:cs="Times New Roman"/>
                <w:sz w:val="18"/>
              </w:rPr>
            </w:pPr>
            <w:r w:rsidRPr="00EE2222">
              <w:rPr>
                <w:rFonts w:ascii="Times New Roman" w:hAnsi="Times New Roman" w:cs="Times New Roman"/>
                <w:sz w:val="18"/>
              </w:rPr>
              <w:t>Заместитель руководителя</w:t>
            </w:r>
          </w:p>
        </w:tc>
      </w:tr>
      <w:tr w:rsidR="000F39AC" w:rsidRPr="00EE2222" w:rsidTr="00FC47F6">
        <w:tc>
          <w:tcPr>
            <w:tcW w:w="675" w:type="dxa"/>
          </w:tcPr>
          <w:p w:rsidR="000F39AC" w:rsidRPr="00EE2222" w:rsidRDefault="00530CF1" w:rsidP="00530CF1">
            <w:pPr>
              <w:pStyle w:val="ae"/>
              <w:jc w:val="center"/>
              <w:rPr>
                <w:rFonts w:ascii="Times New Roman" w:hAnsi="Times New Roman" w:cs="Times New Roman"/>
                <w:sz w:val="18"/>
              </w:rPr>
            </w:pPr>
            <w:r w:rsidRPr="00EE2222">
              <w:rPr>
                <w:rFonts w:ascii="Times New Roman" w:hAnsi="Times New Roman" w:cs="Times New Roman"/>
                <w:sz w:val="18"/>
              </w:rPr>
              <w:t>4</w:t>
            </w:r>
          </w:p>
        </w:tc>
        <w:tc>
          <w:tcPr>
            <w:tcW w:w="4110" w:type="dxa"/>
          </w:tcPr>
          <w:p w:rsidR="000F39AC" w:rsidRPr="00EE2222" w:rsidRDefault="000F39AC" w:rsidP="000F39AC">
            <w:pPr>
              <w:pStyle w:val="ae"/>
              <w:jc w:val="both"/>
              <w:rPr>
                <w:rFonts w:ascii="Times New Roman" w:hAnsi="Times New Roman" w:cs="Times New Roman"/>
                <w:spacing w:val="2"/>
                <w:sz w:val="18"/>
                <w:shd w:val="clear" w:color="auto" w:fill="FFFFFF"/>
              </w:rPr>
            </w:pPr>
            <w:r w:rsidRPr="00EE2222">
              <w:rPr>
                <w:rFonts w:ascii="Times New Roman" w:hAnsi="Times New Roman" w:cs="Times New Roman"/>
                <w:spacing w:val="2"/>
                <w:sz w:val="18"/>
                <w:shd w:val="clear" w:color="auto" w:fill="FFFFFF"/>
              </w:rPr>
              <w:t>Составление графика тестирования согласно утвержденному списку для тестирования спортсменов и обеспечение его реализации</w:t>
            </w:r>
          </w:p>
        </w:tc>
        <w:tc>
          <w:tcPr>
            <w:tcW w:w="2393" w:type="dxa"/>
          </w:tcPr>
          <w:p w:rsidR="000F39AC" w:rsidRPr="00EE2222" w:rsidRDefault="000F39AC" w:rsidP="00530CF1">
            <w:pPr>
              <w:pStyle w:val="ae"/>
              <w:jc w:val="center"/>
              <w:rPr>
                <w:rFonts w:ascii="Times New Roman" w:hAnsi="Times New Roman" w:cs="Times New Roman"/>
                <w:sz w:val="18"/>
              </w:rPr>
            </w:pPr>
            <w:r w:rsidRPr="00EE2222">
              <w:rPr>
                <w:rFonts w:ascii="Times New Roman" w:hAnsi="Times New Roman" w:cs="Times New Roman"/>
                <w:sz w:val="18"/>
              </w:rPr>
              <w:t>ноябрь</w:t>
            </w:r>
          </w:p>
        </w:tc>
        <w:tc>
          <w:tcPr>
            <w:tcW w:w="2393" w:type="dxa"/>
          </w:tcPr>
          <w:p w:rsidR="000F39AC" w:rsidRPr="00EE2222" w:rsidRDefault="000F39AC" w:rsidP="000F39AC">
            <w:pPr>
              <w:pStyle w:val="ae"/>
              <w:jc w:val="both"/>
              <w:rPr>
                <w:rFonts w:ascii="Times New Roman" w:hAnsi="Times New Roman" w:cs="Times New Roman"/>
                <w:sz w:val="18"/>
              </w:rPr>
            </w:pPr>
            <w:proofErr w:type="gramStart"/>
            <w:r w:rsidRPr="00EE2222">
              <w:rPr>
                <w:rFonts w:ascii="Times New Roman" w:hAnsi="Times New Roman" w:cs="Times New Roman"/>
                <w:sz w:val="18"/>
              </w:rPr>
              <w:t>Ответственный</w:t>
            </w:r>
            <w:proofErr w:type="gramEnd"/>
            <w:r w:rsidRPr="00EE2222">
              <w:rPr>
                <w:rFonts w:ascii="Times New Roman" w:hAnsi="Times New Roman" w:cs="Times New Roman"/>
                <w:sz w:val="18"/>
              </w:rPr>
              <w:t xml:space="preserve"> за антидопинговую профилактику</w:t>
            </w:r>
          </w:p>
        </w:tc>
      </w:tr>
      <w:tr w:rsidR="000F39AC" w:rsidRPr="00EE2222" w:rsidTr="00FC47F6">
        <w:tc>
          <w:tcPr>
            <w:tcW w:w="675" w:type="dxa"/>
          </w:tcPr>
          <w:p w:rsidR="000F39AC" w:rsidRPr="00EE2222" w:rsidRDefault="00530CF1" w:rsidP="00530CF1">
            <w:pPr>
              <w:pStyle w:val="ae"/>
              <w:jc w:val="center"/>
              <w:rPr>
                <w:rFonts w:ascii="Times New Roman" w:hAnsi="Times New Roman" w:cs="Times New Roman"/>
                <w:sz w:val="18"/>
              </w:rPr>
            </w:pPr>
            <w:r w:rsidRPr="00EE2222">
              <w:rPr>
                <w:rFonts w:ascii="Times New Roman" w:hAnsi="Times New Roman" w:cs="Times New Roman"/>
                <w:sz w:val="18"/>
              </w:rPr>
              <w:t>5</w:t>
            </w:r>
          </w:p>
        </w:tc>
        <w:tc>
          <w:tcPr>
            <w:tcW w:w="4110" w:type="dxa"/>
          </w:tcPr>
          <w:p w:rsidR="000F39AC" w:rsidRPr="00EE2222" w:rsidRDefault="000F39AC" w:rsidP="000F39AC">
            <w:pPr>
              <w:pStyle w:val="ae"/>
              <w:jc w:val="both"/>
              <w:rPr>
                <w:rFonts w:ascii="Times New Roman" w:hAnsi="Times New Roman" w:cs="Times New Roman"/>
                <w:spacing w:val="2"/>
                <w:sz w:val="18"/>
                <w:shd w:val="clear" w:color="auto" w:fill="FFFFFF"/>
              </w:rPr>
            </w:pPr>
            <w:r w:rsidRPr="00EE2222">
              <w:rPr>
                <w:rFonts w:ascii="Times New Roman" w:hAnsi="Times New Roman" w:cs="Times New Roman"/>
                <w:spacing w:val="2"/>
                <w:sz w:val="18"/>
                <w:shd w:val="clear" w:color="auto" w:fill="FFFFFF"/>
              </w:rPr>
              <w:t>Проведение теоретических занятий по антидопинговой тематике для спортсменов</w:t>
            </w:r>
          </w:p>
        </w:tc>
        <w:tc>
          <w:tcPr>
            <w:tcW w:w="2393" w:type="dxa"/>
          </w:tcPr>
          <w:p w:rsidR="000F39AC" w:rsidRPr="00EE2222" w:rsidRDefault="000F39AC" w:rsidP="00530CF1">
            <w:pPr>
              <w:pStyle w:val="ae"/>
              <w:jc w:val="center"/>
              <w:rPr>
                <w:rFonts w:ascii="Times New Roman" w:hAnsi="Times New Roman" w:cs="Times New Roman"/>
                <w:sz w:val="18"/>
              </w:rPr>
            </w:pPr>
            <w:r w:rsidRPr="00EE2222">
              <w:rPr>
                <w:rFonts w:ascii="Times New Roman" w:hAnsi="Times New Roman" w:cs="Times New Roman"/>
                <w:sz w:val="18"/>
              </w:rPr>
              <w:t>перед соревнованиями</w:t>
            </w:r>
          </w:p>
        </w:tc>
        <w:tc>
          <w:tcPr>
            <w:tcW w:w="2393" w:type="dxa"/>
          </w:tcPr>
          <w:p w:rsidR="000F39AC" w:rsidRPr="00EE2222" w:rsidRDefault="000F39AC" w:rsidP="000F39AC">
            <w:pPr>
              <w:pStyle w:val="ae"/>
              <w:jc w:val="both"/>
              <w:rPr>
                <w:rFonts w:ascii="Times New Roman" w:hAnsi="Times New Roman" w:cs="Times New Roman"/>
                <w:sz w:val="18"/>
              </w:rPr>
            </w:pPr>
            <w:r w:rsidRPr="00EE2222">
              <w:rPr>
                <w:rFonts w:ascii="Times New Roman" w:hAnsi="Times New Roman" w:cs="Times New Roman"/>
                <w:sz w:val="18"/>
              </w:rPr>
              <w:t>Тренер в группе</w:t>
            </w:r>
          </w:p>
        </w:tc>
      </w:tr>
      <w:tr w:rsidR="000F39AC" w:rsidRPr="00EE2222" w:rsidTr="00FC47F6">
        <w:tc>
          <w:tcPr>
            <w:tcW w:w="675" w:type="dxa"/>
          </w:tcPr>
          <w:p w:rsidR="000F39AC" w:rsidRPr="00EE2222" w:rsidRDefault="00530CF1" w:rsidP="00530CF1">
            <w:pPr>
              <w:pStyle w:val="ae"/>
              <w:jc w:val="center"/>
              <w:rPr>
                <w:rFonts w:ascii="Times New Roman" w:hAnsi="Times New Roman" w:cs="Times New Roman"/>
                <w:sz w:val="18"/>
              </w:rPr>
            </w:pPr>
            <w:r w:rsidRPr="00EE2222">
              <w:rPr>
                <w:rFonts w:ascii="Times New Roman" w:hAnsi="Times New Roman" w:cs="Times New Roman"/>
                <w:sz w:val="18"/>
              </w:rPr>
              <w:t>6</w:t>
            </w:r>
          </w:p>
        </w:tc>
        <w:tc>
          <w:tcPr>
            <w:tcW w:w="4110" w:type="dxa"/>
          </w:tcPr>
          <w:p w:rsidR="000F39AC" w:rsidRPr="00EE2222" w:rsidRDefault="000F39AC" w:rsidP="000F39AC">
            <w:pPr>
              <w:pStyle w:val="ae"/>
              <w:jc w:val="both"/>
              <w:rPr>
                <w:rFonts w:ascii="Times New Roman" w:hAnsi="Times New Roman" w:cs="Times New Roman"/>
                <w:spacing w:val="2"/>
                <w:sz w:val="18"/>
                <w:shd w:val="clear" w:color="auto" w:fill="FFFFFF"/>
              </w:rPr>
            </w:pPr>
            <w:r w:rsidRPr="00EE2222">
              <w:rPr>
                <w:rFonts w:ascii="Times New Roman" w:hAnsi="Times New Roman" w:cs="Times New Roman"/>
                <w:spacing w:val="2"/>
                <w:sz w:val="18"/>
                <w:shd w:val="clear" w:color="auto" w:fill="FFFFFF"/>
              </w:rPr>
              <w:t>Своевременное вынесение решений по фактам нарушений антидопинговых правил</w:t>
            </w:r>
          </w:p>
        </w:tc>
        <w:tc>
          <w:tcPr>
            <w:tcW w:w="2393" w:type="dxa"/>
          </w:tcPr>
          <w:p w:rsidR="000F39AC" w:rsidRPr="00EE2222" w:rsidRDefault="000F39AC" w:rsidP="00530CF1">
            <w:pPr>
              <w:pStyle w:val="ae"/>
              <w:jc w:val="center"/>
              <w:rPr>
                <w:rFonts w:ascii="Times New Roman" w:hAnsi="Times New Roman" w:cs="Times New Roman"/>
                <w:sz w:val="18"/>
              </w:rPr>
            </w:pPr>
            <w:r w:rsidRPr="00EE2222">
              <w:rPr>
                <w:rFonts w:ascii="Times New Roman" w:hAnsi="Times New Roman" w:cs="Times New Roman"/>
                <w:sz w:val="18"/>
              </w:rPr>
              <w:t>по факту</w:t>
            </w:r>
          </w:p>
        </w:tc>
        <w:tc>
          <w:tcPr>
            <w:tcW w:w="2393" w:type="dxa"/>
          </w:tcPr>
          <w:p w:rsidR="000F39AC" w:rsidRPr="00EE2222" w:rsidRDefault="000F39AC" w:rsidP="000F39AC">
            <w:pPr>
              <w:pStyle w:val="ae"/>
              <w:jc w:val="both"/>
              <w:rPr>
                <w:rFonts w:ascii="Times New Roman" w:hAnsi="Times New Roman" w:cs="Times New Roman"/>
                <w:sz w:val="18"/>
              </w:rPr>
            </w:pPr>
            <w:r w:rsidRPr="00EE2222">
              <w:rPr>
                <w:rFonts w:ascii="Times New Roman" w:hAnsi="Times New Roman" w:cs="Times New Roman"/>
                <w:sz w:val="18"/>
              </w:rPr>
              <w:t>Руководитель</w:t>
            </w:r>
          </w:p>
        </w:tc>
      </w:tr>
    </w:tbl>
    <w:p w:rsidR="008E3A07" w:rsidRDefault="008E3A07" w:rsidP="00530CF1">
      <w:pPr>
        <w:jc w:val="center"/>
        <w:rPr>
          <w:rFonts w:ascii="Times New Roman" w:hAnsi="Times New Roman" w:cs="Times New Roman"/>
          <w:sz w:val="28"/>
          <w:szCs w:val="24"/>
        </w:rPr>
      </w:pPr>
    </w:p>
    <w:p w:rsidR="00530CF1" w:rsidRPr="00454E3B" w:rsidRDefault="00530CF1" w:rsidP="00530CF1">
      <w:pPr>
        <w:jc w:val="center"/>
        <w:rPr>
          <w:rFonts w:ascii="Times New Roman" w:hAnsi="Times New Roman" w:cs="Times New Roman"/>
          <w:sz w:val="28"/>
          <w:szCs w:val="24"/>
        </w:rPr>
      </w:pPr>
      <w:r w:rsidRPr="00454E3B">
        <w:rPr>
          <w:rFonts w:ascii="Times New Roman" w:hAnsi="Times New Roman" w:cs="Times New Roman"/>
          <w:sz w:val="28"/>
          <w:szCs w:val="24"/>
        </w:rPr>
        <w:t>3.9. Планы инструкторской и судейской практики</w:t>
      </w:r>
    </w:p>
    <w:p w:rsidR="00530CF1" w:rsidRPr="004873D5" w:rsidRDefault="00530CF1" w:rsidP="00530CF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В течение всего периода </w:t>
      </w:r>
      <w:r w:rsidR="00C10AFC">
        <w:rPr>
          <w:rFonts w:ascii="Times New Roman" w:hAnsi="Times New Roman" w:cs="Times New Roman"/>
          <w:sz w:val="28"/>
          <w:szCs w:val="24"/>
        </w:rPr>
        <w:t>подготовки</w:t>
      </w:r>
      <w:r w:rsidRPr="004873D5">
        <w:rPr>
          <w:rFonts w:ascii="Times New Roman" w:hAnsi="Times New Roman" w:cs="Times New Roman"/>
          <w:sz w:val="28"/>
          <w:szCs w:val="24"/>
        </w:rPr>
        <w:t xml:space="preserve"> тренер должен готовить себе помощников, привлекая </w:t>
      </w:r>
      <w:r w:rsidR="00C10AFC">
        <w:rPr>
          <w:rFonts w:ascii="Times New Roman" w:hAnsi="Times New Roman" w:cs="Times New Roman"/>
          <w:sz w:val="28"/>
          <w:szCs w:val="24"/>
        </w:rPr>
        <w:t>спортсменов</w:t>
      </w:r>
      <w:r w:rsidRPr="004873D5">
        <w:rPr>
          <w:rFonts w:ascii="Times New Roman" w:hAnsi="Times New Roman" w:cs="Times New Roman"/>
          <w:sz w:val="28"/>
          <w:szCs w:val="24"/>
        </w:rPr>
        <w:t xml:space="preserve"> к организации </w:t>
      </w:r>
      <w:r w:rsidR="00C10AFC">
        <w:rPr>
          <w:rFonts w:ascii="Times New Roman" w:hAnsi="Times New Roman" w:cs="Times New Roman"/>
          <w:sz w:val="28"/>
          <w:szCs w:val="24"/>
        </w:rPr>
        <w:t xml:space="preserve">тренировочных </w:t>
      </w:r>
      <w:r w:rsidRPr="004873D5">
        <w:rPr>
          <w:rFonts w:ascii="Times New Roman" w:hAnsi="Times New Roman" w:cs="Times New Roman"/>
          <w:sz w:val="28"/>
          <w:szCs w:val="24"/>
        </w:rPr>
        <w:t xml:space="preserve">занятий и проведению соревнований. Инструкторская и судейская практика проводится на </w:t>
      </w:r>
      <w:r w:rsidR="00C10AFC">
        <w:rPr>
          <w:rFonts w:ascii="Times New Roman" w:hAnsi="Times New Roman" w:cs="Times New Roman"/>
          <w:sz w:val="28"/>
          <w:szCs w:val="24"/>
        </w:rPr>
        <w:t xml:space="preserve">тренировочных </w:t>
      </w:r>
      <w:r w:rsidRPr="004873D5">
        <w:rPr>
          <w:rFonts w:ascii="Times New Roman" w:hAnsi="Times New Roman" w:cs="Times New Roman"/>
          <w:sz w:val="28"/>
          <w:szCs w:val="24"/>
        </w:rPr>
        <w:t xml:space="preserve">занятиях и вне занятий. Все </w:t>
      </w:r>
      <w:r w:rsidR="00735D95">
        <w:rPr>
          <w:rFonts w:ascii="Times New Roman" w:hAnsi="Times New Roman" w:cs="Times New Roman"/>
          <w:sz w:val="28"/>
          <w:szCs w:val="24"/>
        </w:rPr>
        <w:t>спортсмены</w:t>
      </w:r>
      <w:r w:rsidRPr="004873D5">
        <w:rPr>
          <w:rFonts w:ascii="Times New Roman" w:hAnsi="Times New Roman" w:cs="Times New Roman"/>
          <w:sz w:val="28"/>
          <w:szCs w:val="24"/>
        </w:rPr>
        <w:t xml:space="preserve"> должны освоить некоторые навыки </w:t>
      </w:r>
      <w:r w:rsidR="00B91150">
        <w:rPr>
          <w:rFonts w:ascii="Times New Roman" w:hAnsi="Times New Roman" w:cs="Times New Roman"/>
          <w:sz w:val="28"/>
          <w:szCs w:val="24"/>
        </w:rPr>
        <w:t>тренировочной</w:t>
      </w:r>
      <w:r w:rsidRPr="004873D5">
        <w:rPr>
          <w:rFonts w:ascii="Times New Roman" w:hAnsi="Times New Roman" w:cs="Times New Roman"/>
          <w:sz w:val="28"/>
          <w:szCs w:val="24"/>
        </w:rPr>
        <w:t xml:space="preserve"> работы и навыки судейства соревнований.</w:t>
      </w:r>
    </w:p>
    <w:p w:rsidR="00530CF1" w:rsidRPr="004873D5" w:rsidRDefault="00530CF1" w:rsidP="00530CF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Инструкторская практика по </w:t>
      </w:r>
      <w:r w:rsidR="00C10AFC">
        <w:rPr>
          <w:rFonts w:ascii="Times New Roman" w:hAnsi="Times New Roman" w:cs="Times New Roman"/>
          <w:sz w:val="28"/>
          <w:szCs w:val="24"/>
        </w:rPr>
        <w:t>тренировочной</w:t>
      </w:r>
      <w:r w:rsidRPr="004873D5">
        <w:rPr>
          <w:rFonts w:ascii="Times New Roman" w:hAnsi="Times New Roman" w:cs="Times New Roman"/>
          <w:sz w:val="28"/>
          <w:szCs w:val="24"/>
        </w:rPr>
        <w:t xml:space="preserve"> работе предусматривает последовательное освоение следующих навыков и умений.</w:t>
      </w:r>
    </w:p>
    <w:p w:rsidR="00530CF1" w:rsidRPr="004873D5" w:rsidRDefault="00530CF1" w:rsidP="00530CF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Построить группу и подать основные команды на месте и в движении.</w:t>
      </w:r>
    </w:p>
    <w:p w:rsidR="00530CF1" w:rsidRPr="004873D5" w:rsidRDefault="00530CF1" w:rsidP="00530CF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Составить конспект и провести разминку в группе.</w:t>
      </w:r>
    </w:p>
    <w:p w:rsidR="00530CF1" w:rsidRPr="004873D5" w:rsidRDefault="00530CF1" w:rsidP="00530CF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Определить и исправить ошибку в выполнении приемов у товарища по команде.</w:t>
      </w:r>
    </w:p>
    <w:p w:rsidR="00530CF1" w:rsidRPr="004873D5" w:rsidRDefault="00530CF1" w:rsidP="00530CF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w:t>
      </w:r>
      <w:r w:rsidRPr="004873D5">
        <w:rPr>
          <w:rFonts w:ascii="Times New Roman" w:hAnsi="Times New Roman" w:cs="Times New Roman"/>
          <w:sz w:val="28"/>
          <w:szCs w:val="24"/>
        </w:rPr>
        <w:tab/>
        <w:t>Провести тренировочное занятие в младших группах под наблюдением тренера.</w:t>
      </w:r>
    </w:p>
    <w:p w:rsidR="00530CF1" w:rsidRPr="004873D5" w:rsidRDefault="00530CF1" w:rsidP="00530CF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Решение этих задач целесообразно начинать на тренировочном этапе </w:t>
      </w:r>
      <w:r w:rsidR="00C10AFC">
        <w:rPr>
          <w:rFonts w:ascii="Times New Roman" w:hAnsi="Times New Roman" w:cs="Times New Roman"/>
          <w:sz w:val="28"/>
          <w:szCs w:val="24"/>
        </w:rPr>
        <w:t xml:space="preserve">(этапе спортивной специализации) </w:t>
      </w:r>
      <w:r w:rsidRPr="004873D5">
        <w:rPr>
          <w:rFonts w:ascii="Times New Roman" w:hAnsi="Times New Roman" w:cs="Times New Roman"/>
          <w:sz w:val="28"/>
          <w:szCs w:val="24"/>
        </w:rPr>
        <w:t xml:space="preserve">и продолжать инструкторско-судейскую практику на последующих этапах подготовки. Занятия следует проводить в форме бесед, семинаров, самостоятельного изучения литературы, практических занятий. </w:t>
      </w:r>
      <w:r w:rsidR="00C10AFC">
        <w:rPr>
          <w:rFonts w:ascii="Times New Roman" w:hAnsi="Times New Roman" w:cs="Times New Roman"/>
          <w:sz w:val="28"/>
          <w:szCs w:val="24"/>
        </w:rPr>
        <w:t>Спортсмены</w:t>
      </w:r>
      <w:r w:rsidRPr="004873D5">
        <w:rPr>
          <w:rFonts w:ascii="Times New Roman" w:hAnsi="Times New Roman" w:cs="Times New Roman"/>
          <w:sz w:val="28"/>
          <w:szCs w:val="24"/>
        </w:rPr>
        <w:t xml:space="preserve"> тренировочного этапа </w:t>
      </w:r>
      <w:r w:rsidR="00C10AFC">
        <w:rPr>
          <w:rFonts w:ascii="Times New Roman" w:hAnsi="Times New Roman" w:cs="Times New Roman"/>
          <w:sz w:val="28"/>
          <w:szCs w:val="24"/>
        </w:rPr>
        <w:t xml:space="preserve">(этапа спортивной специализации) </w:t>
      </w:r>
      <w:r w:rsidRPr="004873D5">
        <w:rPr>
          <w:rFonts w:ascii="Times New Roman" w:hAnsi="Times New Roman" w:cs="Times New Roman"/>
          <w:sz w:val="28"/>
          <w:szCs w:val="24"/>
        </w:rPr>
        <w:t xml:space="preserve">должны овладеть </w:t>
      </w:r>
      <w:proofErr w:type="spellStart"/>
      <w:r w:rsidRPr="004873D5">
        <w:rPr>
          <w:rFonts w:ascii="Times New Roman" w:hAnsi="Times New Roman" w:cs="Times New Roman"/>
          <w:sz w:val="28"/>
          <w:szCs w:val="24"/>
        </w:rPr>
        <w:t>принятойввиде</w:t>
      </w:r>
      <w:proofErr w:type="spellEnd"/>
      <w:r w:rsidRPr="004873D5">
        <w:rPr>
          <w:rFonts w:ascii="Times New Roman" w:hAnsi="Times New Roman" w:cs="Times New Roman"/>
          <w:sz w:val="28"/>
          <w:szCs w:val="24"/>
        </w:rPr>
        <w:t xml:space="preserve"> спорта терминологией и командным языком для построения, проведения строевых и порядковых упражнений; овладеть основными методами построения тренировочного занятия: разминка, основная </w:t>
      </w:r>
      <w:r w:rsidRPr="004873D5">
        <w:rPr>
          <w:rFonts w:ascii="Times New Roman" w:hAnsi="Times New Roman" w:cs="Times New Roman"/>
          <w:sz w:val="28"/>
          <w:szCs w:val="24"/>
        </w:rPr>
        <w:lastRenderedPageBreak/>
        <w:t xml:space="preserve">и заключительная части. Овладение обязанностями дежурного по группе (подготовка мест занятий, получение необходимого инвентаря и оборудования и сдача его после окончания занятия). Во время проведения занятий необходимо развивать способность </w:t>
      </w:r>
      <w:r w:rsidR="00C10AFC">
        <w:rPr>
          <w:rFonts w:ascii="Times New Roman" w:hAnsi="Times New Roman" w:cs="Times New Roman"/>
          <w:sz w:val="28"/>
          <w:szCs w:val="24"/>
        </w:rPr>
        <w:t>спортсменов</w:t>
      </w:r>
      <w:r w:rsidRPr="004873D5">
        <w:rPr>
          <w:rFonts w:ascii="Times New Roman" w:hAnsi="Times New Roman" w:cs="Times New Roman"/>
          <w:sz w:val="28"/>
          <w:szCs w:val="24"/>
        </w:rPr>
        <w:t xml:space="preserve"> наблюдать за выполнением упражнений, технических приемов другими учениками, находить ошибки и исправлять их. </w:t>
      </w:r>
      <w:proofErr w:type="spellStart"/>
      <w:r w:rsidRPr="004873D5">
        <w:rPr>
          <w:rFonts w:ascii="Times New Roman" w:hAnsi="Times New Roman" w:cs="Times New Roman"/>
          <w:sz w:val="28"/>
          <w:szCs w:val="24"/>
        </w:rPr>
        <w:t>Занижающиеся</w:t>
      </w:r>
      <w:proofErr w:type="spellEnd"/>
      <w:r w:rsidRPr="004873D5">
        <w:rPr>
          <w:rFonts w:ascii="Times New Roman" w:hAnsi="Times New Roman" w:cs="Times New Roman"/>
          <w:sz w:val="28"/>
          <w:szCs w:val="24"/>
        </w:rPr>
        <w:t xml:space="preserve"> должны научиться под руководством тренера проводить разминку, участвовать в судействе. </w:t>
      </w:r>
    </w:p>
    <w:p w:rsidR="00530CF1" w:rsidRPr="004873D5" w:rsidRDefault="00530CF1" w:rsidP="00530CF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Привитие судейских навыков осуществляется путем изучения правил соревнований, привлечения </w:t>
      </w:r>
      <w:r w:rsidR="00C10AFC">
        <w:rPr>
          <w:rFonts w:ascii="Times New Roman" w:hAnsi="Times New Roman" w:cs="Times New Roman"/>
          <w:sz w:val="28"/>
          <w:szCs w:val="24"/>
        </w:rPr>
        <w:t>спортсменов</w:t>
      </w:r>
      <w:r w:rsidRPr="004873D5">
        <w:rPr>
          <w:rFonts w:ascii="Times New Roman" w:hAnsi="Times New Roman" w:cs="Times New Roman"/>
          <w:sz w:val="28"/>
          <w:szCs w:val="24"/>
        </w:rPr>
        <w:t xml:space="preserve"> к непосредственному выполнению отдельных судейских обязанностей в </w:t>
      </w:r>
      <w:proofErr w:type="gramStart"/>
      <w:r w:rsidRPr="004873D5">
        <w:rPr>
          <w:rFonts w:ascii="Times New Roman" w:hAnsi="Times New Roman" w:cs="Times New Roman"/>
          <w:sz w:val="28"/>
          <w:szCs w:val="24"/>
        </w:rPr>
        <w:t>своей</w:t>
      </w:r>
      <w:proofErr w:type="gramEnd"/>
      <w:r w:rsidRPr="004873D5">
        <w:rPr>
          <w:rFonts w:ascii="Times New Roman" w:hAnsi="Times New Roman" w:cs="Times New Roman"/>
          <w:sz w:val="28"/>
          <w:szCs w:val="24"/>
        </w:rPr>
        <w:t xml:space="preserve"> и других группах, ведению протоколов соревнований. Для этого им необходимо изучать разделы судейских правил по дзюдо. Основными разделами для изучения </w:t>
      </w:r>
      <w:r w:rsidR="00735D95">
        <w:rPr>
          <w:rFonts w:ascii="Times New Roman" w:hAnsi="Times New Roman" w:cs="Times New Roman"/>
          <w:sz w:val="28"/>
          <w:szCs w:val="24"/>
        </w:rPr>
        <w:t>спортсменами</w:t>
      </w:r>
      <w:r w:rsidRPr="004873D5">
        <w:rPr>
          <w:rFonts w:ascii="Times New Roman" w:hAnsi="Times New Roman" w:cs="Times New Roman"/>
          <w:sz w:val="28"/>
          <w:szCs w:val="24"/>
        </w:rPr>
        <w:t xml:space="preserve"> являются: оценка технических действий, запрещенные действия и наказания, судьи и официальные лица.</w:t>
      </w:r>
    </w:p>
    <w:p w:rsidR="00530CF1" w:rsidRPr="004873D5" w:rsidRDefault="00530CF1" w:rsidP="00530CF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Во время </w:t>
      </w:r>
      <w:r w:rsidR="00C10AFC">
        <w:rPr>
          <w:rFonts w:ascii="Times New Roman" w:hAnsi="Times New Roman" w:cs="Times New Roman"/>
          <w:sz w:val="28"/>
          <w:szCs w:val="24"/>
        </w:rPr>
        <w:t>подготовки</w:t>
      </w:r>
      <w:r w:rsidRPr="004873D5">
        <w:rPr>
          <w:rFonts w:ascii="Times New Roman" w:hAnsi="Times New Roman" w:cs="Times New Roman"/>
          <w:sz w:val="28"/>
          <w:szCs w:val="24"/>
        </w:rPr>
        <w:t xml:space="preserve"> тренировочном этап</w:t>
      </w:r>
      <w:proofErr w:type="gramStart"/>
      <w:r w:rsidRPr="004873D5">
        <w:rPr>
          <w:rFonts w:ascii="Times New Roman" w:hAnsi="Times New Roman" w:cs="Times New Roman"/>
          <w:sz w:val="28"/>
          <w:szCs w:val="24"/>
        </w:rPr>
        <w:t>е</w:t>
      </w:r>
      <w:r w:rsidR="00C10AFC">
        <w:rPr>
          <w:rFonts w:ascii="Times New Roman" w:hAnsi="Times New Roman" w:cs="Times New Roman"/>
          <w:sz w:val="28"/>
          <w:szCs w:val="24"/>
        </w:rPr>
        <w:t>(</w:t>
      </w:r>
      <w:proofErr w:type="gramEnd"/>
      <w:r w:rsidR="00C10AFC">
        <w:rPr>
          <w:rFonts w:ascii="Times New Roman" w:hAnsi="Times New Roman" w:cs="Times New Roman"/>
          <w:sz w:val="28"/>
          <w:szCs w:val="24"/>
        </w:rPr>
        <w:t xml:space="preserve">этапе спортивной специализации) </w:t>
      </w:r>
      <w:r w:rsidRPr="004873D5">
        <w:rPr>
          <w:rFonts w:ascii="Times New Roman" w:hAnsi="Times New Roman" w:cs="Times New Roman"/>
          <w:sz w:val="28"/>
          <w:szCs w:val="24"/>
        </w:rPr>
        <w:t xml:space="preserve">необходимо научить </w:t>
      </w:r>
      <w:r w:rsidR="00735D95">
        <w:rPr>
          <w:rFonts w:ascii="Times New Roman" w:hAnsi="Times New Roman" w:cs="Times New Roman"/>
          <w:sz w:val="28"/>
          <w:szCs w:val="24"/>
        </w:rPr>
        <w:t>спортсменов</w:t>
      </w:r>
      <w:r w:rsidRPr="004873D5">
        <w:rPr>
          <w:rFonts w:ascii="Times New Roman" w:hAnsi="Times New Roman" w:cs="Times New Roman"/>
          <w:sz w:val="28"/>
          <w:szCs w:val="24"/>
        </w:rPr>
        <w:t xml:space="preserve"> самостоятельному ведению дневника: вести учет тренировочных и соревновательных нагрузок, регистрировать спортивные результаты тестирования, анализировать выступления в соревнованиях.</w:t>
      </w:r>
    </w:p>
    <w:p w:rsidR="00530CF1" w:rsidRPr="004873D5" w:rsidRDefault="00C10AFC" w:rsidP="00530CF1">
      <w:pPr>
        <w:spacing w:after="0"/>
        <w:ind w:firstLine="709"/>
        <w:jc w:val="both"/>
        <w:rPr>
          <w:rFonts w:ascii="Times New Roman" w:hAnsi="Times New Roman" w:cs="Times New Roman"/>
          <w:sz w:val="28"/>
          <w:szCs w:val="24"/>
        </w:rPr>
      </w:pPr>
      <w:r>
        <w:rPr>
          <w:rFonts w:ascii="Times New Roman" w:hAnsi="Times New Roman" w:cs="Times New Roman"/>
          <w:sz w:val="28"/>
          <w:szCs w:val="24"/>
        </w:rPr>
        <w:t>Спортсмены</w:t>
      </w:r>
      <w:r w:rsidR="00530CF1" w:rsidRPr="004873D5">
        <w:rPr>
          <w:rFonts w:ascii="Times New Roman" w:hAnsi="Times New Roman" w:cs="Times New Roman"/>
          <w:sz w:val="28"/>
          <w:szCs w:val="24"/>
        </w:rPr>
        <w:t xml:space="preserve"> этапа совершенствования</w:t>
      </w:r>
      <w:r>
        <w:rPr>
          <w:rFonts w:ascii="Times New Roman" w:hAnsi="Times New Roman" w:cs="Times New Roman"/>
          <w:sz w:val="28"/>
          <w:szCs w:val="24"/>
        </w:rPr>
        <w:t xml:space="preserve"> спортивного мастерства</w:t>
      </w:r>
      <w:r w:rsidR="00530CF1" w:rsidRPr="004873D5">
        <w:rPr>
          <w:rFonts w:ascii="Times New Roman" w:hAnsi="Times New Roman" w:cs="Times New Roman"/>
          <w:sz w:val="28"/>
          <w:szCs w:val="24"/>
        </w:rPr>
        <w:t xml:space="preserve"> должны уметь подбирать основные упражнения для разминки и самостоятельно проводить ее по заданию тренера, правильно демонстрировать технические приемы, замечать и исправлять ошибки при вы</w:t>
      </w:r>
      <w:r>
        <w:rPr>
          <w:rFonts w:ascii="Times New Roman" w:hAnsi="Times New Roman" w:cs="Times New Roman"/>
          <w:sz w:val="28"/>
          <w:szCs w:val="24"/>
        </w:rPr>
        <w:t>полнении упражнений другими спортсменами</w:t>
      </w:r>
      <w:r w:rsidR="00530CF1" w:rsidRPr="004873D5">
        <w:rPr>
          <w:rFonts w:ascii="Times New Roman" w:hAnsi="Times New Roman" w:cs="Times New Roman"/>
          <w:sz w:val="28"/>
          <w:szCs w:val="24"/>
        </w:rPr>
        <w:t xml:space="preserve">, помогать </w:t>
      </w:r>
      <w:r w:rsidR="00735D95">
        <w:rPr>
          <w:rFonts w:ascii="Times New Roman" w:hAnsi="Times New Roman" w:cs="Times New Roman"/>
          <w:sz w:val="28"/>
          <w:szCs w:val="24"/>
        </w:rPr>
        <w:t>спортсменам</w:t>
      </w:r>
      <w:r w:rsidR="00530CF1" w:rsidRPr="004873D5">
        <w:rPr>
          <w:rFonts w:ascii="Times New Roman" w:hAnsi="Times New Roman" w:cs="Times New Roman"/>
          <w:sz w:val="28"/>
          <w:szCs w:val="24"/>
        </w:rPr>
        <w:t xml:space="preserve"> младших возрастных групп в разучивании отдельных упражнений и приемов.</w:t>
      </w:r>
    </w:p>
    <w:p w:rsidR="00530CF1" w:rsidRPr="004873D5" w:rsidRDefault="00C10AFC" w:rsidP="00530CF1">
      <w:pPr>
        <w:spacing w:after="0"/>
        <w:ind w:firstLine="709"/>
        <w:jc w:val="both"/>
        <w:rPr>
          <w:rFonts w:ascii="Times New Roman" w:hAnsi="Times New Roman" w:cs="Times New Roman"/>
          <w:sz w:val="28"/>
          <w:szCs w:val="24"/>
        </w:rPr>
      </w:pPr>
      <w:r>
        <w:rPr>
          <w:rFonts w:ascii="Times New Roman" w:hAnsi="Times New Roman" w:cs="Times New Roman"/>
          <w:sz w:val="28"/>
          <w:szCs w:val="24"/>
        </w:rPr>
        <w:t>Спортсмены</w:t>
      </w:r>
      <w:r w:rsidR="00530CF1" w:rsidRPr="004873D5">
        <w:rPr>
          <w:rFonts w:ascii="Times New Roman" w:hAnsi="Times New Roman" w:cs="Times New Roman"/>
          <w:sz w:val="28"/>
          <w:szCs w:val="24"/>
        </w:rPr>
        <w:t xml:space="preserve"> этапа совершенствования</w:t>
      </w:r>
      <w:r>
        <w:rPr>
          <w:rFonts w:ascii="Times New Roman" w:hAnsi="Times New Roman" w:cs="Times New Roman"/>
          <w:sz w:val="28"/>
          <w:szCs w:val="24"/>
        </w:rPr>
        <w:t xml:space="preserve"> спортивного мастерства</w:t>
      </w:r>
      <w:r w:rsidR="00530CF1" w:rsidRPr="004873D5">
        <w:rPr>
          <w:rFonts w:ascii="Times New Roman" w:hAnsi="Times New Roman" w:cs="Times New Roman"/>
          <w:sz w:val="28"/>
          <w:szCs w:val="24"/>
        </w:rPr>
        <w:t xml:space="preserve"> должны самостоятельно составлять конспект занятия и комплексы тренировочных занятий для различных частей </w:t>
      </w:r>
      <w:r>
        <w:rPr>
          <w:rFonts w:ascii="Times New Roman" w:hAnsi="Times New Roman" w:cs="Times New Roman"/>
          <w:sz w:val="28"/>
          <w:szCs w:val="24"/>
        </w:rPr>
        <w:t>тренировки</w:t>
      </w:r>
      <w:r w:rsidR="00530CF1" w:rsidRPr="004873D5">
        <w:rPr>
          <w:rFonts w:ascii="Times New Roman" w:hAnsi="Times New Roman" w:cs="Times New Roman"/>
          <w:sz w:val="28"/>
          <w:szCs w:val="24"/>
        </w:rPr>
        <w:t xml:space="preserve">: разминки, основной и заключительной частей. Проводить тренировочные занятия в группах </w:t>
      </w:r>
      <w:r>
        <w:rPr>
          <w:rFonts w:ascii="Times New Roman" w:hAnsi="Times New Roman" w:cs="Times New Roman"/>
          <w:sz w:val="28"/>
          <w:szCs w:val="24"/>
        </w:rPr>
        <w:t xml:space="preserve">этапа </w:t>
      </w:r>
      <w:r w:rsidR="00530CF1" w:rsidRPr="004873D5">
        <w:rPr>
          <w:rFonts w:ascii="Times New Roman" w:hAnsi="Times New Roman" w:cs="Times New Roman"/>
          <w:sz w:val="28"/>
          <w:szCs w:val="24"/>
        </w:rPr>
        <w:t xml:space="preserve">начальной подготовки. Принимать участие в судействе </w:t>
      </w:r>
      <w:r>
        <w:rPr>
          <w:rFonts w:ascii="Times New Roman" w:hAnsi="Times New Roman" w:cs="Times New Roman"/>
          <w:sz w:val="28"/>
          <w:szCs w:val="24"/>
        </w:rPr>
        <w:t>соревнований</w:t>
      </w:r>
      <w:r w:rsidR="00530CF1" w:rsidRPr="004873D5">
        <w:rPr>
          <w:rFonts w:ascii="Times New Roman" w:hAnsi="Times New Roman" w:cs="Times New Roman"/>
          <w:sz w:val="28"/>
          <w:szCs w:val="24"/>
        </w:rPr>
        <w:t xml:space="preserve"> в роли судьи, секретаря.</w:t>
      </w:r>
    </w:p>
    <w:p w:rsidR="00530CF1" w:rsidRPr="004873D5" w:rsidRDefault="00530CF1" w:rsidP="00530CF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Для спортсменов этапа совершенствования </w:t>
      </w:r>
      <w:r w:rsidR="00C10AFC">
        <w:rPr>
          <w:rFonts w:ascii="Times New Roman" w:hAnsi="Times New Roman" w:cs="Times New Roman"/>
          <w:sz w:val="28"/>
          <w:szCs w:val="24"/>
        </w:rPr>
        <w:t xml:space="preserve">спортивного мастерства </w:t>
      </w:r>
      <w:r w:rsidRPr="004873D5">
        <w:rPr>
          <w:rFonts w:ascii="Times New Roman" w:hAnsi="Times New Roman" w:cs="Times New Roman"/>
          <w:sz w:val="28"/>
          <w:szCs w:val="24"/>
        </w:rPr>
        <w:t xml:space="preserve">итоговым результатом является выполнение требований на присвоение звания </w:t>
      </w:r>
      <w:proofErr w:type="gramStart"/>
      <w:r w:rsidRPr="004873D5">
        <w:rPr>
          <w:rFonts w:ascii="Times New Roman" w:hAnsi="Times New Roman" w:cs="Times New Roman"/>
          <w:sz w:val="28"/>
          <w:szCs w:val="24"/>
        </w:rPr>
        <w:t>инструктора</w:t>
      </w:r>
      <w:proofErr w:type="gramEnd"/>
      <w:r w:rsidRPr="004873D5">
        <w:rPr>
          <w:rFonts w:ascii="Times New Roman" w:hAnsi="Times New Roman" w:cs="Times New Roman"/>
          <w:sz w:val="28"/>
          <w:szCs w:val="24"/>
        </w:rPr>
        <w:t xml:space="preserve"> но спорту и судейского звания судьи по спорту.</w:t>
      </w:r>
    </w:p>
    <w:p w:rsidR="00C10AFC" w:rsidRDefault="00530CF1" w:rsidP="00530CF1">
      <w:pPr>
        <w:spacing w:after="0"/>
        <w:ind w:firstLine="709"/>
        <w:jc w:val="both"/>
        <w:rPr>
          <w:rFonts w:ascii="Times New Roman" w:hAnsi="Times New Roman" w:cs="Times New Roman"/>
          <w:sz w:val="28"/>
          <w:szCs w:val="24"/>
        </w:rPr>
      </w:pPr>
      <w:r w:rsidRPr="004873D5">
        <w:rPr>
          <w:rFonts w:ascii="Times New Roman" w:hAnsi="Times New Roman" w:cs="Times New Roman"/>
          <w:sz w:val="28"/>
          <w:szCs w:val="24"/>
        </w:rPr>
        <w:t xml:space="preserve">В состав инструкторской и судейской практики также входит профессиональная </w:t>
      </w:r>
      <w:proofErr w:type="spellStart"/>
      <w:r w:rsidRPr="004873D5">
        <w:rPr>
          <w:rFonts w:ascii="Times New Roman" w:hAnsi="Times New Roman" w:cs="Times New Roman"/>
          <w:sz w:val="28"/>
          <w:szCs w:val="24"/>
        </w:rPr>
        <w:t>ориентация</w:t>
      </w:r>
      <w:proofErr w:type="gramStart"/>
      <w:r w:rsidRPr="004873D5">
        <w:rPr>
          <w:rFonts w:ascii="Times New Roman" w:hAnsi="Times New Roman" w:cs="Times New Roman"/>
          <w:sz w:val="28"/>
          <w:szCs w:val="24"/>
        </w:rPr>
        <w:t>,о</w:t>
      </w:r>
      <w:proofErr w:type="gramEnd"/>
      <w:r w:rsidRPr="004873D5">
        <w:rPr>
          <w:rFonts w:ascii="Times New Roman" w:hAnsi="Times New Roman" w:cs="Times New Roman"/>
          <w:sz w:val="28"/>
          <w:szCs w:val="24"/>
        </w:rPr>
        <w:t>беспечивающая</w:t>
      </w:r>
      <w:proofErr w:type="spellEnd"/>
      <w:r w:rsidRPr="004873D5">
        <w:rPr>
          <w:rFonts w:ascii="Times New Roman" w:hAnsi="Times New Roman" w:cs="Times New Roman"/>
          <w:sz w:val="28"/>
          <w:szCs w:val="24"/>
        </w:rPr>
        <w:t xml:space="preserve"> формирование у них основ профессиональных знаний и умений, необходимых в профессии тренера. </w:t>
      </w:r>
    </w:p>
    <w:p w:rsidR="008E3A07" w:rsidRDefault="008E3A07" w:rsidP="00530CF1">
      <w:pPr>
        <w:spacing w:after="0"/>
        <w:ind w:firstLine="709"/>
        <w:jc w:val="both"/>
        <w:rPr>
          <w:rFonts w:ascii="Times New Roman" w:hAnsi="Times New Roman" w:cs="Times New Roman"/>
          <w:sz w:val="28"/>
          <w:szCs w:val="24"/>
        </w:rPr>
      </w:pPr>
    </w:p>
    <w:p w:rsidR="008E3A07" w:rsidRDefault="008E3A07" w:rsidP="00530CF1">
      <w:pPr>
        <w:spacing w:after="0"/>
        <w:ind w:firstLine="709"/>
        <w:jc w:val="both"/>
        <w:rPr>
          <w:rFonts w:ascii="Times New Roman" w:hAnsi="Times New Roman" w:cs="Times New Roman"/>
          <w:sz w:val="28"/>
          <w:szCs w:val="24"/>
        </w:rPr>
      </w:pPr>
    </w:p>
    <w:p w:rsidR="00D44A92" w:rsidRPr="00454E3B" w:rsidRDefault="00D44A92" w:rsidP="00D44A92">
      <w:pPr>
        <w:pStyle w:val="ae"/>
        <w:jc w:val="center"/>
        <w:rPr>
          <w:rFonts w:ascii="Times New Roman" w:hAnsi="Times New Roman" w:cs="Times New Roman"/>
          <w:sz w:val="28"/>
          <w:szCs w:val="28"/>
        </w:rPr>
      </w:pPr>
      <w:r w:rsidRPr="00454E3B">
        <w:rPr>
          <w:rFonts w:ascii="Times New Roman" w:hAnsi="Times New Roman" w:cs="Times New Roman"/>
          <w:sz w:val="28"/>
        </w:rPr>
        <w:lastRenderedPageBreak/>
        <w:t>4</w:t>
      </w:r>
      <w:r w:rsidRPr="00454E3B">
        <w:rPr>
          <w:rFonts w:ascii="Times New Roman" w:hAnsi="Times New Roman" w:cs="Times New Roman"/>
          <w:sz w:val="36"/>
          <w:szCs w:val="28"/>
        </w:rPr>
        <w:t>.</w:t>
      </w:r>
      <w:r w:rsidRPr="00454E3B">
        <w:rPr>
          <w:rFonts w:ascii="Times New Roman" w:hAnsi="Times New Roman" w:cs="Times New Roman"/>
          <w:sz w:val="28"/>
          <w:szCs w:val="28"/>
        </w:rPr>
        <w:t xml:space="preserve"> СИСТЕМА КОНТРОЛЯ И ЗАЧЕТНЫЕ ТРЕБОВАНИЯ</w:t>
      </w:r>
    </w:p>
    <w:p w:rsidR="00D44A92" w:rsidRPr="00454E3B" w:rsidRDefault="00D44A92" w:rsidP="00D44A92">
      <w:pPr>
        <w:pStyle w:val="ae"/>
        <w:jc w:val="both"/>
        <w:rPr>
          <w:rFonts w:ascii="Times New Roman" w:hAnsi="Times New Roman" w:cs="Times New Roman"/>
          <w:sz w:val="28"/>
          <w:szCs w:val="28"/>
        </w:rPr>
      </w:pPr>
    </w:p>
    <w:p w:rsidR="00D44A92" w:rsidRPr="006647C6" w:rsidRDefault="006647C6" w:rsidP="006647C6">
      <w:pPr>
        <w:pStyle w:val="ae"/>
        <w:spacing w:line="276" w:lineRule="auto"/>
        <w:ind w:firstLine="709"/>
        <w:jc w:val="center"/>
        <w:rPr>
          <w:rFonts w:ascii="Times New Roman" w:hAnsi="Times New Roman" w:cs="Times New Roman"/>
          <w:b/>
          <w:sz w:val="28"/>
          <w:szCs w:val="28"/>
        </w:rPr>
      </w:pPr>
      <w:r w:rsidRPr="00454E3B">
        <w:rPr>
          <w:rFonts w:ascii="Times New Roman" w:hAnsi="Times New Roman" w:cs="Times New Roman"/>
          <w:sz w:val="28"/>
          <w:szCs w:val="28"/>
        </w:rPr>
        <w:t xml:space="preserve">4.1. </w:t>
      </w:r>
      <w:r w:rsidR="002575D6">
        <w:rPr>
          <w:rFonts w:ascii="Times New Roman" w:hAnsi="Times New Roman" w:cs="Times New Roman"/>
          <w:sz w:val="28"/>
          <w:szCs w:val="28"/>
        </w:rPr>
        <w:t>Конкретизация к</w:t>
      </w:r>
      <w:r w:rsidR="00D44A92" w:rsidRPr="00454E3B">
        <w:rPr>
          <w:rFonts w:ascii="Times New Roman" w:hAnsi="Times New Roman" w:cs="Times New Roman"/>
          <w:sz w:val="28"/>
          <w:szCs w:val="28"/>
        </w:rPr>
        <w:t>ритери</w:t>
      </w:r>
      <w:r w:rsidR="002575D6">
        <w:rPr>
          <w:rFonts w:ascii="Times New Roman" w:hAnsi="Times New Roman" w:cs="Times New Roman"/>
          <w:sz w:val="28"/>
          <w:szCs w:val="28"/>
        </w:rPr>
        <w:t>ев</w:t>
      </w:r>
      <w:r w:rsidR="00D44A92" w:rsidRPr="00454E3B">
        <w:rPr>
          <w:rFonts w:ascii="Times New Roman" w:hAnsi="Times New Roman" w:cs="Times New Roman"/>
          <w:sz w:val="28"/>
          <w:szCs w:val="28"/>
        </w:rPr>
        <w:t xml:space="preserve"> подготовки лиц, проходящих спортивную подготовку, на каждом этапе спортивной подготовки</w:t>
      </w:r>
      <w:r w:rsidR="002575D6">
        <w:rPr>
          <w:rFonts w:ascii="Times New Roman" w:hAnsi="Times New Roman" w:cs="Times New Roman"/>
          <w:sz w:val="28"/>
          <w:szCs w:val="28"/>
        </w:rPr>
        <w:t>,</w:t>
      </w:r>
      <w:r w:rsidR="00D44A92" w:rsidRPr="00454E3B">
        <w:rPr>
          <w:rFonts w:ascii="Times New Roman" w:hAnsi="Times New Roman" w:cs="Times New Roman"/>
          <w:sz w:val="28"/>
          <w:szCs w:val="28"/>
        </w:rPr>
        <w:t xml:space="preserve"> с учетом возраста и влияния физических качеств и телосложения на результативность</w:t>
      </w:r>
    </w:p>
    <w:p w:rsidR="00D44A92" w:rsidRPr="00D44A92" w:rsidRDefault="00D44A92" w:rsidP="006647C6">
      <w:pPr>
        <w:pStyle w:val="ae"/>
        <w:spacing w:line="276" w:lineRule="auto"/>
        <w:jc w:val="both"/>
        <w:rPr>
          <w:rFonts w:ascii="Times New Roman" w:hAnsi="Times New Roman" w:cs="Times New Roman"/>
          <w:sz w:val="28"/>
          <w:szCs w:val="28"/>
        </w:rPr>
      </w:pPr>
    </w:p>
    <w:p w:rsidR="00D16A4E" w:rsidRDefault="00D16A4E" w:rsidP="00D16A4E">
      <w:pPr>
        <w:pStyle w:val="ae"/>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Критерии – признаки, основания, правило принятия решения по оценке чего-либо на соответствие предъявленным требованиям.</w:t>
      </w:r>
    </w:p>
    <w:p w:rsidR="00D16A4E" w:rsidRPr="00B73D80" w:rsidRDefault="00D16A4E" w:rsidP="00D16A4E">
      <w:pPr>
        <w:pStyle w:val="a4"/>
        <w:spacing w:after="0"/>
        <w:ind w:left="0" w:firstLine="709"/>
        <w:jc w:val="both"/>
        <w:rPr>
          <w:rFonts w:ascii="Times New Roman" w:hAnsi="Times New Roman" w:cs="Times New Roman"/>
          <w:b/>
          <w:sz w:val="28"/>
          <w:szCs w:val="24"/>
        </w:rPr>
      </w:pPr>
      <w:r w:rsidRPr="00B73D80">
        <w:rPr>
          <w:rFonts w:ascii="Times New Roman" w:hAnsi="Times New Roman" w:cs="Times New Roman"/>
          <w:sz w:val="28"/>
          <w:szCs w:val="24"/>
        </w:rPr>
        <w:t xml:space="preserve">Влияние физических качеств и телосложения на результативность по </w:t>
      </w:r>
      <w:r>
        <w:rPr>
          <w:rFonts w:ascii="Times New Roman" w:hAnsi="Times New Roman" w:cs="Times New Roman"/>
          <w:sz w:val="28"/>
          <w:szCs w:val="24"/>
        </w:rPr>
        <w:t>боксу представлены в таблице № 22.</w:t>
      </w:r>
    </w:p>
    <w:p w:rsidR="00D16A4E" w:rsidRPr="00BF6AE1" w:rsidRDefault="00D16A4E" w:rsidP="00D16A4E">
      <w:pPr>
        <w:pStyle w:val="a4"/>
        <w:spacing w:after="0" w:line="240" w:lineRule="auto"/>
        <w:ind w:left="0"/>
        <w:jc w:val="right"/>
        <w:rPr>
          <w:rFonts w:ascii="Times New Roman" w:hAnsi="Times New Roman" w:cs="Times New Roman"/>
          <w:sz w:val="28"/>
          <w:szCs w:val="28"/>
        </w:rPr>
      </w:pPr>
      <w:r w:rsidRPr="00BF6AE1">
        <w:rPr>
          <w:rFonts w:ascii="Times New Roman" w:hAnsi="Times New Roman" w:cs="Times New Roman"/>
          <w:sz w:val="28"/>
          <w:szCs w:val="28"/>
        </w:rPr>
        <w:t xml:space="preserve">Таблица № </w:t>
      </w:r>
      <w:r>
        <w:rPr>
          <w:rFonts w:ascii="Times New Roman" w:hAnsi="Times New Roman" w:cs="Times New Roman"/>
          <w:sz w:val="28"/>
          <w:szCs w:val="28"/>
        </w:rPr>
        <w:t>22</w:t>
      </w:r>
    </w:p>
    <w:p w:rsidR="00D16A4E" w:rsidRPr="00BF6AE1" w:rsidRDefault="00D16A4E" w:rsidP="00D16A4E">
      <w:pPr>
        <w:pStyle w:val="a4"/>
        <w:spacing w:after="0" w:line="240" w:lineRule="auto"/>
        <w:ind w:left="0"/>
        <w:jc w:val="right"/>
        <w:rPr>
          <w:rFonts w:ascii="Times New Roman" w:hAnsi="Times New Roman" w:cs="Times New Roman"/>
          <w:sz w:val="28"/>
          <w:szCs w:val="28"/>
        </w:rPr>
      </w:pPr>
    </w:p>
    <w:p w:rsidR="00D16A4E" w:rsidRPr="00BF6AE1" w:rsidRDefault="00D16A4E" w:rsidP="00D16A4E">
      <w:pPr>
        <w:pStyle w:val="a4"/>
        <w:spacing w:after="0" w:line="240" w:lineRule="auto"/>
        <w:ind w:left="0"/>
        <w:jc w:val="center"/>
        <w:rPr>
          <w:rFonts w:ascii="Times New Roman" w:hAnsi="Times New Roman" w:cs="Times New Roman"/>
          <w:sz w:val="28"/>
          <w:szCs w:val="24"/>
        </w:rPr>
      </w:pPr>
      <w:r w:rsidRPr="00BF6AE1">
        <w:rPr>
          <w:rFonts w:ascii="Times New Roman" w:hAnsi="Times New Roman" w:cs="Times New Roman"/>
          <w:sz w:val="28"/>
          <w:szCs w:val="24"/>
        </w:rPr>
        <w:t xml:space="preserve">Влияние физических качеств и телосложения на результативность по </w:t>
      </w:r>
      <w:r>
        <w:rPr>
          <w:rFonts w:ascii="Times New Roman" w:hAnsi="Times New Roman" w:cs="Times New Roman"/>
          <w:sz w:val="28"/>
          <w:szCs w:val="24"/>
        </w:rPr>
        <w:t>боксу</w:t>
      </w:r>
    </w:p>
    <w:p w:rsidR="00D16A4E" w:rsidRPr="008278AB" w:rsidRDefault="00D16A4E" w:rsidP="00D16A4E">
      <w:pPr>
        <w:pStyle w:val="a4"/>
        <w:spacing w:after="0" w:line="240" w:lineRule="auto"/>
        <w:ind w:left="0"/>
        <w:jc w:val="center"/>
        <w:rPr>
          <w:rFonts w:ascii="Times New Roman" w:hAnsi="Times New Roman" w:cs="Times New Roman"/>
          <w:b/>
          <w:sz w:val="24"/>
          <w:szCs w:val="24"/>
        </w:rPr>
      </w:pPr>
    </w:p>
    <w:tbl>
      <w:tblPr>
        <w:tblW w:w="0" w:type="auto"/>
        <w:tblCellSpacing w:w="5" w:type="nil"/>
        <w:tblInd w:w="10" w:type="dxa"/>
        <w:tblLayout w:type="fixed"/>
        <w:tblCellMar>
          <w:top w:w="75" w:type="dxa"/>
          <w:left w:w="0" w:type="dxa"/>
          <w:bottom w:w="75" w:type="dxa"/>
          <w:right w:w="0" w:type="dxa"/>
        </w:tblCellMar>
        <w:tblLook w:val="0000" w:firstRow="0" w:lastRow="0" w:firstColumn="0" w:lastColumn="0" w:noHBand="0" w:noVBand="0"/>
      </w:tblPr>
      <w:tblGrid>
        <w:gridCol w:w="6084"/>
        <w:gridCol w:w="3271"/>
      </w:tblGrid>
      <w:tr w:rsidR="00D16A4E" w:rsidTr="008346C5">
        <w:trPr>
          <w:tblCellSpacing w:w="5" w:type="nil"/>
        </w:trPr>
        <w:tc>
          <w:tcPr>
            <w:tcW w:w="6084" w:type="dxa"/>
            <w:tcBorders>
              <w:top w:val="single" w:sz="8" w:space="0" w:color="auto"/>
              <w:left w:val="single" w:sz="8" w:space="0" w:color="auto"/>
              <w:bottom w:val="single" w:sz="8" w:space="0" w:color="auto"/>
              <w:right w:val="single" w:sz="8" w:space="0" w:color="auto"/>
            </w:tcBorders>
          </w:tcPr>
          <w:p w:rsidR="00D16A4E" w:rsidRPr="00E47AC0" w:rsidRDefault="00D16A4E" w:rsidP="008346C5">
            <w:pPr>
              <w:widowControl w:val="0"/>
              <w:autoSpaceDE w:val="0"/>
              <w:autoSpaceDN w:val="0"/>
              <w:adjustRightInd w:val="0"/>
              <w:spacing w:after="0" w:line="240" w:lineRule="auto"/>
              <w:jc w:val="center"/>
              <w:rPr>
                <w:rFonts w:ascii="Times New Roman" w:hAnsi="Times New Roman" w:cs="Times New Roman"/>
                <w:sz w:val="24"/>
                <w:szCs w:val="24"/>
              </w:rPr>
            </w:pPr>
            <w:r w:rsidRPr="00E47AC0">
              <w:rPr>
                <w:rFonts w:ascii="Times New Roman" w:hAnsi="Times New Roman" w:cs="Times New Roman"/>
                <w:sz w:val="24"/>
                <w:szCs w:val="24"/>
              </w:rPr>
              <w:t>Физические качества и телосложение</w:t>
            </w:r>
          </w:p>
        </w:tc>
        <w:tc>
          <w:tcPr>
            <w:tcW w:w="3271" w:type="dxa"/>
            <w:tcBorders>
              <w:top w:val="single" w:sz="8" w:space="0" w:color="auto"/>
              <w:left w:val="single" w:sz="8" w:space="0" w:color="auto"/>
              <w:bottom w:val="single" w:sz="8" w:space="0" w:color="auto"/>
              <w:right w:val="single" w:sz="8" w:space="0" w:color="auto"/>
            </w:tcBorders>
          </w:tcPr>
          <w:p w:rsidR="00D16A4E" w:rsidRPr="00E47AC0" w:rsidRDefault="00D16A4E" w:rsidP="008346C5">
            <w:pPr>
              <w:widowControl w:val="0"/>
              <w:autoSpaceDE w:val="0"/>
              <w:autoSpaceDN w:val="0"/>
              <w:adjustRightInd w:val="0"/>
              <w:spacing w:after="0" w:line="240" w:lineRule="auto"/>
              <w:jc w:val="center"/>
              <w:rPr>
                <w:rFonts w:ascii="Times New Roman" w:hAnsi="Times New Roman" w:cs="Times New Roman"/>
                <w:sz w:val="24"/>
                <w:szCs w:val="24"/>
              </w:rPr>
            </w:pPr>
            <w:r w:rsidRPr="00E47AC0">
              <w:rPr>
                <w:rFonts w:ascii="Times New Roman" w:hAnsi="Times New Roman" w:cs="Times New Roman"/>
                <w:sz w:val="24"/>
                <w:szCs w:val="24"/>
              </w:rPr>
              <w:t>Уровень влияния</w:t>
            </w:r>
          </w:p>
        </w:tc>
      </w:tr>
      <w:tr w:rsidR="00D16A4E" w:rsidTr="008346C5">
        <w:trPr>
          <w:tblCellSpacing w:w="5" w:type="nil"/>
        </w:trPr>
        <w:tc>
          <w:tcPr>
            <w:tcW w:w="6084" w:type="dxa"/>
            <w:tcBorders>
              <w:left w:val="single" w:sz="8" w:space="0" w:color="auto"/>
              <w:bottom w:val="single" w:sz="8" w:space="0" w:color="auto"/>
              <w:right w:val="single" w:sz="8" w:space="0" w:color="auto"/>
            </w:tcBorders>
          </w:tcPr>
          <w:p w:rsidR="00D16A4E" w:rsidRPr="00E47AC0" w:rsidRDefault="00D16A4E" w:rsidP="008346C5">
            <w:pPr>
              <w:widowControl w:val="0"/>
              <w:autoSpaceDE w:val="0"/>
              <w:autoSpaceDN w:val="0"/>
              <w:adjustRightInd w:val="0"/>
              <w:spacing w:after="0" w:line="240" w:lineRule="auto"/>
              <w:jc w:val="center"/>
              <w:rPr>
                <w:rFonts w:ascii="Times New Roman" w:hAnsi="Times New Roman" w:cs="Times New Roman"/>
                <w:sz w:val="24"/>
                <w:szCs w:val="24"/>
              </w:rPr>
            </w:pPr>
            <w:r w:rsidRPr="00E47AC0">
              <w:rPr>
                <w:rFonts w:ascii="Times New Roman" w:hAnsi="Times New Roman" w:cs="Times New Roman"/>
                <w:sz w:val="24"/>
                <w:szCs w:val="24"/>
              </w:rPr>
              <w:t>Скоростные способности</w:t>
            </w:r>
          </w:p>
        </w:tc>
        <w:tc>
          <w:tcPr>
            <w:tcW w:w="3271" w:type="dxa"/>
            <w:tcBorders>
              <w:left w:val="single" w:sz="8" w:space="0" w:color="auto"/>
              <w:bottom w:val="single" w:sz="8" w:space="0" w:color="auto"/>
              <w:right w:val="single" w:sz="8" w:space="0" w:color="auto"/>
            </w:tcBorders>
          </w:tcPr>
          <w:p w:rsidR="00D16A4E" w:rsidRPr="00E47AC0" w:rsidRDefault="00D16A4E" w:rsidP="008346C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D16A4E" w:rsidTr="008346C5">
        <w:trPr>
          <w:tblCellSpacing w:w="5" w:type="nil"/>
        </w:trPr>
        <w:tc>
          <w:tcPr>
            <w:tcW w:w="6084" w:type="dxa"/>
            <w:tcBorders>
              <w:left w:val="single" w:sz="8" w:space="0" w:color="auto"/>
              <w:bottom w:val="single" w:sz="8" w:space="0" w:color="auto"/>
              <w:right w:val="single" w:sz="8" w:space="0" w:color="auto"/>
            </w:tcBorders>
          </w:tcPr>
          <w:p w:rsidR="00D16A4E" w:rsidRPr="00E47AC0" w:rsidRDefault="00D16A4E" w:rsidP="008346C5">
            <w:pPr>
              <w:widowControl w:val="0"/>
              <w:autoSpaceDE w:val="0"/>
              <w:autoSpaceDN w:val="0"/>
              <w:adjustRightInd w:val="0"/>
              <w:spacing w:after="0" w:line="240" w:lineRule="auto"/>
              <w:jc w:val="center"/>
              <w:rPr>
                <w:rFonts w:ascii="Times New Roman" w:hAnsi="Times New Roman" w:cs="Times New Roman"/>
                <w:sz w:val="24"/>
                <w:szCs w:val="24"/>
              </w:rPr>
            </w:pPr>
            <w:r w:rsidRPr="00E47AC0">
              <w:rPr>
                <w:rFonts w:ascii="Times New Roman" w:hAnsi="Times New Roman" w:cs="Times New Roman"/>
                <w:sz w:val="24"/>
                <w:szCs w:val="24"/>
              </w:rPr>
              <w:t>Мышечная сила</w:t>
            </w:r>
          </w:p>
        </w:tc>
        <w:tc>
          <w:tcPr>
            <w:tcW w:w="3271" w:type="dxa"/>
            <w:tcBorders>
              <w:left w:val="single" w:sz="8" w:space="0" w:color="auto"/>
              <w:bottom w:val="single" w:sz="8" w:space="0" w:color="auto"/>
              <w:right w:val="single" w:sz="8" w:space="0" w:color="auto"/>
            </w:tcBorders>
          </w:tcPr>
          <w:p w:rsidR="00D16A4E" w:rsidRPr="00E47AC0" w:rsidRDefault="00D16A4E" w:rsidP="008346C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D16A4E" w:rsidTr="008346C5">
        <w:trPr>
          <w:tblCellSpacing w:w="5" w:type="nil"/>
        </w:trPr>
        <w:tc>
          <w:tcPr>
            <w:tcW w:w="6084" w:type="dxa"/>
            <w:tcBorders>
              <w:left w:val="single" w:sz="8" w:space="0" w:color="auto"/>
              <w:bottom w:val="single" w:sz="8" w:space="0" w:color="auto"/>
              <w:right w:val="single" w:sz="8" w:space="0" w:color="auto"/>
            </w:tcBorders>
          </w:tcPr>
          <w:p w:rsidR="00D16A4E" w:rsidRPr="00E47AC0" w:rsidRDefault="00D16A4E" w:rsidP="008346C5">
            <w:pPr>
              <w:widowControl w:val="0"/>
              <w:autoSpaceDE w:val="0"/>
              <w:autoSpaceDN w:val="0"/>
              <w:adjustRightInd w:val="0"/>
              <w:spacing w:after="0" w:line="240" w:lineRule="auto"/>
              <w:jc w:val="center"/>
              <w:rPr>
                <w:rFonts w:ascii="Times New Roman" w:hAnsi="Times New Roman" w:cs="Times New Roman"/>
                <w:sz w:val="24"/>
                <w:szCs w:val="24"/>
              </w:rPr>
            </w:pPr>
            <w:r w:rsidRPr="00E47AC0">
              <w:rPr>
                <w:rFonts w:ascii="Times New Roman" w:hAnsi="Times New Roman" w:cs="Times New Roman"/>
                <w:sz w:val="24"/>
                <w:szCs w:val="24"/>
              </w:rPr>
              <w:t>Вестибулярная устойчивость</w:t>
            </w:r>
          </w:p>
        </w:tc>
        <w:tc>
          <w:tcPr>
            <w:tcW w:w="3271" w:type="dxa"/>
            <w:tcBorders>
              <w:left w:val="single" w:sz="8" w:space="0" w:color="auto"/>
              <w:bottom w:val="single" w:sz="8" w:space="0" w:color="auto"/>
              <w:right w:val="single" w:sz="8" w:space="0" w:color="auto"/>
            </w:tcBorders>
          </w:tcPr>
          <w:p w:rsidR="00D16A4E" w:rsidRPr="00E47AC0" w:rsidRDefault="00B711A3" w:rsidP="008346C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D16A4E" w:rsidTr="008346C5">
        <w:trPr>
          <w:tblCellSpacing w:w="5" w:type="nil"/>
        </w:trPr>
        <w:tc>
          <w:tcPr>
            <w:tcW w:w="6084" w:type="dxa"/>
            <w:tcBorders>
              <w:left w:val="single" w:sz="8" w:space="0" w:color="auto"/>
              <w:bottom w:val="single" w:sz="8" w:space="0" w:color="auto"/>
              <w:right w:val="single" w:sz="8" w:space="0" w:color="auto"/>
            </w:tcBorders>
          </w:tcPr>
          <w:p w:rsidR="00D16A4E" w:rsidRPr="00E47AC0" w:rsidRDefault="00D16A4E" w:rsidP="008346C5">
            <w:pPr>
              <w:widowControl w:val="0"/>
              <w:autoSpaceDE w:val="0"/>
              <w:autoSpaceDN w:val="0"/>
              <w:adjustRightInd w:val="0"/>
              <w:spacing w:after="0" w:line="240" w:lineRule="auto"/>
              <w:jc w:val="center"/>
              <w:rPr>
                <w:rFonts w:ascii="Times New Roman" w:hAnsi="Times New Roman" w:cs="Times New Roman"/>
                <w:sz w:val="24"/>
                <w:szCs w:val="24"/>
              </w:rPr>
            </w:pPr>
            <w:r w:rsidRPr="00E47AC0">
              <w:rPr>
                <w:rFonts w:ascii="Times New Roman" w:hAnsi="Times New Roman" w:cs="Times New Roman"/>
                <w:sz w:val="24"/>
                <w:szCs w:val="24"/>
              </w:rPr>
              <w:t>Выносливость</w:t>
            </w:r>
          </w:p>
        </w:tc>
        <w:tc>
          <w:tcPr>
            <w:tcW w:w="3271" w:type="dxa"/>
            <w:tcBorders>
              <w:left w:val="single" w:sz="8" w:space="0" w:color="auto"/>
              <w:bottom w:val="single" w:sz="8" w:space="0" w:color="auto"/>
              <w:right w:val="single" w:sz="8" w:space="0" w:color="auto"/>
            </w:tcBorders>
          </w:tcPr>
          <w:p w:rsidR="00D16A4E" w:rsidRPr="00E47AC0" w:rsidRDefault="00D16A4E" w:rsidP="008346C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D16A4E" w:rsidTr="008346C5">
        <w:trPr>
          <w:tblCellSpacing w:w="5" w:type="nil"/>
        </w:trPr>
        <w:tc>
          <w:tcPr>
            <w:tcW w:w="6084" w:type="dxa"/>
            <w:tcBorders>
              <w:left w:val="single" w:sz="8" w:space="0" w:color="auto"/>
              <w:bottom w:val="single" w:sz="8" w:space="0" w:color="auto"/>
              <w:right w:val="single" w:sz="8" w:space="0" w:color="auto"/>
            </w:tcBorders>
          </w:tcPr>
          <w:p w:rsidR="00D16A4E" w:rsidRPr="00E47AC0" w:rsidRDefault="00D16A4E" w:rsidP="008346C5">
            <w:pPr>
              <w:widowControl w:val="0"/>
              <w:autoSpaceDE w:val="0"/>
              <w:autoSpaceDN w:val="0"/>
              <w:adjustRightInd w:val="0"/>
              <w:spacing w:after="0" w:line="240" w:lineRule="auto"/>
              <w:jc w:val="center"/>
              <w:rPr>
                <w:rFonts w:ascii="Times New Roman" w:hAnsi="Times New Roman" w:cs="Times New Roman"/>
                <w:sz w:val="24"/>
                <w:szCs w:val="24"/>
              </w:rPr>
            </w:pPr>
            <w:r w:rsidRPr="00E47AC0">
              <w:rPr>
                <w:rFonts w:ascii="Times New Roman" w:hAnsi="Times New Roman" w:cs="Times New Roman"/>
                <w:sz w:val="24"/>
                <w:szCs w:val="24"/>
              </w:rPr>
              <w:t>Гибкость</w:t>
            </w:r>
          </w:p>
        </w:tc>
        <w:tc>
          <w:tcPr>
            <w:tcW w:w="3271" w:type="dxa"/>
            <w:tcBorders>
              <w:left w:val="single" w:sz="8" w:space="0" w:color="auto"/>
              <w:bottom w:val="single" w:sz="8" w:space="0" w:color="auto"/>
              <w:right w:val="single" w:sz="8" w:space="0" w:color="auto"/>
            </w:tcBorders>
          </w:tcPr>
          <w:p w:rsidR="00D16A4E" w:rsidRPr="00E47AC0" w:rsidRDefault="00D16A4E" w:rsidP="008346C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D16A4E" w:rsidTr="008346C5">
        <w:trPr>
          <w:tblCellSpacing w:w="5" w:type="nil"/>
        </w:trPr>
        <w:tc>
          <w:tcPr>
            <w:tcW w:w="6084" w:type="dxa"/>
            <w:tcBorders>
              <w:left w:val="single" w:sz="8" w:space="0" w:color="auto"/>
              <w:bottom w:val="single" w:sz="8" w:space="0" w:color="auto"/>
              <w:right w:val="single" w:sz="8" w:space="0" w:color="auto"/>
            </w:tcBorders>
          </w:tcPr>
          <w:p w:rsidR="00D16A4E" w:rsidRPr="00E47AC0" w:rsidRDefault="00D16A4E" w:rsidP="008346C5">
            <w:pPr>
              <w:widowControl w:val="0"/>
              <w:autoSpaceDE w:val="0"/>
              <w:autoSpaceDN w:val="0"/>
              <w:adjustRightInd w:val="0"/>
              <w:spacing w:after="0" w:line="240" w:lineRule="auto"/>
              <w:jc w:val="center"/>
              <w:rPr>
                <w:rFonts w:ascii="Times New Roman" w:hAnsi="Times New Roman" w:cs="Times New Roman"/>
                <w:sz w:val="24"/>
                <w:szCs w:val="24"/>
              </w:rPr>
            </w:pPr>
            <w:r w:rsidRPr="00E47AC0">
              <w:rPr>
                <w:rFonts w:ascii="Times New Roman" w:hAnsi="Times New Roman" w:cs="Times New Roman"/>
                <w:sz w:val="24"/>
                <w:szCs w:val="24"/>
              </w:rPr>
              <w:t>Координационные способности</w:t>
            </w:r>
          </w:p>
        </w:tc>
        <w:tc>
          <w:tcPr>
            <w:tcW w:w="3271" w:type="dxa"/>
            <w:tcBorders>
              <w:left w:val="single" w:sz="8" w:space="0" w:color="auto"/>
              <w:bottom w:val="single" w:sz="8" w:space="0" w:color="auto"/>
              <w:right w:val="single" w:sz="8" w:space="0" w:color="auto"/>
            </w:tcBorders>
          </w:tcPr>
          <w:p w:rsidR="00D16A4E" w:rsidRPr="00E47AC0" w:rsidRDefault="00B711A3" w:rsidP="008346C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D16A4E" w:rsidTr="008346C5">
        <w:trPr>
          <w:tblCellSpacing w:w="5" w:type="nil"/>
        </w:trPr>
        <w:tc>
          <w:tcPr>
            <w:tcW w:w="6084" w:type="dxa"/>
            <w:tcBorders>
              <w:left w:val="single" w:sz="8" w:space="0" w:color="auto"/>
              <w:bottom w:val="single" w:sz="8" w:space="0" w:color="auto"/>
              <w:right w:val="single" w:sz="8" w:space="0" w:color="auto"/>
            </w:tcBorders>
          </w:tcPr>
          <w:p w:rsidR="00D16A4E" w:rsidRPr="00E47AC0" w:rsidRDefault="00D16A4E" w:rsidP="008346C5">
            <w:pPr>
              <w:widowControl w:val="0"/>
              <w:autoSpaceDE w:val="0"/>
              <w:autoSpaceDN w:val="0"/>
              <w:adjustRightInd w:val="0"/>
              <w:spacing w:after="0" w:line="240" w:lineRule="auto"/>
              <w:jc w:val="center"/>
              <w:rPr>
                <w:rFonts w:ascii="Times New Roman" w:hAnsi="Times New Roman" w:cs="Times New Roman"/>
                <w:sz w:val="24"/>
                <w:szCs w:val="24"/>
              </w:rPr>
            </w:pPr>
            <w:r w:rsidRPr="00E47AC0">
              <w:rPr>
                <w:rFonts w:ascii="Times New Roman" w:hAnsi="Times New Roman" w:cs="Times New Roman"/>
                <w:sz w:val="24"/>
                <w:szCs w:val="24"/>
              </w:rPr>
              <w:t>Телосложение</w:t>
            </w:r>
          </w:p>
        </w:tc>
        <w:tc>
          <w:tcPr>
            <w:tcW w:w="3271" w:type="dxa"/>
            <w:tcBorders>
              <w:left w:val="single" w:sz="8" w:space="0" w:color="auto"/>
              <w:bottom w:val="single" w:sz="8" w:space="0" w:color="auto"/>
              <w:right w:val="single" w:sz="8" w:space="0" w:color="auto"/>
            </w:tcBorders>
          </w:tcPr>
          <w:p w:rsidR="00D16A4E" w:rsidRPr="00E47AC0" w:rsidRDefault="00D16A4E" w:rsidP="008346C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bl>
    <w:p w:rsidR="00D16A4E" w:rsidRPr="007A79B1" w:rsidRDefault="00D16A4E" w:rsidP="00D16A4E">
      <w:pPr>
        <w:pStyle w:val="ConsPlusNormal"/>
        <w:ind w:firstLine="540"/>
        <w:jc w:val="both"/>
        <w:rPr>
          <w:rFonts w:ascii="Times New Roman" w:hAnsi="Times New Roman" w:cs="Times New Roman"/>
          <w:sz w:val="28"/>
          <w:szCs w:val="28"/>
        </w:rPr>
      </w:pPr>
      <w:r w:rsidRPr="007A79B1">
        <w:rPr>
          <w:rFonts w:ascii="Times New Roman" w:hAnsi="Times New Roman" w:cs="Times New Roman"/>
          <w:sz w:val="28"/>
          <w:szCs w:val="28"/>
        </w:rPr>
        <w:t>Условные обозначения:</w:t>
      </w:r>
    </w:p>
    <w:p w:rsidR="00D16A4E" w:rsidRPr="007A79B1" w:rsidRDefault="00D16A4E" w:rsidP="00D16A4E">
      <w:pPr>
        <w:pStyle w:val="ConsPlusNormal"/>
        <w:ind w:firstLine="540"/>
        <w:jc w:val="both"/>
        <w:rPr>
          <w:rFonts w:ascii="Times New Roman" w:hAnsi="Times New Roman" w:cs="Times New Roman"/>
          <w:sz w:val="28"/>
          <w:szCs w:val="28"/>
        </w:rPr>
      </w:pPr>
      <w:bookmarkStart w:id="6" w:name="Par355"/>
      <w:bookmarkEnd w:id="6"/>
      <w:r w:rsidRPr="007A79B1">
        <w:rPr>
          <w:rFonts w:ascii="Times New Roman" w:hAnsi="Times New Roman" w:cs="Times New Roman"/>
          <w:sz w:val="28"/>
          <w:szCs w:val="28"/>
        </w:rPr>
        <w:t>3 - значительное влияние;</w:t>
      </w:r>
    </w:p>
    <w:p w:rsidR="00D16A4E" w:rsidRPr="007A79B1" w:rsidRDefault="00D16A4E" w:rsidP="00D16A4E">
      <w:pPr>
        <w:pStyle w:val="ConsPlusNormal"/>
        <w:ind w:firstLine="540"/>
        <w:jc w:val="both"/>
        <w:rPr>
          <w:rFonts w:ascii="Times New Roman" w:hAnsi="Times New Roman" w:cs="Times New Roman"/>
          <w:sz w:val="28"/>
          <w:szCs w:val="28"/>
        </w:rPr>
      </w:pPr>
      <w:bookmarkStart w:id="7" w:name="Par356"/>
      <w:bookmarkEnd w:id="7"/>
      <w:r w:rsidRPr="007A79B1">
        <w:rPr>
          <w:rFonts w:ascii="Times New Roman" w:hAnsi="Times New Roman" w:cs="Times New Roman"/>
          <w:sz w:val="28"/>
          <w:szCs w:val="28"/>
        </w:rPr>
        <w:t>2 - среднее влияние;</w:t>
      </w:r>
    </w:p>
    <w:p w:rsidR="00D16A4E" w:rsidRPr="007A79B1" w:rsidRDefault="00D16A4E" w:rsidP="00D16A4E">
      <w:pPr>
        <w:pStyle w:val="ConsPlusNormal"/>
        <w:ind w:firstLine="540"/>
        <w:jc w:val="both"/>
        <w:rPr>
          <w:rFonts w:ascii="Times New Roman" w:hAnsi="Times New Roman" w:cs="Times New Roman"/>
          <w:sz w:val="28"/>
          <w:szCs w:val="28"/>
        </w:rPr>
      </w:pPr>
      <w:bookmarkStart w:id="8" w:name="Par357"/>
      <w:bookmarkEnd w:id="8"/>
      <w:r w:rsidRPr="007A79B1">
        <w:rPr>
          <w:rFonts w:ascii="Times New Roman" w:hAnsi="Times New Roman" w:cs="Times New Roman"/>
          <w:sz w:val="28"/>
          <w:szCs w:val="28"/>
        </w:rPr>
        <w:t>1 - незначительное влияние.</w:t>
      </w:r>
    </w:p>
    <w:p w:rsidR="00D16A4E" w:rsidRDefault="00D16A4E" w:rsidP="00D16A4E">
      <w:pPr>
        <w:pStyle w:val="a4"/>
        <w:spacing w:after="0" w:line="240" w:lineRule="auto"/>
        <w:ind w:left="0"/>
        <w:jc w:val="center"/>
        <w:rPr>
          <w:rFonts w:ascii="Times New Roman" w:hAnsi="Times New Roman" w:cs="Times New Roman"/>
          <w:sz w:val="24"/>
          <w:szCs w:val="24"/>
        </w:rPr>
      </w:pPr>
    </w:p>
    <w:p w:rsidR="00D16A4E" w:rsidRDefault="00D16A4E" w:rsidP="00D16A4E">
      <w:pPr>
        <w:pStyle w:val="a4"/>
        <w:spacing w:after="0"/>
        <w:ind w:left="0" w:firstLine="709"/>
        <w:jc w:val="both"/>
        <w:rPr>
          <w:rFonts w:ascii="Times New Roman" w:hAnsi="Times New Roman" w:cs="Times New Roman"/>
          <w:i/>
          <w:sz w:val="28"/>
          <w:szCs w:val="24"/>
        </w:rPr>
      </w:pPr>
      <w:r>
        <w:rPr>
          <w:rFonts w:ascii="Times New Roman" w:hAnsi="Times New Roman" w:cs="Times New Roman"/>
          <w:i/>
          <w:sz w:val="28"/>
          <w:szCs w:val="24"/>
        </w:rPr>
        <w:t>Скоростные способности.</w:t>
      </w:r>
    </w:p>
    <w:p w:rsidR="00D16A4E" w:rsidRDefault="00D16A4E" w:rsidP="00D16A4E">
      <w:pPr>
        <w:pStyle w:val="a4"/>
        <w:spacing w:after="0"/>
        <w:ind w:left="0" w:firstLine="709"/>
        <w:jc w:val="both"/>
        <w:rPr>
          <w:rFonts w:ascii="Times New Roman" w:hAnsi="Times New Roman" w:cs="Times New Roman"/>
          <w:sz w:val="28"/>
          <w:szCs w:val="24"/>
        </w:rPr>
      </w:pPr>
      <w:r>
        <w:rPr>
          <w:rFonts w:ascii="Times New Roman" w:hAnsi="Times New Roman" w:cs="Times New Roman"/>
          <w:sz w:val="28"/>
          <w:szCs w:val="24"/>
        </w:rPr>
        <w:t>Под скоростными способностями спортсмена понимается комплекс функциональных свойств, обеспечивающих выполнение двигательных действий в минимальное время.</w:t>
      </w:r>
    </w:p>
    <w:p w:rsidR="00D16A4E" w:rsidRDefault="00D16A4E" w:rsidP="00D16A4E">
      <w:pPr>
        <w:pStyle w:val="a4"/>
        <w:spacing w:after="0"/>
        <w:ind w:left="0" w:firstLine="709"/>
        <w:jc w:val="both"/>
        <w:rPr>
          <w:rFonts w:ascii="Times New Roman" w:hAnsi="Times New Roman" w:cs="Times New Roman"/>
          <w:sz w:val="28"/>
          <w:szCs w:val="24"/>
        </w:rPr>
      </w:pPr>
      <w:r>
        <w:rPr>
          <w:rFonts w:ascii="Times New Roman" w:hAnsi="Times New Roman" w:cs="Times New Roman"/>
          <w:sz w:val="28"/>
          <w:szCs w:val="24"/>
        </w:rPr>
        <w:t>Различают элементарные и комплексные формы проявления скоростных способностей.</w:t>
      </w:r>
    </w:p>
    <w:p w:rsidR="00D16A4E" w:rsidRDefault="00D16A4E" w:rsidP="00D16A4E">
      <w:pPr>
        <w:pStyle w:val="a4"/>
        <w:spacing w:after="0"/>
        <w:ind w:left="0" w:firstLine="709"/>
        <w:jc w:val="both"/>
        <w:rPr>
          <w:rFonts w:ascii="Times New Roman" w:hAnsi="Times New Roman" w:cs="Times New Roman"/>
          <w:sz w:val="28"/>
          <w:szCs w:val="24"/>
        </w:rPr>
      </w:pPr>
      <w:r>
        <w:rPr>
          <w:rFonts w:ascii="Times New Roman" w:hAnsi="Times New Roman" w:cs="Times New Roman"/>
          <w:sz w:val="28"/>
          <w:szCs w:val="24"/>
        </w:rPr>
        <w:t>Элементарные формы проявления быстроты создают предпосылки для успешной скоростной подготовки, а развитие же комплексных скоростных способностей составляет ее основное содержание.</w:t>
      </w:r>
    </w:p>
    <w:p w:rsidR="00D16A4E" w:rsidRDefault="00D16A4E" w:rsidP="00D16A4E">
      <w:pPr>
        <w:pStyle w:val="a4"/>
        <w:spacing w:after="0"/>
        <w:ind w:left="0" w:firstLine="709"/>
        <w:jc w:val="both"/>
        <w:rPr>
          <w:rFonts w:ascii="Times New Roman" w:hAnsi="Times New Roman" w:cs="Times New Roman"/>
          <w:sz w:val="28"/>
          <w:szCs w:val="24"/>
        </w:rPr>
      </w:pPr>
    </w:p>
    <w:p w:rsidR="007E4C89" w:rsidRDefault="007E4C89" w:rsidP="00D16A4E">
      <w:pPr>
        <w:pStyle w:val="a4"/>
        <w:spacing w:after="0"/>
        <w:ind w:left="0" w:firstLine="709"/>
        <w:jc w:val="both"/>
        <w:rPr>
          <w:rFonts w:ascii="Times New Roman" w:hAnsi="Times New Roman" w:cs="Times New Roman"/>
          <w:i/>
          <w:sz w:val="28"/>
          <w:szCs w:val="24"/>
        </w:rPr>
      </w:pPr>
    </w:p>
    <w:p w:rsidR="007E4C89" w:rsidRDefault="007E4C89" w:rsidP="00D16A4E">
      <w:pPr>
        <w:pStyle w:val="a4"/>
        <w:spacing w:after="0"/>
        <w:ind w:left="0" w:firstLine="709"/>
        <w:jc w:val="both"/>
        <w:rPr>
          <w:rFonts w:ascii="Times New Roman" w:hAnsi="Times New Roman" w:cs="Times New Roman"/>
          <w:i/>
          <w:sz w:val="28"/>
          <w:szCs w:val="24"/>
        </w:rPr>
      </w:pPr>
    </w:p>
    <w:p w:rsidR="00D16A4E" w:rsidRDefault="00D16A4E" w:rsidP="00D16A4E">
      <w:pPr>
        <w:pStyle w:val="a4"/>
        <w:spacing w:after="0"/>
        <w:ind w:left="0" w:firstLine="709"/>
        <w:jc w:val="both"/>
        <w:rPr>
          <w:rFonts w:ascii="Times New Roman" w:hAnsi="Times New Roman" w:cs="Times New Roman"/>
          <w:i/>
          <w:sz w:val="28"/>
          <w:szCs w:val="24"/>
        </w:rPr>
      </w:pPr>
      <w:r>
        <w:rPr>
          <w:rFonts w:ascii="Times New Roman" w:hAnsi="Times New Roman" w:cs="Times New Roman"/>
          <w:i/>
          <w:sz w:val="28"/>
          <w:szCs w:val="24"/>
        </w:rPr>
        <w:lastRenderedPageBreak/>
        <w:t>Мышечная сила.</w:t>
      </w:r>
    </w:p>
    <w:p w:rsidR="00D16A4E" w:rsidRDefault="00D16A4E" w:rsidP="00D16A4E">
      <w:pPr>
        <w:spacing w:after="0"/>
        <w:ind w:firstLine="709"/>
        <w:jc w:val="both"/>
        <w:rPr>
          <w:rFonts w:ascii="Times New Roman" w:eastAsia="Times New Roman" w:hAnsi="Times New Roman" w:cs="Times New Roman"/>
          <w:sz w:val="28"/>
          <w:szCs w:val="24"/>
        </w:rPr>
      </w:pPr>
      <w:r w:rsidRPr="00D70E3F">
        <w:rPr>
          <w:rFonts w:ascii="Times New Roman" w:eastAsia="Times New Roman" w:hAnsi="Times New Roman" w:cs="Times New Roman"/>
          <w:sz w:val="28"/>
          <w:szCs w:val="24"/>
        </w:rPr>
        <w:t xml:space="preserve">Мышечная сила – это максимальное усилие, развиваемое мышцей; мышечная выносливость – способность мышцы поддерживать развитие усилий в течение определенного периода времени. </w:t>
      </w:r>
    </w:p>
    <w:p w:rsidR="00D16A4E" w:rsidRPr="00D70E3F" w:rsidRDefault="00D16A4E" w:rsidP="00D16A4E">
      <w:pPr>
        <w:spacing w:after="0"/>
        <w:ind w:firstLine="709"/>
        <w:jc w:val="both"/>
        <w:rPr>
          <w:rFonts w:ascii="Times New Roman" w:eastAsia="Times New Roman" w:hAnsi="Times New Roman" w:cs="Times New Roman"/>
          <w:color w:val="FF0000"/>
          <w:sz w:val="28"/>
          <w:szCs w:val="24"/>
        </w:rPr>
      </w:pPr>
      <w:r w:rsidRPr="00D70E3F">
        <w:rPr>
          <w:rFonts w:ascii="Times New Roman" w:eastAsia="Times New Roman" w:hAnsi="Times New Roman" w:cs="Times New Roman"/>
          <w:sz w:val="28"/>
          <w:szCs w:val="24"/>
        </w:rPr>
        <w:t xml:space="preserve">Сила и выносливость </w:t>
      </w:r>
      <w:proofErr w:type="gramStart"/>
      <w:r w:rsidRPr="00D70E3F">
        <w:rPr>
          <w:rFonts w:ascii="Times New Roman" w:eastAsia="Times New Roman" w:hAnsi="Times New Roman" w:cs="Times New Roman"/>
          <w:sz w:val="28"/>
          <w:szCs w:val="24"/>
        </w:rPr>
        <w:t>взаимосвязаны</w:t>
      </w:r>
      <w:proofErr w:type="gramEnd"/>
      <w:r w:rsidRPr="00D70E3F">
        <w:rPr>
          <w:rFonts w:ascii="Times New Roman" w:eastAsia="Times New Roman" w:hAnsi="Times New Roman" w:cs="Times New Roman"/>
          <w:sz w:val="28"/>
          <w:szCs w:val="24"/>
        </w:rPr>
        <w:t xml:space="preserve">, увеличение одной, как правило, приводит к определенному увеличению другой. </w:t>
      </w:r>
    </w:p>
    <w:p w:rsidR="00D16A4E" w:rsidRPr="00D70E3F" w:rsidRDefault="00D16A4E" w:rsidP="00D16A4E">
      <w:pPr>
        <w:pStyle w:val="a4"/>
        <w:spacing w:after="0"/>
        <w:ind w:left="0" w:firstLine="709"/>
        <w:jc w:val="both"/>
        <w:rPr>
          <w:rFonts w:ascii="Times New Roman" w:hAnsi="Times New Roman" w:cs="Times New Roman"/>
          <w:i/>
          <w:sz w:val="32"/>
          <w:szCs w:val="24"/>
        </w:rPr>
      </w:pPr>
    </w:p>
    <w:p w:rsidR="00D16A4E" w:rsidRDefault="00D16A4E" w:rsidP="00D16A4E">
      <w:pPr>
        <w:pStyle w:val="a4"/>
        <w:spacing w:after="0"/>
        <w:ind w:left="0" w:firstLine="709"/>
        <w:jc w:val="both"/>
        <w:rPr>
          <w:rFonts w:ascii="Times New Roman" w:hAnsi="Times New Roman" w:cs="Times New Roman"/>
          <w:i/>
          <w:sz w:val="28"/>
          <w:szCs w:val="24"/>
        </w:rPr>
      </w:pPr>
      <w:r>
        <w:rPr>
          <w:rFonts w:ascii="Times New Roman" w:hAnsi="Times New Roman" w:cs="Times New Roman"/>
          <w:i/>
          <w:sz w:val="28"/>
          <w:szCs w:val="24"/>
        </w:rPr>
        <w:t>Вестибулярная устойчивость.</w:t>
      </w:r>
    </w:p>
    <w:p w:rsidR="00D16A4E" w:rsidRPr="007A6393" w:rsidRDefault="00D16A4E" w:rsidP="00D16A4E">
      <w:pPr>
        <w:pStyle w:val="ae"/>
        <w:spacing w:line="276" w:lineRule="auto"/>
        <w:ind w:firstLine="709"/>
        <w:jc w:val="both"/>
        <w:rPr>
          <w:rFonts w:ascii="Times New Roman" w:hAnsi="Times New Roman" w:cs="Times New Roman"/>
          <w:sz w:val="28"/>
        </w:rPr>
      </w:pPr>
      <w:r w:rsidRPr="007A6393">
        <w:rPr>
          <w:rFonts w:ascii="Times New Roman" w:hAnsi="Times New Roman" w:cs="Times New Roman"/>
          <w:bCs/>
          <w:iCs/>
          <w:sz w:val="28"/>
        </w:rPr>
        <w:t>Вестибулярная устойчивость</w:t>
      </w:r>
      <w:r w:rsidRPr="007A6393">
        <w:rPr>
          <w:rFonts w:ascii="Times New Roman" w:hAnsi="Times New Roman" w:cs="Times New Roman"/>
          <w:i/>
          <w:iCs/>
          <w:sz w:val="28"/>
        </w:rPr>
        <w:t xml:space="preserve"> - </w:t>
      </w:r>
      <w:r w:rsidRPr="007A6393">
        <w:rPr>
          <w:rFonts w:ascii="Times New Roman" w:hAnsi="Times New Roman" w:cs="Times New Roman"/>
          <w:sz w:val="28"/>
        </w:rPr>
        <w:t>это способность сохранять активную деятельность при раздражении вестибулярного аппарата. Вестибулярный аппарат обеспечивает восприятие и анализ информации о перемещении и по</w:t>
      </w:r>
      <w:r w:rsidRPr="007A6393">
        <w:rPr>
          <w:rFonts w:ascii="Times New Roman" w:hAnsi="Times New Roman" w:cs="Times New Roman"/>
          <w:sz w:val="28"/>
        </w:rPr>
        <w:softHyphen/>
        <w:t>ложении тела в пространстве.</w:t>
      </w:r>
    </w:p>
    <w:p w:rsidR="00D16A4E" w:rsidRPr="007A6393" w:rsidRDefault="00D16A4E" w:rsidP="00D16A4E">
      <w:pPr>
        <w:pStyle w:val="ae"/>
        <w:spacing w:line="276" w:lineRule="auto"/>
        <w:ind w:firstLine="709"/>
        <w:jc w:val="both"/>
        <w:rPr>
          <w:rFonts w:ascii="Times New Roman" w:hAnsi="Times New Roman" w:cs="Times New Roman"/>
          <w:sz w:val="28"/>
        </w:rPr>
      </w:pPr>
      <w:r w:rsidRPr="007A6393">
        <w:rPr>
          <w:rFonts w:ascii="Times New Roman" w:hAnsi="Times New Roman" w:cs="Times New Roman"/>
          <w:sz w:val="28"/>
        </w:rPr>
        <w:t xml:space="preserve">Наряду с двигательным и зрительным анализаторами он обеспечивает ориентировку в пространстве, влияет на уровень двигательной координации и качество равновесия. </w:t>
      </w:r>
    </w:p>
    <w:p w:rsidR="00D16A4E" w:rsidRPr="007A6393" w:rsidRDefault="00D16A4E" w:rsidP="00D16A4E">
      <w:pPr>
        <w:pStyle w:val="ae"/>
        <w:spacing w:line="276" w:lineRule="auto"/>
        <w:ind w:firstLine="709"/>
        <w:jc w:val="both"/>
        <w:rPr>
          <w:rFonts w:ascii="Times New Roman" w:hAnsi="Times New Roman" w:cs="Times New Roman"/>
          <w:sz w:val="28"/>
        </w:rPr>
      </w:pPr>
      <w:r w:rsidRPr="007A6393">
        <w:rPr>
          <w:rFonts w:ascii="Times New Roman" w:hAnsi="Times New Roman" w:cs="Times New Roman"/>
          <w:sz w:val="28"/>
        </w:rPr>
        <w:t>Высокую вестибулярную устойчивость обеспечивают специальные упражнения на равновесие и упражнения, избирательно направленные на совершенствование функций вестибулярного аппарата. Одни из них позволяют укрепить вестибулярный аппарат, другие помогают противодействовать нарушениям равновесия в процессе и после вращательных движений.</w:t>
      </w:r>
    </w:p>
    <w:p w:rsidR="00D16A4E" w:rsidRPr="00D70E3F" w:rsidRDefault="00D16A4E" w:rsidP="00D16A4E">
      <w:pPr>
        <w:pStyle w:val="a4"/>
        <w:spacing w:after="0"/>
        <w:ind w:left="0" w:firstLine="709"/>
        <w:jc w:val="both"/>
        <w:rPr>
          <w:rFonts w:ascii="Times New Roman" w:hAnsi="Times New Roman" w:cs="Times New Roman"/>
          <w:i/>
          <w:sz w:val="28"/>
          <w:szCs w:val="24"/>
        </w:rPr>
      </w:pPr>
    </w:p>
    <w:p w:rsidR="00D16A4E" w:rsidRPr="007A6393" w:rsidRDefault="00D16A4E" w:rsidP="00D16A4E">
      <w:pPr>
        <w:pStyle w:val="a4"/>
        <w:spacing w:after="0"/>
        <w:ind w:left="0" w:firstLine="709"/>
        <w:jc w:val="both"/>
        <w:rPr>
          <w:rFonts w:ascii="Times New Roman" w:hAnsi="Times New Roman" w:cs="Times New Roman"/>
          <w:i/>
          <w:sz w:val="28"/>
          <w:szCs w:val="24"/>
        </w:rPr>
      </w:pPr>
      <w:r>
        <w:rPr>
          <w:rFonts w:ascii="Times New Roman" w:hAnsi="Times New Roman" w:cs="Times New Roman"/>
          <w:i/>
          <w:sz w:val="28"/>
          <w:szCs w:val="24"/>
        </w:rPr>
        <w:t>Выносливость.</w:t>
      </w:r>
    </w:p>
    <w:p w:rsidR="00D16A4E" w:rsidRPr="007A6393" w:rsidRDefault="00D16A4E" w:rsidP="00D16A4E">
      <w:pPr>
        <w:pStyle w:val="ae"/>
        <w:spacing w:line="276" w:lineRule="auto"/>
        <w:ind w:firstLine="709"/>
        <w:jc w:val="both"/>
        <w:rPr>
          <w:rFonts w:ascii="Times New Roman" w:hAnsi="Times New Roman" w:cs="Times New Roman"/>
          <w:color w:val="000000" w:themeColor="text1"/>
          <w:sz w:val="28"/>
        </w:rPr>
      </w:pPr>
      <w:r w:rsidRPr="00CB746E">
        <w:rPr>
          <w:rStyle w:val="af2"/>
          <w:rFonts w:ascii="Times New Roman" w:hAnsi="Times New Roman" w:cs="Times New Roman"/>
          <w:b w:val="0"/>
          <w:color w:val="000000" w:themeColor="text1"/>
          <w:sz w:val="28"/>
          <w:szCs w:val="28"/>
        </w:rPr>
        <w:t>Выносливост</w:t>
      </w:r>
      <w:proofErr w:type="gramStart"/>
      <w:r w:rsidRPr="00CB746E">
        <w:rPr>
          <w:rStyle w:val="af2"/>
          <w:rFonts w:ascii="Times New Roman" w:hAnsi="Times New Roman" w:cs="Times New Roman"/>
          <w:b w:val="0"/>
          <w:color w:val="000000" w:themeColor="text1"/>
          <w:sz w:val="28"/>
          <w:szCs w:val="28"/>
        </w:rPr>
        <w:t>ь</w:t>
      </w:r>
      <w:r w:rsidRPr="00CB746E">
        <w:rPr>
          <w:rFonts w:ascii="Times New Roman" w:hAnsi="Times New Roman" w:cs="Times New Roman"/>
          <w:b/>
          <w:color w:val="000000" w:themeColor="text1"/>
          <w:sz w:val="28"/>
        </w:rPr>
        <w:t>-</w:t>
      </w:r>
      <w:proofErr w:type="gramEnd"/>
      <w:r w:rsidRPr="007A6393">
        <w:rPr>
          <w:rFonts w:ascii="Times New Roman" w:hAnsi="Times New Roman" w:cs="Times New Roman"/>
          <w:color w:val="000000" w:themeColor="text1"/>
          <w:sz w:val="28"/>
        </w:rPr>
        <w:t xml:space="preserve"> это спо</w:t>
      </w:r>
      <w:r>
        <w:rPr>
          <w:rFonts w:ascii="Times New Roman" w:hAnsi="Times New Roman" w:cs="Times New Roman"/>
          <w:color w:val="000000" w:themeColor="text1"/>
          <w:sz w:val="28"/>
        </w:rPr>
        <w:t>собность организма выполнять ра</w:t>
      </w:r>
      <w:r w:rsidRPr="007A6393">
        <w:rPr>
          <w:rFonts w:ascii="Times New Roman" w:hAnsi="Times New Roman" w:cs="Times New Roman"/>
          <w:color w:val="000000" w:themeColor="text1"/>
          <w:sz w:val="28"/>
        </w:rPr>
        <w:t>боту заданной мощности в течение относительно длительного времени без снижения ее эффективности.</w:t>
      </w:r>
    </w:p>
    <w:p w:rsidR="00D16A4E" w:rsidRPr="007A6393" w:rsidRDefault="00D16A4E" w:rsidP="00D16A4E">
      <w:pPr>
        <w:pStyle w:val="ae"/>
        <w:spacing w:line="276" w:lineRule="auto"/>
        <w:ind w:firstLine="709"/>
        <w:jc w:val="both"/>
        <w:rPr>
          <w:rFonts w:ascii="Times New Roman" w:hAnsi="Times New Roman" w:cs="Times New Roman"/>
          <w:color w:val="000000" w:themeColor="text1"/>
          <w:sz w:val="28"/>
        </w:rPr>
      </w:pPr>
      <w:r w:rsidRPr="007A6393">
        <w:rPr>
          <w:rFonts w:ascii="Times New Roman" w:hAnsi="Times New Roman" w:cs="Times New Roman"/>
          <w:color w:val="000000" w:themeColor="text1"/>
          <w:sz w:val="28"/>
        </w:rPr>
        <w:t>Основные показатели выносливости – мощность физической работы и ее продолжительность.</w:t>
      </w:r>
    </w:p>
    <w:p w:rsidR="00D16A4E" w:rsidRDefault="00D16A4E" w:rsidP="00D16A4E">
      <w:pPr>
        <w:pStyle w:val="ae"/>
        <w:spacing w:line="276" w:lineRule="auto"/>
        <w:ind w:firstLine="709"/>
        <w:jc w:val="both"/>
        <w:rPr>
          <w:rFonts w:ascii="Times New Roman" w:hAnsi="Times New Roman" w:cs="Times New Roman"/>
          <w:color w:val="000000" w:themeColor="text1"/>
          <w:sz w:val="28"/>
        </w:rPr>
      </w:pPr>
      <w:r w:rsidRPr="007A6393">
        <w:rPr>
          <w:rFonts w:ascii="Times New Roman" w:hAnsi="Times New Roman" w:cs="Times New Roman"/>
          <w:color w:val="000000" w:themeColor="text1"/>
          <w:sz w:val="28"/>
        </w:rPr>
        <w:t xml:space="preserve">Основные упражнения для воспитания выносливости – упражнения циклического характера – </w:t>
      </w:r>
      <w:r>
        <w:rPr>
          <w:rFonts w:ascii="Times New Roman" w:hAnsi="Times New Roman" w:cs="Times New Roman"/>
          <w:color w:val="000000" w:themeColor="text1"/>
          <w:sz w:val="28"/>
        </w:rPr>
        <w:t>ходьба, бег, плавание,  и ациклического характера – игры.</w:t>
      </w:r>
    </w:p>
    <w:p w:rsidR="00D16A4E" w:rsidRPr="007A6393" w:rsidRDefault="00D16A4E" w:rsidP="00D16A4E">
      <w:pPr>
        <w:pStyle w:val="ae"/>
        <w:spacing w:line="276" w:lineRule="auto"/>
        <w:ind w:firstLine="709"/>
        <w:jc w:val="both"/>
        <w:rPr>
          <w:rFonts w:ascii="Times New Roman" w:hAnsi="Times New Roman" w:cs="Times New Roman"/>
          <w:color w:val="000000" w:themeColor="text1"/>
          <w:sz w:val="28"/>
        </w:rPr>
      </w:pPr>
      <w:r w:rsidRPr="007A6393">
        <w:rPr>
          <w:rFonts w:ascii="Times New Roman" w:hAnsi="Times New Roman" w:cs="Times New Roman"/>
          <w:color w:val="000000" w:themeColor="text1"/>
          <w:sz w:val="28"/>
        </w:rPr>
        <w:t>Наибольший прирост выносливости происходит примерно в 8-10 и 15-17 лет.</w:t>
      </w:r>
    </w:p>
    <w:p w:rsidR="00D16A4E" w:rsidRDefault="00D16A4E" w:rsidP="00D16A4E">
      <w:pPr>
        <w:pStyle w:val="a4"/>
        <w:spacing w:after="0"/>
        <w:ind w:left="0" w:firstLine="709"/>
        <w:jc w:val="both"/>
        <w:rPr>
          <w:rFonts w:ascii="Times New Roman" w:hAnsi="Times New Roman" w:cs="Times New Roman"/>
          <w:i/>
          <w:sz w:val="28"/>
          <w:szCs w:val="24"/>
        </w:rPr>
      </w:pPr>
      <w:r>
        <w:rPr>
          <w:rFonts w:ascii="Times New Roman" w:hAnsi="Times New Roman" w:cs="Times New Roman"/>
          <w:i/>
          <w:sz w:val="28"/>
          <w:szCs w:val="24"/>
        </w:rPr>
        <w:t>Гибкость.</w:t>
      </w:r>
    </w:p>
    <w:p w:rsidR="00D16A4E" w:rsidRPr="007A6393" w:rsidRDefault="00D16A4E" w:rsidP="00D16A4E">
      <w:pPr>
        <w:pStyle w:val="ae"/>
        <w:spacing w:line="276" w:lineRule="auto"/>
        <w:ind w:firstLine="709"/>
        <w:jc w:val="both"/>
        <w:rPr>
          <w:rFonts w:ascii="Times New Roman" w:hAnsi="Times New Roman" w:cs="Times New Roman"/>
          <w:sz w:val="28"/>
        </w:rPr>
      </w:pPr>
      <w:r w:rsidRPr="00CB746E">
        <w:rPr>
          <w:rStyle w:val="af2"/>
          <w:rFonts w:ascii="Times New Roman" w:hAnsi="Times New Roman" w:cs="Times New Roman"/>
          <w:b w:val="0"/>
          <w:color w:val="000000" w:themeColor="text1"/>
          <w:sz w:val="28"/>
          <w:szCs w:val="28"/>
        </w:rPr>
        <w:t>Гибкость</w:t>
      </w:r>
      <w:r w:rsidRPr="007A6393">
        <w:rPr>
          <w:rFonts w:ascii="Times New Roman" w:hAnsi="Times New Roman" w:cs="Times New Roman"/>
          <w:b/>
          <w:sz w:val="28"/>
        </w:rPr>
        <w:t>-</w:t>
      </w:r>
      <w:r>
        <w:rPr>
          <w:rFonts w:ascii="Times New Roman" w:hAnsi="Times New Roman" w:cs="Times New Roman"/>
          <w:sz w:val="28"/>
        </w:rPr>
        <w:t xml:space="preserve">это </w:t>
      </w:r>
      <w:r w:rsidRPr="007A6393">
        <w:rPr>
          <w:rFonts w:ascii="Times New Roman" w:hAnsi="Times New Roman" w:cs="Times New Roman"/>
          <w:sz w:val="28"/>
        </w:rPr>
        <w:t>способность выполнять движения с максимально возможной амплитудой. Гибкость зависит от следующих факторов:</w:t>
      </w:r>
    </w:p>
    <w:p w:rsidR="00D16A4E" w:rsidRPr="007A6393" w:rsidRDefault="00D16A4E" w:rsidP="00D16A4E">
      <w:pPr>
        <w:pStyle w:val="ae"/>
        <w:spacing w:line="276" w:lineRule="auto"/>
        <w:ind w:firstLine="709"/>
        <w:jc w:val="both"/>
        <w:rPr>
          <w:rFonts w:ascii="Times New Roman" w:hAnsi="Times New Roman" w:cs="Times New Roman"/>
          <w:sz w:val="28"/>
        </w:rPr>
      </w:pPr>
      <w:r w:rsidRPr="007A6393">
        <w:rPr>
          <w:rFonts w:ascii="Times New Roman" w:hAnsi="Times New Roman" w:cs="Times New Roman"/>
          <w:sz w:val="28"/>
        </w:rPr>
        <w:t>• анатомических особенностей суставов;</w:t>
      </w:r>
    </w:p>
    <w:p w:rsidR="00D16A4E" w:rsidRPr="007A6393" w:rsidRDefault="00D16A4E" w:rsidP="00D16A4E">
      <w:pPr>
        <w:pStyle w:val="ae"/>
        <w:spacing w:line="276" w:lineRule="auto"/>
        <w:ind w:firstLine="709"/>
        <w:jc w:val="both"/>
        <w:rPr>
          <w:rFonts w:ascii="Times New Roman" w:hAnsi="Times New Roman" w:cs="Times New Roman"/>
          <w:sz w:val="28"/>
        </w:rPr>
      </w:pPr>
      <w:r w:rsidRPr="007A6393">
        <w:rPr>
          <w:rFonts w:ascii="Times New Roman" w:hAnsi="Times New Roman" w:cs="Times New Roman"/>
          <w:sz w:val="28"/>
        </w:rPr>
        <w:t>• эластичности связочного аппарата, мышечных сухожилий и мышц;</w:t>
      </w:r>
    </w:p>
    <w:p w:rsidR="00D16A4E" w:rsidRPr="007A6393" w:rsidRDefault="00D16A4E" w:rsidP="00D16A4E">
      <w:pPr>
        <w:pStyle w:val="ae"/>
        <w:spacing w:line="276" w:lineRule="auto"/>
        <w:ind w:firstLine="709"/>
        <w:jc w:val="both"/>
        <w:rPr>
          <w:rFonts w:ascii="Times New Roman" w:hAnsi="Times New Roman" w:cs="Times New Roman"/>
          <w:sz w:val="28"/>
        </w:rPr>
      </w:pPr>
      <w:r w:rsidRPr="007A6393">
        <w:rPr>
          <w:rFonts w:ascii="Times New Roman" w:hAnsi="Times New Roman" w:cs="Times New Roman"/>
          <w:sz w:val="28"/>
        </w:rPr>
        <w:t>• способности сочетать расслабление и сокращение (напряжение) мышц-антагонистов в суставах.</w:t>
      </w:r>
    </w:p>
    <w:p w:rsidR="00D16A4E" w:rsidRPr="007A6393" w:rsidRDefault="00D16A4E" w:rsidP="00D16A4E">
      <w:pPr>
        <w:pStyle w:val="ae"/>
        <w:spacing w:line="276" w:lineRule="auto"/>
        <w:ind w:firstLine="709"/>
        <w:jc w:val="both"/>
        <w:rPr>
          <w:rFonts w:ascii="Times New Roman" w:hAnsi="Times New Roman" w:cs="Times New Roman"/>
          <w:sz w:val="28"/>
        </w:rPr>
      </w:pPr>
      <w:r w:rsidRPr="007A6393">
        <w:rPr>
          <w:rFonts w:ascii="Times New Roman" w:hAnsi="Times New Roman" w:cs="Times New Roman"/>
          <w:sz w:val="28"/>
        </w:rPr>
        <w:lastRenderedPageBreak/>
        <w:t>Наибольший прирост гибкости происходит примерно в 6-8 лет.</w:t>
      </w:r>
    </w:p>
    <w:p w:rsidR="00D16A4E" w:rsidRPr="007A6393" w:rsidRDefault="00D16A4E" w:rsidP="00D16A4E">
      <w:pPr>
        <w:pStyle w:val="ae"/>
        <w:spacing w:line="276" w:lineRule="auto"/>
        <w:ind w:firstLine="709"/>
        <w:jc w:val="both"/>
        <w:rPr>
          <w:rFonts w:ascii="Times New Roman" w:hAnsi="Times New Roman" w:cs="Times New Roman"/>
          <w:sz w:val="28"/>
        </w:rPr>
      </w:pPr>
      <w:r w:rsidRPr="007A6393">
        <w:rPr>
          <w:rFonts w:ascii="Times New Roman" w:hAnsi="Times New Roman" w:cs="Times New Roman"/>
          <w:sz w:val="28"/>
        </w:rPr>
        <w:t>Таким образом, развитие гибкости связано с повышением эластичности мышц, мышечных суставов и связок, с совершенствованием координации работы мышц-антагонистов и, при многолетних занятиях, с изменением формы сочленяющихся костных поверхностей.</w:t>
      </w:r>
    </w:p>
    <w:p w:rsidR="00D16A4E" w:rsidRPr="007A6393" w:rsidRDefault="00D16A4E" w:rsidP="00D16A4E">
      <w:pPr>
        <w:pStyle w:val="a4"/>
        <w:spacing w:after="0"/>
        <w:ind w:left="0" w:firstLine="709"/>
        <w:jc w:val="both"/>
        <w:rPr>
          <w:rFonts w:ascii="Times New Roman" w:hAnsi="Times New Roman" w:cs="Times New Roman"/>
          <w:i/>
          <w:sz w:val="28"/>
          <w:szCs w:val="24"/>
        </w:rPr>
      </w:pPr>
    </w:p>
    <w:p w:rsidR="00D16A4E" w:rsidRDefault="00D16A4E" w:rsidP="00D16A4E">
      <w:pPr>
        <w:pStyle w:val="a4"/>
        <w:spacing w:after="0"/>
        <w:ind w:left="0" w:firstLine="709"/>
        <w:jc w:val="both"/>
        <w:rPr>
          <w:rFonts w:ascii="Times New Roman" w:hAnsi="Times New Roman" w:cs="Times New Roman"/>
          <w:i/>
          <w:sz w:val="28"/>
          <w:szCs w:val="24"/>
        </w:rPr>
      </w:pPr>
      <w:r>
        <w:rPr>
          <w:rFonts w:ascii="Times New Roman" w:hAnsi="Times New Roman" w:cs="Times New Roman"/>
          <w:i/>
          <w:sz w:val="28"/>
          <w:szCs w:val="24"/>
        </w:rPr>
        <w:t>Координационные способности.</w:t>
      </w:r>
    </w:p>
    <w:p w:rsidR="00D16A4E" w:rsidRPr="00CB746E" w:rsidRDefault="00D16A4E" w:rsidP="00D16A4E">
      <w:pPr>
        <w:pStyle w:val="ae"/>
        <w:spacing w:line="276" w:lineRule="auto"/>
        <w:ind w:firstLine="709"/>
        <w:jc w:val="both"/>
        <w:rPr>
          <w:rFonts w:ascii="Times New Roman" w:hAnsi="Times New Roman" w:cs="Times New Roman"/>
          <w:color w:val="000000" w:themeColor="text1"/>
          <w:sz w:val="28"/>
          <w:szCs w:val="28"/>
        </w:rPr>
      </w:pPr>
      <w:r w:rsidRPr="00CB746E">
        <w:rPr>
          <w:rStyle w:val="af2"/>
          <w:rFonts w:ascii="Times New Roman" w:hAnsi="Times New Roman" w:cs="Times New Roman"/>
          <w:b w:val="0"/>
          <w:color w:val="000000" w:themeColor="text1"/>
          <w:sz w:val="28"/>
          <w:szCs w:val="28"/>
        </w:rPr>
        <w:t>Ловкость</w:t>
      </w:r>
      <w:r w:rsidRPr="00CB746E">
        <w:rPr>
          <w:rFonts w:ascii="Times New Roman" w:hAnsi="Times New Roman" w:cs="Times New Roman"/>
          <w:color w:val="000000" w:themeColor="text1"/>
          <w:sz w:val="28"/>
          <w:szCs w:val="28"/>
        </w:rPr>
        <w:t xml:space="preserve"> — сложное комплексное двигательное качество, уровень развития которого определяется многими факторами. Наибольшее значение имеют высокоразвитое мышечное чувство и так называемая пластичность корковых нервных процессов. От степени проявления последних зависит срочность образования координационных связей и быстроты перехода от одних установок и реакций к другим. Основу ловкости составляют координационные способности.</w:t>
      </w:r>
    </w:p>
    <w:p w:rsidR="00D16A4E" w:rsidRPr="007A6393" w:rsidRDefault="00D16A4E" w:rsidP="00D16A4E">
      <w:pPr>
        <w:pStyle w:val="ae"/>
        <w:spacing w:line="276" w:lineRule="auto"/>
        <w:ind w:firstLine="709"/>
        <w:jc w:val="both"/>
        <w:rPr>
          <w:rFonts w:ascii="Times New Roman" w:hAnsi="Times New Roman" w:cs="Times New Roman"/>
          <w:color w:val="000000" w:themeColor="text1"/>
          <w:sz w:val="28"/>
          <w:szCs w:val="28"/>
        </w:rPr>
      </w:pPr>
      <w:r w:rsidRPr="00CB746E">
        <w:rPr>
          <w:rFonts w:ascii="Times New Roman" w:hAnsi="Times New Roman" w:cs="Times New Roman"/>
          <w:color w:val="000000" w:themeColor="text1"/>
          <w:sz w:val="28"/>
          <w:szCs w:val="28"/>
        </w:rPr>
        <w:t xml:space="preserve">Под </w:t>
      </w:r>
      <w:r w:rsidRPr="00CB746E">
        <w:rPr>
          <w:rStyle w:val="af2"/>
          <w:rFonts w:ascii="Times New Roman" w:hAnsi="Times New Roman" w:cs="Times New Roman"/>
          <w:b w:val="0"/>
          <w:color w:val="000000" w:themeColor="text1"/>
          <w:sz w:val="28"/>
          <w:szCs w:val="28"/>
        </w:rPr>
        <w:t>двигательно-координационными способностями</w:t>
      </w:r>
      <w:r w:rsidRPr="007A6393">
        <w:rPr>
          <w:rFonts w:ascii="Times New Roman" w:hAnsi="Times New Roman" w:cs="Times New Roman"/>
          <w:color w:val="000000" w:themeColor="text1"/>
          <w:sz w:val="28"/>
          <w:szCs w:val="28"/>
        </w:rPr>
        <w:t xml:space="preserve"> понимаются способности быстро, точно, целесообразно, экономно и находчиво, т.е. наиболее совершенно, решать двигательные задачи (особенно сложные и возникающие неожиданно).</w:t>
      </w:r>
    </w:p>
    <w:p w:rsidR="00D16A4E" w:rsidRDefault="00D16A4E" w:rsidP="00D16A4E">
      <w:pPr>
        <w:pStyle w:val="ae"/>
        <w:spacing w:line="276" w:lineRule="auto"/>
        <w:ind w:firstLine="709"/>
        <w:jc w:val="both"/>
        <w:rPr>
          <w:rFonts w:ascii="Times New Roman" w:hAnsi="Times New Roman" w:cs="Times New Roman"/>
          <w:sz w:val="28"/>
        </w:rPr>
      </w:pPr>
      <w:proofErr w:type="gramStart"/>
      <w:r w:rsidRPr="007A6393">
        <w:rPr>
          <w:rFonts w:ascii="Times New Roman" w:hAnsi="Times New Roman" w:cs="Times New Roman"/>
          <w:sz w:val="28"/>
        </w:rPr>
        <w:t xml:space="preserve">Координационные способности, которые характеризуются точностью управления силовыми, пространственными и временными параметрами и обеспечиваются сложным взаимодействием центральных и периферических звеньев моторики на основе обратной </w:t>
      </w:r>
      <w:proofErr w:type="spellStart"/>
      <w:r w:rsidRPr="007A6393">
        <w:rPr>
          <w:rFonts w:ascii="Times New Roman" w:hAnsi="Times New Roman" w:cs="Times New Roman"/>
          <w:sz w:val="28"/>
        </w:rPr>
        <w:t>афферентации</w:t>
      </w:r>
      <w:proofErr w:type="spellEnd"/>
      <w:r w:rsidRPr="007A6393">
        <w:rPr>
          <w:rFonts w:ascii="Times New Roman" w:hAnsi="Times New Roman" w:cs="Times New Roman"/>
          <w:sz w:val="28"/>
        </w:rPr>
        <w:t xml:space="preserve"> (передача импульсов от рабочих центров к нервным), имеют выраженные возрастные особенности.</w:t>
      </w:r>
      <w:proofErr w:type="gramEnd"/>
    </w:p>
    <w:p w:rsidR="00D16A4E" w:rsidRPr="007A6393" w:rsidRDefault="00D16A4E" w:rsidP="00D16A4E">
      <w:pPr>
        <w:pStyle w:val="ae"/>
        <w:spacing w:line="276" w:lineRule="auto"/>
        <w:ind w:firstLine="709"/>
        <w:jc w:val="both"/>
        <w:rPr>
          <w:rFonts w:ascii="Times New Roman" w:hAnsi="Times New Roman" w:cs="Times New Roman"/>
          <w:sz w:val="28"/>
        </w:rPr>
      </w:pPr>
      <w:r w:rsidRPr="007A6393">
        <w:rPr>
          <w:rFonts w:ascii="Times New Roman" w:hAnsi="Times New Roman" w:cs="Times New Roman"/>
          <w:sz w:val="28"/>
        </w:rPr>
        <w:t>В возрасте 7</w:t>
      </w:r>
      <w:r>
        <w:rPr>
          <w:rFonts w:ascii="Times New Roman" w:hAnsi="Times New Roman" w:cs="Times New Roman"/>
          <w:sz w:val="28"/>
        </w:rPr>
        <w:t>-</w:t>
      </w:r>
      <w:r w:rsidRPr="007A6393">
        <w:rPr>
          <w:rFonts w:ascii="Times New Roman" w:hAnsi="Times New Roman" w:cs="Times New Roman"/>
          <w:sz w:val="28"/>
        </w:rPr>
        <w:t>8 лет двигательные координации характеризуются неустойчивостью скоростных параметров и ритмичности. В период от 11 до</w:t>
      </w:r>
      <w:r>
        <w:rPr>
          <w:rFonts w:ascii="Times New Roman" w:hAnsi="Times New Roman" w:cs="Times New Roman"/>
          <w:sz w:val="28"/>
        </w:rPr>
        <w:t xml:space="preserve"> </w:t>
      </w:r>
      <w:r w:rsidRPr="007A6393">
        <w:rPr>
          <w:rFonts w:ascii="Times New Roman" w:hAnsi="Times New Roman" w:cs="Times New Roman"/>
          <w:sz w:val="28"/>
        </w:rPr>
        <w:t xml:space="preserve"> 13</w:t>
      </w:r>
      <w:r>
        <w:rPr>
          <w:rFonts w:ascii="Times New Roman" w:hAnsi="Times New Roman" w:cs="Times New Roman"/>
          <w:sz w:val="28"/>
        </w:rPr>
        <w:t>-</w:t>
      </w:r>
      <w:r w:rsidRPr="007A6393">
        <w:rPr>
          <w:rFonts w:ascii="Times New Roman" w:hAnsi="Times New Roman" w:cs="Times New Roman"/>
          <w:sz w:val="28"/>
        </w:rPr>
        <w:t>14 лет увеличивается точность дифференцировки мышечных усилий, улучшается способность к воспроизведению заданного темпа движений. Подростки 13</w:t>
      </w:r>
      <w:r>
        <w:rPr>
          <w:rFonts w:ascii="Times New Roman" w:hAnsi="Times New Roman" w:cs="Times New Roman"/>
          <w:sz w:val="28"/>
        </w:rPr>
        <w:t>-</w:t>
      </w:r>
      <w:r w:rsidRPr="007A6393">
        <w:rPr>
          <w:rFonts w:ascii="Times New Roman" w:hAnsi="Times New Roman" w:cs="Times New Roman"/>
          <w:sz w:val="28"/>
        </w:rPr>
        <w:t>14 лет отличаются высокой способностью к усвоению сложных двигательных координаций, что обусловлено завершением формирования функциональной сенсомоторной системы, достижением максимального уровня во взаимодействии всех анализаторных систем и завершением формирования основных механизмов произвольных движений.</w:t>
      </w:r>
    </w:p>
    <w:p w:rsidR="00D16A4E" w:rsidRPr="007A6393" w:rsidRDefault="00D16A4E" w:rsidP="00D16A4E">
      <w:pPr>
        <w:pStyle w:val="ae"/>
        <w:spacing w:line="276" w:lineRule="auto"/>
        <w:ind w:firstLine="709"/>
        <w:jc w:val="both"/>
        <w:rPr>
          <w:rFonts w:ascii="Times New Roman" w:hAnsi="Times New Roman" w:cs="Times New Roman"/>
          <w:sz w:val="28"/>
        </w:rPr>
      </w:pPr>
      <w:r w:rsidRPr="007A6393">
        <w:rPr>
          <w:rFonts w:ascii="Times New Roman" w:hAnsi="Times New Roman" w:cs="Times New Roman"/>
          <w:sz w:val="28"/>
        </w:rPr>
        <w:t>В возрасте 14</w:t>
      </w:r>
      <w:r>
        <w:rPr>
          <w:rFonts w:ascii="Times New Roman" w:hAnsi="Times New Roman" w:cs="Times New Roman"/>
          <w:sz w:val="28"/>
        </w:rPr>
        <w:t>-</w:t>
      </w:r>
      <w:r w:rsidRPr="007A6393">
        <w:rPr>
          <w:rFonts w:ascii="Times New Roman" w:hAnsi="Times New Roman" w:cs="Times New Roman"/>
          <w:sz w:val="28"/>
        </w:rPr>
        <w:t>15 лет наблюдается некоторое снижение пространственного анализа и координации движений. В период 16</w:t>
      </w:r>
      <w:r>
        <w:rPr>
          <w:rFonts w:ascii="Times New Roman" w:hAnsi="Times New Roman" w:cs="Times New Roman"/>
          <w:sz w:val="28"/>
        </w:rPr>
        <w:t>-</w:t>
      </w:r>
      <w:r w:rsidRPr="007A6393">
        <w:rPr>
          <w:rFonts w:ascii="Times New Roman" w:hAnsi="Times New Roman" w:cs="Times New Roman"/>
          <w:sz w:val="28"/>
        </w:rPr>
        <w:t>17 лет продолжается совершенствование двигательных координаций до уровня взрослых, а дифференцировка мышечных усилий достигает оптимального уровня.</w:t>
      </w:r>
    </w:p>
    <w:p w:rsidR="00D16A4E" w:rsidRPr="007A6393" w:rsidRDefault="00D16A4E" w:rsidP="00D16A4E">
      <w:pPr>
        <w:pStyle w:val="ae"/>
        <w:spacing w:line="276" w:lineRule="auto"/>
        <w:ind w:firstLine="709"/>
        <w:jc w:val="both"/>
        <w:rPr>
          <w:rFonts w:ascii="Times New Roman" w:hAnsi="Times New Roman" w:cs="Times New Roman"/>
          <w:sz w:val="28"/>
        </w:rPr>
      </w:pPr>
      <w:r w:rsidRPr="007A6393">
        <w:rPr>
          <w:rFonts w:ascii="Times New Roman" w:hAnsi="Times New Roman" w:cs="Times New Roman"/>
          <w:sz w:val="28"/>
        </w:rPr>
        <w:t xml:space="preserve">В онтогенетическом развитии двигательных координации способность </w:t>
      </w:r>
      <w:r>
        <w:rPr>
          <w:rFonts w:ascii="Times New Roman" w:hAnsi="Times New Roman" w:cs="Times New Roman"/>
          <w:sz w:val="28"/>
        </w:rPr>
        <w:t>спортсмена</w:t>
      </w:r>
      <w:r w:rsidRPr="007A6393">
        <w:rPr>
          <w:rFonts w:ascii="Times New Roman" w:hAnsi="Times New Roman" w:cs="Times New Roman"/>
          <w:sz w:val="28"/>
        </w:rPr>
        <w:t xml:space="preserve"> к выработке новых двигательных программ достигает своего </w:t>
      </w:r>
      <w:r w:rsidRPr="007A6393">
        <w:rPr>
          <w:rFonts w:ascii="Times New Roman" w:hAnsi="Times New Roman" w:cs="Times New Roman"/>
          <w:sz w:val="28"/>
        </w:rPr>
        <w:lastRenderedPageBreak/>
        <w:t>максимума в 11</w:t>
      </w:r>
      <w:r>
        <w:rPr>
          <w:rFonts w:ascii="Times New Roman" w:hAnsi="Times New Roman" w:cs="Times New Roman"/>
          <w:sz w:val="28"/>
        </w:rPr>
        <w:t>-</w:t>
      </w:r>
      <w:r w:rsidRPr="007A6393">
        <w:rPr>
          <w:rFonts w:ascii="Times New Roman" w:hAnsi="Times New Roman" w:cs="Times New Roman"/>
          <w:sz w:val="28"/>
        </w:rPr>
        <w:t>12 лет. Этот возрастной период определяется многими авторами как особенно поддающийся целенаправленной спортивной тренировке. Замечено, что у мальчиков уровень развития координационных способностей с возрастом выше, чем у девочек</w:t>
      </w:r>
      <w:r>
        <w:rPr>
          <w:rFonts w:ascii="Times New Roman" w:hAnsi="Times New Roman" w:cs="Times New Roman"/>
          <w:sz w:val="28"/>
        </w:rPr>
        <w:t>.</w:t>
      </w:r>
    </w:p>
    <w:p w:rsidR="00D16A4E" w:rsidRPr="007A6393" w:rsidRDefault="00D16A4E" w:rsidP="00D16A4E">
      <w:pPr>
        <w:pStyle w:val="a4"/>
        <w:spacing w:after="0"/>
        <w:ind w:left="0" w:firstLine="709"/>
        <w:jc w:val="both"/>
        <w:rPr>
          <w:rFonts w:ascii="Times New Roman" w:hAnsi="Times New Roman" w:cs="Times New Roman"/>
          <w:i/>
          <w:sz w:val="28"/>
          <w:szCs w:val="24"/>
        </w:rPr>
      </w:pPr>
    </w:p>
    <w:p w:rsidR="00D16A4E" w:rsidRDefault="00D16A4E" w:rsidP="00D16A4E">
      <w:pPr>
        <w:pStyle w:val="a4"/>
        <w:spacing w:after="0"/>
        <w:ind w:left="0" w:firstLine="709"/>
        <w:jc w:val="both"/>
        <w:rPr>
          <w:rFonts w:ascii="Times New Roman" w:hAnsi="Times New Roman" w:cs="Times New Roman"/>
          <w:i/>
          <w:sz w:val="28"/>
          <w:szCs w:val="24"/>
        </w:rPr>
      </w:pPr>
      <w:r>
        <w:rPr>
          <w:rFonts w:ascii="Times New Roman" w:hAnsi="Times New Roman" w:cs="Times New Roman"/>
          <w:i/>
          <w:sz w:val="28"/>
          <w:szCs w:val="24"/>
        </w:rPr>
        <w:t>Телосложение.</w:t>
      </w:r>
    </w:p>
    <w:p w:rsidR="00D16A4E" w:rsidRPr="00FF645D" w:rsidRDefault="00D16A4E" w:rsidP="00D16A4E">
      <w:pPr>
        <w:pStyle w:val="ae"/>
        <w:tabs>
          <w:tab w:val="left" w:pos="851"/>
        </w:tabs>
        <w:spacing w:line="276" w:lineRule="auto"/>
        <w:ind w:firstLine="709"/>
        <w:jc w:val="both"/>
        <w:rPr>
          <w:rFonts w:ascii="Times New Roman" w:hAnsi="Times New Roman" w:cs="Times New Roman"/>
          <w:sz w:val="28"/>
        </w:rPr>
      </w:pPr>
      <w:r w:rsidRPr="00FF645D">
        <w:rPr>
          <w:rFonts w:ascii="Times New Roman" w:hAnsi="Times New Roman" w:cs="Times New Roman"/>
          <w:sz w:val="28"/>
        </w:rPr>
        <w:t>Измерение уровня телосложения проводится в соответствии с антропометрическими требованиями</w:t>
      </w:r>
      <w:r>
        <w:rPr>
          <w:rFonts w:ascii="Times New Roman" w:hAnsi="Times New Roman" w:cs="Times New Roman"/>
          <w:sz w:val="28"/>
        </w:rPr>
        <w:t>. И</w:t>
      </w:r>
      <w:r w:rsidRPr="00FF645D">
        <w:rPr>
          <w:rFonts w:ascii="Times New Roman" w:hAnsi="Times New Roman" w:cs="Times New Roman"/>
          <w:sz w:val="28"/>
        </w:rPr>
        <w:t>нформативными для волейбола являются показатели длины и массы тела, длины рук, частных объемов мышечной, костной и жировой массы.</w:t>
      </w:r>
    </w:p>
    <w:p w:rsidR="00D16A4E" w:rsidRPr="00FF645D" w:rsidRDefault="00D16A4E" w:rsidP="00D16A4E">
      <w:pPr>
        <w:pStyle w:val="ae"/>
        <w:tabs>
          <w:tab w:val="left" w:pos="851"/>
        </w:tabs>
        <w:spacing w:line="276" w:lineRule="auto"/>
        <w:ind w:firstLine="709"/>
        <w:jc w:val="both"/>
        <w:rPr>
          <w:rFonts w:ascii="Times New Roman" w:hAnsi="Times New Roman" w:cs="Times New Roman"/>
          <w:sz w:val="28"/>
        </w:rPr>
      </w:pPr>
      <w:r w:rsidRPr="00FF645D">
        <w:rPr>
          <w:rFonts w:ascii="Times New Roman" w:hAnsi="Times New Roman" w:cs="Times New Roman"/>
          <w:sz w:val="28"/>
        </w:rPr>
        <w:t xml:space="preserve">Характеристика антропометрических показателей юных спортсменов, ростовые данные, желательные показатели типа строения тела и </w:t>
      </w:r>
      <w:proofErr w:type="spellStart"/>
      <w:r w:rsidRPr="00FF645D">
        <w:rPr>
          <w:rFonts w:ascii="Times New Roman" w:hAnsi="Times New Roman" w:cs="Times New Roman"/>
          <w:sz w:val="28"/>
        </w:rPr>
        <w:t>соматотипа</w:t>
      </w:r>
      <w:proofErr w:type="spellEnd"/>
      <w:r w:rsidRPr="00FF645D">
        <w:rPr>
          <w:rFonts w:ascii="Times New Roman" w:hAnsi="Times New Roman" w:cs="Times New Roman"/>
          <w:sz w:val="28"/>
        </w:rPr>
        <w:t>. Двигательные способности, лежащие в основе развития необходимых спец</w:t>
      </w:r>
      <w:r>
        <w:rPr>
          <w:rFonts w:ascii="Times New Roman" w:hAnsi="Times New Roman" w:cs="Times New Roman"/>
          <w:sz w:val="28"/>
        </w:rPr>
        <w:t>иальных</w:t>
      </w:r>
      <w:r w:rsidRPr="00FF645D">
        <w:rPr>
          <w:rFonts w:ascii="Times New Roman" w:hAnsi="Times New Roman" w:cs="Times New Roman"/>
          <w:sz w:val="28"/>
        </w:rPr>
        <w:t xml:space="preserve"> физических качеств, их основные показатели</w:t>
      </w:r>
      <w:r>
        <w:rPr>
          <w:rFonts w:ascii="Times New Roman" w:hAnsi="Times New Roman" w:cs="Times New Roman"/>
          <w:sz w:val="28"/>
        </w:rPr>
        <w:t>.</w:t>
      </w:r>
    </w:p>
    <w:p w:rsidR="00D16A4E" w:rsidRDefault="00D16A4E" w:rsidP="009050D2">
      <w:pPr>
        <w:pStyle w:val="ae"/>
        <w:spacing w:line="276" w:lineRule="auto"/>
        <w:jc w:val="center"/>
        <w:rPr>
          <w:rFonts w:ascii="Times New Roman" w:hAnsi="Times New Roman" w:cs="Times New Roman"/>
          <w:sz w:val="28"/>
          <w:szCs w:val="28"/>
        </w:rPr>
      </w:pPr>
    </w:p>
    <w:p w:rsidR="009050D2" w:rsidRPr="00454E3B" w:rsidRDefault="009050D2" w:rsidP="009050D2">
      <w:pPr>
        <w:pStyle w:val="ae"/>
        <w:spacing w:line="276" w:lineRule="auto"/>
        <w:jc w:val="center"/>
        <w:rPr>
          <w:rFonts w:ascii="Times New Roman" w:hAnsi="Times New Roman" w:cs="Times New Roman"/>
          <w:sz w:val="28"/>
          <w:szCs w:val="28"/>
        </w:rPr>
      </w:pPr>
      <w:r w:rsidRPr="00454E3B">
        <w:rPr>
          <w:rFonts w:ascii="Times New Roman" w:hAnsi="Times New Roman" w:cs="Times New Roman"/>
          <w:sz w:val="28"/>
          <w:szCs w:val="28"/>
        </w:rPr>
        <w:t>4.</w:t>
      </w:r>
      <w:r w:rsidR="00EE2222">
        <w:rPr>
          <w:rFonts w:ascii="Times New Roman" w:hAnsi="Times New Roman" w:cs="Times New Roman"/>
          <w:sz w:val="28"/>
          <w:szCs w:val="28"/>
        </w:rPr>
        <w:t>2</w:t>
      </w:r>
      <w:r w:rsidRPr="00454E3B">
        <w:rPr>
          <w:rFonts w:ascii="Times New Roman" w:hAnsi="Times New Roman" w:cs="Times New Roman"/>
          <w:sz w:val="28"/>
          <w:szCs w:val="28"/>
        </w:rPr>
        <w:t xml:space="preserve">. Виды контроля общей </w:t>
      </w:r>
      <w:r w:rsidR="002575D6">
        <w:rPr>
          <w:rFonts w:ascii="Times New Roman" w:hAnsi="Times New Roman" w:cs="Times New Roman"/>
          <w:sz w:val="28"/>
          <w:szCs w:val="28"/>
        </w:rPr>
        <w:t xml:space="preserve">физической </w:t>
      </w:r>
      <w:r w:rsidRPr="00454E3B">
        <w:rPr>
          <w:rFonts w:ascii="Times New Roman" w:hAnsi="Times New Roman" w:cs="Times New Roman"/>
          <w:sz w:val="28"/>
          <w:szCs w:val="28"/>
        </w:rPr>
        <w:t>и специальной физической, технической и тактической подготовки</w:t>
      </w:r>
      <w:r w:rsidR="002575D6">
        <w:rPr>
          <w:rFonts w:ascii="Times New Roman" w:hAnsi="Times New Roman" w:cs="Times New Roman"/>
          <w:sz w:val="28"/>
          <w:szCs w:val="28"/>
        </w:rPr>
        <w:t>.</w:t>
      </w:r>
    </w:p>
    <w:p w:rsidR="009050D2" w:rsidRPr="009050D2" w:rsidRDefault="009050D2" w:rsidP="009050D2">
      <w:pPr>
        <w:pStyle w:val="ae"/>
        <w:spacing w:line="276" w:lineRule="auto"/>
        <w:jc w:val="both"/>
        <w:rPr>
          <w:rFonts w:ascii="Times New Roman" w:hAnsi="Times New Roman" w:cs="Times New Roman"/>
          <w:sz w:val="28"/>
          <w:szCs w:val="28"/>
        </w:rPr>
      </w:pPr>
    </w:p>
    <w:p w:rsidR="009050D2" w:rsidRDefault="009050D2" w:rsidP="009050D2">
      <w:pPr>
        <w:pStyle w:val="ae"/>
        <w:spacing w:line="276" w:lineRule="auto"/>
        <w:ind w:firstLine="709"/>
        <w:jc w:val="both"/>
        <w:rPr>
          <w:rFonts w:ascii="Times New Roman" w:hAnsi="Times New Roman" w:cs="Times New Roman"/>
          <w:color w:val="000000"/>
          <w:sz w:val="28"/>
          <w:szCs w:val="28"/>
        </w:rPr>
      </w:pPr>
      <w:r w:rsidRPr="009050D2">
        <w:rPr>
          <w:rFonts w:ascii="Times New Roman" w:hAnsi="Times New Roman" w:cs="Times New Roman"/>
          <w:color w:val="000000"/>
          <w:sz w:val="28"/>
          <w:szCs w:val="28"/>
        </w:rPr>
        <w:t>В практике спорта принято выделять три вида контроля</w:t>
      </w:r>
      <w:r>
        <w:rPr>
          <w:rFonts w:ascii="Times New Roman" w:hAnsi="Times New Roman" w:cs="Times New Roman"/>
          <w:color w:val="000000"/>
          <w:sz w:val="28"/>
          <w:szCs w:val="28"/>
        </w:rPr>
        <w:t>:</w:t>
      </w:r>
    </w:p>
    <w:p w:rsidR="009050D2" w:rsidRDefault="009050D2" w:rsidP="009050D2">
      <w:pPr>
        <w:pStyle w:val="ae"/>
        <w:numPr>
          <w:ilvl w:val="0"/>
          <w:numId w:val="30"/>
        </w:numPr>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Этапный контроль.</w:t>
      </w:r>
    </w:p>
    <w:p w:rsidR="009050D2" w:rsidRDefault="009050D2" w:rsidP="009050D2">
      <w:pPr>
        <w:pStyle w:val="ae"/>
        <w:numPr>
          <w:ilvl w:val="0"/>
          <w:numId w:val="30"/>
        </w:numPr>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Текущий контроль.</w:t>
      </w:r>
    </w:p>
    <w:p w:rsidR="009050D2" w:rsidRDefault="009050D2" w:rsidP="009050D2">
      <w:pPr>
        <w:pStyle w:val="ae"/>
        <w:numPr>
          <w:ilvl w:val="0"/>
          <w:numId w:val="30"/>
        </w:numPr>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w:t>
      </w:r>
      <w:r w:rsidRPr="009050D2">
        <w:rPr>
          <w:rFonts w:ascii="Times New Roman" w:hAnsi="Times New Roman" w:cs="Times New Roman"/>
          <w:color w:val="000000"/>
          <w:sz w:val="28"/>
          <w:szCs w:val="28"/>
        </w:rPr>
        <w:t>перативный</w:t>
      </w:r>
      <w:r>
        <w:rPr>
          <w:rFonts w:ascii="Times New Roman" w:hAnsi="Times New Roman" w:cs="Times New Roman"/>
          <w:color w:val="000000"/>
          <w:sz w:val="28"/>
          <w:szCs w:val="28"/>
        </w:rPr>
        <w:t xml:space="preserve"> контроль</w:t>
      </w:r>
      <w:r w:rsidRPr="009050D2">
        <w:rPr>
          <w:rFonts w:ascii="Times New Roman" w:hAnsi="Times New Roman" w:cs="Times New Roman"/>
          <w:color w:val="000000"/>
          <w:sz w:val="28"/>
          <w:szCs w:val="28"/>
        </w:rPr>
        <w:t xml:space="preserve">. </w:t>
      </w:r>
    </w:p>
    <w:p w:rsidR="009050D2" w:rsidRPr="009050D2" w:rsidRDefault="009050D2" w:rsidP="009050D2">
      <w:pPr>
        <w:pStyle w:val="ae"/>
        <w:spacing w:line="276" w:lineRule="auto"/>
        <w:ind w:firstLine="709"/>
        <w:jc w:val="both"/>
        <w:rPr>
          <w:rFonts w:ascii="Times New Roman" w:hAnsi="Times New Roman" w:cs="Times New Roman"/>
          <w:color w:val="000000"/>
          <w:sz w:val="28"/>
          <w:szCs w:val="28"/>
        </w:rPr>
      </w:pPr>
      <w:r w:rsidRPr="009050D2">
        <w:rPr>
          <w:rFonts w:ascii="Times New Roman" w:hAnsi="Times New Roman" w:cs="Times New Roman"/>
          <w:color w:val="000000"/>
          <w:sz w:val="28"/>
          <w:szCs w:val="28"/>
        </w:rPr>
        <w:t>Каждый из них увязывается с соответствующим типом физических и психических состояний спортсменов.</w:t>
      </w:r>
    </w:p>
    <w:p w:rsidR="009050D2" w:rsidRPr="009050D2" w:rsidRDefault="009050D2" w:rsidP="009050D2">
      <w:pPr>
        <w:pStyle w:val="ae"/>
        <w:spacing w:line="276" w:lineRule="auto"/>
        <w:ind w:firstLine="709"/>
        <w:jc w:val="both"/>
        <w:rPr>
          <w:rFonts w:ascii="Times New Roman" w:hAnsi="Times New Roman" w:cs="Times New Roman"/>
          <w:color w:val="000000"/>
          <w:sz w:val="28"/>
          <w:szCs w:val="28"/>
        </w:rPr>
      </w:pPr>
      <w:r w:rsidRPr="009050D2">
        <w:rPr>
          <w:rFonts w:ascii="Times New Roman" w:hAnsi="Times New Roman" w:cs="Times New Roman"/>
          <w:color w:val="000000"/>
          <w:sz w:val="28"/>
          <w:szCs w:val="28"/>
        </w:rPr>
        <w:t>Целью контроля является оптимизация процесса подготовки и соревновательной деятельности спортсменов на основе объективной оценки различных сторон их подготовленности и функциональных возможностей важнейших систем организма.</w:t>
      </w:r>
    </w:p>
    <w:p w:rsidR="009050D2" w:rsidRPr="009050D2" w:rsidRDefault="009050D2" w:rsidP="009050D2">
      <w:pPr>
        <w:pStyle w:val="ae"/>
        <w:spacing w:line="276" w:lineRule="auto"/>
        <w:ind w:firstLine="709"/>
        <w:jc w:val="both"/>
        <w:rPr>
          <w:rFonts w:ascii="Times New Roman" w:hAnsi="Times New Roman" w:cs="Times New Roman"/>
          <w:color w:val="000000"/>
          <w:sz w:val="28"/>
          <w:szCs w:val="28"/>
        </w:rPr>
      </w:pPr>
      <w:r w:rsidRPr="009050D2">
        <w:rPr>
          <w:rFonts w:ascii="Times New Roman" w:hAnsi="Times New Roman" w:cs="Times New Roman"/>
          <w:color w:val="000000"/>
          <w:sz w:val="28"/>
          <w:szCs w:val="28"/>
        </w:rPr>
        <w:t>Предметом контроля в спорте является содержание тренировочного процесса, соревновательной деятельности, состояние различных сторон подготовленности спортсменов, их работоспособность, возможности функциональных систем.</w:t>
      </w:r>
    </w:p>
    <w:p w:rsidR="009050D2" w:rsidRPr="009050D2" w:rsidRDefault="009050D2" w:rsidP="009050D2">
      <w:pPr>
        <w:pStyle w:val="ae"/>
        <w:spacing w:line="276" w:lineRule="auto"/>
        <w:ind w:firstLine="709"/>
        <w:jc w:val="both"/>
        <w:rPr>
          <w:rFonts w:ascii="Times New Roman" w:hAnsi="Times New Roman" w:cs="Times New Roman"/>
          <w:color w:val="000000"/>
          <w:sz w:val="28"/>
          <w:szCs w:val="28"/>
        </w:rPr>
      </w:pPr>
      <w:r w:rsidRPr="009050D2">
        <w:rPr>
          <w:rFonts w:ascii="Times New Roman" w:hAnsi="Times New Roman" w:cs="Times New Roman"/>
          <w:b/>
          <w:color w:val="000000"/>
          <w:sz w:val="28"/>
          <w:szCs w:val="28"/>
        </w:rPr>
        <w:t>Этапный контроль</w:t>
      </w:r>
      <w:r w:rsidRPr="009050D2">
        <w:rPr>
          <w:rFonts w:ascii="Times New Roman" w:hAnsi="Times New Roman" w:cs="Times New Roman"/>
          <w:color w:val="000000"/>
          <w:sz w:val="28"/>
          <w:szCs w:val="28"/>
        </w:rPr>
        <w:t xml:space="preserve"> позволяет оценить этапное состояние спортсмена, которое является следствием долговременного тренировочного эффекта. Такие состояния спортсмена являются результатом длительной подготовки - в течение ряда лет, года, макроцикла, периода или этапа.</w:t>
      </w:r>
    </w:p>
    <w:p w:rsidR="009050D2" w:rsidRPr="009050D2" w:rsidRDefault="009050D2" w:rsidP="009050D2">
      <w:pPr>
        <w:pStyle w:val="ae"/>
        <w:spacing w:line="276" w:lineRule="auto"/>
        <w:ind w:firstLine="709"/>
        <w:jc w:val="both"/>
        <w:rPr>
          <w:rFonts w:ascii="Times New Roman" w:hAnsi="Times New Roman" w:cs="Times New Roman"/>
          <w:sz w:val="28"/>
          <w:szCs w:val="28"/>
        </w:rPr>
      </w:pPr>
      <w:proofErr w:type="spellStart"/>
      <w:r w:rsidRPr="009050D2">
        <w:rPr>
          <w:rFonts w:ascii="Times New Roman" w:hAnsi="Times New Roman" w:cs="Times New Roman"/>
          <w:sz w:val="28"/>
          <w:szCs w:val="28"/>
        </w:rPr>
        <w:t>Этапныйконтрольнаправлен</w:t>
      </w:r>
      <w:proofErr w:type="spellEnd"/>
      <w:r w:rsidRPr="009050D2">
        <w:rPr>
          <w:rFonts w:ascii="Times New Roman" w:hAnsi="Times New Roman" w:cs="Times New Roman"/>
          <w:sz w:val="28"/>
          <w:szCs w:val="28"/>
        </w:rPr>
        <w:t xml:space="preserve"> на систематизации знании, умении и навыков, закреплять и упорядочивать их. Периодическая проверка проводится  в виде контрольно-переводных нормативов (1 раз в год), проверки технической </w:t>
      </w:r>
      <w:r w:rsidRPr="009050D2">
        <w:rPr>
          <w:rFonts w:ascii="Times New Roman" w:hAnsi="Times New Roman" w:cs="Times New Roman"/>
          <w:sz w:val="28"/>
          <w:szCs w:val="28"/>
        </w:rPr>
        <w:lastRenderedPageBreak/>
        <w:t>подготовленности (по мере необходимости) и соревнований (</w:t>
      </w:r>
      <w:proofErr w:type="gramStart"/>
      <w:r w:rsidRPr="009050D2">
        <w:rPr>
          <w:rFonts w:ascii="Times New Roman" w:hAnsi="Times New Roman" w:cs="Times New Roman"/>
          <w:sz w:val="28"/>
          <w:szCs w:val="28"/>
        </w:rPr>
        <w:t>согласно</w:t>
      </w:r>
      <w:proofErr w:type="gramEnd"/>
      <w:r w:rsidRPr="009050D2">
        <w:rPr>
          <w:rFonts w:ascii="Times New Roman" w:hAnsi="Times New Roman" w:cs="Times New Roman"/>
          <w:sz w:val="28"/>
          <w:szCs w:val="28"/>
        </w:rPr>
        <w:t xml:space="preserve"> единого календарного плана). </w:t>
      </w:r>
    </w:p>
    <w:p w:rsidR="009050D2" w:rsidRPr="009050D2" w:rsidRDefault="009050D2" w:rsidP="009050D2">
      <w:pPr>
        <w:pStyle w:val="ae"/>
        <w:spacing w:line="276" w:lineRule="auto"/>
        <w:ind w:firstLine="709"/>
        <w:jc w:val="both"/>
        <w:rPr>
          <w:rFonts w:ascii="Times New Roman" w:hAnsi="Times New Roman" w:cs="Times New Roman"/>
          <w:color w:val="000000"/>
          <w:sz w:val="28"/>
          <w:szCs w:val="28"/>
        </w:rPr>
      </w:pPr>
      <w:r w:rsidRPr="009050D2">
        <w:rPr>
          <w:rFonts w:ascii="Times New Roman" w:hAnsi="Times New Roman" w:cs="Times New Roman"/>
          <w:b/>
          <w:color w:val="000000"/>
          <w:sz w:val="28"/>
          <w:szCs w:val="28"/>
        </w:rPr>
        <w:t>Текущий контроль</w:t>
      </w:r>
      <w:r w:rsidRPr="009050D2">
        <w:rPr>
          <w:rFonts w:ascii="Times New Roman" w:hAnsi="Times New Roman" w:cs="Times New Roman"/>
          <w:color w:val="000000"/>
          <w:sz w:val="28"/>
          <w:szCs w:val="28"/>
        </w:rPr>
        <w:t xml:space="preserve"> направлен на оценку текущих состояний, т.е. тех состояний, которые являются следствием нагрузок серий занятий, тренировочных или соревновательных микроциклов.</w:t>
      </w:r>
    </w:p>
    <w:p w:rsidR="009050D2" w:rsidRPr="009050D2" w:rsidRDefault="009050D2" w:rsidP="009050D2">
      <w:pPr>
        <w:pStyle w:val="ae"/>
        <w:spacing w:line="276" w:lineRule="auto"/>
        <w:ind w:firstLine="709"/>
        <w:jc w:val="both"/>
        <w:rPr>
          <w:rFonts w:ascii="Times New Roman" w:hAnsi="Times New Roman" w:cs="Times New Roman"/>
          <w:sz w:val="28"/>
          <w:szCs w:val="28"/>
        </w:rPr>
      </w:pPr>
      <w:proofErr w:type="spellStart"/>
      <w:r w:rsidRPr="009050D2">
        <w:rPr>
          <w:rFonts w:ascii="Times New Roman" w:hAnsi="Times New Roman" w:cs="Times New Roman"/>
          <w:sz w:val="28"/>
          <w:szCs w:val="28"/>
        </w:rPr>
        <w:t>Текущаяпроверка</w:t>
      </w:r>
      <w:proofErr w:type="spellEnd"/>
      <w:r w:rsidRPr="009050D2">
        <w:rPr>
          <w:rFonts w:ascii="Times New Roman" w:hAnsi="Times New Roman" w:cs="Times New Roman"/>
          <w:sz w:val="28"/>
          <w:szCs w:val="28"/>
        </w:rPr>
        <w:t xml:space="preserve"> осуществляется тренерами физкультурно-спортивной организации  в процессе беседы и наблюдением за действиями дзюдоиста. Эффективность усвоения материала в процессе разучивания приемов и упражнений во многом определяются своевременным исправлением ошибок.</w:t>
      </w:r>
    </w:p>
    <w:p w:rsidR="009050D2" w:rsidRPr="009050D2" w:rsidRDefault="009050D2" w:rsidP="009050D2">
      <w:pPr>
        <w:pStyle w:val="ae"/>
        <w:spacing w:line="276" w:lineRule="auto"/>
        <w:ind w:firstLine="709"/>
        <w:jc w:val="both"/>
        <w:rPr>
          <w:rFonts w:ascii="Times New Roman" w:hAnsi="Times New Roman" w:cs="Times New Roman"/>
          <w:color w:val="000000"/>
          <w:sz w:val="28"/>
          <w:szCs w:val="28"/>
        </w:rPr>
      </w:pPr>
      <w:r w:rsidRPr="009050D2">
        <w:rPr>
          <w:rFonts w:ascii="Times New Roman" w:hAnsi="Times New Roman" w:cs="Times New Roman"/>
          <w:b/>
          <w:color w:val="000000"/>
          <w:sz w:val="28"/>
          <w:szCs w:val="28"/>
        </w:rPr>
        <w:t>Оперативный контроль</w:t>
      </w:r>
      <w:r w:rsidRPr="009050D2">
        <w:rPr>
          <w:rFonts w:ascii="Times New Roman" w:hAnsi="Times New Roman" w:cs="Times New Roman"/>
          <w:color w:val="000000"/>
          <w:sz w:val="28"/>
          <w:szCs w:val="28"/>
        </w:rPr>
        <w:t xml:space="preserve"> предназначен для регистрации нагрузки тренировочного упражнения, серии упражнений и занятия в целом. Важно определить величину и направленность биохимических сдвигов в организме спортсмена, установив тем самым соотношение между параметрами физической и физиологической нагрузки тренировочного упражнения.</w:t>
      </w:r>
    </w:p>
    <w:p w:rsidR="009050D2" w:rsidRPr="009050D2" w:rsidRDefault="009050D2" w:rsidP="009050D2">
      <w:pPr>
        <w:pStyle w:val="ae"/>
        <w:spacing w:line="276" w:lineRule="auto"/>
        <w:ind w:firstLine="709"/>
        <w:jc w:val="both"/>
        <w:rPr>
          <w:rFonts w:ascii="Times New Roman" w:hAnsi="Times New Roman" w:cs="Times New Roman"/>
          <w:sz w:val="28"/>
          <w:szCs w:val="28"/>
        </w:rPr>
      </w:pPr>
      <w:r w:rsidRPr="009050D2">
        <w:rPr>
          <w:rFonts w:ascii="Times New Roman" w:hAnsi="Times New Roman" w:cs="Times New Roman"/>
          <w:sz w:val="28"/>
          <w:szCs w:val="28"/>
        </w:rPr>
        <w:t xml:space="preserve">Контроль знаний, умений и навыков – необходимые условия для выявления недостатков тренировочного процесса, закрепления и совершенствования знаний, умений и навыков. </w:t>
      </w:r>
      <w:proofErr w:type="spellStart"/>
      <w:r w:rsidRPr="009050D2">
        <w:rPr>
          <w:rFonts w:ascii="Times New Roman" w:hAnsi="Times New Roman" w:cs="Times New Roman"/>
          <w:color w:val="000000"/>
          <w:sz w:val="28"/>
          <w:szCs w:val="28"/>
        </w:rPr>
        <w:t>Оперативныйконтроль</w:t>
      </w:r>
      <w:proofErr w:type="spellEnd"/>
      <w:r w:rsidRPr="009050D2">
        <w:rPr>
          <w:rFonts w:ascii="Times New Roman" w:hAnsi="Times New Roman" w:cs="Times New Roman"/>
          <w:color w:val="000000"/>
          <w:sz w:val="28"/>
          <w:szCs w:val="28"/>
        </w:rPr>
        <w:t xml:space="preserve"> предусматривает оценку оперативных состояний - срочных реакций организма спортсменов на нагрузки в ходе отдельных тренировочных занятий и соревнований. </w:t>
      </w:r>
      <w:r w:rsidRPr="009050D2">
        <w:rPr>
          <w:rFonts w:ascii="Times New Roman" w:hAnsi="Times New Roman" w:cs="Times New Roman"/>
          <w:bCs/>
          <w:color w:val="000000"/>
          <w:sz w:val="28"/>
          <w:szCs w:val="28"/>
        </w:rPr>
        <w:t xml:space="preserve">Оперативный контроль в процессе подготовки спортсменов предполагает оценку реакций организма </w:t>
      </w:r>
      <w:r w:rsidR="00735D95">
        <w:rPr>
          <w:rFonts w:ascii="Times New Roman" w:hAnsi="Times New Roman" w:cs="Times New Roman"/>
          <w:bCs/>
          <w:color w:val="000000"/>
          <w:sz w:val="28"/>
          <w:szCs w:val="28"/>
        </w:rPr>
        <w:t xml:space="preserve">спортсмена </w:t>
      </w:r>
      <w:r w:rsidRPr="009050D2">
        <w:rPr>
          <w:rFonts w:ascii="Times New Roman" w:hAnsi="Times New Roman" w:cs="Times New Roman"/>
          <w:bCs/>
          <w:color w:val="000000"/>
          <w:sz w:val="28"/>
          <w:szCs w:val="28"/>
        </w:rPr>
        <w:t xml:space="preserve"> на физическую нагрузку в процессе занятия и после него, а также мобильные операции, принятие решений в процессе занятия, коррекцию заданий, основываясь на информации от </w:t>
      </w:r>
      <w:r w:rsidR="00735D95">
        <w:rPr>
          <w:rFonts w:ascii="Times New Roman" w:hAnsi="Times New Roman" w:cs="Times New Roman"/>
          <w:bCs/>
          <w:color w:val="000000"/>
          <w:sz w:val="28"/>
          <w:szCs w:val="28"/>
        </w:rPr>
        <w:t>спортсмена</w:t>
      </w:r>
      <w:r w:rsidRPr="009050D2">
        <w:rPr>
          <w:rFonts w:ascii="Times New Roman" w:hAnsi="Times New Roman" w:cs="Times New Roman"/>
          <w:bCs/>
          <w:color w:val="000000"/>
          <w:sz w:val="28"/>
          <w:szCs w:val="28"/>
        </w:rPr>
        <w:t>.</w:t>
      </w:r>
    </w:p>
    <w:p w:rsidR="009050D2" w:rsidRPr="009050D2" w:rsidRDefault="009050D2" w:rsidP="009050D2">
      <w:pPr>
        <w:pStyle w:val="ae"/>
        <w:spacing w:line="276" w:lineRule="auto"/>
        <w:ind w:firstLine="709"/>
        <w:jc w:val="both"/>
        <w:rPr>
          <w:rFonts w:ascii="Times New Roman" w:hAnsi="Times New Roman" w:cs="Times New Roman"/>
          <w:sz w:val="28"/>
          <w:szCs w:val="28"/>
        </w:rPr>
      </w:pPr>
      <w:r w:rsidRPr="009050D2">
        <w:rPr>
          <w:rFonts w:ascii="Times New Roman" w:hAnsi="Times New Roman" w:cs="Times New Roman"/>
          <w:iCs/>
          <w:spacing w:val="-12"/>
          <w:sz w:val="28"/>
          <w:szCs w:val="28"/>
        </w:rPr>
        <w:t xml:space="preserve">Оценка физической </w:t>
      </w:r>
      <w:proofErr w:type="spellStart"/>
      <w:r w:rsidRPr="009050D2">
        <w:rPr>
          <w:rFonts w:ascii="Times New Roman" w:hAnsi="Times New Roman" w:cs="Times New Roman"/>
          <w:iCs/>
          <w:spacing w:val="-12"/>
          <w:sz w:val="28"/>
          <w:szCs w:val="28"/>
        </w:rPr>
        <w:t>подготовленности</w:t>
      </w:r>
      <w:r w:rsidRPr="009050D2">
        <w:rPr>
          <w:rFonts w:ascii="Times New Roman" w:hAnsi="Times New Roman" w:cs="Times New Roman"/>
          <w:spacing w:val="-12"/>
          <w:sz w:val="28"/>
          <w:szCs w:val="28"/>
        </w:rPr>
        <w:t>складывается</w:t>
      </w:r>
      <w:r w:rsidRPr="009050D2">
        <w:rPr>
          <w:rFonts w:ascii="Times New Roman" w:hAnsi="Times New Roman" w:cs="Times New Roman"/>
          <w:spacing w:val="-7"/>
          <w:sz w:val="28"/>
          <w:szCs w:val="28"/>
        </w:rPr>
        <w:t>из</w:t>
      </w:r>
      <w:proofErr w:type="spellEnd"/>
      <w:r w:rsidRPr="009050D2">
        <w:rPr>
          <w:rFonts w:ascii="Times New Roman" w:hAnsi="Times New Roman" w:cs="Times New Roman"/>
          <w:spacing w:val="-7"/>
          <w:sz w:val="28"/>
          <w:szCs w:val="28"/>
        </w:rPr>
        <w:t xml:space="preserve"> отдельных оценок уровня основных физических качеств: силы, </w:t>
      </w:r>
      <w:r w:rsidRPr="009050D2">
        <w:rPr>
          <w:rFonts w:ascii="Times New Roman" w:hAnsi="Times New Roman" w:cs="Times New Roman"/>
          <w:spacing w:val="-6"/>
          <w:sz w:val="28"/>
          <w:szCs w:val="28"/>
        </w:rPr>
        <w:t>быстроты, выносливости и гибкости. При этом основное внимание уделяется ведущим для данной спортивной дисциплины фи</w:t>
      </w:r>
      <w:r w:rsidRPr="009050D2">
        <w:rPr>
          <w:rFonts w:ascii="Times New Roman" w:hAnsi="Times New Roman" w:cs="Times New Roman"/>
          <w:spacing w:val="-8"/>
          <w:sz w:val="28"/>
          <w:szCs w:val="28"/>
        </w:rPr>
        <w:t xml:space="preserve">зическим качествам или отдельным способностям, составляющим </w:t>
      </w:r>
      <w:r w:rsidRPr="009050D2">
        <w:rPr>
          <w:rFonts w:ascii="Times New Roman" w:hAnsi="Times New Roman" w:cs="Times New Roman"/>
          <w:sz w:val="28"/>
          <w:szCs w:val="28"/>
        </w:rPr>
        <w:t>эти обобщенные понятия.</w:t>
      </w:r>
    </w:p>
    <w:p w:rsidR="009050D2" w:rsidRPr="009050D2" w:rsidRDefault="009050D2" w:rsidP="009050D2">
      <w:pPr>
        <w:pStyle w:val="ae"/>
        <w:spacing w:line="276" w:lineRule="auto"/>
        <w:ind w:firstLine="709"/>
        <w:jc w:val="both"/>
        <w:rPr>
          <w:rFonts w:ascii="Times New Roman" w:hAnsi="Times New Roman" w:cs="Times New Roman"/>
          <w:spacing w:val="-5"/>
          <w:sz w:val="28"/>
          <w:szCs w:val="28"/>
        </w:rPr>
      </w:pPr>
      <w:r w:rsidRPr="009050D2">
        <w:rPr>
          <w:rFonts w:ascii="Times New Roman" w:hAnsi="Times New Roman" w:cs="Times New Roman"/>
          <w:iCs/>
          <w:spacing w:val="-10"/>
          <w:sz w:val="28"/>
          <w:szCs w:val="28"/>
        </w:rPr>
        <w:t>Оценка технической подготовленности -</w:t>
      </w:r>
      <w:r w:rsidRPr="009050D2">
        <w:rPr>
          <w:rFonts w:ascii="Times New Roman" w:hAnsi="Times New Roman" w:cs="Times New Roman"/>
          <w:spacing w:val="-6"/>
          <w:sz w:val="28"/>
          <w:szCs w:val="28"/>
        </w:rPr>
        <w:t xml:space="preserve"> количественная и </w:t>
      </w:r>
      <w:r w:rsidRPr="009050D2">
        <w:rPr>
          <w:rFonts w:ascii="Times New Roman" w:hAnsi="Times New Roman" w:cs="Times New Roman"/>
          <w:spacing w:val="-7"/>
          <w:sz w:val="28"/>
          <w:szCs w:val="28"/>
        </w:rPr>
        <w:t xml:space="preserve">качественная оценка </w:t>
      </w:r>
      <w:r w:rsidRPr="009050D2">
        <w:rPr>
          <w:rFonts w:ascii="Times New Roman" w:hAnsi="Times New Roman" w:cs="Times New Roman"/>
          <w:spacing w:val="-5"/>
          <w:sz w:val="28"/>
          <w:szCs w:val="28"/>
        </w:rPr>
        <w:t>объема, разносторонности и эффективности техники.</w:t>
      </w:r>
    </w:p>
    <w:p w:rsidR="009050D2" w:rsidRPr="009050D2" w:rsidRDefault="009050D2" w:rsidP="009050D2">
      <w:pPr>
        <w:pStyle w:val="ae"/>
        <w:spacing w:line="276" w:lineRule="auto"/>
        <w:ind w:firstLine="709"/>
        <w:jc w:val="both"/>
        <w:rPr>
          <w:rFonts w:ascii="Times New Roman" w:hAnsi="Times New Roman" w:cs="Times New Roman"/>
          <w:sz w:val="28"/>
          <w:szCs w:val="28"/>
        </w:rPr>
      </w:pPr>
      <w:r w:rsidRPr="009050D2">
        <w:rPr>
          <w:rFonts w:ascii="Times New Roman" w:hAnsi="Times New Roman" w:cs="Times New Roman"/>
          <w:iCs/>
          <w:spacing w:val="-10"/>
          <w:sz w:val="28"/>
          <w:szCs w:val="28"/>
        </w:rPr>
        <w:t xml:space="preserve">Оценка тактической подготовленности - </w:t>
      </w:r>
      <w:r w:rsidRPr="009050D2">
        <w:rPr>
          <w:rFonts w:ascii="Times New Roman" w:hAnsi="Times New Roman" w:cs="Times New Roman"/>
          <w:spacing w:val="-6"/>
          <w:sz w:val="28"/>
          <w:szCs w:val="28"/>
        </w:rPr>
        <w:t xml:space="preserve">оценке целесообразности </w:t>
      </w:r>
      <w:r w:rsidRPr="009050D2">
        <w:rPr>
          <w:rFonts w:ascii="Times New Roman" w:hAnsi="Times New Roman" w:cs="Times New Roman"/>
          <w:spacing w:val="-5"/>
          <w:sz w:val="28"/>
          <w:szCs w:val="28"/>
        </w:rPr>
        <w:t xml:space="preserve">действий спортсмена, направленных на достижение </w:t>
      </w:r>
      <w:r w:rsidRPr="009050D2">
        <w:rPr>
          <w:rFonts w:ascii="Times New Roman" w:hAnsi="Times New Roman" w:cs="Times New Roman"/>
          <w:spacing w:val="-6"/>
          <w:sz w:val="28"/>
          <w:szCs w:val="28"/>
        </w:rPr>
        <w:t>успеха в соревнованиях: тактических мышления, действий (объем такти</w:t>
      </w:r>
      <w:r w:rsidRPr="009050D2">
        <w:rPr>
          <w:rFonts w:ascii="Times New Roman" w:hAnsi="Times New Roman" w:cs="Times New Roman"/>
          <w:spacing w:val="-7"/>
          <w:sz w:val="28"/>
          <w:szCs w:val="28"/>
        </w:rPr>
        <w:t>ческих приемов, их разносторонность и эффективность использо</w:t>
      </w:r>
      <w:r w:rsidRPr="009050D2">
        <w:rPr>
          <w:rFonts w:ascii="Times New Roman" w:hAnsi="Times New Roman" w:cs="Times New Roman"/>
          <w:sz w:val="28"/>
          <w:szCs w:val="28"/>
        </w:rPr>
        <w:t>вания).</w:t>
      </w:r>
    </w:p>
    <w:p w:rsidR="009050D2" w:rsidRPr="009050D2" w:rsidRDefault="009050D2" w:rsidP="009050D2">
      <w:pPr>
        <w:pStyle w:val="ae"/>
        <w:spacing w:line="276" w:lineRule="auto"/>
        <w:ind w:firstLine="709"/>
        <w:jc w:val="both"/>
        <w:rPr>
          <w:rFonts w:ascii="Times New Roman" w:hAnsi="Times New Roman" w:cs="Times New Roman"/>
          <w:sz w:val="28"/>
          <w:szCs w:val="28"/>
        </w:rPr>
      </w:pPr>
      <w:r w:rsidRPr="009050D2">
        <w:rPr>
          <w:rFonts w:ascii="Times New Roman" w:hAnsi="Times New Roman" w:cs="Times New Roman"/>
          <w:spacing w:val="-15"/>
          <w:sz w:val="28"/>
          <w:szCs w:val="28"/>
        </w:rPr>
        <w:t>Оценка состояния подготовленности спортсмена проводится в ходе аттестационных измерительных срезов (</w:t>
      </w:r>
      <w:r w:rsidRPr="009050D2">
        <w:rPr>
          <w:rFonts w:ascii="Times New Roman" w:hAnsi="Times New Roman" w:cs="Times New Roman"/>
          <w:spacing w:val="-9"/>
          <w:sz w:val="28"/>
          <w:szCs w:val="28"/>
        </w:rPr>
        <w:t>тестирования) или в процессе соревнований и включает оценку:</w:t>
      </w:r>
      <w:r w:rsidRPr="009050D2">
        <w:rPr>
          <w:rFonts w:ascii="Times New Roman" w:hAnsi="Times New Roman" w:cs="Times New Roman"/>
          <w:spacing w:val="-5"/>
          <w:sz w:val="28"/>
          <w:szCs w:val="28"/>
        </w:rPr>
        <w:t xml:space="preserve"> физической, технической, тактической подготовленности;</w:t>
      </w:r>
      <w:r w:rsidRPr="009050D2">
        <w:rPr>
          <w:rFonts w:ascii="Times New Roman" w:hAnsi="Times New Roman" w:cs="Times New Roman"/>
          <w:sz w:val="28"/>
          <w:szCs w:val="28"/>
        </w:rPr>
        <w:t xml:space="preserve"> психического состояния и поведения на соревнованиях.</w:t>
      </w:r>
    </w:p>
    <w:p w:rsidR="009050D2" w:rsidRPr="009050D2" w:rsidRDefault="009050D2" w:rsidP="009050D2">
      <w:pPr>
        <w:pStyle w:val="ae"/>
        <w:spacing w:line="276" w:lineRule="auto"/>
        <w:ind w:firstLine="709"/>
        <w:jc w:val="both"/>
        <w:rPr>
          <w:rFonts w:ascii="Times New Roman" w:hAnsi="Times New Roman" w:cs="Times New Roman"/>
          <w:spacing w:val="-6"/>
          <w:sz w:val="28"/>
          <w:szCs w:val="28"/>
        </w:rPr>
      </w:pPr>
      <w:r w:rsidRPr="009050D2">
        <w:rPr>
          <w:rFonts w:ascii="Times New Roman" w:hAnsi="Times New Roman" w:cs="Times New Roman"/>
          <w:spacing w:val="-6"/>
          <w:sz w:val="28"/>
          <w:szCs w:val="28"/>
        </w:rPr>
        <w:lastRenderedPageBreak/>
        <w:t>Оценка состояния здоровья и основных функциональных сис</w:t>
      </w:r>
      <w:r w:rsidRPr="009050D2">
        <w:rPr>
          <w:rFonts w:ascii="Times New Roman" w:hAnsi="Times New Roman" w:cs="Times New Roman"/>
          <w:spacing w:val="-5"/>
          <w:sz w:val="28"/>
          <w:szCs w:val="28"/>
        </w:rPr>
        <w:t>тем проводится медико-</w:t>
      </w:r>
      <w:proofErr w:type="spellStart"/>
      <w:r w:rsidRPr="009050D2">
        <w:rPr>
          <w:rFonts w:ascii="Times New Roman" w:hAnsi="Times New Roman" w:cs="Times New Roman"/>
          <w:spacing w:val="-5"/>
          <w:sz w:val="28"/>
          <w:szCs w:val="28"/>
        </w:rPr>
        <w:t>биологическимиметодамиспециалистами</w:t>
      </w:r>
      <w:proofErr w:type="spellEnd"/>
      <w:r w:rsidRPr="009050D2">
        <w:rPr>
          <w:rFonts w:ascii="Times New Roman" w:hAnsi="Times New Roman" w:cs="Times New Roman"/>
          <w:spacing w:val="-5"/>
          <w:sz w:val="28"/>
          <w:szCs w:val="28"/>
        </w:rPr>
        <w:t xml:space="preserve"> в области физиологии, биохимии и спортивной </w:t>
      </w:r>
      <w:r w:rsidRPr="009050D2">
        <w:rPr>
          <w:rFonts w:ascii="Times New Roman" w:hAnsi="Times New Roman" w:cs="Times New Roman"/>
          <w:spacing w:val="-6"/>
          <w:sz w:val="28"/>
          <w:szCs w:val="28"/>
        </w:rPr>
        <w:t xml:space="preserve">медицины. </w:t>
      </w:r>
    </w:p>
    <w:p w:rsidR="009050D2" w:rsidRDefault="009050D2" w:rsidP="009050D2">
      <w:pPr>
        <w:pStyle w:val="ae"/>
        <w:spacing w:line="276" w:lineRule="auto"/>
        <w:ind w:firstLine="709"/>
        <w:jc w:val="both"/>
        <w:rPr>
          <w:rFonts w:ascii="Times New Roman" w:hAnsi="Times New Roman" w:cs="Times New Roman"/>
          <w:sz w:val="28"/>
          <w:szCs w:val="28"/>
        </w:rPr>
      </w:pPr>
    </w:p>
    <w:p w:rsidR="00EE2222" w:rsidRPr="00454E3B" w:rsidRDefault="00EE2222" w:rsidP="00EE2222">
      <w:pPr>
        <w:pStyle w:val="ae"/>
        <w:spacing w:line="276" w:lineRule="auto"/>
        <w:jc w:val="center"/>
        <w:rPr>
          <w:rFonts w:ascii="Times New Roman" w:hAnsi="Times New Roman" w:cs="Times New Roman"/>
          <w:sz w:val="28"/>
        </w:rPr>
      </w:pPr>
      <w:r w:rsidRPr="00454E3B">
        <w:rPr>
          <w:rFonts w:ascii="Times New Roman" w:hAnsi="Times New Roman" w:cs="Times New Roman"/>
          <w:sz w:val="28"/>
        </w:rPr>
        <w:t>4.</w:t>
      </w:r>
      <w:r>
        <w:rPr>
          <w:rFonts w:ascii="Times New Roman" w:hAnsi="Times New Roman" w:cs="Times New Roman"/>
          <w:sz w:val="28"/>
        </w:rPr>
        <w:t>3</w:t>
      </w:r>
      <w:r w:rsidRPr="00454E3B">
        <w:rPr>
          <w:rFonts w:ascii="Times New Roman" w:hAnsi="Times New Roman" w:cs="Times New Roman"/>
          <w:sz w:val="28"/>
        </w:rPr>
        <w:t>. 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p>
    <w:p w:rsidR="00EE2222" w:rsidRPr="009050D2" w:rsidRDefault="00EE2222" w:rsidP="00EE2222">
      <w:pPr>
        <w:pStyle w:val="ae"/>
        <w:spacing w:line="276" w:lineRule="auto"/>
        <w:jc w:val="center"/>
        <w:rPr>
          <w:rFonts w:ascii="Times New Roman" w:hAnsi="Times New Roman" w:cs="Times New Roman"/>
          <w:b/>
          <w:i/>
          <w:sz w:val="28"/>
          <w:szCs w:val="24"/>
        </w:rPr>
      </w:pPr>
    </w:p>
    <w:p w:rsidR="00EE2222" w:rsidRPr="009050D2" w:rsidRDefault="00EE2222" w:rsidP="00EE2222">
      <w:pPr>
        <w:pStyle w:val="ae"/>
        <w:spacing w:line="276" w:lineRule="auto"/>
        <w:ind w:firstLine="709"/>
        <w:jc w:val="both"/>
        <w:rPr>
          <w:rFonts w:ascii="Times New Roman" w:hAnsi="Times New Roman" w:cs="Times New Roman"/>
          <w:sz w:val="28"/>
        </w:rPr>
      </w:pPr>
      <w:r w:rsidRPr="009050D2">
        <w:rPr>
          <w:rFonts w:ascii="Times New Roman" w:hAnsi="Times New Roman" w:cs="Times New Roman"/>
          <w:sz w:val="28"/>
        </w:rPr>
        <w:t>Результатом реализации Программы является:</w:t>
      </w:r>
    </w:p>
    <w:p w:rsidR="00EE2222" w:rsidRPr="009050D2" w:rsidRDefault="00EE2222" w:rsidP="00EE2222">
      <w:pPr>
        <w:pStyle w:val="ae"/>
        <w:spacing w:line="276" w:lineRule="auto"/>
        <w:ind w:firstLine="709"/>
        <w:jc w:val="both"/>
        <w:rPr>
          <w:rFonts w:ascii="Times New Roman" w:hAnsi="Times New Roman" w:cs="Times New Roman"/>
          <w:i/>
          <w:sz w:val="28"/>
        </w:rPr>
      </w:pPr>
      <w:r w:rsidRPr="009050D2">
        <w:rPr>
          <w:rFonts w:ascii="Times New Roman" w:hAnsi="Times New Roman" w:cs="Times New Roman"/>
          <w:i/>
          <w:sz w:val="28"/>
        </w:rPr>
        <w:t>На этапе начальной подготовки:</w:t>
      </w:r>
    </w:p>
    <w:p w:rsidR="00EE2222" w:rsidRPr="009050D2" w:rsidRDefault="00EE2222" w:rsidP="00EE2222">
      <w:pPr>
        <w:pStyle w:val="ae"/>
        <w:spacing w:line="276" w:lineRule="auto"/>
        <w:ind w:firstLine="709"/>
        <w:jc w:val="both"/>
        <w:rPr>
          <w:rFonts w:ascii="Times New Roman" w:hAnsi="Times New Roman" w:cs="Times New Roman"/>
          <w:sz w:val="28"/>
        </w:rPr>
      </w:pPr>
      <w:r w:rsidRPr="009050D2">
        <w:rPr>
          <w:rFonts w:ascii="Times New Roman" w:hAnsi="Times New Roman" w:cs="Times New Roman"/>
          <w:sz w:val="28"/>
        </w:rPr>
        <w:t>формирование устойчивого интереса к занятиям спортом; формирование широкого круга двигательных умений и навыков; освоение основ техники по дзюдо, наличие опыта выступления на официальных спортивных соревнованиях по дзюдо; всестороннее гармоничное развитие физических качеств; укрепление здоровья; отбор перспективных юных спортсменов для дальнейших занятий борьбой дзюдо.</w:t>
      </w:r>
    </w:p>
    <w:p w:rsidR="00EE2222" w:rsidRPr="009050D2" w:rsidRDefault="00EE2222" w:rsidP="00EE2222">
      <w:pPr>
        <w:pStyle w:val="ae"/>
        <w:spacing w:line="276" w:lineRule="auto"/>
        <w:ind w:firstLine="709"/>
        <w:jc w:val="both"/>
        <w:rPr>
          <w:rFonts w:ascii="Times New Roman" w:hAnsi="Times New Roman" w:cs="Times New Roman"/>
          <w:i/>
          <w:sz w:val="28"/>
        </w:rPr>
      </w:pPr>
      <w:r w:rsidRPr="009050D2">
        <w:rPr>
          <w:rFonts w:ascii="Times New Roman" w:hAnsi="Times New Roman" w:cs="Times New Roman"/>
          <w:i/>
          <w:sz w:val="28"/>
        </w:rPr>
        <w:t>На тренировочном этапе (этапе спортивной специализации):</w:t>
      </w:r>
    </w:p>
    <w:p w:rsidR="00EE2222" w:rsidRDefault="00EE2222" w:rsidP="00EE2222">
      <w:pPr>
        <w:pStyle w:val="ae"/>
        <w:spacing w:line="276" w:lineRule="auto"/>
        <w:ind w:firstLine="709"/>
        <w:jc w:val="both"/>
        <w:rPr>
          <w:rFonts w:ascii="Times New Roman" w:hAnsi="Times New Roman" w:cs="Times New Roman"/>
          <w:sz w:val="28"/>
        </w:rPr>
      </w:pPr>
      <w:r w:rsidRPr="009050D2">
        <w:rPr>
          <w:rFonts w:ascii="Times New Roman" w:hAnsi="Times New Roman" w:cs="Times New Roman"/>
          <w:sz w:val="28"/>
        </w:rPr>
        <w:t>формирование общей и специальной физической, технико-тактической подготовленности; стабильность демонстрации спортивных результатов на официальных спортивных соревнованиях; общая и специальная психологическая подготовка; укрепление здоровья.</w:t>
      </w:r>
    </w:p>
    <w:p w:rsidR="00EE2222" w:rsidRPr="009050D2" w:rsidRDefault="00EE2222" w:rsidP="00EE2222">
      <w:pPr>
        <w:pStyle w:val="ae"/>
        <w:spacing w:line="276" w:lineRule="auto"/>
        <w:ind w:firstLine="709"/>
        <w:jc w:val="both"/>
        <w:rPr>
          <w:rFonts w:ascii="Times New Roman" w:hAnsi="Times New Roman" w:cs="Times New Roman"/>
          <w:sz w:val="28"/>
        </w:rPr>
      </w:pPr>
    </w:p>
    <w:p w:rsidR="00EE2222" w:rsidRPr="009050D2" w:rsidRDefault="00EE2222" w:rsidP="00EE2222">
      <w:pPr>
        <w:pStyle w:val="ae"/>
        <w:spacing w:line="276" w:lineRule="auto"/>
        <w:ind w:firstLine="709"/>
        <w:jc w:val="both"/>
        <w:rPr>
          <w:rFonts w:ascii="Times New Roman" w:hAnsi="Times New Roman" w:cs="Times New Roman"/>
          <w:i/>
          <w:sz w:val="28"/>
        </w:rPr>
      </w:pPr>
      <w:r w:rsidRPr="009050D2">
        <w:rPr>
          <w:rFonts w:ascii="Times New Roman" w:hAnsi="Times New Roman" w:cs="Times New Roman"/>
          <w:i/>
          <w:sz w:val="28"/>
        </w:rPr>
        <w:t>На этапе совершенствования спортивного мастерства:</w:t>
      </w:r>
    </w:p>
    <w:p w:rsidR="00EE2222" w:rsidRPr="009050D2" w:rsidRDefault="00EE2222" w:rsidP="00EE2222">
      <w:pPr>
        <w:pStyle w:val="ae"/>
        <w:spacing w:line="276" w:lineRule="auto"/>
        <w:ind w:firstLine="709"/>
        <w:jc w:val="both"/>
        <w:rPr>
          <w:rFonts w:ascii="Times New Roman" w:hAnsi="Times New Roman" w:cs="Times New Roman"/>
          <w:sz w:val="28"/>
        </w:rPr>
      </w:pPr>
      <w:r w:rsidRPr="009050D2">
        <w:rPr>
          <w:rFonts w:ascii="Times New Roman" w:hAnsi="Times New Roman" w:cs="Times New Roman"/>
          <w:sz w:val="28"/>
        </w:rPr>
        <w:t>повышение функциональных возможностей организма спортсменов; совершенствование специальных физических качеств, технико-тактической и психологической подготовленности; стабильность демонстрации высоких спортивных результатов на региональных и всероссийских официальных спортивных соревнованиях; поддержание высокого уровня спортивной мотивации; сохранение здоровья.</w:t>
      </w:r>
    </w:p>
    <w:p w:rsidR="00EE2222" w:rsidRPr="009050D2" w:rsidRDefault="00EE2222" w:rsidP="00EE2222">
      <w:pPr>
        <w:pStyle w:val="ae"/>
        <w:spacing w:line="276" w:lineRule="auto"/>
        <w:ind w:firstLine="709"/>
        <w:jc w:val="both"/>
        <w:rPr>
          <w:rFonts w:ascii="Times New Roman" w:hAnsi="Times New Roman" w:cs="Times New Roman"/>
          <w:i/>
          <w:sz w:val="28"/>
        </w:rPr>
      </w:pPr>
      <w:r w:rsidRPr="009050D2">
        <w:rPr>
          <w:rFonts w:ascii="Times New Roman" w:hAnsi="Times New Roman" w:cs="Times New Roman"/>
          <w:i/>
          <w:sz w:val="28"/>
        </w:rPr>
        <w:t>На этапе высшего спортивного мастерства:</w:t>
      </w:r>
    </w:p>
    <w:p w:rsidR="00EE2222" w:rsidRPr="009050D2" w:rsidRDefault="00EE2222" w:rsidP="00EE2222">
      <w:pPr>
        <w:pStyle w:val="ae"/>
        <w:spacing w:line="276" w:lineRule="auto"/>
        <w:ind w:firstLine="709"/>
        <w:jc w:val="both"/>
        <w:rPr>
          <w:rFonts w:ascii="Times New Roman" w:hAnsi="Times New Roman" w:cs="Times New Roman"/>
          <w:sz w:val="28"/>
        </w:rPr>
      </w:pPr>
      <w:r w:rsidRPr="009050D2">
        <w:rPr>
          <w:rFonts w:ascii="Times New Roman" w:hAnsi="Times New Roman" w:cs="Times New Roman"/>
          <w:sz w:val="28"/>
        </w:rPr>
        <w:t>достижение результатов уровня спортивных сборных команд Российской Федерации; повышение стабильности демонстрации высоких спортивных результатов во всероссийских и международных официальных соревнованиях.</w:t>
      </w:r>
    </w:p>
    <w:p w:rsidR="00EE2222" w:rsidRDefault="00EE2222" w:rsidP="00EE2222">
      <w:pPr>
        <w:pStyle w:val="ae"/>
        <w:spacing w:line="276" w:lineRule="auto"/>
        <w:ind w:firstLine="709"/>
        <w:jc w:val="both"/>
        <w:rPr>
          <w:rFonts w:ascii="Times New Roman" w:hAnsi="Times New Roman" w:cs="Times New Roman"/>
          <w:sz w:val="28"/>
        </w:rPr>
      </w:pPr>
      <w:r w:rsidRPr="009050D2">
        <w:rPr>
          <w:rFonts w:ascii="Times New Roman" w:hAnsi="Times New Roman" w:cs="Times New Roman"/>
          <w:sz w:val="28"/>
        </w:rPr>
        <w:t xml:space="preserve">Для отбора спортсменов к этапу спортивной подготовки, используется система спортивного отбора, представляющая собой целевой поиск и определение перспективности спортсмена и его готовности к достижению высоких спортивных результатов. </w:t>
      </w:r>
    </w:p>
    <w:p w:rsidR="009050D2" w:rsidRDefault="009050D2" w:rsidP="009050D2">
      <w:pPr>
        <w:pStyle w:val="ae"/>
        <w:spacing w:line="276" w:lineRule="auto"/>
        <w:ind w:firstLine="709"/>
        <w:jc w:val="both"/>
        <w:rPr>
          <w:rFonts w:ascii="Times New Roman" w:hAnsi="Times New Roman" w:cs="Times New Roman"/>
          <w:i/>
          <w:sz w:val="28"/>
          <w:szCs w:val="28"/>
        </w:rPr>
      </w:pPr>
    </w:p>
    <w:p w:rsidR="009050D2" w:rsidRDefault="009050D2" w:rsidP="009050D2">
      <w:pPr>
        <w:pStyle w:val="ae"/>
        <w:spacing w:line="276" w:lineRule="auto"/>
        <w:ind w:firstLine="709"/>
        <w:jc w:val="center"/>
        <w:rPr>
          <w:rFonts w:ascii="Times New Roman" w:hAnsi="Times New Roman" w:cs="Times New Roman"/>
          <w:sz w:val="28"/>
          <w:szCs w:val="28"/>
        </w:rPr>
      </w:pPr>
      <w:r w:rsidRPr="00454E3B">
        <w:rPr>
          <w:rFonts w:ascii="Times New Roman" w:hAnsi="Times New Roman" w:cs="Times New Roman"/>
          <w:sz w:val="28"/>
          <w:szCs w:val="28"/>
        </w:rPr>
        <w:lastRenderedPageBreak/>
        <w:t>4.4. Комплексы контрольных упражнений для оценки общей</w:t>
      </w:r>
      <w:r w:rsidR="002575D6">
        <w:rPr>
          <w:rFonts w:ascii="Times New Roman" w:hAnsi="Times New Roman" w:cs="Times New Roman"/>
          <w:sz w:val="28"/>
          <w:szCs w:val="28"/>
        </w:rPr>
        <w:t xml:space="preserve"> физической, специальной физической, технической, </w:t>
      </w:r>
      <w:r w:rsidRPr="00454E3B">
        <w:rPr>
          <w:rFonts w:ascii="Times New Roman" w:hAnsi="Times New Roman" w:cs="Times New Roman"/>
          <w:sz w:val="28"/>
          <w:szCs w:val="28"/>
        </w:rPr>
        <w:t>тактической подготовки лиц, проходящих спортивную подготовку</w:t>
      </w:r>
    </w:p>
    <w:p w:rsidR="0078421C" w:rsidRDefault="0078421C" w:rsidP="002959B5">
      <w:pPr>
        <w:pStyle w:val="ae"/>
        <w:spacing w:line="276" w:lineRule="auto"/>
        <w:jc w:val="right"/>
        <w:rPr>
          <w:rFonts w:ascii="Times New Roman" w:hAnsi="Times New Roman" w:cs="Times New Roman"/>
          <w:sz w:val="28"/>
        </w:rPr>
      </w:pPr>
    </w:p>
    <w:p w:rsidR="002959B5" w:rsidRPr="00454E3B" w:rsidRDefault="002959B5" w:rsidP="002959B5">
      <w:pPr>
        <w:pStyle w:val="ae"/>
        <w:spacing w:line="276" w:lineRule="auto"/>
        <w:jc w:val="right"/>
        <w:rPr>
          <w:rFonts w:ascii="Times New Roman" w:hAnsi="Times New Roman" w:cs="Times New Roman"/>
          <w:sz w:val="28"/>
        </w:rPr>
      </w:pPr>
      <w:r w:rsidRPr="00454E3B">
        <w:rPr>
          <w:rFonts w:ascii="Times New Roman" w:hAnsi="Times New Roman" w:cs="Times New Roman"/>
          <w:sz w:val="28"/>
        </w:rPr>
        <w:t xml:space="preserve">Таблица № </w:t>
      </w:r>
      <w:r w:rsidR="00731CC4">
        <w:rPr>
          <w:rFonts w:ascii="Times New Roman" w:hAnsi="Times New Roman" w:cs="Times New Roman"/>
          <w:sz w:val="28"/>
        </w:rPr>
        <w:t>29</w:t>
      </w:r>
    </w:p>
    <w:p w:rsidR="002959B5" w:rsidRPr="00454E3B" w:rsidRDefault="002959B5" w:rsidP="002959B5">
      <w:pPr>
        <w:pStyle w:val="ae"/>
        <w:spacing w:line="276" w:lineRule="auto"/>
        <w:jc w:val="right"/>
        <w:rPr>
          <w:rFonts w:ascii="Times New Roman" w:hAnsi="Times New Roman" w:cs="Times New Roman"/>
          <w:sz w:val="16"/>
        </w:rPr>
      </w:pPr>
    </w:p>
    <w:p w:rsidR="002959B5" w:rsidRPr="00454E3B" w:rsidRDefault="002959B5" w:rsidP="002959B5">
      <w:pPr>
        <w:pStyle w:val="ae"/>
        <w:spacing w:line="276" w:lineRule="auto"/>
        <w:jc w:val="center"/>
        <w:rPr>
          <w:rFonts w:ascii="Times New Roman" w:hAnsi="Times New Roman" w:cs="Times New Roman"/>
          <w:sz w:val="28"/>
        </w:rPr>
      </w:pPr>
      <w:r w:rsidRPr="00454E3B">
        <w:rPr>
          <w:rFonts w:ascii="Times New Roman" w:hAnsi="Times New Roman" w:cs="Times New Roman"/>
          <w:sz w:val="28"/>
        </w:rPr>
        <w:t>Нормативы общей физической и специальной физической подготовки</w:t>
      </w:r>
    </w:p>
    <w:p w:rsidR="002959B5" w:rsidRPr="00454E3B" w:rsidRDefault="002959B5" w:rsidP="002959B5">
      <w:pPr>
        <w:pStyle w:val="ae"/>
        <w:spacing w:line="276" w:lineRule="auto"/>
        <w:jc w:val="center"/>
        <w:rPr>
          <w:rFonts w:ascii="Times New Roman" w:hAnsi="Times New Roman" w:cs="Times New Roman"/>
          <w:sz w:val="28"/>
        </w:rPr>
      </w:pPr>
      <w:r w:rsidRPr="00454E3B">
        <w:rPr>
          <w:rFonts w:ascii="Times New Roman" w:hAnsi="Times New Roman" w:cs="Times New Roman"/>
          <w:sz w:val="28"/>
        </w:rPr>
        <w:t>для зачисления (перевода) в группы на этап начальной подготовки</w:t>
      </w:r>
      <w:r w:rsidR="00950128" w:rsidRPr="00454E3B">
        <w:rPr>
          <w:rFonts w:ascii="Times New Roman" w:hAnsi="Times New Roman" w:cs="Times New Roman"/>
          <w:sz w:val="28"/>
        </w:rPr>
        <w:t xml:space="preserve">    1-го года спортивной подготовки</w:t>
      </w:r>
    </w:p>
    <w:p w:rsidR="002959B5" w:rsidRPr="00454E3B" w:rsidRDefault="002959B5" w:rsidP="002959B5">
      <w:pPr>
        <w:pStyle w:val="ae"/>
        <w:spacing w:line="276" w:lineRule="auto"/>
        <w:jc w:val="both"/>
        <w:rPr>
          <w:rFonts w:ascii="Times New Roman" w:hAnsi="Times New Roman" w:cs="Times New Roman"/>
          <w:sz w:val="28"/>
        </w:rPr>
      </w:pP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3544"/>
        <w:gridCol w:w="3642"/>
      </w:tblGrid>
      <w:tr w:rsidR="00500A02" w:rsidRPr="00731CC4" w:rsidTr="00500A02">
        <w:trPr>
          <w:trHeight w:val="576"/>
        </w:trPr>
        <w:tc>
          <w:tcPr>
            <w:tcW w:w="2660" w:type="dxa"/>
            <w:vMerge w:val="restart"/>
            <w:shd w:val="clear" w:color="auto" w:fill="auto"/>
          </w:tcPr>
          <w:p w:rsidR="00500A02" w:rsidRPr="00731CC4" w:rsidRDefault="00500A02" w:rsidP="002959B5">
            <w:pPr>
              <w:pStyle w:val="ae"/>
              <w:spacing w:line="276" w:lineRule="auto"/>
              <w:jc w:val="center"/>
              <w:rPr>
                <w:rFonts w:ascii="Times New Roman" w:hAnsi="Times New Roman" w:cs="Times New Roman"/>
                <w:sz w:val="24"/>
              </w:rPr>
            </w:pPr>
            <w:r w:rsidRPr="00731CC4">
              <w:rPr>
                <w:rFonts w:ascii="Times New Roman" w:hAnsi="Times New Roman" w:cs="Times New Roman"/>
                <w:sz w:val="24"/>
              </w:rPr>
              <w:t>Развиваемое физическое</w:t>
            </w:r>
          </w:p>
          <w:p w:rsidR="00500A02" w:rsidRPr="00731CC4" w:rsidRDefault="00500A02" w:rsidP="002959B5">
            <w:pPr>
              <w:pStyle w:val="ae"/>
              <w:spacing w:line="276" w:lineRule="auto"/>
              <w:jc w:val="center"/>
              <w:rPr>
                <w:rFonts w:ascii="Times New Roman" w:hAnsi="Times New Roman" w:cs="Times New Roman"/>
                <w:sz w:val="24"/>
              </w:rPr>
            </w:pPr>
            <w:r w:rsidRPr="00731CC4">
              <w:rPr>
                <w:rFonts w:ascii="Times New Roman" w:hAnsi="Times New Roman" w:cs="Times New Roman"/>
                <w:sz w:val="24"/>
              </w:rPr>
              <w:t>качество</w:t>
            </w:r>
          </w:p>
        </w:tc>
        <w:tc>
          <w:tcPr>
            <w:tcW w:w="7186" w:type="dxa"/>
            <w:gridSpan w:val="2"/>
            <w:shd w:val="clear" w:color="auto" w:fill="auto"/>
          </w:tcPr>
          <w:p w:rsidR="00500A02" w:rsidRPr="00731CC4" w:rsidRDefault="00500A02" w:rsidP="00500A02">
            <w:pPr>
              <w:pStyle w:val="ae"/>
              <w:spacing w:line="276" w:lineRule="auto"/>
              <w:jc w:val="center"/>
              <w:rPr>
                <w:rFonts w:ascii="Times New Roman" w:hAnsi="Times New Roman" w:cs="Times New Roman"/>
                <w:sz w:val="24"/>
              </w:rPr>
            </w:pPr>
            <w:r w:rsidRPr="00731CC4">
              <w:rPr>
                <w:rFonts w:ascii="Times New Roman" w:hAnsi="Times New Roman" w:cs="Times New Roman"/>
                <w:sz w:val="24"/>
              </w:rPr>
              <w:t>Контрольные упражнения (тесты)</w:t>
            </w:r>
          </w:p>
        </w:tc>
      </w:tr>
      <w:tr w:rsidR="00500A02" w:rsidRPr="00731CC4" w:rsidTr="00500A02">
        <w:trPr>
          <w:trHeight w:val="363"/>
        </w:trPr>
        <w:tc>
          <w:tcPr>
            <w:tcW w:w="2660" w:type="dxa"/>
            <w:vMerge/>
            <w:shd w:val="clear" w:color="auto" w:fill="auto"/>
          </w:tcPr>
          <w:p w:rsidR="00500A02" w:rsidRPr="00731CC4" w:rsidRDefault="00500A02" w:rsidP="002959B5">
            <w:pPr>
              <w:pStyle w:val="ae"/>
              <w:spacing w:line="276" w:lineRule="auto"/>
              <w:jc w:val="center"/>
              <w:rPr>
                <w:rFonts w:ascii="Times New Roman" w:hAnsi="Times New Roman" w:cs="Times New Roman"/>
                <w:sz w:val="24"/>
              </w:rPr>
            </w:pPr>
          </w:p>
        </w:tc>
        <w:tc>
          <w:tcPr>
            <w:tcW w:w="3544" w:type="dxa"/>
            <w:shd w:val="clear" w:color="auto" w:fill="auto"/>
          </w:tcPr>
          <w:p w:rsidR="00500A02" w:rsidRPr="00731CC4" w:rsidRDefault="00500A02" w:rsidP="00500A02">
            <w:pPr>
              <w:pStyle w:val="ae"/>
              <w:spacing w:line="276" w:lineRule="auto"/>
              <w:jc w:val="center"/>
              <w:rPr>
                <w:rFonts w:ascii="Times New Roman" w:hAnsi="Times New Roman" w:cs="Times New Roman"/>
                <w:sz w:val="24"/>
              </w:rPr>
            </w:pPr>
            <w:r>
              <w:rPr>
                <w:rFonts w:ascii="Times New Roman" w:hAnsi="Times New Roman" w:cs="Times New Roman"/>
                <w:sz w:val="24"/>
              </w:rPr>
              <w:t>Мальчики</w:t>
            </w:r>
          </w:p>
        </w:tc>
        <w:tc>
          <w:tcPr>
            <w:tcW w:w="3642" w:type="dxa"/>
            <w:shd w:val="clear" w:color="auto" w:fill="auto"/>
          </w:tcPr>
          <w:p w:rsidR="00500A02" w:rsidRPr="00731CC4" w:rsidRDefault="00500A02" w:rsidP="00500A02">
            <w:pPr>
              <w:pStyle w:val="ae"/>
              <w:spacing w:line="276" w:lineRule="auto"/>
              <w:jc w:val="center"/>
              <w:rPr>
                <w:rFonts w:ascii="Times New Roman" w:hAnsi="Times New Roman" w:cs="Times New Roman"/>
                <w:sz w:val="24"/>
              </w:rPr>
            </w:pPr>
            <w:r>
              <w:rPr>
                <w:rFonts w:ascii="Times New Roman" w:hAnsi="Times New Roman" w:cs="Times New Roman"/>
                <w:sz w:val="24"/>
              </w:rPr>
              <w:t>Девочки</w:t>
            </w:r>
          </w:p>
        </w:tc>
      </w:tr>
      <w:tr w:rsidR="00500A02" w:rsidRPr="00731CC4" w:rsidTr="00500A02">
        <w:trPr>
          <w:trHeight w:val="302"/>
        </w:trPr>
        <w:tc>
          <w:tcPr>
            <w:tcW w:w="2660" w:type="dxa"/>
            <w:shd w:val="clear" w:color="auto" w:fill="auto"/>
          </w:tcPr>
          <w:p w:rsidR="00500A02" w:rsidRPr="00731CC4" w:rsidRDefault="00500A02" w:rsidP="002959B5">
            <w:pPr>
              <w:pStyle w:val="ae"/>
              <w:spacing w:line="276" w:lineRule="auto"/>
              <w:jc w:val="both"/>
              <w:rPr>
                <w:rFonts w:ascii="Times New Roman" w:hAnsi="Times New Roman" w:cs="Times New Roman"/>
                <w:sz w:val="24"/>
              </w:rPr>
            </w:pPr>
            <w:r w:rsidRPr="00731CC4">
              <w:rPr>
                <w:rFonts w:ascii="Times New Roman" w:hAnsi="Times New Roman" w:cs="Times New Roman"/>
                <w:sz w:val="24"/>
              </w:rPr>
              <w:t xml:space="preserve"> Координация </w:t>
            </w:r>
          </w:p>
        </w:tc>
        <w:tc>
          <w:tcPr>
            <w:tcW w:w="3544" w:type="dxa"/>
            <w:shd w:val="clear" w:color="auto" w:fill="auto"/>
          </w:tcPr>
          <w:p w:rsidR="00500A02" w:rsidRPr="00731CC4" w:rsidRDefault="00500A02" w:rsidP="002B5B9C">
            <w:pPr>
              <w:pStyle w:val="ae"/>
              <w:spacing w:line="276" w:lineRule="auto"/>
              <w:jc w:val="center"/>
              <w:rPr>
                <w:rFonts w:ascii="Times New Roman" w:hAnsi="Times New Roman" w:cs="Times New Roman"/>
                <w:sz w:val="24"/>
              </w:rPr>
            </w:pPr>
            <w:r>
              <w:rPr>
                <w:rFonts w:ascii="Times New Roman" w:hAnsi="Times New Roman" w:cs="Times New Roman"/>
                <w:sz w:val="24"/>
              </w:rPr>
              <w:t>Стоя ровно, на одной ноге, руки на поясе. Фиксация положения (не менее 10 с)</w:t>
            </w:r>
          </w:p>
        </w:tc>
        <w:tc>
          <w:tcPr>
            <w:tcW w:w="3642" w:type="dxa"/>
            <w:shd w:val="clear" w:color="auto" w:fill="auto"/>
          </w:tcPr>
          <w:p w:rsidR="00500A02" w:rsidRPr="00731CC4" w:rsidRDefault="00500A02" w:rsidP="002B5B9C">
            <w:pPr>
              <w:pStyle w:val="ae"/>
              <w:spacing w:line="276" w:lineRule="auto"/>
              <w:jc w:val="center"/>
              <w:rPr>
                <w:rFonts w:ascii="Times New Roman" w:hAnsi="Times New Roman" w:cs="Times New Roman"/>
                <w:sz w:val="24"/>
              </w:rPr>
            </w:pPr>
            <w:r w:rsidRPr="00500A02">
              <w:rPr>
                <w:rFonts w:ascii="Times New Roman" w:hAnsi="Times New Roman" w:cs="Times New Roman"/>
                <w:sz w:val="24"/>
              </w:rPr>
              <w:t xml:space="preserve">Стоя ровно, на одной ноге, руки на поясе. Фиксация положения (не менее </w:t>
            </w:r>
            <w:r>
              <w:rPr>
                <w:rFonts w:ascii="Times New Roman" w:hAnsi="Times New Roman" w:cs="Times New Roman"/>
                <w:sz w:val="24"/>
              </w:rPr>
              <w:t>8</w:t>
            </w:r>
            <w:r w:rsidRPr="00500A02">
              <w:rPr>
                <w:rFonts w:ascii="Times New Roman" w:hAnsi="Times New Roman" w:cs="Times New Roman"/>
                <w:sz w:val="24"/>
              </w:rPr>
              <w:t xml:space="preserve"> с)</w:t>
            </w:r>
          </w:p>
        </w:tc>
      </w:tr>
      <w:tr w:rsidR="00500A02" w:rsidRPr="00731CC4" w:rsidTr="00500A02">
        <w:trPr>
          <w:trHeight w:val="316"/>
        </w:trPr>
        <w:tc>
          <w:tcPr>
            <w:tcW w:w="2660" w:type="dxa"/>
            <w:shd w:val="clear" w:color="auto" w:fill="auto"/>
          </w:tcPr>
          <w:p w:rsidR="00500A02" w:rsidRPr="00731CC4" w:rsidRDefault="00500A02" w:rsidP="002959B5">
            <w:pPr>
              <w:pStyle w:val="ae"/>
              <w:spacing w:line="276" w:lineRule="auto"/>
              <w:jc w:val="both"/>
              <w:rPr>
                <w:rFonts w:ascii="Times New Roman" w:hAnsi="Times New Roman" w:cs="Times New Roman"/>
                <w:sz w:val="24"/>
              </w:rPr>
            </w:pPr>
            <w:r w:rsidRPr="00731CC4">
              <w:rPr>
                <w:rFonts w:ascii="Times New Roman" w:hAnsi="Times New Roman" w:cs="Times New Roman"/>
                <w:sz w:val="24"/>
              </w:rPr>
              <w:t xml:space="preserve"> Сила </w:t>
            </w:r>
          </w:p>
        </w:tc>
        <w:tc>
          <w:tcPr>
            <w:tcW w:w="3544" w:type="dxa"/>
            <w:shd w:val="clear" w:color="auto" w:fill="auto"/>
          </w:tcPr>
          <w:p w:rsidR="002B5B9C" w:rsidRDefault="00500A02" w:rsidP="002B5B9C">
            <w:pPr>
              <w:pStyle w:val="ae"/>
              <w:spacing w:line="276" w:lineRule="auto"/>
              <w:jc w:val="center"/>
              <w:rPr>
                <w:rFonts w:ascii="Times New Roman" w:hAnsi="Times New Roman" w:cs="Times New Roman"/>
                <w:sz w:val="24"/>
              </w:rPr>
            </w:pPr>
            <w:r>
              <w:rPr>
                <w:rFonts w:ascii="Times New Roman" w:hAnsi="Times New Roman" w:cs="Times New Roman"/>
                <w:sz w:val="24"/>
              </w:rPr>
              <w:t>Сгибание и разгибание рук в упоре лежа на полу</w:t>
            </w:r>
          </w:p>
          <w:p w:rsidR="00500A02" w:rsidRPr="00731CC4" w:rsidRDefault="00500A02" w:rsidP="002B5B9C">
            <w:pPr>
              <w:pStyle w:val="ae"/>
              <w:spacing w:line="276" w:lineRule="auto"/>
              <w:jc w:val="center"/>
              <w:rPr>
                <w:rFonts w:ascii="Times New Roman" w:hAnsi="Times New Roman" w:cs="Times New Roman"/>
                <w:sz w:val="24"/>
              </w:rPr>
            </w:pPr>
            <w:r>
              <w:rPr>
                <w:rFonts w:ascii="Times New Roman" w:hAnsi="Times New Roman" w:cs="Times New Roman"/>
                <w:sz w:val="24"/>
              </w:rPr>
              <w:t>(не менее 4 раз)</w:t>
            </w:r>
          </w:p>
        </w:tc>
        <w:tc>
          <w:tcPr>
            <w:tcW w:w="3642" w:type="dxa"/>
            <w:shd w:val="clear" w:color="auto" w:fill="auto"/>
          </w:tcPr>
          <w:p w:rsidR="002B5B9C" w:rsidRDefault="00500A02" w:rsidP="002B5B9C">
            <w:pPr>
              <w:pStyle w:val="ae"/>
              <w:spacing w:line="276" w:lineRule="auto"/>
              <w:jc w:val="center"/>
              <w:rPr>
                <w:rFonts w:ascii="Times New Roman" w:hAnsi="Times New Roman" w:cs="Times New Roman"/>
                <w:sz w:val="24"/>
              </w:rPr>
            </w:pPr>
            <w:r w:rsidRPr="00500A02">
              <w:rPr>
                <w:rFonts w:ascii="Times New Roman" w:hAnsi="Times New Roman" w:cs="Times New Roman"/>
                <w:sz w:val="24"/>
              </w:rPr>
              <w:t xml:space="preserve">Сгибание и разгибание рук </w:t>
            </w:r>
            <w:r w:rsidR="000A68AC">
              <w:rPr>
                <w:rFonts w:ascii="Times New Roman" w:hAnsi="Times New Roman" w:cs="Times New Roman"/>
                <w:sz w:val="24"/>
              </w:rPr>
              <w:t>в упоре лежа на полу</w:t>
            </w:r>
          </w:p>
          <w:p w:rsidR="00500A02" w:rsidRPr="00731CC4" w:rsidRDefault="000A68AC" w:rsidP="002B5B9C">
            <w:pPr>
              <w:pStyle w:val="ae"/>
              <w:spacing w:line="276" w:lineRule="auto"/>
              <w:jc w:val="center"/>
              <w:rPr>
                <w:rFonts w:ascii="Times New Roman" w:hAnsi="Times New Roman" w:cs="Times New Roman"/>
                <w:sz w:val="24"/>
              </w:rPr>
            </w:pPr>
            <w:r>
              <w:rPr>
                <w:rFonts w:ascii="Times New Roman" w:hAnsi="Times New Roman" w:cs="Times New Roman"/>
                <w:sz w:val="24"/>
              </w:rPr>
              <w:t>(не менее 3</w:t>
            </w:r>
            <w:r w:rsidR="00500A02" w:rsidRPr="00500A02">
              <w:rPr>
                <w:rFonts w:ascii="Times New Roman" w:hAnsi="Times New Roman" w:cs="Times New Roman"/>
                <w:sz w:val="24"/>
              </w:rPr>
              <w:t xml:space="preserve"> раз)</w:t>
            </w:r>
          </w:p>
        </w:tc>
      </w:tr>
      <w:tr w:rsidR="00500A02" w:rsidRPr="00731CC4" w:rsidTr="00500A02">
        <w:trPr>
          <w:trHeight w:val="634"/>
        </w:trPr>
        <w:tc>
          <w:tcPr>
            <w:tcW w:w="2660" w:type="dxa"/>
            <w:shd w:val="clear" w:color="auto" w:fill="auto"/>
          </w:tcPr>
          <w:p w:rsidR="00500A02" w:rsidRPr="00731CC4" w:rsidRDefault="00500A02" w:rsidP="002B5B9C">
            <w:pPr>
              <w:pStyle w:val="ae"/>
              <w:spacing w:line="276" w:lineRule="auto"/>
              <w:jc w:val="both"/>
              <w:rPr>
                <w:rFonts w:ascii="Times New Roman" w:hAnsi="Times New Roman" w:cs="Times New Roman"/>
                <w:sz w:val="24"/>
              </w:rPr>
            </w:pPr>
            <w:r w:rsidRPr="00731CC4">
              <w:rPr>
                <w:rFonts w:ascii="Times New Roman" w:hAnsi="Times New Roman" w:cs="Times New Roman"/>
                <w:sz w:val="24"/>
              </w:rPr>
              <w:t xml:space="preserve">Скоростно-силовые </w:t>
            </w:r>
          </w:p>
        </w:tc>
        <w:tc>
          <w:tcPr>
            <w:tcW w:w="3544" w:type="dxa"/>
            <w:shd w:val="clear" w:color="auto" w:fill="auto"/>
          </w:tcPr>
          <w:p w:rsidR="002B5B9C" w:rsidRDefault="00500A02" w:rsidP="002B5B9C">
            <w:pPr>
              <w:pStyle w:val="ae"/>
              <w:spacing w:line="276" w:lineRule="auto"/>
              <w:jc w:val="center"/>
              <w:rPr>
                <w:rFonts w:ascii="Times New Roman" w:hAnsi="Times New Roman" w:cs="Times New Roman"/>
                <w:sz w:val="24"/>
              </w:rPr>
            </w:pPr>
            <w:r w:rsidRPr="00731CC4">
              <w:rPr>
                <w:rFonts w:ascii="Times New Roman" w:hAnsi="Times New Roman" w:cs="Times New Roman"/>
                <w:sz w:val="24"/>
              </w:rPr>
              <w:t>Прыжок в длину с места</w:t>
            </w:r>
          </w:p>
          <w:p w:rsidR="00500A02" w:rsidRPr="00731CC4" w:rsidRDefault="00500A02" w:rsidP="002B5B9C">
            <w:pPr>
              <w:pStyle w:val="ae"/>
              <w:spacing w:line="276" w:lineRule="auto"/>
              <w:jc w:val="center"/>
              <w:rPr>
                <w:rFonts w:ascii="Times New Roman" w:hAnsi="Times New Roman" w:cs="Times New Roman"/>
                <w:sz w:val="24"/>
              </w:rPr>
            </w:pPr>
            <w:r w:rsidRPr="00731CC4">
              <w:rPr>
                <w:rFonts w:ascii="Times New Roman" w:hAnsi="Times New Roman" w:cs="Times New Roman"/>
                <w:sz w:val="24"/>
              </w:rPr>
              <w:t xml:space="preserve">(не менее </w:t>
            </w:r>
            <w:r>
              <w:rPr>
                <w:rFonts w:ascii="Times New Roman" w:hAnsi="Times New Roman" w:cs="Times New Roman"/>
                <w:sz w:val="24"/>
              </w:rPr>
              <w:t>90</w:t>
            </w:r>
            <w:r w:rsidRPr="00731CC4">
              <w:rPr>
                <w:rFonts w:ascii="Times New Roman" w:hAnsi="Times New Roman" w:cs="Times New Roman"/>
                <w:sz w:val="24"/>
              </w:rPr>
              <w:t xml:space="preserve"> см)</w:t>
            </w:r>
          </w:p>
        </w:tc>
        <w:tc>
          <w:tcPr>
            <w:tcW w:w="3642" w:type="dxa"/>
            <w:shd w:val="clear" w:color="auto" w:fill="auto"/>
          </w:tcPr>
          <w:p w:rsidR="002B5B9C" w:rsidRDefault="00500A02" w:rsidP="002B5B9C">
            <w:pPr>
              <w:pStyle w:val="ae"/>
              <w:spacing w:line="276" w:lineRule="auto"/>
              <w:jc w:val="center"/>
              <w:rPr>
                <w:rFonts w:ascii="Times New Roman" w:hAnsi="Times New Roman" w:cs="Times New Roman"/>
                <w:sz w:val="24"/>
              </w:rPr>
            </w:pPr>
            <w:r w:rsidRPr="00500A02">
              <w:rPr>
                <w:rFonts w:ascii="Times New Roman" w:hAnsi="Times New Roman" w:cs="Times New Roman"/>
                <w:sz w:val="24"/>
              </w:rPr>
              <w:t>Прыжок в длину с места</w:t>
            </w:r>
          </w:p>
          <w:p w:rsidR="00500A02" w:rsidRPr="00731CC4" w:rsidRDefault="00500A02" w:rsidP="002B5B9C">
            <w:pPr>
              <w:pStyle w:val="ae"/>
              <w:spacing w:line="276" w:lineRule="auto"/>
              <w:jc w:val="center"/>
              <w:rPr>
                <w:rFonts w:ascii="Times New Roman" w:hAnsi="Times New Roman" w:cs="Times New Roman"/>
                <w:sz w:val="24"/>
              </w:rPr>
            </w:pPr>
            <w:r w:rsidRPr="00500A02">
              <w:rPr>
                <w:rFonts w:ascii="Times New Roman" w:hAnsi="Times New Roman" w:cs="Times New Roman"/>
                <w:sz w:val="24"/>
              </w:rPr>
              <w:t xml:space="preserve">(не менее </w:t>
            </w:r>
            <w:r w:rsidR="000A68AC">
              <w:rPr>
                <w:rFonts w:ascii="Times New Roman" w:hAnsi="Times New Roman" w:cs="Times New Roman"/>
                <w:sz w:val="24"/>
              </w:rPr>
              <w:t>70</w:t>
            </w:r>
            <w:r w:rsidRPr="00500A02">
              <w:rPr>
                <w:rFonts w:ascii="Times New Roman" w:hAnsi="Times New Roman" w:cs="Times New Roman"/>
                <w:sz w:val="24"/>
              </w:rPr>
              <w:t xml:space="preserve"> см)</w:t>
            </w:r>
          </w:p>
        </w:tc>
      </w:tr>
      <w:tr w:rsidR="00500A02" w:rsidRPr="00731CC4" w:rsidTr="00500A02">
        <w:trPr>
          <w:trHeight w:val="188"/>
        </w:trPr>
        <w:tc>
          <w:tcPr>
            <w:tcW w:w="2660" w:type="dxa"/>
            <w:shd w:val="clear" w:color="auto" w:fill="auto"/>
          </w:tcPr>
          <w:p w:rsidR="00500A02" w:rsidRPr="00731CC4" w:rsidRDefault="00500A02" w:rsidP="002959B5">
            <w:pPr>
              <w:pStyle w:val="ae"/>
              <w:spacing w:line="276" w:lineRule="auto"/>
              <w:jc w:val="both"/>
              <w:rPr>
                <w:rFonts w:ascii="Times New Roman" w:hAnsi="Times New Roman" w:cs="Times New Roman"/>
                <w:sz w:val="24"/>
              </w:rPr>
            </w:pPr>
            <w:r>
              <w:rPr>
                <w:rFonts w:ascii="Times New Roman" w:hAnsi="Times New Roman" w:cs="Times New Roman"/>
                <w:sz w:val="24"/>
              </w:rPr>
              <w:t>Гибкость</w:t>
            </w:r>
          </w:p>
        </w:tc>
        <w:tc>
          <w:tcPr>
            <w:tcW w:w="7186" w:type="dxa"/>
            <w:gridSpan w:val="2"/>
            <w:shd w:val="clear" w:color="auto" w:fill="auto"/>
          </w:tcPr>
          <w:p w:rsidR="00500A02" w:rsidRPr="00731CC4" w:rsidRDefault="00500A02" w:rsidP="002B5B9C">
            <w:pPr>
              <w:pStyle w:val="ae"/>
              <w:spacing w:line="276" w:lineRule="auto"/>
              <w:jc w:val="center"/>
              <w:rPr>
                <w:rFonts w:ascii="Times New Roman" w:hAnsi="Times New Roman" w:cs="Times New Roman"/>
                <w:sz w:val="24"/>
              </w:rPr>
            </w:pPr>
            <w:r>
              <w:rPr>
                <w:rFonts w:ascii="Times New Roman" w:hAnsi="Times New Roman" w:cs="Times New Roman"/>
                <w:sz w:val="24"/>
              </w:rPr>
              <w:t xml:space="preserve">Наклон вперед из </w:t>
            </w:r>
            <w:proofErr w:type="gramStart"/>
            <w:r>
              <w:rPr>
                <w:rFonts w:ascii="Times New Roman" w:hAnsi="Times New Roman" w:cs="Times New Roman"/>
                <w:sz w:val="24"/>
              </w:rPr>
              <w:t>положения</w:t>
            </w:r>
            <w:proofErr w:type="gramEnd"/>
            <w:r>
              <w:rPr>
                <w:rFonts w:ascii="Times New Roman" w:hAnsi="Times New Roman" w:cs="Times New Roman"/>
                <w:sz w:val="24"/>
              </w:rPr>
              <w:t xml:space="preserve"> стоя с выпрямленными ногами на полу (пальцами рук коснуться пола)</w:t>
            </w:r>
          </w:p>
        </w:tc>
      </w:tr>
    </w:tbl>
    <w:p w:rsidR="002959B5" w:rsidRPr="00731CC4" w:rsidRDefault="002959B5" w:rsidP="002959B5">
      <w:pPr>
        <w:pStyle w:val="ae"/>
        <w:spacing w:line="276" w:lineRule="auto"/>
        <w:jc w:val="right"/>
        <w:rPr>
          <w:rFonts w:ascii="Times New Roman" w:hAnsi="Times New Roman" w:cs="Times New Roman"/>
          <w:b/>
          <w:sz w:val="20"/>
        </w:rPr>
      </w:pPr>
    </w:p>
    <w:p w:rsidR="002959B5" w:rsidRPr="00454E3B" w:rsidRDefault="002959B5" w:rsidP="002959B5">
      <w:pPr>
        <w:pStyle w:val="ae"/>
        <w:spacing w:line="276" w:lineRule="auto"/>
        <w:jc w:val="right"/>
        <w:rPr>
          <w:rFonts w:ascii="Times New Roman" w:hAnsi="Times New Roman" w:cs="Times New Roman"/>
          <w:sz w:val="28"/>
        </w:rPr>
      </w:pPr>
      <w:r w:rsidRPr="00454E3B">
        <w:rPr>
          <w:rFonts w:ascii="Times New Roman" w:hAnsi="Times New Roman" w:cs="Times New Roman"/>
          <w:sz w:val="28"/>
        </w:rPr>
        <w:t xml:space="preserve">Таблица № </w:t>
      </w:r>
      <w:r w:rsidR="00731CC4">
        <w:rPr>
          <w:rFonts w:ascii="Times New Roman" w:hAnsi="Times New Roman" w:cs="Times New Roman"/>
          <w:sz w:val="28"/>
        </w:rPr>
        <w:t>30</w:t>
      </w:r>
    </w:p>
    <w:p w:rsidR="002959B5" w:rsidRPr="00454E3B" w:rsidRDefault="002959B5" w:rsidP="002959B5">
      <w:pPr>
        <w:pStyle w:val="ae"/>
        <w:spacing w:line="276" w:lineRule="auto"/>
        <w:jc w:val="right"/>
        <w:rPr>
          <w:rFonts w:ascii="Times New Roman" w:hAnsi="Times New Roman" w:cs="Times New Roman"/>
          <w:sz w:val="14"/>
        </w:rPr>
      </w:pPr>
    </w:p>
    <w:p w:rsidR="002959B5" w:rsidRPr="00454E3B" w:rsidRDefault="002959B5" w:rsidP="002959B5">
      <w:pPr>
        <w:pStyle w:val="ae"/>
        <w:spacing w:line="276" w:lineRule="auto"/>
        <w:jc w:val="center"/>
        <w:rPr>
          <w:rFonts w:ascii="Times New Roman" w:hAnsi="Times New Roman" w:cs="Times New Roman"/>
          <w:sz w:val="28"/>
        </w:rPr>
      </w:pPr>
      <w:r w:rsidRPr="00454E3B">
        <w:rPr>
          <w:rFonts w:ascii="Times New Roman" w:hAnsi="Times New Roman" w:cs="Times New Roman"/>
          <w:sz w:val="28"/>
        </w:rPr>
        <w:t>Нормативы общей физической и специальной физической подготовки</w:t>
      </w:r>
    </w:p>
    <w:p w:rsidR="002959B5" w:rsidRPr="00454E3B" w:rsidRDefault="002959B5" w:rsidP="002959B5">
      <w:pPr>
        <w:pStyle w:val="ae"/>
        <w:spacing w:line="276" w:lineRule="auto"/>
        <w:jc w:val="center"/>
        <w:rPr>
          <w:rFonts w:ascii="Times New Roman" w:hAnsi="Times New Roman" w:cs="Times New Roman"/>
          <w:sz w:val="28"/>
        </w:rPr>
      </w:pPr>
      <w:r w:rsidRPr="00454E3B">
        <w:rPr>
          <w:rFonts w:ascii="Times New Roman" w:hAnsi="Times New Roman" w:cs="Times New Roman"/>
          <w:sz w:val="28"/>
        </w:rPr>
        <w:t>для зачисления (перевода) на этап начальной подготовки</w:t>
      </w:r>
      <w:r w:rsidR="008346C5">
        <w:rPr>
          <w:rFonts w:ascii="Times New Roman" w:hAnsi="Times New Roman" w:cs="Times New Roman"/>
          <w:sz w:val="28"/>
        </w:rPr>
        <w:t xml:space="preserve"> </w:t>
      </w:r>
      <w:r w:rsidR="00950128" w:rsidRPr="00454E3B">
        <w:rPr>
          <w:rFonts w:ascii="Times New Roman" w:hAnsi="Times New Roman" w:cs="Times New Roman"/>
          <w:sz w:val="28"/>
        </w:rPr>
        <w:t>2-го</w:t>
      </w:r>
      <w:r w:rsidRPr="00454E3B">
        <w:rPr>
          <w:rFonts w:ascii="Times New Roman" w:hAnsi="Times New Roman" w:cs="Times New Roman"/>
          <w:sz w:val="28"/>
        </w:rPr>
        <w:t xml:space="preserve"> года спортивной подготовки</w:t>
      </w:r>
    </w:p>
    <w:p w:rsidR="002959B5" w:rsidRPr="00454E3B" w:rsidRDefault="002959B5" w:rsidP="002959B5">
      <w:pPr>
        <w:pStyle w:val="ae"/>
        <w:spacing w:line="276" w:lineRule="auto"/>
        <w:jc w:val="both"/>
        <w:rPr>
          <w:rFonts w:ascii="Times New Roman" w:hAnsi="Times New Roman" w:cs="Times New Roman"/>
          <w:sz w:val="14"/>
        </w:rPr>
      </w:pP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3544"/>
        <w:gridCol w:w="3642"/>
      </w:tblGrid>
      <w:tr w:rsidR="000A68AC" w:rsidRPr="00731CC4" w:rsidTr="00FF6876">
        <w:trPr>
          <w:trHeight w:val="576"/>
        </w:trPr>
        <w:tc>
          <w:tcPr>
            <w:tcW w:w="2660" w:type="dxa"/>
            <w:vMerge w:val="restart"/>
            <w:shd w:val="clear" w:color="auto" w:fill="auto"/>
          </w:tcPr>
          <w:p w:rsidR="000A68AC" w:rsidRPr="00731CC4" w:rsidRDefault="000A68AC" w:rsidP="00FF6876">
            <w:pPr>
              <w:pStyle w:val="ae"/>
              <w:spacing w:line="276" w:lineRule="auto"/>
              <w:jc w:val="center"/>
              <w:rPr>
                <w:rFonts w:ascii="Times New Roman" w:hAnsi="Times New Roman" w:cs="Times New Roman"/>
                <w:sz w:val="24"/>
              </w:rPr>
            </w:pPr>
            <w:r w:rsidRPr="00731CC4">
              <w:rPr>
                <w:rFonts w:ascii="Times New Roman" w:hAnsi="Times New Roman" w:cs="Times New Roman"/>
                <w:sz w:val="24"/>
              </w:rPr>
              <w:t>Развиваемое физическое</w:t>
            </w:r>
          </w:p>
          <w:p w:rsidR="000A68AC" w:rsidRPr="00731CC4" w:rsidRDefault="000A68AC" w:rsidP="00FF6876">
            <w:pPr>
              <w:pStyle w:val="ae"/>
              <w:spacing w:line="276" w:lineRule="auto"/>
              <w:jc w:val="center"/>
              <w:rPr>
                <w:rFonts w:ascii="Times New Roman" w:hAnsi="Times New Roman" w:cs="Times New Roman"/>
                <w:sz w:val="24"/>
              </w:rPr>
            </w:pPr>
            <w:r w:rsidRPr="00731CC4">
              <w:rPr>
                <w:rFonts w:ascii="Times New Roman" w:hAnsi="Times New Roman" w:cs="Times New Roman"/>
                <w:sz w:val="24"/>
              </w:rPr>
              <w:t>качество</w:t>
            </w:r>
          </w:p>
        </w:tc>
        <w:tc>
          <w:tcPr>
            <w:tcW w:w="7186" w:type="dxa"/>
            <w:gridSpan w:val="2"/>
            <w:shd w:val="clear" w:color="auto" w:fill="auto"/>
          </w:tcPr>
          <w:p w:rsidR="000A68AC" w:rsidRPr="00731CC4" w:rsidRDefault="000A68AC" w:rsidP="00FF6876">
            <w:pPr>
              <w:pStyle w:val="ae"/>
              <w:spacing w:line="276" w:lineRule="auto"/>
              <w:jc w:val="center"/>
              <w:rPr>
                <w:rFonts w:ascii="Times New Roman" w:hAnsi="Times New Roman" w:cs="Times New Roman"/>
                <w:sz w:val="24"/>
              </w:rPr>
            </w:pPr>
            <w:r w:rsidRPr="00731CC4">
              <w:rPr>
                <w:rFonts w:ascii="Times New Roman" w:hAnsi="Times New Roman" w:cs="Times New Roman"/>
                <w:sz w:val="24"/>
              </w:rPr>
              <w:t>Контрольные упражнения (тесты)</w:t>
            </w:r>
          </w:p>
        </w:tc>
      </w:tr>
      <w:tr w:rsidR="000A68AC" w:rsidRPr="00731CC4" w:rsidTr="00FF6876">
        <w:trPr>
          <w:trHeight w:val="363"/>
        </w:trPr>
        <w:tc>
          <w:tcPr>
            <w:tcW w:w="2660" w:type="dxa"/>
            <w:vMerge/>
            <w:shd w:val="clear" w:color="auto" w:fill="auto"/>
          </w:tcPr>
          <w:p w:rsidR="000A68AC" w:rsidRPr="00731CC4" w:rsidRDefault="000A68AC" w:rsidP="00FF6876">
            <w:pPr>
              <w:pStyle w:val="ae"/>
              <w:spacing w:line="276" w:lineRule="auto"/>
              <w:jc w:val="center"/>
              <w:rPr>
                <w:rFonts w:ascii="Times New Roman" w:hAnsi="Times New Roman" w:cs="Times New Roman"/>
                <w:sz w:val="24"/>
              </w:rPr>
            </w:pPr>
          </w:p>
        </w:tc>
        <w:tc>
          <w:tcPr>
            <w:tcW w:w="3544" w:type="dxa"/>
            <w:shd w:val="clear" w:color="auto" w:fill="auto"/>
          </w:tcPr>
          <w:p w:rsidR="000A68AC" w:rsidRPr="00731CC4" w:rsidRDefault="000A68AC" w:rsidP="00FF6876">
            <w:pPr>
              <w:pStyle w:val="ae"/>
              <w:spacing w:line="276" w:lineRule="auto"/>
              <w:jc w:val="center"/>
              <w:rPr>
                <w:rFonts w:ascii="Times New Roman" w:hAnsi="Times New Roman" w:cs="Times New Roman"/>
                <w:sz w:val="24"/>
              </w:rPr>
            </w:pPr>
            <w:r>
              <w:rPr>
                <w:rFonts w:ascii="Times New Roman" w:hAnsi="Times New Roman" w:cs="Times New Roman"/>
                <w:sz w:val="24"/>
              </w:rPr>
              <w:t>Мальчики</w:t>
            </w:r>
          </w:p>
        </w:tc>
        <w:tc>
          <w:tcPr>
            <w:tcW w:w="3642" w:type="dxa"/>
            <w:shd w:val="clear" w:color="auto" w:fill="auto"/>
          </w:tcPr>
          <w:p w:rsidR="000A68AC" w:rsidRPr="00731CC4" w:rsidRDefault="000A68AC" w:rsidP="00FF6876">
            <w:pPr>
              <w:pStyle w:val="ae"/>
              <w:spacing w:line="276" w:lineRule="auto"/>
              <w:jc w:val="center"/>
              <w:rPr>
                <w:rFonts w:ascii="Times New Roman" w:hAnsi="Times New Roman" w:cs="Times New Roman"/>
                <w:sz w:val="24"/>
              </w:rPr>
            </w:pPr>
            <w:r>
              <w:rPr>
                <w:rFonts w:ascii="Times New Roman" w:hAnsi="Times New Roman" w:cs="Times New Roman"/>
                <w:sz w:val="24"/>
              </w:rPr>
              <w:t>Девочки</w:t>
            </w:r>
          </w:p>
        </w:tc>
      </w:tr>
      <w:tr w:rsidR="000A68AC" w:rsidRPr="00731CC4" w:rsidTr="00FF6876">
        <w:trPr>
          <w:trHeight w:val="302"/>
        </w:trPr>
        <w:tc>
          <w:tcPr>
            <w:tcW w:w="2660" w:type="dxa"/>
            <w:shd w:val="clear" w:color="auto" w:fill="auto"/>
          </w:tcPr>
          <w:p w:rsidR="000A68AC" w:rsidRPr="00731CC4" w:rsidRDefault="000A68AC" w:rsidP="00FF6876">
            <w:pPr>
              <w:pStyle w:val="ae"/>
              <w:spacing w:line="276" w:lineRule="auto"/>
              <w:jc w:val="both"/>
              <w:rPr>
                <w:rFonts w:ascii="Times New Roman" w:hAnsi="Times New Roman" w:cs="Times New Roman"/>
                <w:sz w:val="24"/>
              </w:rPr>
            </w:pPr>
            <w:r w:rsidRPr="00731CC4">
              <w:rPr>
                <w:rFonts w:ascii="Times New Roman" w:hAnsi="Times New Roman" w:cs="Times New Roman"/>
                <w:sz w:val="24"/>
              </w:rPr>
              <w:t xml:space="preserve"> Координация </w:t>
            </w:r>
          </w:p>
        </w:tc>
        <w:tc>
          <w:tcPr>
            <w:tcW w:w="3544" w:type="dxa"/>
            <w:shd w:val="clear" w:color="auto" w:fill="auto"/>
          </w:tcPr>
          <w:p w:rsidR="000A68AC" w:rsidRPr="00731CC4" w:rsidRDefault="000A68AC" w:rsidP="002B5B9C">
            <w:pPr>
              <w:pStyle w:val="ae"/>
              <w:spacing w:line="276" w:lineRule="auto"/>
              <w:jc w:val="center"/>
              <w:rPr>
                <w:rFonts w:ascii="Times New Roman" w:hAnsi="Times New Roman" w:cs="Times New Roman"/>
                <w:sz w:val="24"/>
              </w:rPr>
            </w:pPr>
            <w:r>
              <w:rPr>
                <w:rFonts w:ascii="Times New Roman" w:hAnsi="Times New Roman" w:cs="Times New Roman"/>
                <w:sz w:val="24"/>
              </w:rPr>
              <w:t>Стоя ровно, на одной ноге, руки на поясе. Фиксация положения (не менее 11 с)</w:t>
            </w:r>
          </w:p>
        </w:tc>
        <w:tc>
          <w:tcPr>
            <w:tcW w:w="3642" w:type="dxa"/>
            <w:shd w:val="clear" w:color="auto" w:fill="auto"/>
          </w:tcPr>
          <w:p w:rsidR="000A68AC" w:rsidRPr="00731CC4" w:rsidRDefault="000A68AC" w:rsidP="002B5B9C">
            <w:pPr>
              <w:pStyle w:val="ae"/>
              <w:spacing w:line="276" w:lineRule="auto"/>
              <w:jc w:val="center"/>
              <w:rPr>
                <w:rFonts w:ascii="Times New Roman" w:hAnsi="Times New Roman" w:cs="Times New Roman"/>
                <w:sz w:val="24"/>
              </w:rPr>
            </w:pPr>
            <w:r w:rsidRPr="00500A02">
              <w:rPr>
                <w:rFonts w:ascii="Times New Roman" w:hAnsi="Times New Roman" w:cs="Times New Roman"/>
                <w:sz w:val="24"/>
              </w:rPr>
              <w:t xml:space="preserve">Стоя ровно, на одной ноге, руки на поясе. Фиксация положения (не менее </w:t>
            </w:r>
            <w:r>
              <w:rPr>
                <w:rFonts w:ascii="Times New Roman" w:hAnsi="Times New Roman" w:cs="Times New Roman"/>
                <w:sz w:val="24"/>
              </w:rPr>
              <w:t>9</w:t>
            </w:r>
            <w:r w:rsidRPr="00500A02">
              <w:rPr>
                <w:rFonts w:ascii="Times New Roman" w:hAnsi="Times New Roman" w:cs="Times New Roman"/>
                <w:sz w:val="24"/>
              </w:rPr>
              <w:t xml:space="preserve"> с)</w:t>
            </w:r>
          </w:p>
        </w:tc>
      </w:tr>
      <w:tr w:rsidR="000A68AC" w:rsidRPr="00731CC4" w:rsidTr="00FF6876">
        <w:trPr>
          <w:trHeight w:val="316"/>
        </w:trPr>
        <w:tc>
          <w:tcPr>
            <w:tcW w:w="2660" w:type="dxa"/>
            <w:shd w:val="clear" w:color="auto" w:fill="auto"/>
          </w:tcPr>
          <w:p w:rsidR="000A68AC" w:rsidRPr="00731CC4" w:rsidRDefault="000A68AC" w:rsidP="00FF6876">
            <w:pPr>
              <w:pStyle w:val="ae"/>
              <w:spacing w:line="276" w:lineRule="auto"/>
              <w:jc w:val="both"/>
              <w:rPr>
                <w:rFonts w:ascii="Times New Roman" w:hAnsi="Times New Roman" w:cs="Times New Roman"/>
                <w:sz w:val="24"/>
              </w:rPr>
            </w:pPr>
            <w:r w:rsidRPr="00731CC4">
              <w:rPr>
                <w:rFonts w:ascii="Times New Roman" w:hAnsi="Times New Roman" w:cs="Times New Roman"/>
                <w:sz w:val="24"/>
              </w:rPr>
              <w:t xml:space="preserve"> Сила </w:t>
            </w:r>
          </w:p>
        </w:tc>
        <w:tc>
          <w:tcPr>
            <w:tcW w:w="3544" w:type="dxa"/>
            <w:shd w:val="clear" w:color="auto" w:fill="auto"/>
          </w:tcPr>
          <w:p w:rsidR="002B5B9C" w:rsidRDefault="000A68AC" w:rsidP="002B5B9C">
            <w:pPr>
              <w:pStyle w:val="ae"/>
              <w:spacing w:line="276" w:lineRule="auto"/>
              <w:jc w:val="center"/>
              <w:rPr>
                <w:rFonts w:ascii="Times New Roman" w:hAnsi="Times New Roman" w:cs="Times New Roman"/>
                <w:sz w:val="24"/>
              </w:rPr>
            </w:pPr>
            <w:r>
              <w:rPr>
                <w:rFonts w:ascii="Times New Roman" w:hAnsi="Times New Roman" w:cs="Times New Roman"/>
                <w:sz w:val="24"/>
              </w:rPr>
              <w:t xml:space="preserve">Сгибание и разгибание рук в упоре лежа на полу </w:t>
            </w:r>
          </w:p>
          <w:p w:rsidR="000A68AC" w:rsidRPr="00731CC4" w:rsidRDefault="000A68AC" w:rsidP="002B5B9C">
            <w:pPr>
              <w:pStyle w:val="ae"/>
              <w:spacing w:line="276" w:lineRule="auto"/>
              <w:jc w:val="center"/>
              <w:rPr>
                <w:rFonts w:ascii="Times New Roman" w:hAnsi="Times New Roman" w:cs="Times New Roman"/>
                <w:sz w:val="24"/>
              </w:rPr>
            </w:pPr>
            <w:r>
              <w:rPr>
                <w:rFonts w:ascii="Times New Roman" w:hAnsi="Times New Roman" w:cs="Times New Roman"/>
                <w:sz w:val="24"/>
              </w:rPr>
              <w:t>(не менее 5 раз)</w:t>
            </w:r>
          </w:p>
        </w:tc>
        <w:tc>
          <w:tcPr>
            <w:tcW w:w="3642" w:type="dxa"/>
            <w:shd w:val="clear" w:color="auto" w:fill="auto"/>
          </w:tcPr>
          <w:p w:rsidR="002B5B9C" w:rsidRDefault="000A68AC" w:rsidP="002B5B9C">
            <w:pPr>
              <w:pStyle w:val="ae"/>
              <w:spacing w:line="276" w:lineRule="auto"/>
              <w:jc w:val="center"/>
              <w:rPr>
                <w:rFonts w:ascii="Times New Roman" w:hAnsi="Times New Roman" w:cs="Times New Roman"/>
                <w:sz w:val="24"/>
              </w:rPr>
            </w:pPr>
            <w:r w:rsidRPr="00500A02">
              <w:rPr>
                <w:rFonts w:ascii="Times New Roman" w:hAnsi="Times New Roman" w:cs="Times New Roman"/>
                <w:sz w:val="24"/>
              </w:rPr>
              <w:t xml:space="preserve">Сгибание и разгибание рук </w:t>
            </w:r>
            <w:r>
              <w:rPr>
                <w:rFonts w:ascii="Times New Roman" w:hAnsi="Times New Roman" w:cs="Times New Roman"/>
                <w:sz w:val="24"/>
              </w:rPr>
              <w:t xml:space="preserve">в упоре лежа на полу </w:t>
            </w:r>
          </w:p>
          <w:p w:rsidR="000A68AC" w:rsidRPr="00731CC4" w:rsidRDefault="000A68AC" w:rsidP="002B5B9C">
            <w:pPr>
              <w:pStyle w:val="ae"/>
              <w:spacing w:line="276" w:lineRule="auto"/>
              <w:jc w:val="center"/>
              <w:rPr>
                <w:rFonts w:ascii="Times New Roman" w:hAnsi="Times New Roman" w:cs="Times New Roman"/>
                <w:sz w:val="24"/>
              </w:rPr>
            </w:pPr>
            <w:r>
              <w:rPr>
                <w:rFonts w:ascii="Times New Roman" w:hAnsi="Times New Roman" w:cs="Times New Roman"/>
                <w:sz w:val="24"/>
              </w:rPr>
              <w:t>(не менее 4</w:t>
            </w:r>
            <w:r w:rsidRPr="00500A02">
              <w:rPr>
                <w:rFonts w:ascii="Times New Roman" w:hAnsi="Times New Roman" w:cs="Times New Roman"/>
                <w:sz w:val="24"/>
              </w:rPr>
              <w:t xml:space="preserve"> раз)</w:t>
            </w:r>
          </w:p>
        </w:tc>
      </w:tr>
      <w:tr w:rsidR="000A68AC" w:rsidRPr="00731CC4" w:rsidTr="00FF6876">
        <w:trPr>
          <w:trHeight w:val="634"/>
        </w:trPr>
        <w:tc>
          <w:tcPr>
            <w:tcW w:w="2660" w:type="dxa"/>
            <w:shd w:val="clear" w:color="auto" w:fill="auto"/>
          </w:tcPr>
          <w:p w:rsidR="000A68AC" w:rsidRPr="00731CC4" w:rsidRDefault="000A68AC" w:rsidP="002B5B9C">
            <w:pPr>
              <w:pStyle w:val="ae"/>
              <w:spacing w:line="276" w:lineRule="auto"/>
              <w:jc w:val="both"/>
              <w:rPr>
                <w:rFonts w:ascii="Times New Roman" w:hAnsi="Times New Roman" w:cs="Times New Roman"/>
                <w:sz w:val="24"/>
              </w:rPr>
            </w:pPr>
            <w:r w:rsidRPr="00731CC4">
              <w:rPr>
                <w:rFonts w:ascii="Times New Roman" w:hAnsi="Times New Roman" w:cs="Times New Roman"/>
                <w:sz w:val="24"/>
              </w:rPr>
              <w:t xml:space="preserve">Скоростно-силовые </w:t>
            </w:r>
          </w:p>
        </w:tc>
        <w:tc>
          <w:tcPr>
            <w:tcW w:w="3544" w:type="dxa"/>
            <w:shd w:val="clear" w:color="auto" w:fill="auto"/>
          </w:tcPr>
          <w:p w:rsidR="002B5B9C" w:rsidRDefault="000A68AC" w:rsidP="002B5B9C">
            <w:pPr>
              <w:pStyle w:val="ae"/>
              <w:spacing w:line="276" w:lineRule="auto"/>
              <w:jc w:val="center"/>
              <w:rPr>
                <w:rFonts w:ascii="Times New Roman" w:hAnsi="Times New Roman" w:cs="Times New Roman"/>
                <w:sz w:val="24"/>
              </w:rPr>
            </w:pPr>
            <w:r w:rsidRPr="00731CC4">
              <w:rPr>
                <w:rFonts w:ascii="Times New Roman" w:hAnsi="Times New Roman" w:cs="Times New Roman"/>
                <w:sz w:val="24"/>
              </w:rPr>
              <w:t xml:space="preserve">Прыжок в длину с места </w:t>
            </w:r>
          </w:p>
          <w:p w:rsidR="000A68AC" w:rsidRPr="00731CC4" w:rsidRDefault="000A68AC" w:rsidP="002B5B9C">
            <w:pPr>
              <w:pStyle w:val="ae"/>
              <w:spacing w:line="276" w:lineRule="auto"/>
              <w:jc w:val="center"/>
              <w:rPr>
                <w:rFonts w:ascii="Times New Roman" w:hAnsi="Times New Roman" w:cs="Times New Roman"/>
                <w:sz w:val="24"/>
              </w:rPr>
            </w:pPr>
            <w:r w:rsidRPr="00731CC4">
              <w:rPr>
                <w:rFonts w:ascii="Times New Roman" w:hAnsi="Times New Roman" w:cs="Times New Roman"/>
                <w:sz w:val="24"/>
              </w:rPr>
              <w:t xml:space="preserve">(не менее </w:t>
            </w:r>
            <w:r>
              <w:rPr>
                <w:rFonts w:ascii="Times New Roman" w:hAnsi="Times New Roman" w:cs="Times New Roman"/>
                <w:sz w:val="24"/>
              </w:rPr>
              <w:t>90,5</w:t>
            </w:r>
            <w:r w:rsidRPr="00731CC4">
              <w:rPr>
                <w:rFonts w:ascii="Times New Roman" w:hAnsi="Times New Roman" w:cs="Times New Roman"/>
                <w:sz w:val="24"/>
              </w:rPr>
              <w:t xml:space="preserve"> см)</w:t>
            </w:r>
          </w:p>
        </w:tc>
        <w:tc>
          <w:tcPr>
            <w:tcW w:w="3642" w:type="dxa"/>
            <w:shd w:val="clear" w:color="auto" w:fill="auto"/>
          </w:tcPr>
          <w:p w:rsidR="002B5B9C" w:rsidRDefault="000A68AC" w:rsidP="002B5B9C">
            <w:pPr>
              <w:pStyle w:val="ae"/>
              <w:spacing w:line="276" w:lineRule="auto"/>
              <w:jc w:val="center"/>
              <w:rPr>
                <w:rFonts w:ascii="Times New Roman" w:hAnsi="Times New Roman" w:cs="Times New Roman"/>
                <w:sz w:val="24"/>
              </w:rPr>
            </w:pPr>
            <w:r w:rsidRPr="00500A02">
              <w:rPr>
                <w:rFonts w:ascii="Times New Roman" w:hAnsi="Times New Roman" w:cs="Times New Roman"/>
                <w:sz w:val="24"/>
              </w:rPr>
              <w:t xml:space="preserve">Прыжок в длину с места </w:t>
            </w:r>
          </w:p>
          <w:p w:rsidR="000A68AC" w:rsidRPr="00731CC4" w:rsidRDefault="000A68AC" w:rsidP="002B5B9C">
            <w:pPr>
              <w:pStyle w:val="ae"/>
              <w:spacing w:line="276" w:lineRule="auto"/>
              <w:jc w:val="center"/>
              <w:rPr>
                <w:rFonts w:ascii="Times New Roman" w:hAnsi="Times New Roman" w:cs="Times New Roman"/>
                <w:sz w:val="24"/>
              </w:rPr>
            </w:pPr>
            <w:r w:rsidRPr="00500A02">
              <w:rPr>
                <w:rFonts w:ascii="Times New Roman" w:hAnsi="Times New Roman" w:cs="Times New Roman"/>
                <w:sz w:val="24"/>
              </w:rPr>
              <w:t xml:space="preserve">(не менее </w:t>
            </w:r>
            <w:r>
              <w:rPr>
                <w:rFonts w:ascii="Times New Roman" w:hAnsi="Times New Roman" w:cs="Times New Roman"/>
                <w:sz w:val="24"/>
              </w:rPr>
              <w:t>70,5</w:t>
            </w:r>
            <w:r w:rsidRPr="00500A02">
              <w:rPr>
                <w:rFonts w:ascii="Times New Roman" w:hAnsi="Times New Roman" w:cs="Times New Roman"/>
                <w:sz w:val="24"/>
              </w:rPr>
              <w:t xml:space="preserve"> см)</w:t>
            </w:r>
          </w:p>
        </w:tc>
      </w:tr>
      <w:tr w:rsidR="000A68AC" w:rsidRPr="00731CC4" w:rsidTr="00FF6876">
        <w:trPr>
          <w:trHeight w:val="188"/>
        </w:trPr>
        <w:tc>
          <w:tcPr>
            <w:tcW w:w="2660" w:type="dxa"/>
            <w:shd w:val="clear" w:color="auto" w:fill="auto"/>
          </w:tcPr>
          <w:p w:rsidR="000A68AC" w:rsidRPr="00731CC4" w:rsidRDefault="000A68AC" w:rsidP="00FF6876">
            <w:pPr>
              <w:pStyle w:val="ae"/>
              <w:spacing w:line="276" w:lineRule="auto"/>
              <w:jc w:val="both"/>
              <w:rPr>
                <w:rFonts w:ascii="Times New Roman" w:hAnsi="Times New Roman" w:cs="Times New Roman"/>
                <w:sz w:val="24"/>
              </w:rPr>
            </w:pPr>
            <w:r>
              <w:rPr>
                <w:rFonts w:ascii="Times New Roman" w:hAnsi="Times New Roman" w:cs="Times New Roman"/>
                <w:sz w:val="24"/>
              </w:rPr>
              <w:t>Гибкость</w:t>
            </w:r>
          </w:p>
        </w:tc>
        <w:tc>
          <w:tcPr>
            <w:tcW w:w="7186" w:type="dxa"/>
            <w:gridSpan w:val="2"/>
            <w:shd w:val="clear" w:color="auto" w:fill="auto"/>
          </w:tcPr>
          <w:p w:rsidR="000A68AC" w:rsidRPr="00731CC4" w:rsidRDefault="000A68AC" w:rsidP="002B5B9C">
            <w:pPr>
              <w:pStyle w:val="ae"/>
              <w:spacing w:line="276" w:lineRule="auto"/>
              <w:jc w:val="center"/>
              <w:rPr>
                <w:rFonts w:ascii="Times New Roman" w:hAnsi="Times New Roman" w:cs="Times New Roman"/>
                <w:sz w:val="24"/>
              </w:rPr>
            </w:pPr>
            <w:r>
              <w:rPr>
                <w:rFonts w:ascii="Times New Roman" w:hAnsi="Times New Roman" w:cs="Times New Roman"/>
                <w:sz w:val="24"/>
              </w:rPr>
              <w:t xml:space="preserve">Наклон вперед из </w:t>
            </w:r>
            <w:proofErr w:type="gramStart"/>
            <w:r>
              <w:rPr>
                <w:rFonts w:ascii="Times New Roman" w:hAnsi="Times New Roman" w:cs="Times New Roman"/>
                <w:sz w:val="24"/>
              </w:rPr>
              <w:t>положения</w:t>
            </w:r>
            <w:proofErr w:type="gramEnd"/>
            <w:r>
              <w:rPr>
                <w:rFonts w:ascii="Times New Roman" w:hAnsi="Times New Roman" w:cs="Times New Roman"/>
                <w:sz w:val="24"/>
              </w:rPr>
              <w:t xml:space="preserve"> стоя с выпрямленными ногами на полу (пальцами рук коснуться пола)</w:t>
            </w:r>
          </w:p>
        </w:tc>
      </w:tr>
    </w:tbl>
    <w:p w:rsidR="00950128" w:rsidRDefault="00950128" w:rsidP="002959B5">
      <w:pPr>
        <w:pStyle w:val="ae"/>
        <w:spacing w:line="276" w:lineRule="auto"/>
        <w:jc w:val="right"/>
        <w:rPr>
          <w:rFonts w:ascii="Times New Roman" w:hAnsi="Times New Roman" w:cs="Times New Roman"/>
          <w:b/>
          <w:sz w:val="28"/>
        </w:rPr>
      </w:pPr>
    </w:p>
    <w:p w:rsidR="00D16A4E" w:rsidRDefault="00D16A4E" w:rsidP="002959B5">
      <w:pPr>
        <w:pStyle w:val="ae"/>
        <w:spacing w:line="276" w:lineRule="auto"/>
        <w:jc w:val="right"/>
        <w:rPr>
          <w:rFonts w:ascii="Times New Roman" w:hAnsi="Times New Roman" w:cs="Times New Roman"/>
          <w:b/>
          <w:sz w:val="28"/>
        </w:rPr>
      </w:pPr>
    </w:p>
    <w:p w:rsidR="000A68AC" w:rsidRPr="00454E3B" w:rsidRDefault="000A68AC" w:rsidP="000A68AC">
      <w:pPr>
        <w:pStyle w:val="ae"/>
        <w:spacing w:line="276" w:lineRule="auto"/>
        <w:jc w:val="right"/>
        <w:rPr>
          <w:rFonts w:ascii="Times New Roman" w:hAnsi="Times New Roman" w:cs="Times New Roman"/>
          <w:sz w:val="28"/>
        </w:rPr>
      </w:pPr>
      <w:r w:rsidRPr="00454E3B">
        <w:rPr>
          <w:rFonts w:ascii="Times New Roman" w:hAnsi="Times New Roman" w:cs="Times New Roman"/>
          <w:sz w:val="28"/>
        </w:rPr>
        <w:t xml:space="preserve">Таблица № </w:t>
      </w:r>
      <w:r>
        <w:rPr>
          <w:rFonts w:ascii="Times New Roman" w:hAnsi="Times New Roman" w:cs="Times New Roman"/>
          <w:sz w:val="28"/>
        </w:rPr>
        <w:t>31</w:t>
      </w:r>
    </w:p>
    <w:p w:rsidR="000A68AC" w:rsidRPr="00454E3B" w:rsidRDefault="000A68AC" w:rsidP="000A68AC">
      <w:pPr>
        <w:pStyle w:val="ae"/>
        <w:spacing w:line="276" w:lineRule="auto"/>
        <w:jc w:val="right"/>
        <w:rPr>
          <w:rFonts w:ascii="Times New Roman" w:hAnsi="Times New Roman" w:cs="Times New Roman"/>
          <w:sz w:val="14"/>
        </w:rPr>
      </w:pPr>
    </w:p>
    <w:p w:rsidR="000A68AC" w:rsidRPr="00454E3B" w:rsidRDefault="000A68AC" w:rsidP="000A68AC">
      <w:pPr>
        <w:pStyle w:val="ae"/>
        <w:spacing w:line="276" w:lineRule="auto"/>
        <w:jc w:val="center"/>
        <w:rPr>
          <w:rFonts w:ascii="Times New Roman" w:hAnsi="Times New Roman" w:cs="Times New Roman"/>
          <w:sz w:val="28"/>
        </w:rPr>
      </w:pPr>
      <w:r w:rsidRPr="00454E3B">
        <w:rPr>
          <w:rFonts w:ascii="Times New Roman" w:hAnsi="Times New Roman" w:cs="Times New Roman"/>
          <w:sz w:val="28"/>
        </w:rPr>
        <w:t>Нормативы общей физической и специальной физической подготовки</w:t>
      </w:r>
    </w:p>
    <w:p w:rsidR="000A68AC" w:rsidRPr="00454E3B" w:rsidRDefault="000A68AC" w:rsidP="000A68AC">
      <w:pPr>
        <w:pStyle w:val="ae"/>
        <w:spacing w:line="276" w:lineRule="auto"/>
        <w:jc w:val="center"/>
        <w:rPr>
          <w:rFonts w:ascii="Times New Roman" w:hAnsi="Times New Roman" w:cs="Times New Roman"/>
          <w:sz w:val="28"/>
        </w:rPr>
      </w:pPr>
      <w:r w:rsidRPr="00454E3B">
        <w:rPr>
          <w:rFonts w:ascii="Times New Roman" w:hAnsi="Times New Roman" w:cs="Times New Roman"/>
          <w:sz w:val="28"/>
        </w:rPr>
        <w:t>для зачисления (перевода) на этап начальной подготовки</w:t>
      </w:r>
      <w:r>
        <w:rPr>
          <w:rFonts w:ascii="Times New Roman" w:hAnsi="Times New Roman" w:cs="Times New Roman"/>
          <w:sz w:val="28"/>
        </w:rPr>
        <w:t xml:space="preserve"> 3</w:t>
      </w:r>
      <w:r w:rsidRPr="00454E3B">
        <w:rPr>
          <w:rFonts w:ascii="Times New Roman" w:hAnsi="Times New Roman" w:cs="Times New Roman"/>
          <w:sz w:val="28"/>
        </w:rPr>
        <w:t>-го года спортивной подготовки</w:t>
      </w:r>
    </w:p>
    <w:p w:rsidR="000A68AC" w:rsidRPr="00454E3B" w:rsidRDefault="000A68AC" w:rsidP="000A68AC">
      <w:pPr>
        <w:pStyle w:val="ae"/>
        <w:spacing w:line="276" w:lineRule="auto"/>
        <w:jc w:val="both"/>
        <w:rPr>
          <w:rFonts w:ascii="Times New Roman" w:hAnsi="Times New Roman" w:cs="Times New Roman"/>
          <w:sz w:val="14"/>
        </w:rPr>
      </w:pP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3544"/>
        <w:gridCol w:w="3642"/>
      </w:tblGrid>
      <w:tr w:rsidR="000A68AC" w:rsidRPr="00731CC4" w:rsidTr="00FF6876">
        <w:trPr>
          <w:trHeight w:val="576"/>
        </w:trPr>
        <w:tc>
          <w:tcPr>
            <w:tcW w:w="2660" w:type="dxa"/>
            <w:vMerge w:val="restart"/>
            <w:shd w:val="clear" w:color="auto" w:fill="auto"/>
          </w:tcPr>
          <w:p w:rsidR="000A68AC" w:rsidRPr="00731CC4" w:rsidRDefault="000A68AC" w:rsidP="00FF6876">
            <w:pPr>
              <w:pStyle w:val="ae"/>
              <w:spacing w:line="276" w:lineRule="auto"/>
              <w:jc w:val="center"/>
              <w:rPr>
                <w:rFonts w:ascii="Times New Roman" w:hAnsi="Times New Roman" w:cs="Times New Roman"/>
                <w:sz w:val="24"/>
              </w:rPr>
            </w:pPr>
            <w:r w:rsidRPr="00731CC4">
              <w:rPr>
                <w:rFonts w:ascii="Times New Roman" w:hAnsi="Times New Roman" w:cs="Times New Roman"/>
                <w:sz w:val="24"/>
              </w:rPr>
              <w:t>Развиваемое физическое</w:t>
            </w:r>
          </w:p>
          <w:p w:rsidR="000A68AC" w:rsidRPr="00731CC4" w:rsidRDefault="000A68AC" w:rsidP="00FF6876">
            <w:pPr>
              <w:pStyle w:val="ae"/>
              <w:spacing w:line="276" w:lineRule="auto"/>
              <w:jc w:val="center"/>
              <w:rPr>
                <w:rFonts w:ascii="Times New Roman" w:hAnsi="Times New Roman" w:cs="Times New Roman"/>
                <w:sz w:val="24"/>
              </w:rPr>
            </w:pPr>
            <w:r w:rsidRPr="00731CC4">
              <w:rPr>
                <w:rFonts w:ascii="Times New Roman" w:hAnsi="Times New Roman" w:cs="Times New Roman"/>
                <w:sz w:val="24"/>
              </w:rPr>
              <w:t>качество</w:t>
            </w:r>
          </w:p>
        </w:tc>
        <w:tc>
          <w:tcPr>
            <w:tcW w:w="7186" w:type="dxa"/>
            <w:gridSpan w:val="2"/>
            <w:shd w:val="clear" w:color="auto" w:fill="auto"/>
          </w:tcPr>
          <w:p w:rsidR="000A68AC" w:rsidRPr="00731CC4" w:rsidRDefault="000A68AC" w:rsidP="00FF6876">
            <w:pPr>
              <w:pStyle w:val="ae"/>
              <w:spacing w:line="276" w:lineRule="auto"/>
              <w:jc w:val="center"/>
              <w:rPr>
                <w:rFonts w:ascii="Times New Roman" w:hAnsi="Times New Roman" w:cs="Times New Roman"/>
                <w:sz w:val="24"/>
              </w:rPr>
            </w:pPr>
            <w:r w:rsidRPr="00731CC4">
              <w:rPr>
                <w:rFonts w:ascii="Times New Roman" w:hAnsi="Times New Roman" w:cs="Times New Roman"/>
                <w:sz w:val="24"/>
              </w:rPr>
              <w:t>Контрольные упражнения (тесты)</w:t>
            </w:r>
          </w:p>
        </w:tc>
      </w:tr>
      <w:tr w:rsidR="000A68AC" w:rsidRPr="00731CC4" w:rsidTr="00FF6876">
        <w:trPr>
          <w:trHeight w:val="363"/>
        </w:trPr>
        <w:tc>
          <w:tcPr>
            <w:tcW w:w="2660" w:type="dxa"/>
            <w:vMerge/>
            <w:shd w:val="clear" w:color="auto" w:fill="auto"/>
          </w:tcPr>
          <w:p w:rsidR="000A68AC" w:rsidRPr="00731CC4" w:rsidRDefault="000A68AC" w:rsidP="00FF6876">
            <w:pPr>
              <w:pStyle w:val="ae"/>
              <w:spacing w:line="276" w:lineRule="auto"/>
              <w:jc w:val="center"/>
              <w:rPr>
                <w:rFonts w:ascii="Times New Roman" w:hAnsi="Times New Roman" w:cs="Times New Roman"/>
                <w:sz w:val="24"/>
              </w:rPr>
            </w:pPr>
          </w:p>
        </w:tc>
        <w:tc>
          <w:tcPr>
            <w:tcW w:w="3544" w:type="dxa"/>
            <w:shd w:val="clear" w:color="auto" w:fill="auto"/>
          </w:tcPr>
          <w:p w:rsidR="000A68AC" w:rsidRPr="00731CC4" w:rsidRDefault="000A68AC" w:rsidP="00FF6876">
            <w:pPr>
              <w:pStyle w:val="ae"/>
              <w:spacing w:line="276" w:lineRule="auto"/>
              <w:jc w:val="center"/>
              <w:rPr>
                <w:rFonts w:ascii="Times New Roman" w:hAnsi="Times New Roman" w:cs="Times New Roman"/>
                <w:sz w:val="24"/>
              </w:rPr>
            </w:pPr>
            <w:r>
              <w:rPr>
                <w:rFonts w:ascii="Times New Roman" w:hAnsi="Times New Roman" w:cs="Times New Roman"/>
                <w:sz w:val="24"/>
              </w:rPr>
              <w:t>Мальчики</w:t>
            </w:r>
          </w:p>
        </w:tc>
        <w:tc>
          <w:tcPr>
            <w:tcW w:w="3642" w:type="dxa"/>
            <w:shd w:val="clear" w:color="auto" w:fill="auto"/>
          </w:tcPr>
          <w:p w:rsidR="000A68AC" w:rsidRPr="00731CC4" w:rsidRDefault="000A68AC" w:rsidP="00FF6876">
            <w:pPr>
              <w:pStyle w:val="ae"/>
              <w:spacing w:line="276" w:lineRule="auto"/>
              <w:jc w:val="center"/>
              <w:rPr>
                <w:rFonts w:ascii="Times New Roman" w:hAnsi="Times New Roman" w:cs="Times New Roman"/>
                <w:sz w:val="24"/>
              </w:rPr>
            </w:pPr>
            <w:r>
              <w:rPr>
                <w:rFonts w:ascii="Times New Roman" w:hAnsi="Times New Roman" w:cs="Times New Roman"/>
                <w:sz w:val="24"/>
              </w:rPr>
              <w:t>Девочки</w:t>
            </w:r>
          </w:p>
        </w:tc>
      </w:tr>
      <w:tr w:rsidR="000A68AC" w:rsidRPr="00731CC4" w:rsidTr="00FF6876">
        <w:trPr>
          <w:trHeight w:val="302"/>
        </w:trPr>
        <w:tc>
          <w:tcPr>
            <w:tcW w:w="2660" w:type="dxa"/>
            <w:shd w:val="clear" w:color="auto" w:fill="auto"/>
          </w:tcPr>
          <w:p w:rsidR="000A68AC" w:rsidRPr="00731CC4" w:rsidRDefault="000A68AC" w:rsidP="00FF6876">
            <w:pPr>
              <w:pStyle w:val="ae"/>
              <w:spacing w:line="276" w:lineRule="auto"/>
              <w:jc w:val="both"/>
              <w:rPr>
                <w:rFonts w:ascii="Times New Roman" w:hAnsi="Times New Roman" w:cs="Times New Roman"/>
                <w:sz w:val="24"/>
              </w:rPr>
            </w:pPr>
            <w:r w:rsidRPr="00731CC4">
              <w:rPr>
                <w:rFonts w:ascii="Times New Roman" w:hAnsi="Times New Roman" w:cs="Times New Roman"/>
                <w:sz w:val="24"/>
              </w:rPr>
              <w:t xml:space="preserve"> Координация </w:t>
            </w:r>
          </w:p>
        </w:tc>
        <w:tc>
          <w:tcPr>
            <w:tcW w:w="3544" w:type="dxa"/>
            <w:shd w:val="clear" w:color="auto" w:fill="auto"/>
          </w:tcPr>
          <w:p w:rsidR="000A68AC" w:rsidRPr="00731CC4" w:rsidRDefault="000A68AC" w:rsidP="002B5B9C">
            <w:pPr>
              <w:pStyle w:val="ae"/>
              <w:spacing w:line="276" w:lineRule="auto"/>
              <w:jc w:val="center"/>
              <w:rPr>
                <w:rFonts w:ascii="Times New Roman" w:hAnsi="Times New Roman" w:cs="Times New Roman"/>
                <w:sz w:val="24"/>
              </w:rPr>
            </w:pPr>
            <w:r>
              <w:rPr>
                <w:rFonts w:ascii="Times New Roman" w:hAnsi="Times New Roman" w:cs="Times New Roman"/>
                <w:sz w:val="24"/>
              </w:rPr>
              <w:t>Стоя ровно, на одной ноге, руки на поясе. Фиксация положения (не менее 12 с)</w:t>
            </w:r>
          </w:p>
        </w:tc>
        <w:tc>
          <w:tcPr>
            <w:tcW w:w="3642" w:type="dxa"/>
            <w:shd w:val="clear" w:color="auto" w:fill="auto"/>
          </w:tcPr>
          <w:p w:rsidR="000A68AC" w:rsidRPr="00731CC4" w:rsidRDefault="000A68AC" w:rsidP="002B5B9C">
            <w:pPr>
              <w:pStyle w:val="ae"/>
              <w:spacing w:line="276" w:lineRule="auto"/>
              <w:jc w:val="center"/>
              <w:rPr>
                <w:rFonts w:ascii="Times New Roman" w:hAnsi="Times New Roman" w:cs="Times New Roman"/>
                <w:sz w:val="24"/>
              </w:rPr>
            </w:pPr>
            <w:r w:rsidRPr="00500A02">
              <w:rPr>
                <w:rFonts w:ascii="Times New Roman" w:hAnsi="Times New Roman" w:cs="Times New Roman"/>
                <w:sz w:val="24"/>
              </w:rPr>
              <w:t xml:space="preserve">Стоя ровно, на одной ноге, руки на поясе. Фиксация положения (не менее </w:t>
            </w:r>
            <w:r>
              <w:rPr>
                <w:rFonts w:ascii="Times New Roman" w:hAnsi="Times New Roman" w:cs="Times New Roman"/>
                <w:sz w:val="24"/>
              </w:rPr>
              <w:t>10</w:t>
            </w:r>
            <w:r w:rsidRPr="00500A02">
              <w:rPr>
                <w:rFonts w:ascii="Times New Roman" w:hAnsi="Times New Roman" w:cs="Times New Roman"/>
                <w:sz w:val="24"/>
              </w:rPr>
              <w:t xml:space="preserve"> с)</w:t>
            </w:r>
          </w:p>
        </w:tc>
      </w:tr>
      <w:tr w:rsidR="000A68AC" w:rsidRPr="00731CC4" w:rsidTr="00FF6876">
        <w:trPr>
          <w:trHeight w:val="316"/>
        </w:trPr>
        <w:tc>
          <w:tcPr>
            <w:tcW w:w="2660" w:type="dxa"/>
            <w:shd w:val="clear" w:color="auto" w:fill="auto"/>
          </w:tcPr>
          <w:p w:rsidR="000A68AC" w:rsidRPr="00731CC4" w:rsidRDefault="000A68AC" w:rsidP="00FF6876">
            <w:pPr>
              <w:pStyle w:val="ae"/>
              <w:spacing w:line="276" w:lineRule="auto"/>
              <w:jc w:val="both"/>
              <w:rPr>
                <w:rFonts w:ascii="Times New Roman" w:hAnsi="Times New Roman" w:cs="Times New Roman"/>
                <w:sz w:val="24"/>
              </w:rPr>
            </w:pPr>
            <w:r w:rsidRPr="00731CC4">
              <w:rPr>
                <w:rFonts w:ascii="Times New Roman" w:hAnsi="Times New Roman" w:cs="Times New Roman"/>
                <w:sz w:val="24"/>
              </w:rPr>
              <w:t xml:space="preserve"> Сила </w:t>
            </w:r>
          </w:p>
        </w:tc>
        <w:tc>
          <w:tcPr>
            <w:tcW w:w="3544" w:type="dxa"/>
            <w:shd w:val="clear" w:color="auto" w:fill="auto"/>
          </w:tcPr>
          <w:p w:rsidR="002B5B9C" w:rsidRDefault="000A68AC" w:rsidP="002B5B9C">
            <w:pPr>
              <w:pStyle w:val="ae"/>
              <w:spacing w:line="276" w:lineRule="auto"/>
              <w:jc w:val="center"/>
              <w:rPr>
                <w:rFonts w:ascii="Times New Roman" w:hAnsi="Times New Roman" w:cs="Times New Roman"/>
                <w:sz w:val="24"/>
              </w:rPr>
            </w:pPr>
            <w:r>
              <w:rPr>
                <w:rFonts w:ascii="Times New Roman" w:hAnsi="Times New Roman" w:cs="Times New Roman"/>
                <w:sz w:val="24"/>
              </w:rPr>
              <w:t xml:space="preserve">Сгибание и разгибание рук в упоре лежа на полу </w:t>
            </w:r>
          </w:p>
          <w:p w:rsidR="000A68AC" w:rsidRPr="00731CC4" w:rsidRDefault="000A68AC" w:rsidP="002B5B9C">
            <w:pPr>
              <w:pStyle w:val="ae"/>
              <w:spacing w:line="276" w:lineRule="auto"/>
              <w:jc w:val="center"/>
              <w:rPr>
                <w:rFonts w:ascii="Times New Roman" w:hAnsi="Times New Roman" w:cs="Times New Roman"/>
                <w:sz w:val="24"/>
              </w:rPr>
            </w:pPr>
            <w:r>
              <w:rPr>
                <w:rFonts w:ascii="Times New Roman" w:hAnsi="Times New Roman" w:cs="Times New Roman"/>
                <w:sz w:val="24"/>
              </w:rPr>
              <w:t>(не менее 6 раз)</w:t>
            </w:r>
          </w:p>
        </w:tc>
        <w:tc>
          <w:tcPr>
            <w:tcW w:w="3642" w:type="dxa"/>
            <w:shd w:val="clear" w:color="auto" w:fill="auto"/>
          </w:tcPr>
          <w:p w:rsidR="002B5B9C" w:rsidRDefault="000A68AC" w:rsidP="002B5B9C">
            <w:pPr>
              <w:pStyle w:val="ae"/>
              <w:spacing w:line="276" w:lineRule="auto"/>
              <w:jc w:val="center"/>
              <w:rPr>
                <w:rFonts w:ascii="Times New Roman" w:hAnsi="Times New Roman" w:cs="Times New Roman"/>
                <w:sz w:val="24"/>
              </w:rPr>
            </w:pPr>
            <w:r w:rsidRPr="00500A02">
              <w:rPr>
                <w:rFonts w:ascii="Times New Roman" w:hAnsi="Times New Roman" w:cs="Times New Roman"/>
                <w:sz w:val="24"/>
              </w:rPr>
              <w:t xml:space="preserve">Сгибание и разгибание рук </w:t>
            </w:r>
            <w:r>
              <w:rPr>
                <w:rFonts w:ascii="Times New Roman" w:hAnsi="Times New Roman" w:cs="Times New Roman"/>
                <w:sz w:val="24"/>
              </w:rPr>
              <w:t xml:space="preserve">в упоре лежа на полу </w:t>
            </w:r>
          </w:p>
          <w:p w:rsidR="000A68AC" w:rsidRPr="00731CC4" w:rsidRDefault="000A68AC" w:rsidP="002B5B9C">
            <w:pPr>
              <w:pStyle w:val="ae"/>
              <w:spacing w:line="276" w:lineRule="auto"/>
              <w:jc w:val="center"/>
              <w:rPr>
                <w:rFonts w:ascii="Times New Roman" w:hAnsi="Times New Roman" w:cs="Times New Roman"/>
                <w:sz w:val="24"/>
              </w:rPr>
            </w:pPr>
            <w:r>
              <w:rPr>
                <w:rFonts w:ascii="Times New Roman" w:hAnsi="Times New Roman" w:cs="Times New Roman"/>
                <w:sz w:val="24"/>
              </w:rPr>
              <w:t>(не менее 5</w:t>
            </w:r>
            <w:r w:rsidRPr="00500A02">
              <w:rPr>
                <w:rFonts w:ascii="Times New Roman" w:hAnsi="Times New Roman" w:cs="Times New Roman"/>
                <w:sz w:val="24"/>
              </w:rPr>
              <w:t xml:space="preserve"> раз)</w:t>
            </w:r>
          </w:p>
        </w:tc>
      </w:tr>
      <w:tr w:rsidR="000A68AC" w:rsidRPr="00731CC4" w:rsidTr="00FF6876">
        <w:trPr>
          <w:trHeight w:val="634"/>
        </w:trPr>
        <w:tc>
          <w:tcPr>
            <w:tcW w:w="2660" w:type="dxa"/>
            <w:shd w:val="clear" w:color="auto" w:fill="auto"/>
          </w:tcPr>
          <w:p w:rsidR="000A68AC" w:rsidRPr="00731CC4" w:rsidRDefault="000A68AC" w:rsidP="002B5B9C">
            <w:pPr>
              <w:pStyle w:val="ae"/>
              <w:spacing w:line="276" w:lineRule="auto"/>
              <w:jc w:val="both"/>
              <w:rPr>
                <w:rFonts w:ascii="Times New Roman" w:hAnsi="Times New Roman" w:cs="Times New Roman"/>
                <w:sz w:val="24"/>
              </w:rPr>
            </w:pPr>
            <w:r w:rsidRPr="00731CC4">
              <w:rPr>
                <w:rFonts w:ascii="Times New Roman" w:hAnsi="Times New Roman" w:cs="Times New Roman"/>
                <w:sz w:val="24"/>
              </w:rPr>
              <w:t xml:space="preserve">Скоростно-силовые </w:t>
            </w:r>
          </w:p>
        </w:tc>
        <w:tc>
          <w:tcPr>
            <w:tcW w:w="3544" w:type="dxa"/>
            <w:shd w:val="clear" w:color="auto" w:fill="auto"/>
          </w:tcPr>
          <w:p w:rsidR="002B5B9C" w:rsidRDefault="000A68AC" w:rsidP="002B5B9C">
            <w:pPr>
              <w:pStyle w:val="ae"/>
              <w:spacing w:line="276" w:lineRule="auto"/>
              <w:jc w:val="center"/>
              <w:rPr>
                <w:rFonts w:ascii="Times New Roman" w:hAnsi="Times New Roman" w:cs="Times New Roman"/>
                <w:sz w:val="24"/>
              </w:rPr>
            </w:pPr>
            <w:r w:rsidRPr="00731CC4">
              <w:rPr>
                <w:rFonts w:ascii="Times New Roman" w:hAnsi="Times New Roman" w:cs="Times New Roman"/>
                <w:sz w:val="24"/>
              </w:rPr>
              <w:t xml:space="preserve">Прыжок в длину с места </w:t>
            </w:r>
          </w:p>
          <w:p w:rsidR="000A68AC" w:rsidRPr="00731CC4" w:rsidRDefault="000A68AC" w:rsidP="002B5B9C">
            <w:pPr>
              <w:pStyle w:val="ae"/>
              <w:spacing w:line="276" w:lineRule="auto"/>
              <w:jc w:val="center"/>
              <w:rPr>
                <w:rFonts w:ascii="Times New Roman" w:hAnsi="Times New Roman" w:cs="Times New Roman"/>
                <w:sz w:val="24"/>
              </w:rPr>
            </w:pPr>
            <w:r w:rsidRPr="00731CC4">
              <w:rPr>
                <w:rFonts w:ascii="Times New Roman" w:hAnsi="Times New Roman" w:cs="Times New Roman"/>
                <w:sz w:val="24"/>
              </w:rPr>
              <w:t xml:space="preserve">(не менее </w:t>
            </w:r>
            <w:r>
              <w:rPr>
                <w:rFonts w:ascii="Times New Roman" w:hAnsi="Times New Roman" w:cs="Times New Roman"/>
                <w:sz w:val="24"/>
              </w:rPr>
              <w:t>90,7</w:t>
            </w:r>
            <w:r w:rsidRPr="00731CC4">
              <w:rPr>
                <w:rFonts w:ascii="Times New Roman" w:hAnsi="Times New Roman" w:cs="Times New Roman"/>
                <w:sz w:val="24"/>
              </w:rPr>
              <w:t xml:space="preserve"> см)</w:t>
            </w:r>
          </w:p>
        </w:tc>
        <w:tc>
          <w:tcPr>
            <w:tcW w:w="3642" w:type="dxa"/>
            <w:shd w:val="clear" w:color="auto" w:fill="auto"/>
          </w:tcPr>
          <w:p w:rsidR="002B5B9C" w:rsidRDefault="000A68AC" w:rsidP="002B5B9C">
            <w:pPr>
              <w:pStyle w:val="ae"/>
              <w:spacing w:line="276" w:lineRule="auto"/>
              <w:jc w:val="center"/>
              <w:rPr>
                <w:rFonts w:ascii="Times New Roman" w:hAnsi="Times New Roman" w:cs="Times New Roman"/>
                <w:sz w:val="24"/>
              </w:rPr>
            </w:pPr>
            <w:r w:rsidRPr="00500A02">
              <w:rPr>
                <w:rFonts w:ascii="Times New Roman" w:hAnsi="Times New Roman" w:cs="Times New Roman"/>
                <w:sz w:val="24"/>
              </w:rPr>
              <w:t xml:space="preserve">Прыжок в длину с места </w:t>
            </w:r>
          </w:p>
          <w:p w:rsidR="000A68AC" w:rsidRPr="00731CC4" w:rsidRDefault="000A68AC" w:rsidP="002B5B9C">
            <w:pPr>
              <w:pStyle w:val="ae"/>
              <w:spacing w:line="276" w:lineRule="auto"/>
              <w:jc w:val="center"/>
              <w:rPr>
                <w:rFonts w:ascii="Times New Roman" w:hAnsi="Times New Roman" w:cs="Times New Roman"/>
                <w:sz w:val="24"/>
              </w:rPr>
            </w:pPr>
            <w:r w:rsidRPr="00500A02">
              <w:rPr>
                <w:rFonts w:ascii="Times New Roman" w:hAnsi="Times New Roman" w:cs="Times New Roman"/>
                <w:sz w:val="24"/>
              </w:rPr>
              <w:t xml:space="preserve">(не менее </w:t>
            </w:r>
            <w:r>
              <w:rPr>
                <w:rFonts w:ascii="Times New Roman" w:hAnsi="Times New Roman" w:cs="Times New Roman"/>
                <w:sz w:val="24"/>
              </w:rPr>
              <w:t>70,7</w:t>
            </w:r>
            <w:r w:rsidRPr="00500A02">
              <w:rPr>
                <w:rFonts w:ascii="Times New Roman" w:hAnsi="Times New Roman" w:cs="Times New Roman"/>
                <w:sz w:val="24"/>
              </w:rPr>
              <w:t xml:space="preserve"> см)</w:t>
            </w:r>
          </w:p>
        </w:tc>
      </w:tr>
      <w:tr w:rsidR="000A68AC" w:rsidRPr="00731CC4" w:rsidTr="00FF6876">
        <w:trPr>
          <w:trHeight w:val="188"/>
        </w:trPr>
        <w:tc>
          <w:tcPr>
            <w:tcW w:w="2660" w:type="dxa"/>
            <w:shd w:val="clear" w:color="auto" w:fill="auto"/>
          </w:tcPr>
          <w:p w:rsidR="000A68AC" w:rsidRPr="00731CC4" w:rsidRDefault="000A68AC" w:rsidP="00FF6876">
            <w:pPr>
              <w:pStyle w:val="ae"/>
              <w:spacing w:line="276" w:lineRule="auto"/>
              <w:jc w:val="both"/>
              <w:rPr>
                <w:rFonts w:ascii="Times New Roman" w:hAnsi="Times New Roman" w:cs="Times New Roman"/>
                <w:sz w:val="24"/>
              </w:rPr>
            </w:pPr>
            <w:r>
              <w:rPr>
                <w:rFonts w:ascii="Times New Roman" w:hAnsi="Times New Roman" w:cs="Times New Roman"/>
                <w:sz w:val="24"/>
              </w:rPr>
              <w:t>Гибкость</w:t>
            </w:r>
          </w:p>
        </w:tc>
        <w:tc>
          <w:tcPr>
            <w:tcW w:w="7186" w:type="dxa"/>
            <w:gridSpan w:val="2"/>
            <w:shd w:val="clear" w:color="auto" w:fill="auto"/>
          </w:tcPr>
          <w:p w:rsidR="000A68AC" w:rsidRPr="00731CC4" w:rsidRDefault="000A68AC" w:rsidP="002B5B9C">
            <w:pPr>
              <w:pStyle w:val="ae"/>
              <w:spacing w:line="276" w:lineRule="auto"/>
              <w:jc w:val="center"/>
              <w:rPr>
                <w:rFonts w:ascii="Times New Roman" w:hAnsi="Times New Roman" w:cs="Times New Roman"/>
                <w:sz w:val="24"/>
              </w:rPr>
            </w:pPr>
            <w:r>
              <w:rPr>
                <w:rFonts w:ascii="Times New Roman" w:hAnsi="Times New Roman" w:cs="Times New Roman"/>
                <w:sz w:val="24"/>
              </w:rPr>
              <w:t xml:space="preserve">Наклон вперед из </w:t>
            </w:r>
            <w:proofErr w:type="gramStart"/>
            <w:r>
              <w:rPr>
                <w:rFonts w:ascii="Times New Roman" w:hAnsi="Times New Roman" w:cs="Times New Roman"/>
                <w:sz w:val="24"/>
              </w:rPr>
              <w:t>положения</w:t>
            </w:r>
            <w:proofErr w:type="gramEnd"/>
            <w:r>
              <w:rPr>
                <w:rFonts w:ascii="Times New Roman" w:hAnsi="Times New Roman" w:cs="Times New Roman"/>
                <w:sz w:val="24"/>
              </w:rPr>
              <w:t xml:space="preserve"> стоя с выпрямленными ногами на полу (пальцами рук коснуться пола)</w:t>
            </w:r>
          </w:p>
        </w:tc>
      </w:tr>
    </w:tbl>
    <w:p w:rsidR="000A68AC" w:rsidRDefault="000A68AC" w:rsidP="002959B5">
      <w:pPr>
        <w:pStyle w:val="ae"/>
        <w:spacing w:line="276" w:lineRule="auto"/>
        <w:jc w:val="right"/>
        <w:rPr>
          <w:rFonts w:ascii="Times New Roman" w:hAnsi="Times New Roman" w:cs="Times New Roman"/>
          <w:sz w:val="28"/>
        </w:rPr>
      </w:pPr>
    </w:p>
    <w:p w:rsidR="000A68AC" w:rsidRPr="00454E3B" w:rsidRDefault="000A68AC" w:rsidP="000A68AC">
      <w:pPr>
        <w:pStyle w:val="ae"/>
        <w:spacing w:line="276" w:lineRule="auto"/>
        <w:jc w:val="right"/>
        <w:rPr>
          <w:rFonts w:ascii="Times New Roman" w:hAnsi="Times New Roman" w:cs="Times New Roman"/>
          <w:sz w:val="28"/>
        </w:rPr>
      </w:pPr>
      <w:r w:rsidRPr="00454E3B">
        <w:rPr>
          <w:rFonts w:ascii="Times New Roman" w:hAnsi="Times New Roman" w:cs="Times New Roman"/>
          <w:sz w:val="28"/>
        </w:rPr>
        <w:t xml:space="preserve">Таблица № </w:t>
      </w:r>
      <w:r>
        <w:rPr>
          <w:rFonts w:ascii="Times New Roman" w:hAnsi="Times New Roman" w:cs="Times New Roman"/>
          <w:sz w:val="28"/>
        </w:rPr>
        <w:t>32</w:t>
      </w:r>
    </w:p>
    <w:p w:rsidR="000A68AC" w:rsidRPr="00454E3B" w:rsidRDefault="000A68AC" w:rsidP="000A68AC">
      <w:pPr>
        <w:pStyle w:val="ae"/>
        <w:spacing w:line="276" w:lineRule="auto"/>
        <w:jc w:val="right"/>
        <w:rPr>
          <w:rFonts w:ascii="Times New Roman" w:hAnsi="Times New Roman" w:cs="Times New Roman"/>
          <w:sz w:val="14"/>
        </w:rPr>
      </w:pPr>
    </w:p>
    <w:p w:rsidR="000A68AC" w:rsidRPr="00454E3B" w:rsidRDefault="000A68AC" w:rsidP="000A68AC">
      <w:pPr>
        <w:pStyle w:val="ae"/>
        <w:spacing w:line="276" w:lineRule="auto"/>
        <w:jc w:val="center"/>
        <w:rPr>
          <w:rFonts w:ascii="Times New Roman" w:hAnsi="Times New Roman" w:cs="Times New Roman"/>
          <w:sz w:val="28"/>
        </w:rPr>
      </w:pPr>
      <w:r w:rsidRPr="00454E3B">
        <w:rPr>
          <w:rFonts w:ascii="Times New Roman" w:hAnsi="Times New Roman" w:cs="Times New Roman"/>
          <w:sz w:val="28"/>
        </w:rPr>
        <w:t>Нормативы общей физической и специальной физической подготовки</w:t>
      </w:r>
    </w:p>
    <w:p w:rsidR="000A68AC" w:rsidRPr="00454E3B" w:rsidRDefault="000A68AC" w:rsidP="000A68AC">
      <w:pPr>
        <w:pStyle w:val="ae"/>
        <w:spacing w:line="276" w:lineRule="auto"/>
        <w:jc w:val="center"/>
        <w:rPr>
          <w:rFonts w:ascii="Times New Roman" w:hAnsi="Times New Roman" w:cs="Times New Roman"/>
          <w:sz w:val="28"/>
        </w:rPr>
      </w:pPr>
      <w:r w:rsidRPr="00454E3B">
        <w:rPr>
          <w:rFonts w:ascii="Times New Roman" w:hAnsi="Times New Roman" w:cs="Times New Roman"/>
          <w:sz w:val="28"/>
        </w:rPr>
        <w:t>для зачисления (перевода) на этап начальной подготовки</w:t>
      </w:r>
      <w:r>
        <w:rPr>
          <w:rFonts w:ascii="Times New Roman" w:hAnsi="Times New Roman" w:cs="Times New Roman"/>
          <w:sz w:val="28"/>
        </w:rPr>
        <w:t xml:space="preserve"> 4</w:t>
      </w:r>
      <w:r w:rsidRPr="00454E3B">
        <w:rPr>
          <w:rFonts w:ascii="Times New Roman" w:hAnsi="Times New Roman" w:cs="Times New Roman"/>
          <w:sz w:val="28"/>
        </w:rPr>
        <w:t>-го года спортивной подготовки</w:t>
      </w:r>
    </w:p>
    <w:p w:rsidR="000A68AC" w:rsidRPr="00454E3B" w:rsidRDefault="000A68AC" w:rsidP="000A68AC">
      <w:pPr>
        <w:pStyle w:val="ae"/>
        <w:spacing w:line="276" w:lineRule="auto"/>
        <w:jc w:val="both"/>
        <w:rPr>
          <w:rFonts w:ascii="Times New Roman" w:hAnsi="Times New Roman" w:cs="Times New Roman"/>
          <w:sz w:val="14"/>
        </w:rPr>
      </w:pP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3544"/>
        <w:gridCol w:w="3642"/>
      </w:tblGrid>
      <w:tr w:rsidR="000A68AC" w:rsidRPr="00731CC4" w:rsidTr="00FF6876">
        <w:trPr>
          <w:trHeight w:val="576"/>
        </w:trPr>
        <w:tc>
          <w:tcPr>
            <w:tcW w:w="2660" w:type="dxa"/>
            <w:vMerge w:val="restart"/>
            <w:shd w:val="clear" w:color="auto" w:fill="auto"/>
          </w:tcPr>
          <w:p w:rsidR="000A68AC" w:rsidRPr="00731CC4" w:rsidRDefault="000A68AC" w:rsidP="00FF6876">
            <w:pPr>
              <w:pStyle w:val="ae"/>
              <w:spacing w:line="276" w:lineRule="auto"/>
              <w:jc w:val="center"/>
              <w:rPr>
                <w:rFonts w:ascii="Times New Roman" w:hAnsi="Times New Roman" w:cs="Times New Roman"/>
                <w:sz w:val="24"/>
              </w:rPr>
            </w:pPr>
            <w:r w:rsidRPr="00731CC4">
              <w:rPr>
                <w:rFonts w:ascii="Times New Roman" w:hAnsi="Times New Roman" w:cs="Times New Roman"/>
                <w:sz w:val="24"/>
              </w:rPr>
              <w:t>Развиваемое физическое</w:t>
            </w:r>
          </w:p>
          <w:p w:rsidR="000A68AC" w:rsidRPr="00731CC4" w:rsidRDefault="000A68AC" w:rsidP="00FF6876">
            <w:pPr>
              <w:pStyle w:val="ae"/>
              <w:spacing w:line="276" w:lineRule="auto"/>
              <w:jc w:val="center"/>
              <w:rPr>
                <w:rFonts w:ascii="Times New Roman" w:hAnsi="Times New Roman" w:cs="Times New Roman"/>
                <w:sz w:val="24"/>
              </w:rPr>
            </w:pPr>
            <w:r w:rsidRPr="00731CC4">
              <w:rPr>
                <w:rFonts w:ascii="Times New Roman" w:hAnsi="Times New Roman" w:cs="Times New Roman"/>
                <w:sz w:val="24"/>
              </w:rPr>
              <w:t>качество</w:t>
            </w:r>
          </w:p>
        </w:tc>
        <w:tc>
          <w:tcPr>
            <w:tcW w:w="7186" w:type="dxa"/>
            <w:gridSpan w:val="2"/>
            <w:shd w:val="clear" w:color="auto" w:fill="auto"/>
          </w:tcPr>
          <w:p w:rsidR="000A68AC" w:rsidRPr="00731CC4" w:rsidRDefault="000A68AC" w:rsidP="00FF6876">
            <w:pPr>
              <w:pStyle w:val="ae"/>
              <w:spacing w:line="276" w:lineRule="auto"/>
              <w:jc w:val="center"/>
              <w:rPr>
                <w:rFonts w:ascii="Times New Roman" w:hAnsi="Times New Roman" w:cs="Times New Roman"/>
                <w:sz w:val="24"/>
              </w:rPr>
            </w:pPr>
            <w:r w:rsidRPr="00731CC4">
              <w:rPr>
                <w:rFonts w:ascii="Times New Roman" w:hAnsi="Times New Roman" w:cs="Times New Roman"/>
                <w:sz w:val="24"/>
              </w:rPr>
              <w:t>Контрольные упражнения (тесты)</w:t>
            </w:r>
          </w:p>
        </w:tc>
      </w:tr>
      <w:tr w:rsidR="000A68AC" w:rsidRPr="00731CC4" w:rsidTr="00FF6876">
        <w:trPr>
          <w:trHeight w:val="363"/>
        </w:trPr>
        <w:tc>
          <w:tcPr>
            <w:tcW w:w="2660" w:type="dxa"/>
            <w:vMerge/>
            <w:shd w:val="clear" w:color="auto" w:fill="auto"/>
          </w:tcPr>
          <w:p w:rsidR="000A68AC" w:rsidRPr="00731CC4" w:rsidRDefault="000A68AC" w:rsidP="00FF6876">
            <w:pPr>
              <w:pStyle w:val="ae"/>
              <w:spacing w:line="276" w:lineRule="auto"/>
              <w:jc w:val="center"/>
              <w:rPr>
                <w:rFonts w:ascii="Times New Roman" w:hAnsi="Times New Roman" w:cs="Times New Roman"/>
                <w:sz w:val="24"/>
              </w:rPr>
            </w:pPr>
          </w:p>
        </w:tc>
        <w:tc>
          <w:tcPr>
            <w:tcW w:w="3544" w:type="dxa"/>
            <w:shd w:val="clear" w:color="auto" w:fill="auto"/>
          </w:tcPr>
          <w:p w:rsidR="000A68AC" w:rsidRPr="00731CC4" w:rsidRDefault="000A68AC" w:rsidP="00FF6876">
            <w:pPr>
              <w:pStyle w:val="ae"/>
              <w:spacing w:line="276" w:lineRule="auto"/>
              <w:jc w:val="center"/>
              <w:rPr>
                <w:rFonts w:ascii="Times New Roman" w:hAnsi="Times New Roman" w:cs="Times New Roman"/>
                <w:sz w:val="24"/>
              </w:rPr>
            </w:pPr>
            <w:r>
              <w:rPr>
                <w:rFonts w:ascii="Times New Roman" w:hAnsi="Times New Roman" w:cs="Times New Roman"/>
                <w:sz w:val="24"/>
              </w:rPr>
              <w:t>Мальчики</w:t>
            </w:r>
          </w:p>
        </w:tc>
        <w:tc>
          <w:tcPr>
            <w:tcW w:w="3642" w:type="dxa"/>
            <w:shd w:val="clear" w:color="auto" w:fill="auto"/>
          </w:tcPr>
          <w:p w:rsidR="000A68AC" w:rsidRPr="00731CC4" w:rsidRDefault="000A68AC" w:rsidP="00FF6876">
            <w:pPr>
              <w:pStyle w:val="ae"/>
              <w:spacing w:line="276" w:lineRule="auto"/>
              <w:jc w:val="center"/>
              <w:rPr>
                <w:rFonts w:ascii="Times New Roman" w:hAnsi="Times New Roman" w:cs="Times New Roman"/>
                <w:sz w:val="24"/>
              </w:rPr>
            </w:pPr>
            <w:r>
              <w:rPr>
                <w:rFonts w:ascii="Times New Roman" w:hAnsi="Times New Roman" w:cs="Times New Roman"/>
                <w:sz w:val="24"/>
              </w:rPr>
              <w:t>Девочки</w:t>
            </w:r>
          </w:p>
        </w:tc>
      </w:tr>
      <w:tr w:rsidR="000A68AC" w:rsidRPr="00731CC4" w:rsidTr="00FF6876">
        <w:trPr>
          <w:trHeight w:val="302"/>
        </w:trPr>
        <w:tc>
          <w:tcPr>
            <w:tcW w:w="2660" w:type="dxa"/>
            <w:shd w:val="clear" w:color="auto" w:fill="auto"/>
          </w:tcPr>
          <w:p w:rsidR="000A68AC" w:rsidRPr="00731CC4" w:rsidRDefault="000A68AC" w:rsidP="00FF6876">
            <w:pPr>
              <w:pStyle w:val="ae"/>
              <w:spacing w:line="276" w:lineRule="auto"/>
              <w:jc w:val="both"/>
              <w:rPr>
                <w:rFonts w:ascii="Times New Roman" w:hAnsi="Times New Roman" w:cs="Times New Roman"/>
                <w:sz w:val="24"/>
              </w:rPr>
            </w:pPr>
            <w:r w:rsidRPr="00731CC4">
              <w:rPr>
                <w:rFonts w:ascii="Times New Roman" w:hAnsi="Times New Roman" w:cs="Times New Roman"/>
                <w:sz w:val="24"/>
              </w:rPr>
              <w:t xml:space="preserve"> Координация </w:t>
            </w:r>
          </w:p>
        </w:tc>
        <w:tc>
          <w:tcPr>
            <w:tcW w:w="3544" w:type="dxa"/>
            <w:shd w:val="clear" w:color="auto" w:fill="auto"/>
          </w:tcPr>
          <w:p w:rsidR="000A68AC" w:rsidRPr="00731CC4" w:rsidRDefault="000A68AC" w:rsidP="002B5B9C">
            <w:pPr>
              <w:pStyle w:val="ae"/>
              <w:spacing w:line="276" w:lineRule="auto"/>
              <w:jc w:val="center"/>
              <w:rPr>
                <w:rFonts w:ascii="Times New Roman" w:hAnsi="Times New Roman" w:cs="Times New Roman"/>
                <w:sz w:val="24"/>
              </w:rPr>
            </w:pPr>
            <w:r>
              <w:rPr>
                <w:rFonts w:ascii="Times New Roman" w:hAnsi="Times New Roman" w:cs="Times New Roman"/>
                <w:sz w:val="24"/>
              </w:rPr>
              <w:t>Стоя ровно, на одной ноге, руки на поясе. Фиксация положения (не менее 13 с)</w:t>
            </w:r>
          </w:p>
        </w:tc>
        <w:tc>
          <w:tcPr>
            <w:tcW w:w="3642" w:type="dxa"/>
            <w:shd w:val="clear" w:color="auto" w:fill="auto"/>
          </w:tcPr>
          <w:p w:rsidR="000A68AC" w:rsidRPr="00731CC4" w:rsidRDefault="000A68AC" w:rsidP="002B5B9C">
            <w:pPr>
              <w:pStyle w:val="ae"/>
              <w:spacing w:line="276" w:lineRule="auto"/>
              <w:jc w:val="center"/>
              <w:rPr>
                <w:rFonts w:ascii="Times New Roman" w:hAnsi="Times New Roman" w:cs="Times New Roman"/>
                <w:sz w:val="24"/>
              </w:rPr>
            </w:pPr>
            <w:r w:rsidRPr="00500A02">
              <w:rPr>
                <w:rFonts w:ascii="Times New Roman" w:hAnsi="Times New Roman" w:cs="Times New Roman"/>
                <w:sz w:val="24"/>
              </w:rPr>
              <w:t xml:space="preserve">Стоя ровно, на одной ноге, руки на поясе. Фиксация положения (не менее </w:t>
            </w:r>
            <w:r>
              <w:rPr>
                <w:rFonts w:ascii="Times New Roman" w:hAnsi="Times New Roman" w:cs="Times New Roman"/>
                <w:sz w:val="24"/>
              </w:rPr>
              <w:t>11</w:t>
            </w:r>
            <w:r w:rsidRPr="00500A02">
              <w:rPr>
                <w:rFonts w:ascii="Times New Roman" w:hAnsi="Times New Roman" w:cs="Times New Roman"/>
                <w:sz w:val="24"/>
              </w:rPr>
              <w:t xml:space="preserve"> с)</w:t>
            </w:r>
          </w:p>
        </w:tc>
      </w:tr>
      <w:tr w:rsidR="000A68AC" w:rsidRPr="00731CC4" w:rsidTr="00FF6876">
        <w:trPr>
          <w:trHeight w:val="316"/>
        </w:trPr>
        <w:tc>
          <w:tcPr>
            <w:tcW w:w="2660" w:type="dxa"/>
            <w:shd w:val="clear" w:color="auto" w:fill="auto"/>
          </w:tcPr>
          <w:p w:rsidR="000A68AC" w:rsidRPr="00731CC4" w:rsidRDefault="000A68AC" w:rsidP="00FF6876">
            <w:pPr>
              <w:pStyle w:val="ae"/>
              <w:spacing w:line="276" w:lineRule="auto"/>
              <w:jc w:val="both"/>
              <w:rPr>
                <w:rFonts w:ascii="Times New Roman" w:hAnsi="Times New Roman" w:cs="Times New Roman"/>
                <w:sz w:val="24"/>
              </w:rPr>
            </w:pPr>
            <w:r w:rsidRPr="00731CC4">
              <w:rPr>
                <w:rFonts w:ascii="Times New Roman" w:hAnsi="Times New Roman" w:cs="Times New Roman"/>
                <w:sz w:val="24"/>
              </w:rPr>
              <w:t xml:space="preserve"> Сила </w:t>
            </w:r>
          </w:p>
        </w:tc>
        <w:tc>
          <w:tcPr>
            <w:tcW w:w="3544" w:type="dxa"/>
            <w:shd w:val="clear" w:color="auto" w:fill="auto"/>
          </w:tcPr>
          <w:p w:rsidR="002B5B9C" w:rsidRDefault="000A68AC" w:rsidP="002B5B9C">
            <w:pPr>
              <w:pStyle w:val="ae"/>
              <w:spacing w:line="276" w:lineRule="auto"/>
              <w:jc w:val="center"/>
              <w:rPr>
                <w:rFonts w:ascii="Times New Roman" w:hAnsi="Times New Roman" w:cs="Times New Roman"/>
                <w:sz w:val="24"/>
              </w:rPr>
            </w:pPr>
            <w:r>
              <w:rPr>
                <w:rFonts w:ascii="Times New Roman" w:hAnsi="Times New Roman" w:cs="Times New Roman"/>
                <w:sz w:val="24"/>
              </w:rPr>
              <w:t xml:space="preserve">Сгибание и разгибание рук в упоре лежа на полу </w:t>
            </w:r>
          </w:p>
          <w:p w:rsidR="000A68AC" w:rsidRPr="00731CC4" w:rsidRDefault="000A68AC" w:rsidP="002B5B9C">
            <w:pPr>
              <w:pStyle w:val="ae"/>
              <w:spacing w:line="276" w:lineRule="auto"/>
              <w:jc w:val="center"/>
              <w:rPr>
                <w:rFonts w:ascii="Times New Roman" w:hAnsi="Times New Roman" w:cs="Times New Roman"/>
                <w:sz w:val="24"/>
              </w:rPr>
            </w:pPr>
            <w:r>
              <w:rPr>
                <w:rFonts w:ascii="Times New Roman" w:hAnsi="Times New Roman" w:cs="Times New Roman"/>
                <w:sz w:val="24"/>
              </w:rPr>
              <w:t>(не менее 7 раз)</w:t>
            </w:r>
          </w:p>
        </w:tc>
        <w:tc>
          <w:tcPr>
            <w:tcW w:w="3642" w:type="dxa"/>
            <w:shd w:val="clear" w:color="auto" w:fill="auto"/>
          </w:tcPr>
          <w:p w:rsidR="002B5B9C" w:rsidRDefault="000A68AC" w:rsidP="002B5B9C">
            <w:pPr>
              <w:pStyle w:val="ae"/>
              <w:spacing w:line="276" w:lineRule="auto"/>
              <w:jc w:val="center"/>
              <w:rPr>
                <w:rFonts w:ascii="Times New Roman" w:hAnsi="Times New Roman" w:cs="Times New Roman"/>
                <w:sz w:val="24"/>
              </w:rPr>
            </w:pPr>
            <w:r w:rsidRPr="00500A02">
              <w:rPr>
                <w:rFonts w:ascii="Times New Roman" w:hAnsi="Times New Roman" w:cs="Times New Roman"/>
                <w:sz w:val="24"/>
              </w:rPr>
              <w:t xml:space="preserve">Сгибание и разгибание рук </w:t>
            </w:r>
            <w:r>
              <w:rPr>
                <w:rFonts w:ascii="Times New Roman" w:hAnsi="Times New Roman" w:cs="Times New Roman"/>
                <w:sz w:val="24"/>
              </w:rPr>
              <w:t>в упоре лежа на полу</w:t>
            </w:r>
          </w:p>
          <w:p w:rsidR="000A68AC" w:rsidRPr="00731CC4" w:rsidRDefault="000A68AC" w:rsidP="002B5B9C">
            <w:pPr>
              <w:pStyle w:val="ae"/>
              <w:spacing w:line="276" w:lineRule="auto"/>
              <w:jc w:val="center"/>
              <w:rPr>
                <w:rFonts w:ascii="Times New Roman" w:hAnsi="Times New Roman" w:cs="Times New Roman"/>
                <w:sz w:val="24"/>
              </w:rPr>
            </w:pPr>
            <w:r>
              <w:rPr>
                <w:rFonts w:ascii="Times New Roman" w:hAnsi="Times New Roman" w:cs="Times New Roman"/>
                <w:sz w:val="24"/>
              </w:rPr>
              <w:t xml:space="preserve"> (не менее 6</w:t>
            </w:r>
            <w:r w:rsidRPr="00500A02">
              <w:rPr>
                <w:rFonts w:ascii="Times New Roman" w:hAnsi="Times New Roman" w:cs="Times New Roman"/>
                <w:sz w:val="24"/>
              </w:rPr>
              <w:t xml:space="preserve"> раз)</w:t>
            </w:r>
          </w:p>
        </w:tc>
      </w:tr>
      <w:tr w:rsidR="000A68AC" w:rsidRPr="00731CC4" w:rsidTr="00FF6876">
        <w:trPr>
          <w:trHeight w:val="634"/>
        </w:trPr>
        <w:tc>
          <w:tcPr>
            <w:tcW w:w="2660" w:type="dxa"/>
            <w:shd w:val="clear" w:color="auto" w:fill="auto"/>
          </w:tcPr>
          <w:p w:rsidR="000A68AC" w:rsidRPr="00731CC4" w:rsidRDefault="000A68AC" w:rsidP="002B5B9C">
            <w:pPr>
              <w:pStyle w:val="ae"/>
              <w:spacing w:line="276" w:lineRule="auto"/>
              <w:jc w:val="both"/>
              <w:rPr>
                <w:rFonts w:ascii="Times New Roman" w:hAnsi="Times New Roman" w:cs="Times New Roman"/>
                <w:sz w:val="24"/>
              </w:rPr>
            </w:pPr>
            <w:r w:rsidRPr="00731CC4">
              <w:rPr>
                <w:rFonts w:ascii="Times New Roman" w:hAnsi="Times New Roman" w:cs="Times New Roman"/>
                <w:sz w:val="24"/>
              </w:rPr>
              <w:t xml:space="preserve">Скоростно-силовые </w:t>
            </w:r>
          </w:p>
        </w:tc>
        <w:tc>
          <w:tcPr>
            <w:tcW w:w="3544" w:type="dxa"/>
            <w:shd w:val="clear" w:color="auto" w:fill="auto"/>
          </w:tcPr>
          <w:p w:rsidR="002B5B9C" w:rsidRDefault="000A68AC" w:rsidP="002B5B9C">
            <w:pPr>
              <w:pStyle w:val="ae"/>
              <w:spacing w:line="276" w:lineRule="auto"/>
              <w:jc w:val="center"/>
              <w:rPr>
                <w:rFonts w:ascii="Times New Roman" w:hAnsi="Times New Roman" w:cs="Times New Roman"/>
                <w:sz w:val="24"/>
              </w:rPr>
            </w:pPr>
            <w:r w:rsidRPr="00731CC4">
              <w:rPr>
                <w:rFonts w:ascii="Times New Roman" w:hAnsi="Times New Roman" w:cs="Times New Roman"/>
                <w:sz w:val="24"/>
              </w:rPr>
              <w:t xml:space="preserve">Прыжок в длину с места </w:t>
            </w:r>
          </w:p>
          <w:p w:rsidR="000A68AC" w:rsidRPr="00731CC4" w:rsidRDefault="000A68AC" w:rsidP="002B5B9C">
            <w:pPr>
              <w:pStyle w:val="ae"/>
              <w:spacing w:line="276" w:lineRule="auto"/>
              <w:jc w:val="center"/>
              <w:rPr>
                <w:rFonts w:ascii="Times New Roman" w:hAnsi="Times New Roman" w:cs="Times New Roman"/>
                <w:sz w:val="24"/>
              </w:rPr>
            </w:pPr>
            <w:r w:rsidRPr="00731CC4">
              <w:rPr>
                <w:rFonts w:ascii="Times New Roman" w:hAnsi="Times New Roman" w:cs="Times New Roman"/>
                <w:sz w:val="24"/>
              </w:rPr>
              <w:t xml:space="preserve">(не менее </w:t>
            </w:r>
            <w:r>
              <w:rPr>
                <w:rFonts w:ascii="Times New Roman" w:hAnsi="Times New Roman" w:cs="Times New Roman"/>
                <w:sz w:val="24"/>
              </w:rPr>
              <w:t>90,9</w:t>
            </w:r>
            <w:r w:rsidRPr="00731CC4">
              <w:rPr>
                <w:rFonts w:ascii="Times New Roman" w:hAnsi="Times New Roman" w:cs="Times New Roman"/>
                <w:sz w:val="24"/>
              </w:rPr>
              <w:t xml:space="preserve"> см)</w:t>
            </w:r>
          </w:p>
        </w:tc>
        <w:tc>
          <w:tcPr>
            <w:tcW w:w="3642" w:type="dxa"/>
            <w:shd w:val="clear" w:color="auto" w:fill="auto"/>
          </w:tcPr>
          <w:p w:rsidR="002B5B9C" w:rsidRDefault="000A68AC" w:rsidP="002B5B9C">
            <w:pPr>
              <w:pStyle w:val="ae"/>
              <w:spacing w:line="276" w:lineRule="auto"/>
              <w:jc w:val="center"/>
              <w:rPr>
                <w:rFonts w:ascii="Times New Roman" w:hAnsi="Times New Roman" w:cs="Times New Roman"/>
                <w:sz w:val="24"/>
              </w:rPr>
            </w:pPr>
            <w:r w:rsidRPr="00500A02">
              <w:rPr>
                <w:rFonts w:ascii="Times New Roman" w:hAnsi="Times New Roman" w:cs="Times New Roman"/>
                <w:sz w:val="24"/>
              </w:rPr>
              <w:t xml:space="preserve">Прыжок в длину с места </w:t>
            </w:r>
          </w:p>
          <w:p w:rsidR="000A68AC" w:rsidRPr="00731CC4" w:rsidRDefault="000A68AC" w:rsidP="002B5B9C">
            <w:pPr>
              <w:pStyle w:val="ae"/>
              <w:spacing w:line="276" w:lineRule="auto"/>
              <w:jc w:val="center"/>
              <w:rPr>
                <w:rFonts w:ascii="Times New Roman" w:hAnsi="Times New Roman" w:cs="Times New Roman"/>
                <w:sz w:val="24"/>
              </w:rPr>
            </w:pPr>
            <w:r w:rsidRPr="00500A02">
              <w:rPr>
                <w:rFonts w:ascii="Times New Roman" w:hAnsi="Times New Roman" w:cs="Times New Roman"/>
                <w:sz w:val="24"/>
              </w:rPr>
              <w:t xml:space="preserve">(не менее </w:t>
            </w:r>
            <w:r>
              <w:rPr>
                <w:rFonts w:ascii="Times New Roman" w:hAnsi="Times New Roman" w:cs="Times New Roman"/>
                <w:sz w:val="24"/>
              </w:rPr>
              <w:t>70,9</w:t>
            </w:r>
            <w:r w:rsidRPr="00500A02">
              <w:rPr>
                <w:rFonts w:ascii="Times New Roman" w:hAnsi="Times New Roman" w:cs="Times New Roman"/>
                <w:sz w:val="24"/>
              </w:rPr>
              <w:t xml:space="preserve"> см)</w:t>
            </w:r>
          </w:p>
        </w:tc>
      </w:tr>
      <w:tr w:rsidR="000A68AC" w:rsidRPr="00731CC4" w:rsidTr="00FF6876">
        <w:trPr>
          <w:trHeight w:val="188"/>
        </w:trPr>
        <w:tc>
          <w:tcPr>
            <w:tcW w:w="2660" w:type="dxa"/>
            <w:shd w:val="clear" w:color="auto" w:fill="auto"/>
          </w:tcPr>
          <w:p w:rsidR="000A68AC" w:rsidRPr="00731CC4" w:rsidRDefault="000A68AC" w:rsidP="00FF6876">
            <w:pPr>
              <w:pStyle w:val="ae"/>
              <w:spacing w:line="276" w:lineRule="auto"/>
              <w:jc w:val="both"/>
              <w:rPr>
                <w:rFonts w:ascii="Times New Roman" w:hAnsi="Times New Roman" w:cs="Times New Roman"/>
                <w:sz w:val="24"/>
              </w:rPr>
            </w:pPr>
            <w:r>
              <w:rPr>
                <w:rFonts w:ascii="Times New Roman" w:hAnsi="Times New Roman" w:cs="Times New Roman"/>
                <w:sz w:val="24"/>
              </w:rPr>
              <w:t>Гибкость</w:t>
            </w:r>
          </w:p>
        </w:tc>
        <w:tc>
          <w:tcPr>
            <w:tcW w:w="7186" w:type="dxa"/>
            <w:gridSpan w:val="2"/>
            <w:shd w:val="clear" w:color="auto" w:fill="auto"/>
          </w:tcPr>
          <w:p w:rsidR="000A68AC" w:rsidRPr="00731CC4" w:rsidRDefault="000A68AC" w:rsidP="002B5B9C">
            <w:pPr>
              <w:pStyle w:val="ae"/>
              <w:spacing w:line="276" w:lineRule="auto"/>
              <w:jc w:val="center"/>
              <w:rPr>
                <w:rFonts w:ascii="Times New Roman" w:hAnsi="Times New Roman" w:cs="Times New Roman"/>
                <w:sz w:val="24"/>
              </w:rPr>
            </w:pPr>
            <w:r>
              <w:rPr>
                <w:rFonts w:ascii="Times New Roman" w:hAnsi="Times New Roman" w:cs="Times New Roman"/>
                <w:sz w:val="24"/>
              </w:rPr>
              <w:t xml:space="preserve">Наклон вперед из </w:t>
            </w:r>
            <w:proofErr w:type="gramStart"/>
            <w:r>
              <w:rPr>
                <w:rFonts w:ascii="Times New Roman" w:hAnsi="Times New Roman" w:cs="Times New Roman"/>
                <w:sz w:val="24"/>
              </w:rPr>
              <w:t>положения</w:t>
            </w:r>
            <w:proofErr w:type="gramEnd"/>
            <w:r>
              <w:rPr>
                <w:rFonts w:ascii="Times New Roman" w:hAnsi="Times New Roman" w:cs="Times New Roman"/>
                <w:sz w:val="24"/>
              </w:rPr>
              <w:t xml:space="preserve"> стоя с выпрямленными ногами на полу (пальцами рук коснуться пола)</w:t>
            </w:r>
          </w:p>
        </w:tc>
      </w:tr>
    </w:tbl>
    <w:p w:rsidR="000A68AC" w:rsidRDefault="000A68AC" w:rsidP="002959B5">
      <w:pPr>
        <w:pStyle w:val="ae"/>
        <w:spacing w:line="276" w:lineRule="auto"/>
        <w:jc w:val="right"/>
        <w:rPr>
          <w:rFonts w:ascii="Times New Roman" w:hAnsi="Times New Roman" w:cs="Times New Roman"/>
          <w:sz w:val="28"/>
        </w:rPr>
      </w:pPr>
    </w:p>
    <w:p w:rsidR="000A68AC" w:rsidRDefault="000A68AC" w:rsidP="002959B5">
      <w:pPr>
        <w:pStyle w:val="ae"/>
        <w:spacing w:line="276" w:lineRule="auto"/>
        <w:jc w:val="right"/>
        <w:rPr>
          <w:rFonts w:ascii="Times New Roman" w:hAnsi="Times New Roman" w:cs="Times New Roman"/>
          <w:sz w:val="28"/>
        </w:rPr>
      </w:pPr>
    </w:p>
    <w:p w:rsidR="000A68AC" w:rsidRDefault="000A68AC" w:rsidP="002959B5">
      <w:pPr>
        <w:pStyle w:val="ae"/>
        <w:spacing w:line="276" w:lineRule="auto"/>
        <w:jc w:val="right"/>
        <w:rPr>
          <w:rFonts w:ascii="Times New Roman" w:hAnsi="Times New Roman" w:cs="Times New Roman"/>
          <w:sz w:val="28"/>
        </w:rPr>
      </w:pPr>
    </w:p>
    <w:p w:rsidR="000A68AC" w:rsidRDefault="000A68AC" w:rsidP="002959B5">
      <w:pPr>
        <w:pStyle w:val="ae"/>
        <w:spacing w:line="276" w:lineRule="auto"/>
        <w:jc w:val="right"/>
        <w:rPr>
          <w:rFonts w:ascii="Times New Roman" w:hAnsi="Times New Roman" w:cs="Times New Roman"/>
          <w:sz w:val="28"/>
        </w:rPr>
      </w:pPr>
    </w:p>
    <w:p w:rsidR="002959B5" w:rsidRPr="00454E3B" w:rsidRDefault="002959B5" w:rsidP="002959B5">
      <w:pPr>
        <w:pStyle w:val="ae"/>
        <w:spacing w:line="276" w:lineRule="auto"/>
        <w:jc w:val="right"/>
        <w:rPr>
          <w:rFonts w:ascii="Times New Roman" w:hAnsi="Times New Roman" w:cs="Times New Roman"/>
          <w:sz w:val="28"/>
        </w:rPr>
      </w:pPr>
      <w:r w:rsidRPr="00454E3B">
        <w:rPr>
          <w:rFonts w:ascii="Times New Roman" w:hAnsi="Times New Roman" w:cs="Times New Roman"/>
          <w:sz w:val="28"/>
        </w:rPr>
        <w:lastRenderedPageBreak/>
        <w:t xml:space="preserve">Таблица № </w:t>
      </w:r>
      <w:r w:rsidR="000A68AC">
        <w:rPr>
          <w:rFonts w:ascii="Times New Roman" w:hAnsi="Times New Roman" w:cs="Times New Roman"/>
          <w:sz w:val="28"/>
        </w:rPr>
        <w:t>33</w:t>
      </w:r>
    </w:p>
    <w:p w:rsidR="00950128" w:rsidRPr="00454E3B" w:rsidRDefault="00950128" w:rsidP="002959B5">
      <w:pPr>
        <w:pStyle w:val="ae"/>
        <w:spacing w:line="276" w:lineRule="auto"/>
        <w:jc w:val="right"/>
        <w:rPr>
          <w:rFonts w:ascii="Times New Roman" w:hAnsi="Times New Roman" w:cs="Times New Roman"/>
          <w:sz w:val="28"/>
        </w:rPr>
      </w:pPr>
    </w:p>
    <w:p w:rsidR="002959B5" w:rsidRPr="00454E3B" w:rsidRDefault="000A68AC" w:rsidP="000A68AC">
      <w:pPr>
        <w:pStyle w:val="ae"/>
        <w:spacing w:line="276" w:lineRule="auto"/>
        <w:jc w:val="center"/>
        <w:rPr>
          <w:rFonts w:ascii="Times New Roman" w:hAnsi="Times New Roman" w:cs="Times New Roman"/>
          <w:sz w:val="28"/>
        </w:rPr>
      </w:pPr>
      <w:r>
        <w:rPr>
          <w:rFonts w:ascii="Times New Roman" w:hAnsi="Times New Roman" w:cs="Times New Roman"/>
          <w:sz w:val="28"/>
        </w:rPr>
        <w:t>Нормативы общей физической, с</w:t>
      </w:r>
      <w:r w:rsidR="002959B5" w:rsidRPr="00454E3B">
        <w:rPr>
          <w:rFonts w:ascii="Times New Roman" w:hAnsi="Times New Roman" w:cs="Times New Roman"/>
          <w:sz w:val="28"/>
        </w:rPr>
        <w:t>пециальной физической подготовки</w:t>
      </w:r>
      <w:r>
        <w:rPr>
          <w:rFonts w:ascii="Times New Roman" w:hAnsi="Times New Roman" w:cs="Times New Roman"/>
          <w:sz w:val="28"/>
        </w:rPr>
        <w:t xml:space="preserve">, иные спортивные нормативы </w:t>
      </w:r>
      <w:r w:rsidR="002959B5" w:rsidRPr="00454E3B">
        <w:rPr>
          <w:rFonts w:ascii="Times New Roman" w:hAnsi="Times New Roman" w:cs="Times New Roman"/>
          <w:sz w:val="28"/>
        </w:rPr>
        <w:t>для зачисления (перевода)  в группы на тренировочный этап (этап спортивной специализации) 1-го года спортивной подготовки</w:t>
      </w:r>
    </w:p>
    <w:p w:rsidR="00950128" w:rsidRPr="00454E3B" w:rsidRDefault="00950128" w:rsidP="002959B5">
      <w:pPr>
        <w:pStyle w:val="ae"/>
        <w:spacing w:line="276" w:lineRule="auto"/>
        <w:jc w:val="center"/>
        <w:rPr>
          <w:rFonts w:ascii="Times New Roman" w:hAnsi="Times New Roman" w:cs="Times New Roman"/>
          <w:sz w:val="28"/>
        </w:rPr>
      </w:pPr>
    </w:p>
    <w:tbl>
      <w:tblPr>
        <w:tblW w:w="9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9"/>
        <w:gridCol w:w="3443"/>
        <w:gridCol w:w="3400"/>
      </w:tblGrid>
      <w:tr w:rsidR="002B5B9C" w:rsidRPr="00885EB7" w:rsidTr="00FF6876">
        <w:trPr>
          <w:trHeight w:val="137"/>
        </w:trPr>
        <w:tc>
          <w:tcPr>
            <w:tcW w:w="9692" w:type="dxa"/>
            <w:gridSpan w:val="3"/>
            <w:shd w:val="clear" w:color="auto" w:fill="auto"/>
          </w:tcPr>
          <w:p w:rsidR="002B5B9C" w:rsidRPr="00731CC4" w:rsidRDefault="002B5B9C" w:rsidP="006B0AC6">
            <w:pPr>
              <w:pStyle w:val="ae"/>
              <w:spacing w:line="276" w:lineRule="auto"/>
              <w:jc w:val="center"/>
              <w:rPr>
                <w:rFonts w:ascii="Times New Roman" w:hAnsi="Times New Roman" w:cs="Times New Roman"/>
                <w:sz w:val="24"/>
              </w:rPr>
            </w:pPr>
            <w:r>
              <w:rPr>
                <w:rFonts w:ascii="Times New Roman" w:hAnsi="Times New Roman" w:cs="Times New Roman"/>
                <w:sz w:val="24"/>
              </w:rPr>
              <w:t>Нормативы общей физической, специальной физической подготовки</w:t>
            </w:r>
          </w:p>
        </w:tc>
      </w:tr>
      <w:tr w:rsidR="002B5B9C" w:rsidRPr="00885EB7" w:rsidTr="000A68AC">
        <w:trPr>
          <w:trHeight w:val="175"/>
        </w:trPr>
        <w:tc>
          <w:tcPr>
            <w:tcW w:w="2849" w:type="dxa"/>
            <w:vMerge w:val="restart"/>
            <w:shd w:val="clear" w:color="auto" w:fill="auto"/>
          </w:tcPr>
          <w:p w:rsidR="002B5B9C" w:rsidRPr="00731CC4" w:rsidRDefault="002B5B9C" w:rsidP="006B0AC6">
            <w:pPr>
              <w:pStyle w:val="ae"/>
              <w:spacing w:line="276" w:lineRule="auto"/>
              <w:jc w:val="center"/>
              <w:rPr>
                <w:rFonts w:ascii="Times New Roman" w:hAnsi="Times New Roman" w:cs="Times New Roman"/>
                <w:sz w:val="24"/>
              </w:rPr>
            </w:pPr>
            <w:r w:rsidRPr="00731CC4">
              <w:rPr>
                <w:rFonts w:ascii="Times New Roman" w:hAnsi="Times New Roman" w:cs="Times New Roman"/>
                <w:sz w:val="24"/>
              </w:rPr>
              <w:t>Развиваем</w:t>
            </w:r>
            <w:r>
              <w:rPr>
                <w:rFonts w:ascii="Times New Roman" w:hAnsi="Times New Roman" w:cs="Times New Roman"/>
                <w:sz w:val="24"/>
              </w:rPr>
              <w:t>ы</w:t>
            </w:r>
            <w:r w:rsidRPr="00731CC4">
              <w:rPr>
                <w:rFonts w:ascii="Times New Roman" w:hAnsi="Times New Roman" w:cs="Times New Roman"/>
                <w:sz w:val="24"/>
              </w:rPr>
              <w:t>е физическ</w:t>
            </w:r>
            <w:r>
              <w:rPr>
                <w:rFonts w:ascii="Times New Roman" w:hAnsi="Times New Roman" w:cs="Times New Roman"/>
                <w:sz w:val="24"/>
              </w:rPr>
              <w:t>и</w:t>
            </w:r>
            <w:r w:rsidRPr="00731CC4">
              <w:rPr>
                <w:rFonts w:ascii="Times New Roman" w:hAnsi="Times New Roman" w:cs="Times New Roman"/>
                <w:sz w:val="24"/>
              </w:rPr>
              <w:t>е</w:t>
            </w:r>
          </w:p>
          <w:p w:rsidR="002B5B9C" w:rsidRPr="00731CC4" w:rsidRDefault="002B5B9C" w:rsidP="006B0AC6">
            <w:pPr>
              <w:pStyle w:val="ae"/>
              <w:spacing w:line="276" w:lineRule="auto"/>
              <w:jc w:val="center"/>
              <w:rPr>
                <w:rFonts w:ascii="Times New Roman" w:hAnsi="Times New Roman" w:cs="Times New Roman"/>
                <w:sz w:val="24"/>
              </w:rPr>
            </w:pPr>
            <w:r>
              <w:rPr>
                <w:rFonts w:ascii="Times New Roman" w:hAnsi="Times New Roman" w:cs="Times New Roman"/>
                <w:sz w:val="24"/>
              </w:rPr>
              <w:t>качества</w:t>
            </w:r>
          </w:p>
        </w:tc>
        <w:tc>
          <w:tcPr>
            <w:tcW w:w="6843" w:type="dxa"/>
            <w:gridSpan w:val="2"/>
            <w:shd w:val="clear" w:color="auto" w:fill="auto"/>
          </w:tcPr>
          <w:p w:rsidR="002B5B9C" w:rsidRPr="00885EB7" w:rsidRDefault="002B5B9C" w:rsidP="00950128">
            <w:pPr>
              <w:pStyle w:val="ae"/>
              <w:spacing w:line="276" w:lineRule="auto"/>
              <w:jc w:val="center"/>
              <w:rPr>
                <w:rFonts w:ascii="Times New Roman" w:hAnsi="Times New Roman" w:cs="Times New Roman"/>
                <w:sz w:val="20"/>
                <w:szCs w:val="24"/>
              </w:rPr>
            </w:pPr>
            <w:r w:rsidRPr="00885EB7">
              <w:rPr>
                <w:rFonts w:ascii="Times New Roman" w:hAnsi="Times New Roman" w:cs="Times New Roman"/>
                <w:sz w:val="20"/>
                <w:szCs w:val="24"/>
              </w:rPr>
              <w:t>Контрольные упражнения (тесты)</w:t>
            </w:r>
          </w:p>
        </w:tc>
      </w:tr>
      <w:tr w:rsidR="002B5B9C" w:rsidRPr="00885EB7" w:rsidTr="007D7FB0">
        <w:trPr>
          <w:trHeight w:val="128"/>
        </w:trPr>
        <w:tc>
          <w:tcPr>
            <w:tcW w:w="2849" w:type="dxa"/>
            <w:vMerge/>
            <w:shd w:val="clear" w:color="auto" w:fill="auto"/>
          </w:tcPr>
          <w:p w:rsidR="002B5B9C" w:rsidRPr="00885EB7" w:rsidRDefault="002B5B9C" w:rsidP="00950128">
            <w:pPr>
              <w:pStyle w:val="ae"/>
              <w:spacing w:line="276" w:lineRule="auto"/>
              <w:jc w:val="center"/>
              <w:rPr>
                <w:rFonts w:ascii="Times New Roman" w:hAnsi="Times New Roman" w:cs="Times New Roman"/>
                <w:sz w:val="20"/>
                <w:szCs w:val="24"/>
              </w:rPr>
            </w:pPr>
          </w:p>
        </w:tc>
        <w:tc>
          <w:tcPr>
            <w:tcW w:w="3443" w:type="dxa"/>
            <w:shd w:val="clear" w:color="auto" w:fill="auto"/>
          </w:tcPr>
          <w:p w:rsidR="002B5B9C" w:rsidRPr="00885EB7" w:rsidRDefault="002B5B9C" w:rsidP="00950128">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Юноши</w:t>
            </w:r>
          </w:p>
        </w:tc>
        <w:tc>
          <w:tcPr>
            <w:tcW w:w="3400" w:type="dxa"/>
            <w:shd w:val="clear" w:color="auto" w:fill="auto"/>
          </w:tcPr>
          <w:p w:rsidR="002B5B9C" w:rsidRPr="00885EB7" w:rsidRDefault="002B5B9C" w:rsidP="00950128">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Девушки</w:t>
            </w:r>
          </w:p>
        </w:tc>
      </w:tr>
      <w:tr w:rsidR="002B5B9C" w:rsidRPr="00885EB7" w:rsidTr="00FF6876">
        <w:trPr>
          <w:trHeight w:val="138"/>
        </w:trPr>
        <w:tc>
          <w:tcPr>
            <w:tcW w:w="2849" w:type="dxa"/>
            <w:vMerge/>
            <w:shd w:val="clear" w:color="auto" w:fill="auto"/>
          </w:tcPr>
          <w:p w:rsidR="002B5B9C" w:rsidRPr="00885EB7" w:rsidRDefault="002B5B9C" w:rsidP="00950128">
            <w:pPr>
              <w:pStyle w:val="ae"/>
              <w:spacing w:line="276" w:lineRule="auto"/>
              <w:jc w:val="center"/>
              <w:rPr>
                <w:rFonts w:ascii="Times New Roman" w:hAnsi="Times New Roman" w:cs="Times New Roman"/>
                <w:sz w:val="20"/>
                <w:szCs w:val="24"/>
              </w:rPr>
            </w:pPr>
          </w:p>
        </w:tc>
        <w:tc>
          <w:tcPr>
            <w:tcW w:w="6843" w:type="dxa"/>
            <w:gridSpan w:val="2"/>
            <w:shd w:val="clear" w:color="auto" w:fill="auto"/>
          </w:tcPr>
          <w:p w:rsidR="002B5B9C" w:rsidRDefault="002B5B9C" w:rsidP="00950128">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Для спортивных дисциплин</w:t>
            </w:r>
          </w:p>
        </w:tc>
      </w:tr>
      <w:tr w:rsidR="002B5B9C" w:rsidRPr="00885EB7" w:rsidTr="000A68AC">
        <w:trPr>
          <w:trHeight w:val="323"/>
        </w:trPr>
        <w:tc>
          <w:tcPr>
            <w:tcW w:w="2849" w:type="dxa"/>
            <w:shd w:val="clear" w:color="auto" w:fill="auto"/>
          </w:tcPr>
          <w:p w:rsidR="002B5B9C" w:rsidRPr="00731CC4" w:rsidRDefault="002B5B9C" w:rsidP="006B0AC6">
            <w:pPr>
              <w:pStyle w:val="ae"/>
              <w:spacing w:line="276" w:lineRule="auto"/>
              <w:jc w:val="both"/>
              <w:rPr>
                <w:rFonts w:ascii="Times New Roman" w:hAnsi="Times New Roman" w:cs="Times New Roman"/>
                <w:sz w:val="24"/>
              </w:rPr>
            </w:pPr>
            <w:r w:rsidRPr="00731CC4">
              <w:rPr>
                <w:rFonts w:ascii="Times New Roman" w:hAnsi="Times New Roman" w:cs="Times New Roman"/>
                <w:sz w:val="24"/>
              </w:rPr>
              <w:t xml:space="preserve"> </w:t>
            </w:r>
          </w:p>
        </w:tc>
        <w:tc>
          <w:tcPr>
            <w:tcW w:w="3443" w:type="dxa"/>
            <w:shd w:val="clear" w:color="auto" w:fill="auto"/>
          </w:tcPr>
          <w:p w:rsidR="002B5B9C" w:rsidRDefault="002B5B9C" w:rsidP="002959B5">
            <w:pPr>
              <w:pStyle w:val="ae"/>
              <w:spacing w:line="276" w:lineRule="auto"/>
              <w:jc w:val="both"/>
              <w:rPr>
                <w:rFonts w:ascii="Times New Roman" w:hAnsi="Times New Roman" w:cs="Times New Roman"/>
                <w:sz w:val="20"/>
                <w:szCs w:val="24"/>
              </w:rPr>
            </w:pPr>
            <w:r>
              <w:rPr>
                <w:rFonts w:ascii="Times New Roman" w:hAnsi="Times New Roman" w:cs="Times New Roman"/>
                <w:sz w:val="20"/>
                <w:szCs w:val="24"/>
              </w:rPr>
              <w:t>Весовая категория 26 кг,</w:t>
            </w:r>
          </w:p>
          <w:p w:rsidR="002B5B9C" w:rsidRDefault="002B5B9C" w:rsidP="002959B5">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30</w:t>
            </w:r>
            <w:r w:rsidRPr="007D7FB0">
              <w:rPr>
                <w:rFonts w:ascii="Times New Roman" w:hAnsi="Times New Roman" w:cs="Times New Roman"/>
                <w:sz w:val="20"/>
                <w:szCs w:val="24"/>
              </w:rPr>
              <w:t xml:space="preserve"> кг,</w:t>
            </w:r>
          </w:p>
          <w:p w:rsidR="002B5B9C" w:rsidRDefault="002B5B9C" w:rsidP="002959B5">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34</w:t>
            </w:r>
            <w:r w:rsidRPr="007D7FB0">
              <w:rPr>
                <w:rFonts w:ascii="Times New Roman" w:hAnsi="Times New Roman" w:cs="Times New Roman"/>
                <w:sz w:val="20"/>
                <w:szCs w:val="24"/>
              </w:rPr>
              <w:t xml:space="preserve"> кг,</w:t>
            </w:r>
          </w:p>
          <w:p w:rsidR="002B5B9C" w:rsidRDefault="002B5B9C" w:rsidP="002959B5">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38</w:t>
            </w:r>
            <w:r w:rsidRPr="007D7FB0">
              <w:rPr>
                <w:rFonts w:ascii="Times New Roman" w:hAnsi="Times New Roman" w:cs="Times New Roman"/>
                <w:sz w:val="20"/>
                <w:szCs w:val="24"/>
              </w:rPr>
              <w:t xml:space="preserve"> кг,</w:t>
            </w:r>
          </w:p>
          <w:p w:rsidR="002B5B9C" w:rsidRDefault="002B5B9C" w:rsidP="002959B5">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42</w:t>
            </w:r>
            <w:r w:rsidRPr="007D7FB0">
              <w:rPr>
                <w:rFonts w:ascii="Times New Roman" w:hAnsi="Times New Roman" w:cs="Times New Roman"/>
                <w:sz w:val="20"/>
                <w:szCs w:val="24"/>
              </w:rPr>
              <w:t xml:space="preserve"> кг,</w:t>
            </w:r>
          </w:p>
          <w:p w:rsidR="002B5B9C" w:rsidRDefault="002B5B9C" w:rsidP="002959B5">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4</w:t>
            </w:r>
            <w:r w:rsidRPr="007D7FB0">
              <w:rPr>
                <w:rFonts w:ascii="Times New Roman" w:hAnsi="Times New Roman" w:cs="Times New Roman"/>
                <w:sz w:val="20"/>
                <w:szCs w:val="24"/>
              </w:rPr>
              <w:t>6 кг,</w:t>
            </w:r>
          </w:p>
          <w:p w:rsidR="002B5B9C" w:rsidRPr="00885EB7" w:rsidRDefault="002B5B9C" w:rsidP="002959B5">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50 кг</w:t>
            </w:r>
          </w:p>
        </w:tc>
        <w:tc>
          <w:tcPr>
            <w:tcW w:w="3400" w:type="dxa"/>
            <w:shd w:val="clear" w:color="auto" w:fill="auto"/>
          </w:tcPr>
          <w:p w:rsidR="002B5B9C" w:rsidRDefault="002B5B9C" w:rsidP="000A68AC">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24</w:t>
            </w:r>
            <w:r w:rsidRPr="007D7FB0">
              <w:rPr>
                <w:rFonts w:ascii="Times New Roman" w:hAnsi="Times New Roman" w:cs="Times New Roman"/>
                <w:sz w:val="20"/>
                <w:szCs w:val="24"/>
              </w:rPr>
              <w:t xml:space="preserve"> кг,</w:t>
            </w:r>
          </w:p>
          <w:p w:rsidR="002B5B9C" w:rsidRDefault="002B5B9C" w:rsidP="000A68AC">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28</w:t>
            </w:r>
            <w:r w:rsidRPr="007D7FB0">
              <w:rPr>
                <w:rFonts w:ascii="Times New Roman" w:hAnsi="Times New Roman" w:cs="Times New Roman"/>
                <w:sz w:val="20"/>
                <w:szCs w:val="24"/>
              </w:rPr>
              <w:t xml:space="preserve"> кг,</w:t>
            </w:r>
          </w:p>
          <w:p w:rsidR="002B5B9C" w:rsidRDefault="002B5B9C" w:rsidP="000A68AC">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32</w:t>
            </w:r>
            <w:r w:rsidRPr="007D7FB0">
              <w:rPr>
                <w:rFonts w:ascii="Times New Roman" w:hAnsi="Times New Roman" w:cs="Times New Roman"/>
                <w:sz w:val="20"/>
                <w:szCs w:val="24"/>
              </w:rPr>
              <w:t xml:space="preserve"> кг,</w:t>
            </w:r>
          </w:p>
          <w:p w:rsidR="002B5B9C" w:rsidRDefault="002B5B9C" w:rsidP="000A68AC">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36</w:t>
            </w:r>
            <w:r w:rsidRPr="007D7FB0">
              <w:rPr>
                <w:rFonts w:ascii="Times New Roman" w:hAnsi="Times New Roman" w:cs="Times New Roman"/>
                <w:sz w:val="20"/>
                <w:szCs w:val="24"/>
              </w:rPr>
              <w:t xml:space="preserve"> кг,</w:t>
            </w:r>
          </w:p>
          <w:p w:rsidR="002B5B9C" w:rsidRPr="00885EB7" w:rsidRDefault="002B5B9C" w:rsidP="000A68AC">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40 кг</w:t>
            </w:r>
          </w:p>
        </w:tc>
      </w:tr>
      <w:tr w:rsidR="002B5B9C" w:rsidRPr="00885EB7" w:rsidTr="007D7FB0">
        <w:trPr>
          <w:trHeight w:val="141"/>
        </w:trPr>
        <w:tc>
          <w:tcPr>
            <w:tcW w:w="2849" w:type="dxa"/>
            <w:shd w:val="clear" w:color="auto" w:fill="auto"/>
          </w:tcPr>
          <w:p w:rsidR="002B5B9C" w:rsidRPr="00731CC4" w:rsidRDefault="002B5B9C" w:rsidP="002B5B9C">
            <w:pPr>
              <w:pStyle w:val="ae"/>
              <w:spacing w:line="276" w:lineRule="auto"/>
              <w:jc w:val="center"/>
              <w:rPr>
                <w:rFonts w:ascii="Times New Roman" w:hAnsi="Times New Roman" w:cs="Times New Roman"/>
                <w:sz w:val="24"/>
              </w:rPr>
            </w:pPr>
            <w:r>
              <w:rPr>
                <w:rFonts w:ascii="Times New Roman" w:hAnsi="Times New Roman" w:cs="Times New Roman"/>
                <w:sz w:val="24"/>
              </w:rPr>
              <w:t>Координация</w:t>
            </w:r>
          </w:p>
        </w:tc>
        <w:tc>
          <w:tcPr>
            <w:tcW w:w="3443" w:type="dxa"/>
            <w:shd w:val="clear" w:color="auto" w:fill="auto"/>
          </w:tcPr>
          <w:p w:rsidR="002B5B9C" w:rsidRDefault="002B5B9C" w:rsidP="002B5B9C">
            <w:pPr>
              <w:pStyle w:val="ae"/>
              <w:spacing w:line="276" w:lineRule="auto"/>
              <w:jc w:val="center"/>
              <w:rPr>
                <w:rFonts w:ascii="Times New Roman" w:hAnsi="Times New Roman" w:cs="Times New Roman"/>
                <w:sz w:val="20"/>
                <w:szCs w:val="24"/>
              </w:rPr>
            </w:pPr>
            <w:r w:rsidRPr="00885EB7">
              <w:rPr>
                <w:rFonts w:ascii="Times New Roman" w:hAnsi="Times New Roman" w:cs="Times New Roman"/>
                <w:sz w:val="20"/>
                <w:szCs w:val="24"/>
              </w:rPr>
              <w:t>Че</w:t>
            </w:r>
            <w:r>
              <w:rPr>
                <w:rFonts w:ascii="Times New Roman" w:hAnsi="Times New Roman" w:cs="Times New Roman"/>
                <w:sz w:val="20"/>
                <w:szCs w:val="24"/>
              </w:rPr>
              <w:t>лночный бег 3 x 10 м</w:t>
            </w:r>
          </w:p>
          <w:p w:rsidR="002B5B9C" w:rsidRPr="00885EB7" w:rsidRDefault="002B5B9C" w:rsidP="002B5B9C">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(не более 10</w:t>
            </w:r>
            <w:r w:rsidRPr="00885EB7">
              <w:rPr>
                <w:rFonts w:ascii="Times New Roman" w:hAnsi="Times New Roman" w:cs="Times New Roman"/>
                <w:sz w:val="20"/>
                <w:szCs w:val="24"/>
              </w:rPr>
              <w:t xml:space="preserve"> с</w:t>
            </w:r>
            <w:r>
              <w:rPr>
                <w:rFonts w:ascii="Times New Roman" w:hAnsi="Times New Roman" w:cs="Times New Roman"/>
                <w:sz w:val="20"/>
                <w:szCs w:val="24"/>
              </w:rPr>
              <w:t>)</w:t>
            </w:r>
          </w:p>
        </w:tc>
        <w:tc>
          <w:tcPr>
            <w:tcW w:w="3400" w:type="dxa"/>
            <w:shd w:val="clear" w:color="auto" w:fill="auto"/>
          </w:tcPr>
          <w:p w:rsidR="002B5B9C" w:rsidRDefault="002B5B9C" w:rsidP="002B5B9C">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t>Челночный бег 3 x 10 м</w:t>
            </w:r>
          </w:p>
          <w:p w:rsidR="002B5B9C" w:rsidRPr="00885EB7" w:rsidRDefault="002B5B9C" w:rsidP="002B5B9C">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t>(не более 10</w:t>
            </w:r>
            <w:r>
              <w:rPr>
                <w:rFonts w:ascii="Times New Roman" w:hAnsi="Times New Roman" w:cs="Times New Roman"/>
                <w:sz w:val="20"/>
                <w:szCs w:val="24"/>
              </w:rPr>
              <w:t>,5</w:t>
            </w:r>
            <w:r w:rsidRPr="007D7FB0">
              <w:rPr>
                <w:rFonts w:ascii="Times New Roman" w:hAnsi="Times New Roman" w:cs="Times New Roman"/>
                <w:sz w:val="20"/>
                <w:szCs w:val="24"/>
              </w:rPr>
              <w:t xml:space="preserve"> с)</w:t>
            </w:r>
          </w:p>
        </w:tc>
      </w:tr>
      <w:tr w:rsidR="002B5B9C" w:rsidRPr="00885EB7" w:rsidTr="006B0AC6">
        <w:trPr>
          <w:trHeight w:val="309"/>
        </w:trPr>
        <w:tc>
          <w:tcPr>
            <w:tcW w:w="2849" w:type="dxa"/>
            <w:shd w:val="clear" w:color="auto" w:fill="auto"/>
          </w:tcPr>
          <w:p w:rsidR="002B5B9C" w:rsidRPr="00731CC4" w:rsidRDefault="002B5B9C" w:rsidP="002B5B9C">
            <w:pPr>
              <w:pStyle w:val="ae"/>
              <w:spacing w:line="276" w:lineRule="auto"/>
              <w:jc w:val="center"/>
              <w:rPr>
                <w:rFonts w:ascii="Times New Roman" w:hAnsi="Times New Roman" w:cs="Times New Roman"/>
                <w:sz w:val="24"/>
              </w:rPr>
            </w:pPr>
            <w:r>
              <w:rPr>
                <w:rFonts w:ascii="Times New Roman" w:hAnsi="Times New Roman" w:cs="Times New Roman"/>
                <w:sz w:val="24"/>
              </w:rPr>
              <w:t>Гибкость</w:t>
            </w:r>
          </w:p>
        </w:tc>
        <w:tc>
          <w:tcPr>
            <w:tcW w:w="6843" w:type="dxa"/>
            <w:gridSpan w:val="2"/>
            <w:shd w:val="clear" w:color="auto" w:fill="auto"/>
          </w:tcPr>
          <w:p w:rsidR="002B5B9C" w:rsidRPr="00885EB7" w:rsidRDefault="002B5B9C" w:rsidP="002B5B9C">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 xml:space="preserve">Наклон вперед из </w:t>
            </w:r>
            <w:proofErr w:type="gramStart"/>
            <w:r>
              <w:rPr>
                <w:rFonts w:ascii="Times New Roman" w:hAnsi="Times New Roman" w:cs="Times New Roman"/>
                <w:sz w:val="20"/>
                <w:szCs w:val="24"/>
              </w:rPr>
              <w:t>положения</w:t>
            </w:r>
            <w:proofErr w:type="gramEnd"/>
            <w:r>
              <w:rPr>
                <w:rFonts w:ascii="Times New Roman" w:hAnsi="Times New Roman" w:cs="Times New Roman"/>
                <w:sz w:val="20"/>
                <w:szCs w:val="24"/>
              </w:rPr>
              <w:t xml:space="preserve"> стоя с выпрямленными ногами на полу (касание ладонями)</w:t>
            </w:r>
          </w:p>
        </w:tc>
      </w:tr>
      <w:tr w:rsidR="002B5B9C" w:rsidRPr="00885EB7" w:rsidTr="007D7FB0">
        <w:trPr>
          <w:trHeight w:val="345"/>
        </w:trPr>
        <w:tc>
          <w:tcPr>
            <w:tcW w:w="2849" w:type="dxa"/>
            <w:vMerge w:val="restart"/>
            <w:shd w:val="clear" w:color="auto" w:fill="auto"/>
          </w:tcPr>
          <w:p w:rsidR="002B5B9C" w:rsidRPr="00731CC4" w:rsidRDefault="002B5B9C" w:rsidP="002B5B9C">
            <w:pPr>
              <w:pStyle w:val="ae"/>
              <w:spacing w:line="276" w:lineRule="auto"/>
              <w:jc w:val="center"/>
              <w:rPr>
                <w:rFonts w:ascii="Times New Roman" w:hAnsi="Times New Roman" w:cs="Times New Roman"/>
                <w:sz w:val="24"/>
              </w:rPr>
            </w:pPr>
            <w:r w:rsidRPr="00731CC4">
              <w:rPr>
                <w:rFonts w:ascii="Times New Roman" w:hAnsi="Times New Roman" w:cs="Times New Roman"/>
                <w:sz w:val="24"/>
              </w:rPr>
              <w:t>Сила</w:t>
            </w:r>
          </w:p>
        </w:tc>
        <w:tc>
          <w:tcPr>
            <w:tcW w:w="3443" w:type="dxa"/>
            <w:shd w:val="clear" w:color="auto" w:fill="auto"/>
          </w:tcPr>
          <w:p w:rsidR="002B5B9C" w:rsidRDefault="002B5B9C" w:rsidP="002B5B9C">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Подтягивание из виса на перекладине (не менее 7 раз)</w:t>
            </w:r>
          </w:p>
        </w:tc>
        <w:tc>
          <w:tcPr>
            <w:tcW w:w="3400" w:type="dxa"/>
            <w:shd w:val="clear" w:color="auto" w:fill="auto"/>
          </w:tcPr>
          <w:p w:rsidR="002B5B9C" w:rsidRPr="007D7FB0" w:rsidRDefault="002B5B9C" w:rsidP="002B5B9C">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Подтягивание из виса на перекладине (не менее 11 раз)</w:t>
            </w:r>
          </w:p>
        </w:tc>
      </w:tr>
      <w:tr w:rsidR="002B5B9C" w:rsidRPr="00885EB7" w:rsidTr="007D7FB0">
        <w:trPr>
          <w:trHeight w:val="345"/>
        </w:trPr>
        <w:tc>
          <w:tcPr>
            <w:tcW w:w="2849" w:type="dxa"/>
            <w:vMerge/>
            <w:shd w:val="clear" w:color="auto" w:fill="auto"/>
          </w:tcPr>
          <w:p w:rsidR="002B5B9C" w:rsidRPr="00731CC4" w:rsidRDefault="002B5B9C" w:rsidP="002B5B9C">
            <w:pPr>
              <w:pStyle w:val="ae"/>
              <w:spacing w:line="276" w:lineRule="auto"/>
              <w:jc w:val="center"/>
              <w:rPr>
                <w:rFonts w:ascii="Times New Roman" w:hAnsi="Times New Roman" w:cs="Times New Roman"/>
                <w:sz w:val="24"/>
              </w:rPr>
            </w:pPr>
          </w:p>
        </w:tc>
        <w:tc>
          <w:tcPr>
            <w:tcW w:w="3443" w:type="dxa"/>
            <w:shd w:val="clear" w:color="auto" w:fill="auto"/>
          </w:tcPr>
          <w:p w:rsidR="002B5B9C" w:rsidRPr="00885EB7" w:rsidRDefault="002B5B9C" w:rsidP="002B5B9C">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Сгибание и разгибание рук в упоре лежа на полу (не менее 20 раз)</w:t>
            </w:r>
          </w:p>
        </w:tc>
        <w:tc>
          <w:tcPr>
            <w:tcW w:w="3400" w:type="dxa"/>
            <w:shd w:val="clear" w:color="auto" w:fill="auto"/>
          </w:tcPr>
          <w:p w:rsidR="002B5B9C" w:rsidRPr="00885EB7" w:rsidRDefault="002B5B9C" w:rsidP="002B5B9C">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t xml:space="preserve">Сгибание и разгибание рук в упоре лежа на полу (не менее </w:t>
            </w:r>
            <w:r>
              <w:rPr>
                <w:rFonts w:ascii="Times New Roman" w:hAnsi="Times New Roman" w:cs="Times New Roman"/>
                <w:sz w:val="20"/>
                <w:szCs w:val="24"/>
              </w:rPr>
              <w:t xml:space="preserve">15 </w:t>
            </w:r>
            <w:r w:rsidRPr="007D7FB0">
              <w:rPr>
                <w:rFonts w:ascii="Times New Roman" w:hAnsi="Times New Roman" w:cs="Times New Roman"/>
                <w:sz w:val="20"/>
                <w:szCs w:val="24"/>
              </w:rPr>
              <w:t>раз)</w:t>
            </w:r>
          </w:p>
        </w:tc>
      </w:tr>
      <w:tr w:rsidR="002B5B9C" w:rsidRPr="00885EB7" w:rsidTr="007D7FB0">
        <w:trPr>
          <w:trHeight w:val="141"/>
        </w:trPr>
        <w:tc>
          <w:tcPr>
            <w:tcW w:w="2849" w:type="dxa"/>
            <w:vMerge/>
            <w:shd w:val="clear" w:color="auto" w:fill="auto"/>
          </w:tcPr>
          <w:p w:rsidR="002B5B9C" w:rsidRPr="00885EB7" w:rsidRDefault="002B5B9C" w:rsidP="002959B5">
            <w:pPr>
              <w:pStyle w:val="ae"/>
              <w:spacing w:line="276" w:lineRule="auto"/>
              <w:jc w:val="both"/>
              <w:rPr>
                <w:rFonts w:ascii="Times New Roman" w:hAnsi="Times New Roman" w:cs="Times New Roman"/>
                <w:sz w:val="20"/>
                <w:szCs w:val="24"/>
              </w:rPr>
            </w:pPr>
          </w:p>
        </w:tc>
        <w:tc>
          <w:tcPr>
            <w:tcW w:w="3443" w:type="dxa"/>
            <w:shd w:val="clear" w:color="auto" w:fill="auto"/>
          </w:tcPr>
          <w:p w:rsidR="002B5B9C" w:rsidRDefault="002B5B9C" w:rsidP="002B5B9C">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Подъем выпрямленных ног из виса на гимнастической стенке в положение «угол»</w:t>
            </w:r>
          </w:p>
          <w:p w:rsidR="002B5B9C" w:rsidRPr="00885EB7" w:rsidRDefault="002B5B9C" w:rsidP="002B5B9C">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(не менее 6 раз)</w:t>
            </w:r>
          </w:p>
        </w:tc>
        <w:tc>
          <w:tcPr>
            <w:tcW w:w="3400" w:type="dxa"/>
            <w:shd w:val="clear" w:color="auto" w:fill="auto"/>
          </w:tcPr>
          <w:p w:rsidR="002B5B9C" w:rsidRDefault="002B5B9C" w:rsidP="002B5B9C">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t>Подъем выпрямленных ног из виса на гимнастической стенке в положение «угол»</w:t>
            </w:r>
          </w:p>
          <w:p w:rsidR="002B5B9C" w:rsidRPr="00885EB7" w:rsidRDefault="002B5B9C" w:rsidP="002B5B9C">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(не менее 4</w:t>
            </w:r>
            <w:r w:rsidRPr="007D7FB0">
              <w:rPr>
                <w:rFonts w:ascii="Times New Roman" w:hAnsi="Times New Roman" w:cs="Times New Roman"/>
                <w:sz w:val="20"/>
                <w:szCs w:val="24"/>
              </w:rPr>
              <w:t xml:space="preserve"> раз)</w:t>
            </w:r>
          </w:p>
        </w:tc>
      </w:tr>
      <w:tr w:rsidR="002B5B9C" w:rsidRPr="00885EB7" w:rsidTr="007D7FB0">
        <w:trPr>
          <w:trHeight w:val="323"/>
        </w:trPr>
        <w:tc>
          <w:tcPr>
            <w:tcW w:w="2849" w:type="dxa"/>
            <w:shd w:val="clear" w:color="auto" w:fill="auto"/>
          </w:tcPr>
          <w:p w:rsidR="002B5B9C" w:rsidRPr="00731CC4" w:rsidRDefault="002B5B9C" w:rsidP="006B0AC6">
            <w:pPr>
              <w:pStyle w:val="ae"/>
              <w:spacing w:line="276" w:lineRule="auto"/>
              <w:jc w:val="both"/>
              <w:rPr>
                <w:rFonts w:ascii="Times New Roman" w:hAnsi="Times New Roman" w:cs="Times New Roman"/>
                <w:sz w:val="24"/>
              </w:rPr>
            </w:pPr>
          </w:p>
          <w:p w:rsidR="002B5B9C" w:rsidRPr="00731CC4" w:rsidRDefault="002B5B9C" w:rsidP="006B0AC6">
            <w:pPr>
              <w:pStyle w:val="ae"/>
              <w:spacing w:line="276" w:lineRule="auto"/>
              <w:jc w:val="both"/>
              <w:rPr>
                <w:rFonts w:ascii="Times New Roman" w:hAnsi="Times New Roman" w:cs="Times New Roman"/>
                <w:sz w:val="24"/>
              </w:rPr>
            </w:pPr>
            <w:r w:rsidRPr="00731CC4">
              <w:rPr>
                <w:rFonts w:ascii="Times New Roman" w:hAnsi="Times New Roman" w:cs="Times New Roman"/>
                <w:sz w:val="24"/>
              </w:rPr>
              <w:t xml:space="preserve"> Скоростно-силовые </w:t>
            </w:r>
          </w:p>
          <w:p w:rsidR="002B5B9C" w:rsidRPr="00731CC4" w:rsidRDefault="002B5B9C" w:rsidP="006B0AC6">
            <w:pPr>
              <w:pStyle w:val="ae"/>
              <w:spacing w:line="276" w:lineRule="auto"/>
              <w:jc w:val="both"/>
              <w:rPr>
                <w:rFonts w:ascii="Times New Roman" w:hAnsi="Times New Roman" w:cs="Times New Roman"/>
                <w:sz w:val="24"/>
              </w:rPr>
            </w:pPr>
            <w:r>
              <w:rPr>
                <w:rFonts w:ascii="Times New Roman" w:hAnsi="Times New Roman" w:cs="Times New Roman"/>
                <w:sz w:val="24"/>
              </w:rPr>
              <w:t xml:space="preserve"> </w:t>
            </w:r>
            <w:r w:rsidRPr="00731CC4">
              <w:rPr>
                <w:rFonts w:ascii="Times New Roman" w:hAnsi="Times New Roman" w:cs="Times New Roman"/>
                <w:sz w:val="24"/>
              </w:rPr>
              <w:t xml:space="preserve"> </w:t>
            </w:r>
          </w:p>
          <w:p w:rsidR="002B5B9C" w:rsidRPr="00731CC4" w:rsidRDefault="002B5B9C" w:rsidP="006B0AC6">
            <w:pPr>
              <w:pStyle w:val="ae"/>
              <w:spacing w:line="276" w:lineRule="auto"/>
              <w:jc w:val="both"/>
              <w:rPr>
                <w:rFonts w:ascii="Times New Roman" w:hAnsi="Times New Roman" w:cs="Times New Roman"/>
                <w:sz w:val="24"/>
              </w:rPr>
            </w:pPr>
            <w:r w:rsidRPr="00731CC4">
              <w:rPr>
                <w:rFonts w:ascii="Times New Roman" w:hAnsi="Times New Roman" w:cs="Times New Roman"/>
                <w:sz w:val="24"/>
              </w:rPr>
              <w:t xml:space="preserve"> </w:t>
            </w:r>
          </w:p>
          <w:p w:rsidR="002B5B9C" w:rsidRPr="00731CC4" w:rsidRDefault="002B5B9C" w:rsidP="006B0AC6">
            <w:pPr>
              <w:pStyle w:val="ae"/>
              <w:spacing w:line="276" w:lineRule="auto"/>
              <w:jc w:val="both"/>
              <w:rPr>
                <w:rFonts w:ascii="Times New Roman" w:hAnsi="Times New Roman" w:cs="Times New Roman"/>
                <w:sz w:val="24"/>
              </w:rPr>
            </w:pPr>
          </w:p>
        </w:tc>
        <w:tc>
          <w:tcPr>
            <w:tcW w:w="3443" w:type="dxa"/>
            <w:shd w:val="clear" w:color="auto" w:fill="auto"/>
          </w:tcPr>
          <w:p w:rsidR="002B5B9C" w:rsidRDefault="002B5B9C" w:rsidP="002B5B9C">
            <w:pPr>
              <w:pStyle w:val="ae"/>
              <w:spacing w:line="276" w:lineRule="auto"/>
              <w:jc w:val="center"/>
              <w:rPr>
                <w:rFonts w:ascii="Times New Roman" w:hAnsi="Times New Roman" w:cs="Times New Roman"/>
                <w:sz w:val="20"/>
                <w:szCs w:val="24"/>
              </w:rPr>
            </w:pPr>
            <w:r w:rsidRPr="00885EB7">
              <w:rPr>
                <w:rFonts w:ascii="Times New Roman" w:hAnsi="Times New Roman" w:cs="Times New Roman"/>
                <w:sz w:val="20"/>
                <w:szCs w:val="24"/>
              </w:rPr>
              <w:t>Прыжок в длину с места</w:t>
            </w:r>
          </w:p>
          <w:p w:rsidR="002B5B9C" w:rsidRPr="00885EB7" w:rsidRDefault="002B5B9C" w:rsidP="002B5B9C">
            <w:pPr>
              <w:pStyle w:val="ae"/>
              <w:spacing w:line="276" w:lineRule="auto"/>
              <w:jc w:val="center"/>
              <w:rPr>
                <w:rFonts w:ascii="Times New Roman" w:hAnsi="Times New Roman" w:cs="Times New Roman"/>
                <w:sz w:val="20"/>
                <w:szCs w:val="24"/>
              </w:rPr>
            </w:pPr>
            <w:r w:rsidRPr="00885EB7">
              <w:rPr>
                <w:rFonts w:ascii="Times New Roman" w:hAnsi="Times New Roman" w:cs="Times New Roman"/>
                <w:sz w:val="20"/>
                <w:szCs w:val="24"/>
              </w:rPr>
              <w:t>(не менее 160 см)</w:t>
            </w:r>
          </w:p>
        </w:tc>
        <w:tc>
          <w:tcPr>
            <w:tcW w:w="3400" w:type="dxa"/>
            <w:shd w:val="clear" w:color="auto" w:fill="auto"/>
          </w:tcPr>
          <w:p w:rsidR="002B5B9C" w:rsidRDefault="002B5B9C" w:rsidP="002B5B9C">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t>Прыж</w:t>
            </w:r>
            <w:r>
              <w:rPr>
                <w:rFonts w:ascii="Times New Roman" w:hAnsi="Times New Roman" w:cs="Times New Roman"/>
                <w:sz w:val="20"/>
                <w:szCs w:val="24"/>
              </w:rPr>
              <w:t>ок в длину с места</w:t>
            </w:r>
          </w:p>
          <w:p w:rsidR="002B5B9C" w:rsidRPr="00885EB7" w:rsidRDefault="002B5B9C" w:rsidP="002B5B9C">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(не менее 145</w:t>
            </w:r>
            <w:r w:rsidRPr="007D7FB0">
              <w:rPr>
                <w:rFonts w:ascii="Times New Roman" w:hAnsi="Times New Roman" w:cs="Times New Roman"/>
                <w:sz w:val="20"/>
                <w:szCs w:val="24"/>
              </w:rPr>
              <w:t xml:space="preserve"> см)</w:t>
            </w:r>
          </w:p>
        </w:tc>
      </w:tr>
      <w:tr w:rsidR="002B5B9C" w:rsidRPr="00885EB7" w:rsidTr="00FB1FF2">
        <w:trPr>
          <w:trHeight w:val="141"/>
        </w:trPr>
        <w:tc>
          <w:tcPr>
            <w:tcW w:w="2849" w:type="dxa"/>
            <w:shd w:val="clear" w:color="auto" w:fill="auto"/>
          </w:tcPr>
          <w:p w:rsidR="002B5B9C" w:rsidRPr="00731CC4" w:rsidRDefault="002B5B9C" w:rsidP="006B0AC6">
            <w:pPr>
              <w:pStyle w:val="ae"/>
              <w:spacing w:line="276" w:lineRule="auto"/>
              <w:jc w:val="center"/>
              <w:rPr>
                <w:rFonts w:ascii="Times New Roman" w:hAnsi="Times New Roman" w:cs="Times New Roman"/>
                <w:sz w:val="24"/>
              </w:rPr>
            </w:pPr>
          </w:p>
        </w:tc>
        <w:tc>
          <w:tcPr>
            <w:tcW w:w="6843" w:type="dxa"/>
            <w:gridSpan w:val="2"/>
            <w:shd w:val="clear" w:color="auto" w:fill="auto"/>
          </w:tcPr>
          <w:p w:rsidR="002B5B9C" w:rsidRPr="00885EB7" w:rsidRDefault="002B5B9C" w:rsidP="002B5B9C">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Для спортивных дисциплин</w:t>
            </w:r>
          </w:p>
        </w:tc>
      </w:tr>
      <w:tr w:rsidR="002B5B9C" w:rsidRPr="00885EB7" w:rsidTr="006B0AC6">
        <w:trPr>
          <w:trHeight w:val="323"/>
        </w:trPr>
        <w:tc>
          <w:tcPr>
            <w:tcW w:w="2849" w:type="dxa"/>
            <w:shd w:val="clear" w:color="auto" w:fill="auto"/>
          </w:tcPr>
          <w:p w:rsidR="002B5B9C" w:rsidRPr="00731CC4" w:rsidRDefault="002B5B9C" w:rsidP="006B0AC6">
            <w:pPr>
              <w:pStyle w:val="ae"/>
              <w:spacing w:line="276" w:lineRule="auto"/>
              <w:jc w:val="both"/>
              <w:rPr>
                <w:rFonts w:ascii="Times New Roman" w:hAnsi="Times New Roman" w:cs="Times New Roman"/>
                <w:sz w:val="24"/>
              </w:rPr>
            </w:pPr>
          </w:p>
        </w:tc>
        <w:tc>
          <w:tcPr>
            <w:tcW w:w="3443" w:type="dxa"/>
            <w:shd w:val="clear" w:color="auto" w:fill="auto"/>
          </w:tcPr>
          <w:p w:rsidR="002B5B9C" w:rsidRDefault="002B5B9C" w:rsidP="006B0AC6">
            <w:pPr>
              <w:pStyle w:val="ae"/>
              <w:spacing w:line="276" w:lineRule="auto"/>
              <w:jc w:val="both"/>
              <w:rPr>
                <w:rFonts w:ascii="Times New Roman" w:hAnsi="Times New Roman" w:cs="Times New Roman"/>
                <w:sz w:val="20"/>
                <w:szCs w:val="24"/>
              </w:rPr>
            </w:pPr>
            <w:r>
              <w:rPr>
                <w:rFonts w:ascii="Times New Roman" w:hAnsi="Times New Roman" w:cs="Times New Roman"/>
                <w:sz w:val="20"/>
                <w:szCs w:val="24"/>
              </w:rPr>
              <w:t xml:space="preserve">Весовая категория </w:t>
            </w:r>
            <w:r w:rsidR="00B711A3">
              <w:rPr>
                <w:rFonts w:ascii="Times New Roman" w:hAnsi="Times New Roman" w:cs="Times New Roman"/>
                <w:sz w:val="20"/>
                <w:szCs w:val="24"/>
              </w:rPr>
              <w:t>55</w:t>
            </w:r>
            <w:r>
              <w:rPr>
                <w:rFonts w:ascii="Times New Roman" w:hAnsi="Times New Roman" w:cs="Times New Roman"/>
                <w:sz w:val="20"/>
                <w:szCs w:val="24"/>
              </w:rPr>
              <w:t xml:space="preserve"> кг,</w:t>
            </w:r>
          </w:p>
          <w:p w:rsidR="002B5B9C" w:rsidRDefault="002B5B9C"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 xml:space="preserve">категория </w:t>
            </w:r>
            <w:r w:rsidR="00B711A3">
              <w:rPr>
                <w:rFonts w:ascii="Times New Roman" w:hAnsi="Times New Roman" w:cs="Times New Roman"/>
                <w:sz w:val="20"/>
                <w:szCs w:val="24"/>
              </w:rPr>
              <w:t>55+</w:t>
            </w:r>
            <w:r w:rsidRPr="007D7FB0">
              <w:rPr>
                <w:rFonts w:ascii="Times New Roman" w:hAnsi="Times New Roman" w:cs="Times New Roman"/>
                <w:sz w:val="20"/>
                <w:szCs w:val="24"/>
              </w:rPr>
              <w:t xml:space="preserve"> кг,</w:t>
            </w:r>
          </w:p>
          <w:p w:rsidR="002B5B9C" w:rsidRDefault="002B5B9C"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 xml:space="preserve">категория </w:t>
            </w:r>
            <w:r w:rsidR="00B711A3">
              <w:rPr>
                <w:rFonts w:ascii="Times New Roman" w:hAnsi="Times New Roman" w:cs="Times New Roman"/>
                <w:sz w:val="20"/>
                <w:szCs w:val="24"/>
              </w:rPr>
              <w:t>60</w:t>
            </w:r>
            <w:r w:rsidRPr="007D7FB0">
              <w:rPr>
                <w:rFonts w:ascii="Times New Roman" w:hAnsi="Times New Roman" w:cs="Times New Roman"/>
                <w:sz w:val="20"/>
                <w:szCs w:val="24"/>
              </w:rPr>
              <w:t xml:space="preserve"> кг,</w:t>
            </w:r>
          </w:p>
          <w:p w:rsidR="002B5B9C" w:rsidRDefault="002B5B9C"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 xml:space="preserve">категория </w:t>
            </w:r>
            <w:r w:rsidR="00B711A3">
              <w:rPr>
                <w:rFonts w:ascii="Times New Roman" w:hAnsi="Times New Roman" w:cs="Times New Roman"/>
                <w:sz w:val="20"/>
                <w:szCs w:val="24"/>
              </w:rPr>
              <w:t>66</w:t>
            </w:r>
            <w:r w:rsidRPr="007D7FB0">
              <w:rPr>
                <w:rFonts w:ascii="Times New Roman" w:hAnsi="Times New Roman" w:cs="Times New Roman"/>
                <w:sz w:val="20"/>
                <w:szCs w:val="24"/>
              </w:rPr>
              <w:t xml:space="preserve"> кг,</w:t>
            </w:r>
          </w:p>
          <w:p w:rsidR="002B5B9C" w:rsidRPr="00885EB7" w:rsidRDefault="002B5B9C"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 xml:space="preserve">категория </w:t>
            </w:r>
            <w:r w:rsidR="00B711A3">
              <w:rPr>
                <w:rFonts w:ascii="Times New Roman" w:hAnsi="Times New Roman" w:cs="Times New Roman"/>
                <w:sz w:val="20"/>
                <w:szCs w:val="24"/>
              </w:rPr>
              <w:t>73</w:t>
            </w:r>
            <w:r w:rsidRPr="007D7FB0">
              <w:rPr>
                <w:rFonts w:ascii="Times New Roman" w:hAnsi="Times New Roman" w:cs="Times New Roman"/>
                <w:sz w:val="20"/>
                <w:szCs w:val="24"/>
              </w:rPr>
              <w:t xml:space="preserve"> кг,</w:t>
            </w:r>
          </w:p>
        </w:tc>
        <w:tc>
          <w:tcPr>
            <w:tcW w:w="3400" w:type="dxa"/>
            <w:shd w:val="clear" w:color="auto" w:fill="auto"/>
          </w:tcPr>
          <w:p w:rsidR="002B5B9C" w:rsidRDefault="002B5B9C"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sidR="00B711A3">
              <w:rPr>
                <w:rFonts w:ascii="Times New Roman" w:hAnsi="Times New Roman" w:cs="Times New Roman"/>
                <w:sz w:val="20"/>
                <w:szCs w:val="24"/>
              </w:rPr>
              <w:t>категория 4</w:t>
            </w:r>
            <w:r>
              <w:rPr>
                <w:rFonts w:ascii="Times New Roman" w:hAnsi="Times New Roman" w:cs="Times New Roman"/>
                <w:sz w:val="20"/>
                <w:szCs w:val="24"/>
              </w:rPr>
              <w:t>4</w:t>
            </w:r>
            <w:r w:rsidRPr="007D7FB0">
              <w:rPr>
                <w:rFonts w:ascii="Times New Roman" w:hAnsi="Times New Roman" w:cs="Times New Roman"/>
                <w:sz w:val="20"/>
                <w:szCs w:val="24"/>
              </w:rPr>
              <w:t xml:space="preserve"> кг,</w:t>
            </w:r>
          </w:p>
          <w:p w:rsidR="002B5B9C" w:rsidRDefault="002B5B9C"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sidR="00B711A3">
              <w:rPr>
                <w:rFonts w:ascii="Times New Roman" w:hAnsi="Times New Roman" w:cs="Times New Roman"/>
                <w:sz w:val="20"/>
                <w:szCs w:val="24"/>
              </w:rPr>
              <w:t>категория 4</w:t>
            </w:r>
            <w:r>
              <w:rPr>
                <w:rFonts w:ascii="Times New Roman" w:hAnsi="Times New Roman" w:cs="Times New Roman"/>
                <w:sz w:val="20"/>
                <w:szCs w:val="24"/>
              </w:rPr>
              <w:t>8</w:t>
            </w:r>
            <w:r w:rsidRPr="007D7FB0">
              <w:rPr>
                <w:rFonts w:ascii="Times New Roman" w:hAnsi="Times New Roman" w:cs="Times New Roman"/>
                <w:sz w:val="20"/>
                <w:szCs w:val="24"/>
              </w:rPr>
              <w:t xml:space="preserve"> кг,</w:t>
            </w:r>
          </w:p>
          <w:p w:rsidR="002B5B9C" w:rsidRDefault="002B5B9C"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sidR="00B711A3">
              <w:rPr>
                <w:rFonts w:ascii="Times New Roman" w:hAnsi="Times New Roman" w:cs="Times New Roman"/>
                <w:sz w:val="20"/>
                <w:szCs w:val="24"/>
              </w:rPr>
              <w:t>категория 5</w:t>
            </w:r>
            <w:r>
              <w:rPr>
                <w:rFonts w:ascii="Times New Roman" w:hAnsi="Times New Roman" w:cs="Times New Roman"/>
                <w:sz w:val="20"/>
                <w:szCs w:val="24"/>
              </w:rPr>
              <w:t>2</w:t>
            </w:r>
            <w:r w:rsidRPr="007D7FB0">
              <w:rPr>
                <w:rFonts w:ascii="Times New Roman" w:hAnsi="Times New Roman" w:cs="Times New Roman"/>
                <w:sz w:val="20"/>
                <w:szCs w:val="24"/>
              </w:rPr>
              <w:t xml:space="preserve"> кг,</w:t>
            </w:r>
          </w:p>
          <w:p w:rsidR="002B5B9C" w:rsidRDefault="002B5B9C"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sidR="00B711A3">
              <w:rPr>
                <w:rFonts w:ascii="Times New Roman" w:hAnsi="Times New Roman" w:cs="Times New Roman"/>
                <w:sz w:val="20"/>
                <w:szCs w:val="24"/>
              </w:rPr>
              <w:t>категория 52</w:t>
            </w:r>
            <w:r w:rsidRPr="007D7FB0">
              <w:rPr>
                <w:rFonts w:ascii="Times New Roman" w:hAnsi="Times New Roman" w:cs="Times New Roman"/>
                <w:sz w:val="20"/>
                <w:szCs w:val="24"/>
              </w:rPr>
              <w:t xml:space="preserve"> </w:t>
            </w:r>
            <w:r w:rsidR="00B711A3">
              <w:rPr>
                <w:rFonts w:ascii="Times New Roman" w:hAnsi="Times New Roman" w:cs="Times New Roman"/>
                <w:sz w:val="20"/>
                <w:szCs w:val="24"/>
              </w:rPr>
              <w:t>+</w:t>
            </w:r>
            <w:r w:rsidRPr="007D7FB0">
              <w:rPr>
                <w:rFonts w:ascii="Times New Roman" w:hAnsi="Times New Roman" w:cs="Times New Roman"/>
                <w:sz w:val="20"/>
                <w:szCs w:val="24"/>
              </w:rPr>
              <w:t>кг,</w:t>
            </w:r>
          </w:p>
          <w:p w:rsidR="002B5B9C" w:rsidRPr="00885EB7" w:rsidRDefault="002B5B9C" w:rsidP="00B711A3">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 xml:space="preserve">категория </w:t>
            </w:r>
            <w:r w:rsidR="00B711A3">
              <w:rPr>
                <w:rFonts w:ascii="Times New Roman" w:hAnsi="Times New Roman" w:cs="Times New Roman"/>
                <w:sz w:val="20"/>
                <w:szCs w:val="24"/>
              </w:rPr>
              <w:t>57</w:t>
            </w:r>
            <w:r>
              <w:rPr>
                <w:rFonts w:ascii="Times New Roman" w:hAnsi="Times New Roman" w:cs="Times New Roman"/>
                <w:sz w:val="20"/>
                <w:szCs w:val="24"/>
              </w:rPr>
              <w:t xml:space="preserve"> кг</w:t>
            </w:r>
          </w:p>
        </w:tc>
      </w:tr>
      <w:tr w:rsidR="002B5B9C" w:rsidRPr="00885EB7" w:rsidTr="006B0AC6">
        <w:trPr>
          <w:trHeight w:val="141"/>
        </w:trPr>
        <w:tc>
          <w:tcPr>
            <w:tcW w:w="2849" w:type="dxa"/>
            <w:shd w:val="clear" w:color="auto" w:fill="auto"/>
          </w:tcPr>
          <w:p w:rsidR="002B5B9C" w:rsidRPr="00731CC4" w:rsidRDefault="002B5B9C" w:rsidP="006B0AC6">
            <w:pPr>
              <w:pStyle w:val="ae"/>
              <w:spacing w:line="276" w:lineRule="auto"/>
              <w:jc w:val="center"/>
              <w:rPr>
                <w:rFonts w:ascii="Times New Roman" w:hAnsi="Times New Roman" w:cs="Times New Roman"/>
                <w:sz w:val="24"/>
              </w:rPr>
            </w:pPr>
            <w:r>
              <w:rPr>
                <w:rFonts w:ascii="Times New Roman" w:hAnsi="Times New Roman" w:cs="Times New Roman"/>
                <w:sz w:val="24"/>
              </w:rPr>
              <w:t>Координация</w:t>
            </w:r>
          </w:p>
        </w:tc>
        <w:tc>
          <w:tcPr>
            <w:tcW w:w="3443" w:type="dxa"/>
            <w:shd w:val="clear" w:color="auto" w:fill="auto"/>
          </w:tcPr>
          <w:p w:rsidR="002B5B9C" w:rsidRDefault="002B5B9C" w:rsidP="006B0AC6">
            <w:pPr>
              <w:pStyle w:val="ae"/>
              <w:spacing w:line="276" w:lineRule="auto"/>
              <w:jc w:val="center"/>
              <w:rPr>
                <w:rFonts w:ascii="Times New Roman" w:hAnsi="Times New Roman" w:cs="Times New Roman"/>
                <w:sz w:val="20"/>
                <w:szCs w:val="24"/>
              </w:rPr>
            </w:pPr>
            <w:r w:rsidRPr="00885EB7">
              <w:rPr>
                <w:rFonts w:ascii="Times New Roman" w:hAnsi="Times New Roman" w:cs="Times New Roman"/>
                <w:sz w:val="20"/>
                <w:szCs w:val="24"/>
              </w:rPr>
              <w:t>Че</w:t>
            </w:r>
            <w:r>
              <w:rPr>
                <w:rFonts w:ascii="Times New Roman" w:hAnsi="Times New Roman" w:cs="Times New Roman"/>
                <w:sz w:val="20"/>
                <w:szCs w:val="24"/>
              </w:rPr>
              <w:t>лночный бег 3 x 10 м</w:t>
            </w:r>
          </w:p>
          <w:p w:rsidR="002B5B9C" w:rsidRPr="00885EB7" w:rsidRDefault="002B5B9C"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(не более 10</w:t>
            </w:r>
            <w:r w:rsidR="00B711A3">
              <w:rPr>
                <w:rFonts w:ascii="Times New Roman" w:hAnsi="Times New Roman" w:cs="Times New Roman"/>
                <w:sz w:val="20"/>
                <w:szCs w:val="24"/>
              </w:rPr>
              <w:t>,2</w:t>
            </w:r>
            <w:r w:rsidRPr="00885EB7">
              <w:rPr>
                <w:rFonts w:ascii="Times New Roman" w:hAnsi="Times New Roman" w:cs="Times New Roman"/>
                <w:sz w:val="20"/>
                <w:szCs w:val="24"/>
              </w:rPr>
              <w:t xml:space="preserve"> с</w:t>
            </w:r>
            <w:r>
              <w:rPr>
                <w:rFonts w:ascii="Times New Roman" w:hAnsi="Times New Roman" w:cs="Times New Roman"/>
                <w:sz w:val="20"/>
                <w:szCs w:val="24"/>
              </w:rPr>
              <w:t>)</w:t>
            </w:r>
          </w:p>
        </w:tc>
        <w:tc>
          <w:tcPr>
            <w:tcW w:w="3400" w:type="dxa"/>
            <w:shd w:val="clear" w:color="auto" w:fill="auto"/>
          </w:tcPr>
          <w:p w:rsidR="002B5B9C" w:rsidRDefault="002B5B9C" w:rsidP="006B0AC6">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t>Челночный бег 3 x 10 м</w:t>
            </w:r>
          </w:p>
          <w:p w:rsidR="002B5B9C" w:rsidRPr="00885EB7" w:rsidRDefault="002B5B9C" w:rsidP="00B711A3">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t>(не более 10</w:t>
            </w:r>
            <w:r>
              <w:rPr>
                <w:rFonts w:ascii="Times New Roman" w:hAnsi="Times New Roman" w:cs="Times New Roman"/>
                <w:sz w:val="20"/>
                <w:szCs w:val="24"/>
              </w:rPr>
              <w:t>,</w:t>
            </w:r>
            <w:r w:rsidR="00B711A3">
              <w:rPr>
                <w:rFonts w:ascii="Times New Roman" w:hAnsi="Times New Roman" w:cs="Times New Roman"/>
                <w:sz w:val="20"/>
                <w:szCs w:val="24"/>
              </w:rPr>
              <w:t>6</w:t>
            </w:r>
            <w:r w:rsidRPr="007D7FB0">
              <w:rPr>
                <w:rFonts w:ascii="Times New Roman" w:hAnsi="Times New Roman" w:cs="Times New Roman"/>
                <w:sz w:val="20"/>
                <w:szCs w:val="24"/>
              </w:rPr>
              <w:t xml:space="preserve"> с)</w:t>
            </w:r>
          </w:p>
        </w:tc>
      </w:tr>
      <w:tr w:rsidR="002B5B9C" w:rsidRPr="00885EB7" w:rsidTr="006B0AC6">
        <w:trPr>
          <w:trHeight w:val="309"/>
        </w:trPr>
        <w:tc>
          <w:tcPr>
            <w:tcW w:w="2849" w:type="dxa"/>
            <w:shd w:val="clear" w:color="auto" w:fill="auto"/>
          </w:tcPr>
          <w:p w:rsidR="002B5B9C" w:rsidRPr="00731CC4" w:rsidRDefault="002B5B9C" w:rsidP="006B0AC6">
            <w:pPr>
              <w:pStyle w:val="ae"/>
              <w:spacing w:line="276" w:lineRule="auto"/>
              <w:jc w:val="center"/>
              <w:rPr>
                <w:rFonts w:ascii="Times New Roman" w:hAnsi="Times New Roman" w:cs="Times New Roman"/>
                <w:sz w:val="24"/>
              </w:rPr>
            </w:pPr>
            <w:r>
              <w:rPr>
                <w:rFonts w:ascii="Times New Roman" w:hAnsi="Times New Roman" w:cs="Times New Roman"/>
                <w:sz w:val="24"/>
              </w:rPr>
              <w:t>Гибкость</w:t>
            </w:r>
          </w:p>
        </w:tc>
        <w:tc>
          <w:tcPr>
            <w:tcW w:w="6843" w:type="dxa"/>
            <w:gridSpan w:val="2"/>
            <w:shd w:val="clear" w:color="auto" w:fill="auto"/>
          </w:tcPr>
          <w:p w:rsidR="002B5B9C" w:rsidRPr="00885EB7" w:rsidRDefault="002B5B9C"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 xml:space="preserve">Наклон вперед из </w:t>
            </w:r>
            <w:proofErr w:type="gramStart"/>
            <w:r>
              <w:rPr>
                <w:rFonts w:ascii="Times New Roman" w:hAnsi="Times New Roman" w:cs="Times New Roman"/>
                <w:sz w:val="20"/>
                <w:szCs w:val="24"/>
              </w:rPr>
              <w:t>положения</w:t>
            </w:r>
            <w:proofErr w:type="gramEnd"/>
            <w:r>
              <w:rPr>
                <w:rFonts w:ascii="Times New Roman" w:hAnsi="Times New Roman" w:cs="Times New Roman"/>
                <w:sz w:val="20"/>
                <w:szCs w:val="24"/>
              </w:rPr>
              <w:t xml:space="preserve"> стоя с выпрямленными ногами на полу (касание ладонями)</w:t>
            </w:r>
          </w:p>
        </w:tc>
      </w:tr>
      <w:tr w:rsidR="002B5B9C" w:rsidRPr="007D7FB0" w:rsidTr="006B0AC6">
        <w:trPr>
          <w:trHeight w:val="345"/>
        </w:trPr>
        <w:tc>
          <w:tcPr>
            <w:tcW w:w="2849" w:type="dxa"/>
            <w:vMerge w:val="restart"/>
            <w:shd w:val="clear" w:color="auto" w:fill="auto"/>
          </w:tcPr>
          <w:p w:rsidR="002B5B9C" w:rsidRPr="00731CC4" w:rsidRDefault="002B5B9C" w:rsidP="006B0AC6">
            <w:pPr>
              <w:pStyle w:val="ae"/>
              <w:spacing w:line="276" w:lineRule="auto"/>
              <w:jc w:val="center"/>
              <w:rPr>
                <w:rFonts w:ascii="Times New Roman" w:hAnsi="Times New Roman" w:cs="Times New Roman"/>
                <w:sz w:val="24"/>
              </w:rPr>
            </w:pPr>
            <w:r w:rsidRPr="00731CC4">
              <w:rPr>
                <w:rFonts w:ascii="Times New Roman" w:hAnsi="Times New Roman" w:cs="Times New Roman"/>
                <w:sz w:val="24"/>
              </w:rPr>
              <w:t>Сила</w:t>
            </w:r>
          </w:p>
        </w:tc>
        <w:tc>
          <w:tcPr>
            <w:tcW w:w="3443" w:type="dxa"/>
            <w:shd w:val="clear" w:color="auto" w:fill="auto"/>
          </w:tcPr>
          <w:p w:rsidR="002B5B9C" w:rsidRDefault="002B5B9C"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Подтягивание из виса на перекладине (не менее 7 раз)</w:t>
            </w:r>
          </w:p>
        </w:tc>
        <w:tc>
          <w:tcPr>
            <w:tcW w:w="3400" w:type="dxa"/>
            <w:shd w:val="clear" w:color="auto" w:fill="auto"/>
          </w:tcPr>
          <w:p w:rsidR="002B5B9C" w:rsidRPr="007D7FB0" w:rsidRDefault="002B5B9C"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Подтягивание из виса на перекладине (не менее 11 раз)</w:t>
            </w:r>
          </w:p>
        </w:tc>
      </w:tr>
      <w:tr w:rsidR="002B5B9C" w:rsidRPr="00885EB7" w:rsidTr="006B0AC6">
        <w:trPr>
          <w:trHeight w:val="345"/>
        </w:trPr>
        <w:tc>
          <w:tcPr>
            <w:tcW w:w="2849" w:type="dxa"/>
            <w:vMerge/>
            <w:shd w:val="clear" w:color="auto" w:fill="auto"/>
          </w:tcPr>
          <w:p w:rsidR="002B5B9C" w:rsidRPr="00731CC4" w:rsidRDefault="002B5B9C" w:rsidP="006B0AC6">
            <w:pPr>
              <w:pStyle w:val="ae"/>
              <w:spacing w:line="276" w:lineRule="auto"/>
              <w:jc w:val="center"/>
              <w:rPr>
                <w:rFonts w:ascii="Times New Roman" w:hAnsi="Times New Roman" w:cs="Times New Roman"/>
                <w:sz w:val="24"/>
              </w:rPr>
            </w:pPr>
          </w:p>
        </w:tc>
        <w:tc>
          <w:tcPr>
            <w:tcW w:w="3443" w:type="dxa"/>
            <w:shd w:val="clear" w:color="auto" w:fill="auto"/>
          </w:tcPr>
          <w:p w:rsidR="002B5B9C" w:rsidRPr="00885EB7" w:rsidRDefault="002B5B9C"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Сгибание и разгибание рук в упоре лежа на полу (не менее 20 раз)</w:t>
            </w:r>
          </w:p>
        </w:tc>
        <w:tc>
          <w:tcPr>
            <w:tcW w:w="3400" w:type="dxa"/>
            <w:shd w:val="clear" w:color="auto" w:fill="auto"/>
          </w:tcPr>
          <w:p w:rsidR="002B5B9C" w:rsidRPr="00885EB7" w:rsidRDefault="002B5B9C" w:rsidP="006B0AC6">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t xml:space="preserve">Сгибание и разгибание рук в упоре лежа на полу (не менее </w:t>
            </w:r>
            <w:r>
              <w:rPr>
                <w:rFonts w:ascii="Times New Roman" w:hAnsi="Times New Roman" w:cs="Times New Roman"/>
                <w:sz w:val="20"/>
                <w:szCs w:val="24"/>
              </w:rPr>
              <w:t xml:space="preserve">15 </w:t>
            </w:r>
            <w:r w:rsidRPr="007D7FB0">
              <w:rPr>
                <w:rFonts w:ascii="Times New Roman" w:hAnsi="Times New Roman" w:cs="Times New Roman"/>
                <w:sz w:val="20"/>
                <w:szCs w:val="24"/>
              </w:rPr>
              <w:t>раз)</w:t>
            </w:r>
          </w:p>
        </w:tc>
      </w:tr>
      <w:tr w:rsidR="002B5B9C" w:rsidRPr="00885EB7" w:rsidTr="006B0AC6">
        <w:trPr>
          <w:trHeight w:val="141"/>
        </w:trPr>
        <w:tc>
          <w:tcPr>
            <w:tcW w:w="2849" w:type="dxa"/>
            <w:vMerge/>
            <w:shd w:val="clear" w:color="auto" w:fill="auto"/>
          </w:tcPr>
          <w:p w:rsidR="002B5B9C" w:rsidRPr="00885EB7" w:rsidRDefault="002B5B9C" w:rsidP="006B0AC6">
            <w:pPr>
              <w:pStyle w:val="ae"/>
              <w:spacing w:line="276" w:lineRule="auto"/>
              <w:jc w:val="both"/>
              <w:rPr>
                <w:rFonts w:ascii="Times New Roman" w:hAnsi="Times New Roman" w:cs="Times New Roman"/>
                <w:sz w:val="20"/>
                <w:szCs w:val="24"/>
              </w:rPr>
            </w:pPr>
          </w:p>
        </w:tc>
        <w:tc>
          <w:tcPr>
            <w:tcW w:w="3443" w:type="dxa"/>
            <w:shd w:val="clear" w:color="auto" w:fill="auto"/>
          </w:tcPr>
          <w:p w:rsidR="002B5B9C" w:rsidRDefault="002B5B9C"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 xml:space="preserve">Подъем выпрямленных ног из виса на гимнастической стенке в </w:t>
            </w:r>
            <w:r>
              <w:rPr>
                <w:rFonts w:ascii="Times New Roman" w:hAnsi="Times New Roman" w:cs="Times New Roman"/>
                <w:sz w:val="20"/>
                <w:szCs w:val="24"/>
              </w:rPr>
              <w:lastRenderedPageBreak/>
              <w:t>положение «угол»</w:t>
            </w:r>
          </w:p>
          <w:p w:rsidR="002B5B9C" w:rsidRPr="00885EB7" w:rsidRDefault="002B5B9C" w:rsidP="00B711A3">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 xml:space="preserve">(не менее </w:t>
            </w:r>
            <w:r w:rsidR="00B711A3">
              <w:rPr>
                <w:rFonts w:ascii="Times New Roman" w:hAnsi="Times New Roman" w:cs="Times New Roman"/>
                <w:sz w:val="20"/>
                <w:szCs w:val="24"/>
              </w:rPr>
              <w:t>14</w:t>
            </w:r>
            <w:r>
              <w:rPr>
                <w:rFonts w:ascii="Times New Roman" w:hAnsi="Times New Roman" w:cs="Times New Roman"/>
                <w:sz w:val="20"/>
                <w:szCs w:val="24"/>
              </w:rPr>
              <w:t xml:space="preserve"> раз)</w:t>
            </w:r>
          </w:p>
        </w:tc>
        <w:tc>
          <w:tcPr>
            <w:tcW w:w="3400" w:type="dxa"/>
            <w:shd w:val="clear" w:color="auto" w:fill="auto"/>
          </w:tcPr>
          <w:p w:rsidR="002B5B9C" w:rsidRDefault="002B5B9C" w:rsidP="006B0AC6">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lastRenderedPageBreak/>
              <w:t xml:space="preserve">Подъем выпрямленных ног из виса на гимнастической стенке в </w:t>
            </w:r>
            <w:r w:rsidRPr="007D7FB0">
              <w:rPr>
                <w:rFonts w:ascii="Times New Roman" w:hAnsi="Times New Roman" w:cs="Times New Roman"/>
                <w:sz w:val="20"/>
                <w:szCs w:val="24"/>
              </w:rPr>
              <w:lastRenderedPageBreak/>
              <w:t>положение «угол»</w:t>
            </w:r>
          </w:p>
          <w:p w:rsidR="002B5B9C" w:rsidRPr="00885EB7" w:rsidRDefault="002B5B9C" w:rsidP="00B711A3">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 xml:space="preserve">(не менее </w:t>
            </w:r>
            <w:r w:rsidR="00B711A3">
              <w:rPr>
                <w:rFonts w:ascii="Times New Roman" w:hAnsi="Times New Roman" w:cs="Times New Roman"/>
                <w:sz w:val="20"/>
                <w:szCs w:val="24"/>
              </w:rPr>
              <w:t>3</w:t>
            </w:r>
            <w:r w:rsidRPr="007D7FB0">
              <w:rPr>
                <w:rFonts w:ascii="Times New Roman" w:hAnsi="Times New Roman" w:cs="Times New Roman"/>
                <w:sz w:val="20"/>
                <w:szCs w:val="24"/>
              </w:rPr>
              <w:t xml:space="preserve"> раз)</w:t>
            </w:r>
          </w:p>
        </w:tc>
      </w:tr>
      <w:tr w:rsidR="002B5B9C" w:rsidRPr="00885EB7" w:rsidTr="00B711A3">
        <w:trPr>
          <w:trHeight w:val="750"/>
        </w:trPr>
        <w:tc>
          <w:tcPr>
            <w:tcW w:w="2849" w:type="dxa"/>
            <w:shd w:val="clear" w:color="auto" w:fill="auto"/>
          </w:tcPr>
          <w:p w:rsidR="002B5B9C" w:rsidRPr="00731CC4" w:rsidRDefault="002B5B9C" w:rsidP="006B0AC6">
            <w:pPr>
              <w:pStyle w:val="ae"/>
              <w:spacing w:line="276" w:lineRule="auto"/>
              <w:jc w:val="both"/>
              <w:rPr>
                <w:rFonts w:ascii="Times New Roman" w:hAnsi="Times New Roman" w:cs="Times New Roman"/>
                <w:sz w:val="24"/>
              </w:rPr>
            </w:pPr>
          </w:p>
          <w:p w:rsidR="002B5B9C" w:rsidRPr="00731CC4" w:rsidRDefault="00B711A3" w:rsidP="006B0AC6">
            <w:pPr>
              <w:pStyle w:val="ae"/>
              <w:spacing w:line="276" w:lineRule="auto"/>
              <w:jc w:val="both"/>
              <w:rPr>
                <w:rFonts w:ascii="Times New Roman" w:hAnsi="Times New Roman" w:cs="Times New Roman"/>
                <w:sz w:val="24"/>
              </w:rPr>
            </w:pPr>
            <w:r>
              <w:rPr>
                <w:rFonts w:ascii="Times New Roman" w:hAnsi="Times New Roman" w:cs="Times New Roman"/>
                <w:sz w:val="24"/>
              </w:rPr>
              <w:t xml:space="preserve"> Скоростно-силовые </w:t>
            </w:r>
          </w:p>
        </w:tc>
        <w:tc>
          <w:tcPr>
            <w:tcW w:w="3443" w:type="dxa"/>
            <w:shd w:val="clear" w:color="auto" w:fill="auto"/>
          </w:tcPr>
          <w:p w:rsidR="002B5B9C" w:rsidRDefault="002B5B9C" w:rsidP="006B0AC6">
            <w:pPr>
              <w:pStyle w:val="ae"/>
              <w:spacing w:line="276" w:lineRule="auto"/>
              <w:jc w:val="center"/>
              <w:rPr>
                <w:rFonts w:ascii="Times New Roman" w:hAnsi="Times New Roman" w:cs="Times New Roman"/>
                <w:sz w:val="20"/>
                <w:szCs w:val="24"/>
              </w:rPr>
            </w:pPr>
            <w:r w:rsidRPr="00885EB7">
              <w:rPr>
                <w:rFonts w:ascii="Times New Roman" w:hAnsi="Times New Roman" w:cs="Times New Roman"/>
                <w:sz w:val="20"/>
                <w:szCs w:val="24"/>
              </w:rPr>
              <w:t>Прыжок в длину с места</w:t>
            </w:r>
          </w:p>
          <w:p w:rsidR="002B5B9C" w:rsidRPr="00885EB7" w:rsidRDefault="002B5B9C" w:rsidP="006B0AC6">
            <w:pPr>
              <w:pStyle w:val="ae"/>
              <w:spacing w:line="276" w:lineRule="auto"/>
              <w:jc w:val="center"/>
              <w:rPr>
                <w:rFonts w:ascii="Times New Roman" w:hAnsi="Times New Roman" w:cs="Times New Roman"/>
                <w:sz w:val="20"/>
                <w:szCs w:val="24"/>
              </w:rPr>
            </w:pPr>
            <w:r w:rsidRPr="00885EB7">
              <w:rPr>
                <w:rFonts w:ascii="Times New Roman" w:hAnsi="Times New Roman" w:cs="Times New Roman"/>
                <w:sz w:val="20"/>
                <w:szCs w:val="24"/>
              </w:rPr>
              <w:t>(не менее 160 см)</w:t>
            </w:r>
          </w:p>
        </w:tc>
        <w:tc>
          <w:tcPr>
            <w:tcW w:w="3400" w:type="dxa"/>
            <w:shd w:val="clear" w:color="auto" w:fill="auto"/>
          </w:tcPr>
          <w:p w:rsidR="002B5B9C" w:rsidRDefault="002B5B9C" w:rsidP="006B0AC6">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t>Прыж</w:t>
            </w:r>
            <w:r>
              <w:rPr>
                <w:rFonts w:ascii="Times New Roman" w:hAnsi="Times New Roman" w:cs="Times New Roman"/>
                <w:sz w:val="20"/>
                <w:szCs w:val="24"/>
              </w:rPr>
              <w:t>ок в длину с места</w:t>
            </w:r>
          </w:p>
          <w:p w:rsidR="002B5B9C" w:rsidRPr="00885EB7" w:rsidRDefault="002B5B9C"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(не менее 145</w:t>
            </w:r>
            <w:r w:rsidRPr="007D7FB0">
              <w:rPr>
                <w:rFonts w:ascii="Times New Roman" w:hAnsi="Times New Roman" w:cs="Times New Roman"/>
                <w:sz w:val="20"/>
                <w:szCs w:val="24"/>
              </w:rPr>
              <w:t xml:space="preserve"> см)</w:t>
            </w:r>
          </w:p>
        </w:tc>
      </w:tr>
      <w:tr w:rsidR="00B711A3" w:rsidRPr="00885EB7" w:rsidTr="00B711A3">
        <w:trPr>
          <w:trHeight w:val="277"/>
        </w:trPr>
        <w:tc>
          <w:tcPr>
            <w:tcW w:w="2849" w:type="dxa"/>
            <w:vMerge w:val="restart"/>
            <w:shd w:val="clear" w:color="auto" w:fill="auto"/>
          </w:tcPr>
          <w:p w:rsidR="00B711A3" w:rsidRPr="00731CC4" w:rsidRDefault="00B711A3" w:rsidP="006B0AC6">
            <w:pPr>
              <w:pStyle w:val="ae"/>
              <w:spacing w:line="276" w:lineRule="auto"/>
              <w:jc w:val="both"/>
              <w:rPr>
                <w:rFonts w:ascii="Times New Roman" w:hAnsi="Times New Roman" w:cs="Times New Roman"/>
                <w:sz w:val="24"/>
              </w:rPr>
            </w:pPr>
          </w:p>
        </w:tc>
        <w:tc>
          <w:tcPr>
            <w:tcW w:w="6843" w:type="dxa"/>
            <w:gridSpan w:val="2"/>
            <w:shd w:val="clear" w:color="auto" w:fill="auto"/>
          </w:tcPr>
          <w:p w:rsidR="00B711A3" w:rsidRPr="007D7FB0" w:rsidRDefault="00B711A3"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Для спортивных дисциплин</w:t>
            </w:r>
          </w:p>
        </w:tc>
      </w:tr>
      <w:tr w:rsidR="00B711A3" w:rsidRPr="00885EB7" w:rsidTr="006B0AC6">
        <w:trPr>
          <w:trHeight w:val="323"/>
        </w:trPr>
        <w:tc>
          <w:tcPr>
            <w:tcW w:w="2849" w:type="dxa"/>
            <w:vMerge/>
            <w:shd w:val="clear" w:color="auto" w:fill="auto"/>
          </w:tcPr>
          <w:p w:rsidR="00B711A3" w:rsidRPr="00731CC4" w:rsidRDefault="00B711A3" w:rsidP="006B0AC6">
            <w:pPr>
              <w:pStyle w:val="ae"/>
              <w:spacing w:line="276" w:lineRule="auto"/>
              <w:jc w:val="both"/>
              <w:rPr>
                <w:rFonts w:ascii="Times New Roman" w:hAnsi="Times New Roman" w:cs="Times New Roman"/>
                <w:sz w:val="24"/>
              </w:rPr>
            </w:pPr>
          </w:p>
        </w:tc>
        <w:tc>
          <w:tcPr>
            <w:tcW w:w="3443" w:type="dxa"/>
            <w:shd w:val="clear" w:color="auto" w:fill="auto"/>
          </w:tcPr>
          <w:p w:rsidR="00B711A3" w:rsidRDefault="00B711A3" w:rsidP="006B0AC6">
            <w:pPr>
              <w:pStyle w:val="ae"/>
              <w:spacing w:line="276" w:lineRule="auto"/>
              <w:jc w:val="both"/>
              <w:rPr>
                <w:rFonts w:ascii="Times New Roman" w:hAnsi="Times New Roman" w:cs="Times New Roman"/>
                <w:sz w:val="20"/>
                <w:szCs w:val="24"/>
              </w:rPr>
            </w:pPr>
            <w:r>
              <w:rPr>
                <w:rFonts w:ascii="Times New Roman" w:hAnsi="Times New Roman" w:cs="Times New Roman"/>
                <w:sz w:val="20"/>
                <w:szCs w:val="24"/>
              </w:rPr>
              <w:t>Весовая категория 73+ кг,</w:t>
            </w:r>
          </w:p>
          <w:p w:rsidR="00B711A3" w:rsidRDefault="00B711A3"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81</w:t>
            </w:r>
            <w:r w:rsidRPr="007D7FB0">
              <w:rPr>
                <w:rFonts w:ascii="Times New Roman" w:hAnsi="Times New Roman" w:cs="Times New Roman"/>
                <w:sz w:val="20"/>
                <w:szCs w:val="24"/>
              </w:rPr>
              <w:t xml:space="preserve"> кг,</w:t>
            </w:r>
          </w:p>
          <w:p w:rsidR="00B711A3" w:rsidRDefault="00B711A3"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90</w:t>
            </w:r>
            <w:r w:rsidRPr="007D7FB0">
              <w:rPr>
                <w:rFonts w:ascii="Times New Roman" w:hAnsi="Times New Roman" w:cs="Times New Roman"/>
                <w:sz w:val="20"/>
                <w:szCs w:val="24"/>
              </w:rPr>
              <w:t xml:space="preserve"> кг,</w:t>
            </w:r>
          </w:p>
          <w:p w:rsidR="00B711A3" w:rsidRDefault="00B711A3"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90+</w:t>
            </w:r>
            <w:r w:rsidRPr="007D7FB0">
              <w:rPr>
                <w:rFonts w:ascii="Times New Roman" w:hAnsi="Times New Roman" w:cs="Times New Roman"/>
                <w:sz w:val="20"/>
                <w:szCs w:val="24"/>
              </w:rPr>
              <w:t xml:space="preserve"> кг,</w:t>
            </w:r>
          </w:p>
          <w:p w:rsidR="00B711A3" w:rsidRDefault="00B711A3"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100</w:t>
            </w:r>
            <w:r w:rsidRPr="007D7FB0">
              <w:rPr>
                <w:rFonts w:ascii="Times New Roman" w:hAnsi="Times New Roman" w:cs="Times New Roman"/>
                <w:sz w:val="20"/>
                <w:szCs w:val="24"/>
              </w:rPr>
              <w:t xml:space="preserve"> кг,</w:t>
            </w:r>
          </w:p>
          <w:p w:rsidR="00B711A3" w:rsidRPr="00885EB7" w:rsidRDefault="00B711A3"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100+</w:t>
            </w:r>
            <w:r w:rsidRPr="007D7FB0">
              <w:rPr>
                <w:rFonts w:ascii="Times New Roman" w:hAnsi="Times New Roman" w:cs="Times New Roman"/>
                <w:sz w:val="20"/>
                <w:szCs w:val="24"/>
              </w:rPr>
              <w:t xml:space="preserve"> кг,</w:t>
            </w:r>
          </w:p>
        </w:tc>
        <w:tc>
          <w:tcPr>
            <w:tcW w:w="3400" w:type="dxa"/>
            <w:shd w:val="clear" w:color="auto" w:fill="auto"/>
          </w:tcPr>
          <w:p w:rsidR="00B711A3" w:rsidRDefault="00B711A3"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63</w:t>
            </w:r>
            <w:r w:rsidRPr="007D7FB0">
              <w:rPr>
                <w:rFonts w:ascii="Times New Roman" w:hAnsi="Times New Roman" w:cs="Times New Roman"/>
                <w:sz w:val="20"/>
                <w:szCs w:val="24"/>
              </w:rPr>
              <w:t xml:space="preserve"> кг,</w:t>
            </w:r>
          </w:p>
          <w:p w:rsidR="00B711A3" w:rsidRDefault="00B711A3"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63+</w:t>
            </w:r>
            <w:r w:rsidRPr="007D7FB0">
              <w:rPr>
                <w:rFonts w:ascii="Times New Roman" w:hAnsi="Times New Roman" w:cs="Times New Roman"/>
                <w:sz w:val="20"/>
                <w:szCs w:val="24"/>
              </w:rPr>
              <w:t xml:space="preserve"> кг,</w:t>
            </w:r>
          </w:p>
          <w:p w:rsidR="00B711A3" w:rsidRDefault="00B711A3"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70</w:t>
            </w:r>
            <w:r w:rsidRPr="007D7FB0">
              <w:rPr>
                <w:rFonts w:ascii="Times New Roman" w:hAnsi="Times New Roman" w:cs="Times New Roman"/>
                <w:sz w:val="20"/>
                <w:szCs w:val="24"/>
              </w:rPr>
              <w:t xml:space="preserve"> кг,</w:t>
            </w:r>
          </w:p>
          <w:p w:rsidR="00B711A3" w:rsidRDefault="00B711A3"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70+</w:t>
            </w:r>
            <w:r w:rsidRPr="007D7FB0">
              <w:rPr>
                <w:rFonts w:ascii="Times New Roman" w:hAnsi="Times New Roman" w:cs="Times New Roman"/>
                <w:sz w:val="20"/>
                <w:szCs w:val="24"/>
              </w:rPr>
              <w:t xml:space="preserve"> кг,</w:t>
            </w:r>
          </w:p>
          <w:p w:rsidR="00B711A3" w:rsidRDefault="00B711A3" w:rsidP="00B711A3">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78 кг,</w:t>
            </w:r>
          </w:p>
          <w:p w:rsidR="00B711A3" w:rsidRPr="00885EB7" w:rsidRDefault="00B711A3" w:rsidP="00B711A3">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78+ кг</w:t>
            </w:r>
          </w:p>
        </w:tc>
      </w:tr>
      <w:tr w:rsidR="00B711A3" w:rsidRPr="00885EB7" w:rsidTr="006B0AC6">
        <w:trPr>
          <w:trHeight w:val="141"/>
        </w:trPr>
        <w:tc>
          <w:tcPr>
            <w:tcW w:w="2849" w:type="dxa"/>
            <w:shd w:val="clear" w:color="auto" w:fill="auto"/>
          </w:tcPr>
          <w:p w:rsidR="00B711A3" w:rsidRPr="00731CC4" w:rsidRDefault="00B711A3" w:rsidP="006B0AC6">
            <w:pPr>
              <w:pStyle w:val="ae"/>
              <w:spacing w:line="276" w:lineRule="auto"/>
              <w:jc w:val="center"/>
              <w:rPr>
                <w:rFonts w:ascii="Times New Roman" w:hAnsi="Times New Roman" w:cs="Times New Roman"/>
                <w:sz w:val="24"/>
              </w:rPr>
            </w:pPr>
            <w:r>
              <w:rPr>
                <w:rFonts w:ascii="Times New Roman" w:hAnsi="Times New Roman" w:cs="Times New Roman"/>
                <w:sz w:val="24"/>
              </w:rPr>
              <w:t>Координация</w:t>
            </w:r>
          </w:p>
        </w:tc>
        <w:tc>
          <w:tcPr>
            <w:tcW w:w="3443" w:type="dxa"/>
            <w:shd w:val="clear" w:color="auto" w:fill="auto"/>
          </w:tcPr>
          <w:p w:rsidR="00B711A3" w:rsidRDefault="00B711A3" w:rsidP="006B0AC6">
            <w:pPr>
              <w:pStyle w:val="ae"/>
              <w:spacing w:line="276" w:lineRule="auto"/>
              <w:jc w:val="center"/>
              <w:rPr>
                <w:rFonts w:ascii="Times New Roman" w:hAnsi="Times New Roman" w:cs="Times New Roman"/>
                <w:sz w:val="20"/>
                <w:szCs w:val="24"/>
              </w:rPr>
            </w:pPr>
            <w:r w:rsidRPr="00885EB7">
              <w:rPr>
                <w:rFonts w:ascii="Times New Roman" w:hAnsi="Times New Roman" w:cs="Times New Roman"/>
                <w:sz w:val="20"/>
                <w:szCs w:val="24"/>
              </w:rPr>
              <w:t>Че</w:t>
            </w:r>
            <w:r>
              <w:rPr>
                <w:rFonts w:ascii="Times New Roman" w:hAnsi="Times New Roman" w:cs="Times New Roman"/>
                <w:sz w:val="20"/>
                <w:szCs w:val="24"/>
              </w:rPr>
              <w:t>лночный бег 3 x 10 м</w:t>
            </w:r>
          </w:p>
          <w:p w:rsidR="00B711A3" w:rsidRPr="00885EB7" w:rsidRDefault="00B711A3"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(не более 10,4</w:t>
            </w:r>
            <w:r w:rsidRPr="00885EB7">
              <w:rPr>
                <w:rFonts w:ascii="Times New Roman" w:hAnsi="Times New Roman" w:cs="Times New Roman"/>
                <w:sz w:val="20"/>
                <w:szCs w:val="24"/>
              </w:rPr>
              <w:t xml:space="preserve"> с</w:t>
            </w:r>
            <w:r>
              <w:rPr>
                <w:rFonts w:ascii="Times New Roman" w:hAnsi="Times New Roman" w:cs="Times New Roman"/>
                <w:sz w:val="20"/>
                <w:szCs w:val="24"/>
              </w:rPr>
              <w:t>)</w:t>
            </w:r>
          </w:p>
        </w:tc>
        <w:tc>
          <w:tcPr>
            <w:tcW w:w="3400" w:type="dxa"/>
            <w:shd w:val="clear" w:color="auto" w:fill="auto"/>
          </w:tcPr>
          <w:p w:rsidR="00B711A3" w:rsidRDefault="00B711A3" w:rsidP="006B0AC6">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t>Челночный бег 3 x 10 м</w:t>
            </w:r>
          </w:p>
          <w:p w:rsidR="00B711A3" w:rsidRPr="00885EB7" w:rsidRDefault="00B711A3" w:rsidP="006B0AC6">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t>(не более 10</w:t>
            </w:r>
            <w:r>
              <w:rPr>
                <w:rFonts w:ascii="Times New Roman" w:hAnsi="Times New Roman" w:cs="Times New Roman"/>
                <w:sz w:val="20"/>
                <w:szCs w:val="24"/>
              </w:rPr>
              <w:t>,8</w:t>
            </w:r>
            <w:r w:rsidRPr="007D7FB0">
              <w:rPr>
                <w:rFonts w:ascii="Times New Roman" w:hAnsi="Times New Roman" w:cs="Times New Roman"/>
                <w:sz w:val="20"/>
                <w:szCs w:val="24"/>
              </w:rPr>
              <w:t xml:space="preserve"> с)</w:t>
            </w:r>
          </w:p>
        </w:tc>
      </w:tr>
      <w:tr w:rsidR="00B711A3" w:rsidRPr="00885EB7" w:rsidTr="006B0AC6">
        <w:trPr>
          <w:trHeight w:val="309"/>
        </w:trPr>
        <w:tc>
          <w:tcPr>
            <w:tcW w:w="2849" w:type="dxa"/>
            <w:shd w:val="clear" w:color="auto" w:fill="auto"/>
          </w:tcPr>
          <w:p w:rsidR="00B711A3" w:rsidRPr="00731CC4" w:rsidRDefault="00B711A3" w:rsidP="006B0AC6">
            <w:pPr>
              <w:pStyle w:val="ae"/>
              <w:spacing w:line="276" w:lineRule="auto"/>
              <w:jc w:val="center"/>
              <w:rPr>
                <w:rFonts w:ascii="Times New Roman" w:hAnsi="Times New Roman" w:cs="Times New Roman"/>
                <w:sz w:val="24"/>
              </w:rPr>
            </w:pPr>
            <w:r>
              <w:rPr>
                <w:rFonts w:ascii="Times New Roman" w:hAnsi="Times New Roman" w:cs="Times New Roman"/>
                <w:sz w:val="24"/>
              </w:rPr>
              <w:t>Гибкость</w:t>
            </w:r>
          </w:p>
        </w:tc>
        <w:tc>
          <w:tcPr>
            <w:tcW w:w="6843" w:type="dxa"/>
            <w:gridSpan w:val="2"/>
            <w:shd w:val="clear" w:color="auto" w:fill="auto"/>
          </w:tcPr>
          <w:p w:rsidR="00B711A3" w:rsidRPr="00885EB7" w:rsidRDefault="00B711A3"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 xml:space="preserve">Наклон вперед из </w:t>
            </w:r>
            <w:proofErr w:type="gramStart"/>
            <w:r>
              <w:rPr>
                <w:rFonts w:ascii="Times New Roman" w:hAnsi="Times New Roman" w:cs="Times New Roman"/>
                <w:sz w:val="20"/>
                <w:szCs w:val="24"/>
              </w:rPr>
              <w:t>положения</w:t>
            </w:r>
            <w:proofErr w:type="gramEnd"/>
            <w:r>
              <w:rPr>
                <w:rFonts w:ascii="Times New Roman" w:hAnsi="Times New Roman" w:cs="Times New Roman"/>
                <w:sz w:val="20"/>
                <w:szCs w:val="24"/>
              </w:rPr>
              <w:t xml:space="preserve"> стоя с выпрямленными ногами на полу (касание ладонями)</w:t>
            </w:r>
          </w:p>
        </w:tc>
      </w:tr>
      <w:tr w:rsidR="00B711A3" w:rsidRPr="007D7FB0" w:rsidTr="006B0AC6">
        <w:trPr>
          <w:trHeight w:val="345"/>
        </w:trPr>
        <w:tc>
          <w:tcPr>
            <w:tcW w:w="2849" w:type="dxa"/>
            <w:vMerge w:val="restart"/>
            <w:shd w:val="clear" w:color="auto" w:fill="auto"/>
          </w:tcPr>
          <w:p w:rsidR="00B711A3" w:rsidRPr="00731CC4" w:rsidRDefault="00B711A3" w:rsidP="006B0AC6">
            <w:pPr>
              <w:pStyle w:val="ae"/>
              <w:spacing w:line="276" w:lineRule="auto"/>
              <w:jc w:val="center"/>
              <w:rPr>
                <w:rFonts w:ascii="Times New Roman" w:hAnsi="Times New Roman" w:cs="Times New Roman"/>
                <w:sz w:val="24"/>
              </w:rPr>
            </w:pPr>
            <w:r w:rsidRPr="00731CC4">
              <w:rPr>
                <w:rFonts w:ascii="Times New Roman" w:hAnsi="Times New Roman" w:cs="Times New Roman"/>
                <w:sz w:val="24"/>
              </w:rPr>
              <w:t>Сила</w:t>
            </w:r>
          </w:p>
        </w:tc>
        <w:tc>
          <w:tcPr>
            <w:tcW w:w="3443" w:type="dxa"/>
            <w:shd w:val="clear" w:color="auto" w:fill="auto"/>
          </w:tcPr>
          <w:p w:rsidR="00B711A3" w:rsidRDefault="00B711A3" w:rsidP="00B711A3">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Подтягивание из виса на перекладине (не менее 4 раз)</w:t>
            </w:r>
          </w:p>
        </w:tc>
        <w:tc>
          <w:tcPr>
            <w:tcW w:w="3400" w:type="dxa"/>
            <w:shd w:val="clear" w:color="auto" w:fill="auto"/>
          </w:tcPr>
          <w:p w:rsidR="00B711A3" w:rsidRPr="007D7FB0" w:rsidRDefault="00B711A3"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Подтягивание из виса на перекладине (не менее 11 раз)</w:t>
            </w:r>
          </w:p>
        </w:tc>
      </w:tr>
      <w:tr w:rsidR="00B711A3" w:rsidRPr="00885EB7" w:rsidTr="006B0AC6">
        <w:trPr>
          <w:trHeight w:val="345"/>
        </w:trPr>
        <w:tc>
          <w:tcPr>
            <w:tcW w:w="2849" w:type="dxa"/>
            <w:vMerge/>
            <w:shd w:val="clear" w:color="auto" w:fill="auto"/>
          </w:tcPr>
          <w:p w:rsidR="00B711A3" w:rsidRPr="00731CC4" w:rsidRDefault="00B711A3" w:rsidP="006B0AC6">
            <w:pPr>
              <w:pStyle w:val="ae"/>
              <w:spacing w:line="276" w:lineRule="auto"/>
              <w:jc w:val="center"/>
              <w:rPr>
                <w:rFonts w:ascii="Times New Roman" w:hAnsi="Times New Roman" w:cs="Times New Roman"/>
                <w:sz w:val="24"/>
              </w:rPr>
            </w:pPr>
          </w:p>
        </w:tc>
        <w:tc>
          <w:tcPr>
            <w:tcW w:w="3443" w:type="dxa"/>
            <w:shd w:val="clear" w:color="auto" w:fill="auto"/>
          </w:tcPr>
          <w:p w:rsidR="00B711A3" w:rsidRPr="00885EB7" w:rsidRDefault="00B711A3" w:rsidP="00B711A3">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Сгибание и разгибание рук в упоре лежа на полу (не менее 16 раз)</w:t>
            </w:r>
          </w:p>
        </w:tc>
        <w:tc>
          <w:tcPr>
            <w:tcW w:w="3400" w:type="dxa"/>
            <w:shd w:val="clear" w:color="auto" w:fill="auto"/>
          </w:tcPr>
          <w:p w:rsidR="00B711A3" w:rsidRPr="00885EB7" w:rsidRDefault="00B711A3" w:rsidP="00B711A3">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t xml:space="preserve">Сгибание и разгибание рук в упоре лежа на полу (не менее </w:t>
            </w:r>
            <w:r>
              <w:rPr>
                <w:rFonts w:ascii="Times New Roman" w:hAnsi="Times New Roman" w:cs="Times New Roman"/>
                <w:sz w:val="20"/>
                <w:szCs w:val="24"/>
              </w:rPr>
              <w:t xml:space="preserve">12 </w:t>
            </w:r>
            <w:r w:rsidRPr="007D7FB0">
              <w:rPr>
                <w:rFonts w:ascii="Times New Roman" w:hAnsi="Times New Roman" w:cs="Times New Roman"/>
                <w:sz w:val="20"/>
                <w:szCs w:val="24"/>
              </w:rPr>
              <w:t>раз)</w:t>
            </w:r>
          </w:p>
        </w:tc>
      </w:tr>
      <w:tr w:rsidR="00B711A3" w:rsidRPr="00885EB7" w:rsidTr="006B0AC6">
        <w:trPr>
          <w:trHeight w:val="141"/>
        </w:trPr>
        <w:tc>
          <w:tcPr>
            <w:tcW w:w="2849" w:type="dxa"/>
            <w:vMerge/>
            <w:shd w:val="clear" w:color="auto" w:fill="auto"/>
          </w:tcPr>
          <w:p w:rsidR="00B711A3" w:rsidRPr="00885EB7" w:rsidRDefault="00B711A3" w:rsidP="006B0AC6">
            <w:pPr>
              <w:pStyle w:val="ae"/>
              <w:spacing w:line="276" w:lineRule="auto"/>
              <w:jc w:val="both"/>
              <w:rPr>
                <w:rFonts w:ascii="Times New Roman" w:hAnsi="Times New Roman" w:cs="Times New Roman"/>
                <w:sz w:val="20"/>
                <w:szCs w:val="24"/>
              </w:rPr>
            </w:pPr>
          </w:p>
        </w:tc>
        <w:tc>
          <w:tcPr>
            <w:tcW w:w="3443" w:type="dxa"/>
            <w:shd w:val="clear" w:color="auto" w:fill="auto"/>
          </w:tcPr>
          <w:p w:rsidR="00B711A3" w:rsidRDefault="00B711A3"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Подъем выпрямленных ног из виса на гимнастической стенке в положение «угол»</w:t>
            </w:r>
          </w:p>
          <w:p w:rsidR="00B711A3" w:rsidRPr="00885EB7" w:rsidRDefault="00B711A3" w:rsidP="00B711A3">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(не менее 2 раз)</w:t>
            </w:r>
          </w:p>
        </w:tc>
        <w:tc>
          <w:tcPr>
            <w:tcW w:w="3400" w:type="dxa"/>
            <w:shd w:val="clear" w:color="auto" w:fill="auto"/>
          </w:tcPr>
          <w:p w:rsidR="00B711A3" w:rsidRDefault="00B711A3" w:rsidP="006B0AC6">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t>Подъем выпрямленных ног из виса на гимнастической стенке в положение «угол»</w:t>
            </w:r>
          </w:p>
          <w:p w:rsidR="00B711A3" w:rsidRPr="00885EB7" w:rsidRDefault="00B711A3" w:rsidP="00B711A3">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(не менее 2</w:t>
            </w:r>
            <w:r w:rsidRPr="007D7FB0">
              <w:rPr>
                <w:rFonts w:ascii="Times New Roman" w:hAnsi="Times New Roman" w:cs="Times New Roman"/>
                <w:sz w:val="20"/>
                <w:szCs w:val="24"/>
              </w:rPr>
              <w:t xml:space="preserve"> раз)</w:t>
            </w:r>
          </w:p>
        </w:tc>
      </w:tr>
      <w:tr w:rsidR="00B711A3" w:rsidRPr="00885EB7" w:rsidTr="006B0AC6">
        <w:trPr>
          <w:trHeight w:val="323"/>
        </w:trPr>
        <w:tc>
          <w:tcPr>
            <w:tcW w:w="2849" w:type="dxa"/>
            <w:shd w:val="clear" w:color="auto" w:fill="auto"/>
          </w:tcPr>
          <w:p w:rsidR="00B711A3" w:rsidRPr="00731CC4" w:rsidRDefault="00B711A3" w:rsidP="006B0AC6">
            <w:pPr>
              <w:pStyle w:val="ae"/>
              <w:spacing w:line="276" w:lineRule="auto"/>
              <w:jc w:val="both"/>
              <w:rPr>
                <w:rFonts w:ascii="Times New Roman" w:hAnsi="Times New Roman" w:cs="Times New Roman"/>
                <w:sz w:val="24"/>
              </w:rPr>
            </w:pPr>
          </w:p>
          <w:p w:rsidR="00B711A3" w:rsidRPr="00731CC4" w:rsidRDefault="00B711A3" w:rsidP="006B0AC6">
            <w:pPr>
              <w:pStyle w:val="ae"/>
              <w:spacing w:line="276" w:lineRule="auto"/>
              <w:jc w:val="both"/>
              <w:rPr>
                <w:rFonts w:ascii="Times New Roman" w:hAnsi="Times New Roman" w:cs="Times New Roman"/>
                <w:sz w:val="24"/>
              </w:rPr>
            </w:pPr>
            <w:r>
              <w:rPr>
                <w:rFonts w:ascii="Times New Roman" w:hAnsi="Times New Roman" w:cs="Times New Roman"/>
                <w:sz w:val="24"/>
              </w:rPr>
              <w:t xml:space="preserve"> Скоростно-силовые </w:t>
            </w:r>
          </w:p>
        </w:tc>
        <w:tc>
          <w:tcPr>
            <w:tcW w:w="3443" w:type="dxa"/>
            <w:shd w:val="clear" w:color="auto" w:fill="auto"/>
          </w:tcPr>
          <w:p w:rsidR="00B711A3" w:rsidRDefault="00B711A3" w:rsidP="006B0AC6">
            <w:pPr>
              <w:pStyle w:val="ae"/>
              <w:spacing w:line="276" w:lineRule="auto"/>
              <w:jc w:val="center"/>
              <w:rPr>
                <w:rFonts w:ascii="Times New Roman" w:hAnsi="Times New Roman" w:cs="Times New Roman"/>
                <w:sz w:val="20"/>
                <w:szCs w:val="24"/>
              </w:rPr>
            </w:pPr>
            <w:r w:rsidRPr="00885EB7">
              <w:rPr>
                <w:rFonts w:ascii="Times New Roman" w:hAnsi="Times New Roman" w:cs="Times New Roman"/>
                <w:sz w:val="20"/>
                <w:szCs w:val="24"/>
              </w:rPr>
              <w:t>Прыжок в длину с места</w:t>
            </w:r>
          </w:p>
          <w:p w:rsidR="00B711A3" w:rsidRPr="00885EB7" w:rsidRDefault="00B711A3" w:rsidP="00B711A3">
            <w:pPr>
              <w:pStyle w:val="ae"/>
              <w:spacing w:line="276" w:lineRule="auto"/>
              <w:jc w:val="center"/>
              <w:rPr>
                <w:rFonts w:ascii="Times New Roman" w:hAnsi="Times New Roman" w:cs="Times New Roman"/>
                <w:sz w:val="20"/>
                <w:szCs w:val="24"/>
              </w:rPr>
            </w:pPr>
            <w:r w:rsidRPr="00885EB7">
              <w:rPr>
                <w:rFonts w:ascii="Times New Roman" w:hAnsi="Times New Roman" w:cs="Times New Roman"/>
                <w:sz w:val="20"/>
                <w:szCs w:val="24"/>
              </w:rPr>
              <w:t>(не менее 1</w:t>
            </w:r>
            <w:r>
              <w:rPr>
                <w:rFonts w:ascii="Times New Roman" w:hAnsi="Times New Roman" w:cs="Times New Roman"/>
                <w:sz w:val="20"/>
                <w:szCs w:val="24"/>
              </w:rPr>
              <w:t>5</w:t>
            </w:r>
            <w:r w:rsidRPr="00885EB7">
              <w:rPr>
                <w:rFonts w:ascii="Times New Roman" w:hAnsi="Times New Roman" w:cs="Times New Roman"/>
                <w:sz w:val="20"/>
                <w:szCs w:val="24"/>
              </w:rPr>
              <w:t>0 см)</w:t>
            </w:r>
          </w:p>
        </w:tc>
        <w:tc>
          <w:tcPr>
            <w:tcW w:w="3400" w:type="dxa"/>
            <w:shd w:val="clear" w:color="auto" w:fill="auto"/>
          </w:tcPr>
          <w:p w:rsidR="00B711A3" w:rsidRDefault="00B711A3" w:rsidP="006B0AC6">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t>Прыж</w:t>
            </w:r>
            <w:r>
              <w:rPr>
                <w:rFonts w:ascii="Times New Roman" w:hAnsi="Times New Roman" w:cs="Times New Roman"/>
                <w:sz w:val="20"/>
                <w:szCs w:val="24"/>
              </w:rPr>
              <w:t>ок в длину с места</w:t>
            </w:r>
          </w:p>
          <w:p w:rsidR="00B711A3" w:rsidRPr="00885EB7" w:rsidRDefault="00B711A3" w:rsidP="00B711A3">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(не менее 140</w:t>
            </w:r>
            <w:r w:rsidRPr="007D7FB0">
              <w:rPr>
                <w:rFonts w:ascii="Times New Roman" w:hAnsi="Times New Roman" w:cs="Times New Roman"/>
                <w:sz w:val="20"/>
                <w:szCs w:val="24"/>
              </w:rPr>
              <w:t xml:space="preserve"> см)</w:t>
            </w:r>
          </w:p>
        </w:tc>
      </w:tr>
      <w:tr w:rsidR="00B711A3" w:rsidRPr="00885EB7" w:rsidTr="006B0AC6">
        <w:trPr>
          <w:trHeight w:val="323"/>
        </w:trPr>
        <w:tc>
          <w:tcPr>
            <w:tcW w:w="9692" w:type="dxa"/>
            <w:gridSpan w:val="3"/>
            <w:shd w:val="clear" w:color="auto" w:fill="auto"/>
          </w:tcPr>
          <w:p w:rsidR="00B711A3" w:rsidRPr="007D7FB0" w:rsidRDefault="00B711A3"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Иные спортивные нормативы</w:t>
            </w:r>
          </w:p>
        </w:tc>
      </w:tr>
      <w:tr w:rsidR="00B711A3" w:rsidRPr="00885EB7" w:rsidTr="00B711A3">
        <w:trPr>
          <w:trHeight w:val="323"/>
        </w:trPr>
        <w:tc>
          <w:tcPr>
            <w:tcW w:w="2849" w:type="dxa"/>
            <w:shd w:val="clear" w:color="auto" w:fill="auto"/>
          </w:tcPr>
          <w:p w:rsidR="00B711A3" w:rsidRDefault="00B711A3"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Техническое мастерство</w:t>
            </w:r>
          </w:p>
        </w:tc>
        <w:tc>
          <w:tcPr>
            <w:tcW w:w="6843" w:type="dxa"/>
            <w:gridSpan w:val="2"/>
            <w:shd w:val="clear" w:color="auto" w:fill="auto"/>
          </w:tcPr>
          <w:p w:rsidR="00B711A3" w:rsidRDefault="00B711A3"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Обязательные требования к технической подготовленности</w:t>
            </w:r>
          </w:p>
        </w:tc>
      </w:tr>
    </w:tbl>
    <w:p w:rsidR="00950128" w:rsidRDefault="00950128" w:rsidP="002959B5">
      <w:pPr>
        <w:pStyle w:val="ae"/>
        <w:spacing w:line="276" w:lineRule="auto"/>
        <w:jc w:val="both"/>
        <w:rPr>
          <w:rFonts w:ascii="Times New Roman" w:hAnsi="Times New Roman" w:cs="Times New Roman"/>
        </w:rPr>
      </w:pPr>
    </w:p>
    <w:p w:rsidR="002959B5" w:rsidRPr="006B0AC6" w:rsidRDefault="002959B5" w:rsidP="00950128">
      <w:pPr>
        <w:pStyle w:val="ae"/>
        <w:spacing w:line="276" w:lineRule="auto"/>
        <w:jc w:val="right"/>
        <w:rPr>
          <w:rFonts w:ascii="Times New Roman" w:hAnsi="Times New Roman" w:cs="Times New Roman"/>
          <w:sz w:val="28"/>
        </w:rPr>
      </w:pPr>
      <w:r w:rsidRPr="006B0AC6">
        <w:rPr>
          <w:rFonts w:ascii="Times New Roman" w:hAnsi="Times New Roman" w:cs="Times New Roman"/>
          <w:sz w:val="28"/>
        </w:rPr>
        <w:t xml:space="preserve">Таблица № </w:t>
      </w:r>
      <w:r w:rsidR="00731CC4" w:rsidRPr="006B0AC6">
        <w:rPr>
          <w:rFonts w:ascii="Times New Roman" w:hAnsi="Times New Roman" w:cs="Times New Roman"/>
          <w:sz w:val="28"/>
        </w:rPr>
        <w:t>32</w:t>
      </w:r>
    </w:p>
    <w:p w:rsidR="00950128" w:rsidRPr="006B0AC6" w:rsidRDefault="00950128" w:rsidP="00950128">
      <w:pPr>
        <w:pStyle w:val="ae"/>
        <w:spacing w:line="276" w:lineRule="auto"/>
        <w:jc w:val="right"/>
        <w:rPr>
          <w:rFonts w:ascii="Times New Roman" w:hAnsi="Times New Roman" w:cs="Times New Roman"/>
          <w:sz w:val="28"/>
        </w:rPr>
      </w:pPr>
    </w:p>
    <w:p w:rsidR="00950128" w:rsidRPr="006B0AC6" w:rsidRDefault="00950128" w:rsidP="00950128">
      <w:pPr>
        <w:pStyle w:val="ae"/>
        <w:spacing w:line="276" w:lineRule="auto"/>
        <w:jc w:val="center"/>
        <w:rPr>
          <w:rFonts w:ascii="Times New Roman" w:hAnsi="Times New Roman" w:cs="Times New Roman"/>
          <w:sz w:val="28"/>
        </w:rPr>
      </w:pPr>
      <w:r w:rsidRPr="006B0AC6">
        <w:rPr>
          <w:rFonts w:ascii="Times New Roman" w:hAnsi="Times New Roman" w:cs="Times New Roman"/>
          <w:sz w:val="28"/>
        </w:rPr>
        <w:t>Нормативы общей физической и специальной физической подготовки</w:t>
      </w:r>
    </w:p>
    <w:p w:rsidR="00950128" w:rsidRPr="006B0AC6" w:rsidRDefault="00950128" w:rsidP="00950128">
      <w:pPr>
        <w:pStyle w:val="ae"/>
        <w:spacing w:line="276" w:lineRule="auto"/>
        <w:jc w:val="center"/>
        <w:rPr>
          <w:rFonts w:ascii="Times New Roman" w:hAnsi="Times New Roman" w:cs="Times New Roman"/>
          <w:sz w:val="28"/>
        </w:rPr>
      </w:pPr>
      <w:r w:rsidRPr="006B0AC6">
        <w:rPr>
          <w:rFonts w:ascii="Times New Roman" w:hAnsi="Times New Roman" w:cs="Times New Roman"/>
          <w:sz w:val="28"/>
        </w:rPr>
        <w:t>для зачисления (перевода)  в группы на тренировочный этап (этап спортивной специализации) 2-го года спортивной подготовки</w:t>
      </w:r>
    </w:p>
    <w:p w:rsidR="002959B5" w:rsidRPr="00B711A3" w:rsidRDefault="002959B5" w:rsidP="002959B5">
      <w:pPr>
        <w:pStyle w:val="ae"/>
        <w:spacing w:line="276" w:lineRule="auto"/>
        <w:jc w:val="both"/>
        <w:rPr>
          <w:rFonts w:ascii="Times New Roman" w:hAnsi="Times New Roman" w:cs="Times New Roman"/>
          <w:color w:val="FF0000"/>
        </w:rPr>
      </w:pPr>
    </w:p>
    <w:tbl>
      <w:tblPr>
        <w:tblW w:w="9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9"/>
        <w:gridCol w:w="3443"/>
        <w:gridCol w:w="3400"/>
      </w:tblGrid>
      <w:tr w:rsidR="006B0AC6" w:rsidRPr="00885EB7" w:rsidTr="006B0AC6">
        <w:trPr>
          <w:trHeight w:val="137"/>
        </w:trPr>
        <w:tc>
          <w:tcPr>
            <w:tcW w:w="9692" w:type="dxa"/>
            <w:gridSpan w:val="3"/>
            <w:shd w:val="clear" w:color="auto" w:fill="auto"/>
          </w:tcPr>
          <w:p w:rsidR="006B0AC6" w:rsidRPr="00731CC4" w:rsidRDefault="006B0AC6" w:rsidP="006B0AC6">
            <w:pPr>
              <w:pStyle w:val="ae"/>
              <w:spacing w:line="276" w:lineRule="auto"/>
              <w:jc w:val="center"/>
              <w:rPr>
                <w:rFonts w:ascii="Times New Roman" w:hAnsi="Times New Roman" w:cs="Times New Roman"/>
                <w:sz w:val="24"/>
              </w:rPr>
            </w:pPr>
            <w:r>
              <w:rPr>
                <w:rFonts w:ascii="Times New Roman" w:hAnsi="Times New Roman" w:cs="Times New Roman"/>
                <w:sz w:val="24"/>
              </w:rPr>
              <w:t>Нормативы общей физической, специальной физической подготовки</w:t>
            </w:r>
          </w:p>
        </w:tc>
      </w:tr>
      <w:tr w:rsidR="006B0AC6" w:rsidRPr="00885EB7" w:rsidTr="006B0AC6">
        <w:trPr>
          <w:trHeight w:val="175"/>
        </w:trPr>
        <w:tc>
          <w:tcPr>
            <w:tcW w:w="2849" w:type="dxa"/>
            <w:vMerge w:val="restart"/>
            <w:shd w:val="clear" w:color="auto" w:fill="auto"/>
          </w:tcPr>
          <w:p w:rsidR="006B0AC6" w:rsidRPr="00731CC4" w:rsidRDefault="006B0AC6" w:rsidP="006B0AC6">
            <w:pPr>
              <w:pStyle w:val="ae"/>
              <w:spacing w:line="276" w:lineRule="auto"/>
              <w:jc w:val="center"/>
              <w:rPr>
                <w:rFonts w:ascii="Times New Roman" w:hAnsi="Times New Roman" w:cs="Times New Roman"/>
                <w:sz w:val="24"/>
              </w:rPr>
            </w:pPr>
            <w:r w:rsidRPr="00731CC4">
              <w:rPr>
                <w:rFonts w:ascii="Times New Roman" w:hAnsi="Times New Roman" w:cs="Times New Roman"/>
                <w:sz w:val="24"/>
              </w:rPr>
              <w:t>Развиваем</w:t>
            </w:r>
            <w:r>
              <w:rPr>
                <w:rFonts w:ascii="Times New Roman" w:hAnsi="Times New Roman" w:cs="Times New Roman"/>
                <w:sz w:val="24"/>
              </w:rPr>
              <w:t>ы</w:t>
            </w:r>
            <w:r w:rsidRPr="00731CC4">
              <w:rPr>
                <w:rFonts w:ascii="Times New Roman" w:hAnsi="Times New Roman" w:cs="Times New Roman"/>
                <w:sz w:val="24"/>
              </w:rPr>
              <w:t>е физическ</w:t>
            </w:r>
            <w:r>
              <w:rPr>
                <w:rFonts w:ascii="Times New Roman" w:hAnsi="Times New Roman" w:cs="Times New Roman"/>
                <w:sz w:val="24"/>
              </w:rPr>
              <w:t>и</w:t>
            </w:r>
            <w:r w:rsidRPr="00731CC4">
              <w:rPr>
                <w:rFonts w:ascii="Times New Roman" w:hAnsi="Times New Roman" w:cs="Times New Roman"/>
                <w:sz w:val="24"/>
              </w:rPr>
              <w:t>е</w:t>
            </w:r>
          </w:p>
          <w:p w:rsidR="006B0AC6" w:rsidRPr="00731CC4" w:rsidRDefault="006B0AC6" w:rsidP="006B0AC6">
            <w:pPr>
              <w:pStyle w:val="ae"/>
              <w:spacing w:line="276" w:lineRule="auto"/>
              <w:jc w:val="center"/>
              <w:rPr>
                <w:rFonts w:ascii="Times New Roman" w:hAnsi="Times New Roman" w:cs="Times New Roman"/>
                <w:sz w:val="24"/>
              </w:rPr>
            </w:pPr>
            <w:r>
              <w:rPr>
                <w:rFonts w:ascii="Times New Roman" w:hAnsi="Times New Roman" w:cs="Times New Roman"/>
                <w:sz w:val="24"/>
              </w:rPr>
              <w:t>качества</w:t>
            </w:r>
          </w:p>
        </w:tc>
        <w:tc>
          <w:tcPr>
            <w:tcW w:w="6843" w:type="dxa"/>
            <w:gridSpan w:val="2"/>
            <w:shd w:val="clear" w:color="auto" w:fill="auto"/>
          </w:tcPr>
          <w:p w:rsidR="006B0AC6" w:rsidRPr="00885EB7" w:rsidRDefault="006B0AC6" w:rsidP="006B0AC6">
            <w:pPr>
              <w:pStyle w:val="ae"/>
              <w:spacing w:line="276" w:lineRule="auto"/>
              <w:jc w:val="center"/>
              <w:rPr>
                <w:rFonts w:ascii="Times New Roman" w:hAnsi="Times New Roman" w:cs="Times New Roman"/>
                <w:sz w:val="20"/>
                <w:szCs w:val="24"/>
              </w:rPr>
            </w:pPr>
            <w:r w:rsidRPr="00885EB7">
              <w:rPr>
                <w:rFonts w:ascii="Times New Roman" w:hAnsi="Times New Roman" w:cs="Times New Roman"/>
                <w:sz w:val="20"/>
                <w:szCs w:val="24"/>
              </w:rPr>
              <w:t>Контрольные упражнения (тесты)</w:t>
            </w:r>
          </w:p>
        </w:tc>
      </w:tr>
      <w:tr w:rsidR="006B0AC6" w:rsidRPr="00885EB7" w:rsidTr="006B0AC6">
        <w:trPr>
          <w:trHeight w:val="128"/>
        </w:trPr>
        <w:tc>
          <w:tcPr>
            <w:tcW w:w="2849" w:type="dxa"/>
            <w:vMerge/>
            <w:shd w:val="clear" w:color="auto" w:fill="auto"/>
          </w:tcPr>
          <w:p w:rsidR="006B0AC6" w:rsidRPr="00885EB7" w:rsidRDefault="006B0AC6" w:rsidP="006B0AC6">
            <w:pPr>
              <w:pStyle w:val="ae"/>
              <w:spacing w:line="276" w:lineRule="auto"/>
              <w:jc w:val="center"/>
              <w:rPr>
                <w:rFonts w:ascii="Times New Roman" w:hAnsi="Times New Roman" w:cs="Times New Roman"/>
                <w:sz w:val="20"/>
                <w:szCs w:val="24"/>
              </w:rPr>
            </w:pPr>
          </w:p>
        </w:tc>
        <w:tc>
          <w:tcPr>
            <w:tcW w:w="3443" w:type="dxa"/>
            <w:shd w:val="clear" w:color="auto" w:fill="auto"/>
          </w:tcPr>
          <w:p w:rsidR="006B0AC6" w:rsidRPr="00885EB7" w:rsidRDefault="006B0AC6"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Юноши</w:t>
            </w:r>
          </w:p>
        </w:tc>
        <w:tc>
          <w:tcPr>
            <w:tcW w:w="3400" w:type="dxa"/>
            <w:shd w:val="clear" w:color="auto" w:fill="auto"/>
          </w:tcPr>
          <w:p w:rsidR="006B0AC6" w:rsidRPr="00885EB7" w:rsidRDefault="006B0AC6"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Девушки</w:t>
            </w:r>
          </w:p>
        </w:tc>
      </w:tr>
      <w:tr w:rsidR="006B0AC6" w:rsidRPr="00885EB7" w:rsidTr="006B0AC6">
        <w:trPr>
          <w:trHeight w:val="138"/>
        </w:trPr>
        <w:tc>
          <w:tcPr>
            <w:tcW w:w="2849" w:type="dxa"/>
            <w:vMerge/>
            <w:shd w:val="clear" w:color="auto" w:fill="auto"/>
          </w:tcPr>
          <w:p w:rsidR="006B0AC6" w:rsidRPr="00885EB7" w:rsidRDefault="006B0AC6" w:rsidP="006B0AC6">
            <w:pPr>
              <w:pStyle w:val="ae"/>
              <w:spacing w:line="276" w:lineRule="auto"/>
              <w:jc w:val="center"/>
              <w:rPr>
                <w:rFonts w:ascii="Times New Roman" w:hAnsi="Times New Roman" w:cs="Times New Roman"/>
                <w:sz w:val="20"/>
                <w:szCs w:val="24"/>
              </w:rPr>
            </w:pPr>
          </w:p>
        </w:tc>
        <w:tc>
          <w:tcPr>
            <w:tcW w:w="6843" w:type="dxa"/>
            <w:gridSpan w:val="2"/>
            <w:shd w:val="clear" w:color="auto" w:fill="auto"/>
          </w:tcPr>
          <w:p w:rsidR="006B0AC6" w:rsidRDefault="006B0AC6"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Для спортивных дисциплин</w:t>
            </w:r>
          </w:p>
        </w:tc>
      </w:tr>
      <w:tr w:rsidR="006B0AC6" w:rsidRPr="00885EB7" w:rsidTr="006B0AC6">
        <w:trPr>
          <w:trHeight w:val="323"/>
        </w:trPr>
        <w:tc>
          <w:tcPr>
            <w:tcW w:w="2849" w:type="dxa"/>
            <w:shd w:val="clear" w:color="auto" w:fill="auto"/>
          </w:tcPr>
          <w:p w:rsidR="006B0AC6" w:rsidRPr="00731CC4" w:rsidRDefault="006B0AC6" w:rsidP="006B0AC6">
            <w:pPr>
              <w:pStyle w:val="ae"/>
              <w:spacing w:line="276" w:lineRule="auto"/>
              <w:jc w:val="both"/>
              <w:rPr>
                <w:rFonts w:ascii="Times New Roman" w:hAnsi="Times New Roman" w:cs="Times New Roman"/>
                <w:sz w:val="24"/>
              </w:rPr>
            </w:pPr>
            <w:r w:rsidRPr="00731CC4">
              <w:rPr>
                <w:rFonts w:ascii="Times New Roman" w:hAnsi="Times New Roman" w:cs="Times New Roman"/>
                <w:sz w:val="24"/>
              </w:rPr>
              <w:t xml:space="preserve"> </w:t>
            </w:r>
          </w:p>
        </w:tc>
        <w:tc>
          <w:tcPr>
            <w:tcW w:w="3443" w:type="dxa"/>
            <w:shd w:val="clear" w:color="auto" w:fill="auto"/>
          </w:tcPr>
          <w:p w:rsidR="006B0AC6" w:rsidRDefault="006B0AC6" w:rsidP="006B0AC6">
            <w:pPr>
              <w:pStyle w:val="ae"/>
              <w:spacing w:line="276" w:lineRule="auto"/>
              <w:jc w:val="both"/>
              <w:rPr>
                <w:rFonts w:ascii="Times New Roman" w:hAnsi="Times New Roman" w:cs="Times New Roman"/>
                <w:sz w:val="20"/>
                <w:szCs w:val="24"/>
              </w:rPr>
            </w:pPr>
            <w:r>
              <w:rPr>
                <w:rFonts w:ascii="Times New Roman" w:hAnsi="Times New Roman" w:cs="Times New Roman"/>
                <w:sz w:val="20"/>
                <w:szCs w:val="24"/>
              </w:rPr>
              <w:t>Весовая категория 26 кг,</w:t>
            </w:r>
          </w:p>
          <w:p w:rsidR="006B0AC6" w:rsidRDefault="006B0AC6"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30</w:t>
            </w:r>
            <w:r w:rsidRPr="007D7FB0">
              <w:rPr>
                <w:rFonts w:ascii="Times New Roman" w:hAnsi="Times New Roman" w:cs="Times New Roman"/>
                <w:sz w:val="20"/>
                <w:szCs w:val="24"/>
              </w:rPr>
              <w:t xml:space="preserve"> кг,</w:t>
            </w:r>
          </w:p>
          <w:p w:rsidR="006B0AC6" w:rsidRDefault="006B0AC6"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34</w:t>
            </w:r>
            <w:r w:rsidRPr="007D7FB0">
              <w:rPr>
                <w:rFonts w:ascii="Times New Roman" w:hAnsi="Times New Roman" w:cs="Times New Roman"/>
                <w:sz w:val="20"/>
                <w:szCs w:val="24"/>
              </w:rPr>
              <w:t xml:space="preserve"> кг,</w:t>
            </w:r>
          </w:p>
          <w:p w:rsidR="006B0AC6" w:rsidRDefault="006B0AC6"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38</w:t>
            </w:r>
            <w:r w:rsidRPr="007D7FB0">
              <w:rPr>
                <w:rFonts w:ascii="Times New Roman" w:hAnsi="Times New Roman" w:cs="Times New Roman"/>
                <w:sz w:val="20"/>
                <w:szCs w:val="24"/>
              </w:rPr>
              <w:t xml:space="preserve"> кг,</w:t>
            </w:r>
          </w:p>
          <w:p w:rsidR="006B0AC6" w:rsidRDefault="006B0AC6"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42</w:t>
            </w:r>
            <w:r w:rsidRPr="007D7FB0">
              <w:rPr>
                <w:rFonts w:ascii="Times New Roman" w:hAnsi="Times New Roman" w:cs="Times New Roman"/>
                <w:sz w:val="20"/>
                <w:szCs w:val="24"/>
              </w:rPr>
              <w:t xml:space="preserve"> кг,</w:t>
            </w:r>
          </w:p>
          <w:p w:rsidR="006B0AC6" w:rsidRDefault="006B0AC6"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4</w:t>
            </w:r>
            <w:r w:rsidRPr="007D7FB0">
              <w:rPr>
                <w:rFonts w:ascii="Times New Roman" w:hAnsi="Times New Roman" w:cs="Times New Roman"/>
                <w:sz w:val="20"/>
                <w:szCs w:val="24"/>
              </w:rPr>
              <w:t>6 кг,</w:t>
            </w:r>
          </w:p>
          <w:p w:rsidR="006B0AC6" w:rsidRPr="00885EB7" w:rsidRDefault="006B0AC6"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50 кг</w:t>
            </w:r>
          </w:p>
        </w:tc>
        <w:tc>
          <w:tcPr>
            <w:tcW w:w="3400" w:type="dxa"/>
            <w:shd w:val="clear" w:color="auto" w:fill="auto"/>
          </w:tcPr>
          <w:p w:rsidR="006B0AC6" w:rsidRDefault="006B0AC6"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24</w:t>
            </w:r>
            <w:r w:rsidRPr="007D7FB0">
              <w:rPr>
                <w:rFonts w:ascii="Times New Roman" w:hAnsi="Times New Roman" w:cs="Times New Roman"/>
                <w:sz w:val="20"/>
                <w:szCs w:val="24"/>
              </w:rPr>
              <w:t xml:space="preserve"> кг,</w:t>
            </w:r>
          </w:p>
          <w:p w:rsidR="006B0AC6" w:rsidRDefault="006B0AC6"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28</w:t>
            </w:r>
            <w:r w:rsidRPr="007D7FB0">
              <w:rPr>
                <w:rFonts w:ascii="Times New Roman" w:hAnsi="Times New Roman" w:cs="Times New Roman"/>
                <w:sz w:val="20"/>
                <w:szCs w:val="24"/>
              </w:rPr>
              <w:t xml:space="preserve"> кг,</w:t>
            </w:r>
          </w:p>
          <w:p w:rsidR="006B0AC6" w:rsidRDefault="006B0AC6"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32</w:t>
            </w:r>
            <w:r w:rsidRPr="007D7FB0">
              <w:rPr>
                <w:rFonts w:ascii="Times New Roman" w:hAnsi="Times New Roman" w:cs="Times New Roman"/>
                <w:sz w:val="20"/>
                <w:szCs w:val="24"/>
              </w:rPr>
              <w:t xml:space="preserve"> кг,</w:t>
            </w:r>
          </w:p>
          <w:p w:rsidR="006B0AC6" w:rsidRDefault="006B0AC6"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36</w:t>
            </w:r>
            <w:r w:rsidRPr="007D7FB0">
              <w:rPr>
                <w:rFonts w:ascii="Times New Roman" w:hAnsi="Times New Roman" w:cs="Times New Roman"/>
                <w:sz w:val="20"/>
                <w:szCs w:val="24"/>
              </w:rPr>
              <w:t xml:space="preserve"> кг,</w:t>
            </w:r>
          </w:p>
          <w:p w:rsidR="006B0AC6" w:rsidRPr="00885EB7" w:rsidRDefault="006B0AC6"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40 кг</w:t>
            </w:r>
          </w:p>
        </w:tc>
      </w:tr>
      <w:tr w:rsidR="006B0AC6" w:rsidRPr="00885EB7" w:rsidTr="006B0AC6">
        <w:trPr>
          <w:trHeight w:val="141"/>
        </w:trPr>
        <w:tc>
          <w:tcPr>
            <w:tcW w:w="2849" w:type="dxa"/>
            <w:shd w:val="clear" w:color="auto" w:fill="auto"/>
          </w:tcPr>
          <w:p w:rsidR="006B0AC6" w:rsidRPr="00731CC4" w:rsidRDefault="006B0AC6" w:rsidP="006B0AC6">
            <w:pPr>
              <w:pStyle w:val="ae"/>
              <w:spacing w:line="276" w:lineRule="auto"/>
              <w:jc w:val="center"/>
              <w:rPr>
                <w:rFonts w:ascii="Times New Roman" w:hAnsi="Times New Roman" w:cs="Times New Roman"/>
                <w:sz w:val="24"/>
              </w:rPr>
            </w:pPr>
            <w:r>
              <w:rPr>
                <w:rFonts w:ascii="Times New Roman" w:hAnsi="Times New Roman" w:cs="Times New Roman"/>
                <w:sz w:val="24"/>
              </w:rPr>
              <w:t>Координация</w:t>
            </w:r>
          </w:p>
        </w:tc>
        <w:tc>
          <w:tcPr>
            <w:tcW w:w="3443" w:type="dxa"/>
            <w:shd w:val="clear" w:color="auto" w:fill="auto"/>
          </w:tcPr>
          <w:p w:rsidR="006B0AC6" w:rsidRDefault="006B0AC6" w:rsidP="006B0AC6">
            <w:pPr>
              <w:pStyle w:val="ae"/>
              <w:spacing w:line="276" w:lineRule="auto"/>
              <w:jc w:val="center"/>
              <w:rPr>
                <w:rFonts w:ascii="Times New Roman" w:hAnsi="Times New Roman" w:cs="Times New Roman"/>
                <w:sz w:val="20"/>
                <w:szCs w:val="24"/>
              </w:rPr>
            </w:pPr>
            <w:r w:rsidRPr="00885EB7">
              <w:rPr>
                <w:rFonts w:ascii="Times New Roman" w:hAnsi="Times New Roman" w:cs="Times New Roman"/>
                <w:sz w:val="20"/>
                <w:szCs w:val="24"/>
              </w:rPr>
              <w:t>Че</w:t>
            </w:r>
            <w:r>
              <w:rPr>
                <w:rFonts w:ascii="Times New Roman" w:hAnsi="Times New Roman" w:cs="Times New Roman"/>
                <w:sz w:val="20"/>
                <w:szCs w:val="24"/>
              </w:rPr>
              <w:t>лночный бег 3 x 10 м</w:t>
            </w:r>
          </w:p>
          <w:p w:rsidR="006B0AC6" w:rsidRPr="00885EB7" w:rsidRDefault="006B0AC6"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(не более 10</w:t>
            </w:r>
            <w:r w:rsidRPr="00885EB7">
              <w:rPr>
                <w:rFonts w:ascii="Times New Roman" w:hAnsi="Times New Roman" w:cs="Times New Roman"/>
                <w:sz w:val="20"/>
                <w:szCs w:val="24"/>
              </w:rPr>
              <w:t xml:space="preserve"> с</w:t>
            </w:r>
            <w:r>
              <w:rPr>
                <w:rFonts w:ascii="Times New Roman" w:hAnsi="Times New Roman" w:cs="Times New Roman"/>
                <w:sz w:val="20"/>
                <w:szCs w:val="24"/>
              </w:rPr>
              <w:t>)</w:t>
            </w:r>
          </w:p>
        </w:tc>
        <w:tc>
          <w:tcPr>
            <w:tcW w:w="3400" w:type="dxa"/>
            <w:shd w:val="clear" w:color="auto" w:fill="auto"/>
          </w:tcPr>
          <w:p w:rsidR="006B0AC6" w:rsidRDefault="006B0AC6" w:rsidP="006B0AC6">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t>Челночный бег 3 x 10 м</w:t>
            </w:r>
          </w:p>
          <w:p w:rsidR="006B0AC6" w:rsidRPr="00885EB7" w:rsidRDefault="006B0AC6" w:rsidP="006B0AC6">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t>(не более 10</w:t>
            </w:r>
            <w:r>
              <w:rPr>
                <w:rFonts w:ascii="Times New Roman" w:hAnsi="Times New Roman" w:cs="Times New Roman"/>
                <w:sz w:val="20"/>
                <w:szCs w:val="24"/>
              </w:rPr>
              <w:t>,5</w:t>
            </w:r>
            <w:r w:rsidRPr="007D7FB0">
              <w:rPr>
                <w:rFonts w:ascii="Times New Roman" w:hAnsi="Times New Roman" w:cs="Times New Roman"/>
                <w:sz w:val="20"/>
                <w:szCs w:val="24"/>
              </w:rPr>
              <w:t xml:space="preserve"> с)</w:t>
            </w:r>
          </w:p>
        </w:tc>
      </w:tr>
      <w:tr w:rsidR="006B0AC6" w:rsidRPr="00885EB7" w:rsidTr="006B0AC6">
        <w:trPr>
          <w:trHeight w:val="309"/>
        </w:trPr>
        <w:tc>
          <w:tcPr>
            <w:tcW w:w="2849" w:type="dxa"/>
            <w:shd w:val="clear" w:color="auto" w:fill="auto"/>
          </w:tcPr>
          <w:p w:rsidR="006B0AC6" w:rsidRPr="00731CC4" w:rsidRDefault="006B0AC6" w:rsidP="006B0AC6">
            <w:pPr>
              <w:pStyle w:val="ae"/>
              <w:spacing w:line="276" w:lineRule="auto"/>
              <w:jc w:val="center"/>
              <w:rPr>
                <w:rFonts w:ascii="Times New Roman" w:hAnsi="Times New Roman" w:cs="Times New Roman"/>
                <w:sz w:val="24"/>
              </w:rPr>
            </w:pPr>
            <w:r>
              <w:rPr>
                <w:rFonts w:ascii="Times New Roman" w:hAnsi="Times New Roman" w:cs="Times New Roman"/>
                <w:sz w:val="24"/>
              </w:rPr>
              <w:t>Гибкость</w:t>
            </w:r>
          </w:p>
        </w:tc>
        <w:tc>
          <w:tcPr>
            <w:tcW w:w="6843" w:type="dxa"/>
            <w:gridSpan w:val="2"/>
            <w:shd w:val="clear" w:color="auto" w:fill="auto"/>
          </w:tcPr>
          <w:p w:rsidR="006B0AC6" w:rsidRPr="00885EB7" w:rsidRDefault="006B0AC6"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 xml:space="preserve">Наклон вперед из </w:t>
            </w:r>
            <w:proofErr w:type="gramStart"/>
            <w:r>
              <w:rPr>
                <w:rFonts w:ascii="Times New Roman" w:hAnsi="Times New Roman" w:cs="Times New Roman"/>
                <w:sz w:val="20"/>
                <w:szCs w:val="24"/>
              </w:rPr>
              <w:t>положения</w:t>
            </w:r>
            <w:proofErr w:type="gramEnd"/>
            <w:r>
              <w:rPr>
                <w:rFonts w:ascii="Times New Roman" w:hAnsi="Times New Roman" w:cs="Times New Roman"/>
                <w:sz w:val="20"/>
                <w:szCs w:val="24"/>
              </w:rPr>
              <w:t xml:space="preserve"> стоя с выпрямленными ногами на полу (касание ладонями)</w:t>
            </w:r>
          </w:p>
        </w:tc>
      </w:tr>
      <w:tr w:rsidR="006B0AC6" w:rsidRPr="00885EB7" w:rsidTr="006B0AC6">
        <w:trPr>
          <w:trHeight w:val="345"/>
        </w:trPr>
        <w:tc>
          <w:tcPr>
            <w:tcW w:w="2849" w:type="dxa"/>
            <w:vMerge w:val="restart"/>
            <w:shd w:val="clear" w:color="auto" w:fill="auto"/>
          </w:tcPr>
          <w:p w:rsidR="006B0AC6" w:rsidRPr="00731CC4" w:rsidRDefault="006B0AC6" w:rsidP="006B0AC6">
            <w:pPr>
              <w:pStyle w:val="ae"/>
              <w:spacing w:line="276" w:lineRule="auto"/>
              <w:jc w:val="center"/>
              <w:rPr>
                <w:rFonts w:ascii="Times New Roman" w:hAnsi="Times New Roman" w:cs="Times New Roman"/>
                <w:sz w:val="24"/>
              </w:rPr>
            </w:pPr>
            <w:r w:rsidRPr="00731CC4">
              <w:rPr>
                <w:rFonts w:ascii="Times New Roman" w:hAnsi="Times New Roman" w:cs="Times New Roman"/>
                <w:sz w:val="24"/>
              </w:rPr>
              <w:lastRenderedPageBreak/>
              <w:t>Сила</w:t>
            </w:r>
          </w:p>
        </w:tc>
        <w:tc>
          <w:tcPr>
            <w:tcW w:w="3443" w:type="dxa"/>
            <w:shd w:val="clear" w:color="auto" w:fill="auto"/>
          </w:tcPr>
          <w:p w:rsidR="006B0AC6" w:rsidRDefault="006B0AC6"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Подтягивание из виса на перекладине (не менее 9 раз)</w:t>
            </w:r>
          </w:p>
        </w:tc>
        <w:tc>
          <w:tcPr>
            <w:tcW w:w="3400" w:type="dxa"/>
            <w:shd w:val="clear" w:color="auto" w:fill="auto"/>
          </w:tcPr>
          <w:p w:rsidR="006B0AC6" w:rsidRPr="007D7FB0" w:rsidRDefault="006B0AC6"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Подтягивание из виса на перекладине (не менее 13 раз)</w:t>
            </w:r>
          </w:p>
        </w:tc>
      </w:tr>
      <w:tr w:rsidR="006B0AC6" w:rsidRPr="00885EB7" w:rsidTr="006B0AC6">
        <w:trPr>
          <w:trHeight w:val="345"/>
        </w:trPr>
        <w:tc>
          <w:tcPr>
            <w:tcW w:w="2849" w:type="dxa"/>
            <w:vMerge/>
            <w:shd w:val="clear" w:color="auto" w:fill="auto"/>
          </w:tcPr>
          <w:p w:rsidR="006B0AC6" w:rsidRPr="00731CC4" w:rsidRDefault="006B0AC6" w:rsidP="006B0AC6">
            <w:pPr>
              <w:pStyle w:val="ae"/>
              <w:spacing w:line="276" w:lineRule="auto"/>
              <w:jc w:val="center"/>
              <w:rPr>
                <w:rFonts w:ascii="Times New Roman" w:hAnsi="Times New Roman" w:cs="Times New Roman"/>
                <w:sz w:val="24"/>
              </w:rPr>
            </w:pPr>
          </w:p>
        </w:tc>
        <w:tc>
          <w:tcPr>
            <w:tcW w:w="3443" w:type="dxa"/>
            <w:shd w:val="clear" w:color="auto" w:fill="auto"/>
          </w:tcPr>
          <w:p w:rsidR="006B0AC6" w:rsidRPr="00885EB7" w:rsidRDefault="006B0AC6"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Сгибание и разгибание рук в упоре лежа на полу (не менее 22 раз)</w:t>
            </w:r>
          </w:p>
        </w:tc>
        <w:tc>
          <w:tcPr>
            <w:tcW w:w="3400" w:type="dxa"/>
            <w:shd w:val="clear" w:color="auto" w:fill="auto"/>
          </w:tcPr>
          <w:p w:rsidR="006B0AC6" w:rsidRPr="00885EB7" w:rsidRDefault="006B0AC6" w:rsidP="006B0AC6">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t xml:space="preserve">Сгибание и разгибание рук в упоре лежа на полу (не менее </w:t>
            </w:r>
            <w:r>
              <w:rPr>
                <w:rFonts w:ascii="Times New Roman" w:hAnsi="Times New Roman" w:cs="Times New Roman"/>
                <w:sz w:val="20"/>
                <w:szCs w:val="24"/>
              </w:rPr>
              <w:t xml:space="preserve">17 </w:t>
            </w:r>
            <w:r w:rsidRPr="007D7FB0">
              <w:rPr>
                <w:rFonts w:ascii="Times New Roman" w:hAnsi="Times New Roman" w:cs="Times New Roman"/>
                <w:sz w:val="20"/>
                <w:szCs w:val="24"/>
              </w:rPr>
              <w:t>раз)</w:t>
            </w:r>
          </w:p>
        </w:tc>
      </w:tr>
      <w:tr w:rsidR="006B0AC6" w:rsidRPr="00885EB7" w:rsidTr="006B0AC6">
        <w:trPr>
          <w:trHeight w:val="141"/>
        </w:trPr>
        <w:tc>
          <w:tcPr>
            <w:tcW w:w="2849" w:type="dxa"/>
            <w:vMerge/>
            <w:shd w:val="clear" w:color="auto" w:fill="auto"/>
          </w:tcPr>
          <w:p w:rsidR="006B0AC6" w:rsidRPr="00885EB7" w:rsidRDefault="006B0AC6" w:rsidP="006B0AC6">
            <w:pPr>
              <w:pStyle w:val="ae"/>
              <w:spacing w:line="276" w:lineRule="auto"/>
              <w:jc w:val="both"/>
              <w:rPr>
                <w:rFonts w:ascii="Times New Roman" w:hAnsi="Times New Roman" w:cs="Times New Roman"/>
                <w:sz w:val="20"/>
                <w:szCs w:val="24"/>
              </w:rPr>
            </w:pPr>
          </w:p>
        </w:tc>
        <w:tc>
          <w:tcPr>
            <w:tcW w:w="3443" w:type="dxa"/>
            <w:shd w:val="clear" w:color="auto" w:fill="auto"/>
          </w:tcPr>
          <w:p w:rsidR="006B0AC6" w:rsidRDefault="006B0AC6"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Подъем выпрямленных ног из виса на гимнастической стенке в положение «угол»</w:t>
            </w:r>
          </w:p>
          <w:p w:rsidR="006B0AC6" w:rsidRPr="00885EB7" w:rsidRDefault="006B0AC6"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(не менее 7 раз)</w:t>
            </w:r>
          </w:p>
        </w:tc>
        <w:tc>
          <w:tcPr>
            <w:tcW w:w="3400" w:type="dxa"/>
            <w:shd w:val="clear" w:color="auto" w:fill="auto"/>
          </w:tcPr>
          <w:p w:rsidR="006B0AC6" w:rsidRDefault="006B0AC6" w:rsidP="006B0AC6">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t>Подъем выпрямленных ног из виса на гимнастической стенке в положение «угол»</w:t>
            </w:r>
          </w:p>
          <w:p w:rsidR="006B0AC6" w:rsidRPr="00885EB7" w:rsidRDefault="006B0AC6"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(не менее 5</w:t>
            </w:r>
            <w:r w:rsidRPr="007D7FB0">
              <w:rPr>
                <w:rFonts w:ascii="Times New Roman" w:hAnsi="Times New Roman" w:cs="Times New Roman"/>
                <w:sz w:val="20"/>
                <w:szCs w:val="24"/>
              </w:rPr>
              <w:t xml:space="preserve"> раз)</w:t>
            </w:r>
          </w:p>
        </w:tc>
      </w:tr>
      <w:tr w:rsidR="006B0AC6" w:rsidRPr="00885EB7" w:rsidTr="006B0AC6">
        <w:trPr>
          <w:trHeight w:val="714"/>
        </w:trPr>
        <w:tc>
          <w:tcPr>
            <w:tcW w:w="2849" w:type="dxa"/>
            <w:shd w:val="clear" w:color="auto" w:fill="auto"/>
          </w:tcPr>
          <w:p w:rsidR="006B0AC6" w:rsidRPr="00731CC4" w:rsidRDefault="006B0AC6" w:rsidP="006B0AC6">
            <w:pPr>
              <w:pStyle w:val="ae"/>
              <w:spacing w:line="276" w:lineRule="auto"/>
              <w:jc w:val="both"/>
              <w:rPr>
                <w:rFonts w:ascii="Times New Roman" w:hAnsi="Times New Roman" w:cs="Times New Roman"/>
                <w:sz w:val="24"/>
              </w:rPr>
            </w:pPr>
          </w:p>
          <w:p w:rsidR="006B0AC6" w:rsidRPr="00731CC4" w:rsidRDefault="006B0AC6" w:rsidP="006B0AC6">
            <w:pPr>
              <w:pStyle w:val="ae"/>
              <w:spacing w:line="276" w:lineRule="auto"/>
              <w:jc w:val="both"/>
              <w:rPr>
                <w:rFonts w:ascii="Times New Roman" w:hAnsi="Times New Roman" w:cs="Times New Roman"/>
                <w:sz w:val="24"/>
              </w:rPr>
            </w:pPr>
            <w:r>
              <w:rPr>
                <w:rFonts w:ascii="Times New Roman" w:hAnsi="Times New Roman" w:cs="Times New Roman"/>
                <w:sz w:val="24"/>
              </w:rPr>
              <w:t xml:space="preserve"> Скоростно-силовые</w:t>
            </w:r>
          </w:p>
        </w:tc>
        <w:tc>
          <w:tcPr>
            <w:tcW w:w="3443" w:type="dxa"/>
            <w:shd w:val="clear" w:color="auto" w:fill="auto"/>
          </w:tcPr>
          <w:p w:rsidR="006B0AC6" w:rsidRDefault="006B0AC6" w:rsidP="006B0AC6">
            <w:pPr>
              <w:pStyle w:val="ae"/>
              <w:spacing w:line="276" w:lineRule="auto"/>
              <w:jc w:val="center"/>
              <w:rPr>
                <w:rFonts w:ascii="Times New Roman" w:hAnsi="Times New Roman" w:cs="Times New Roman"/>
                <w:sz w:val="20"/>
                <w:szCs w:val="24"/>
              </w:rPr>
            </w:pPr>
            <w:r w:rsidRPr="00885EB7">
              <w:rPr>
                <w:rFonts w:ascii="Times New Roman" w:hAnsi="Times New Roman" w:cs="Times New Roman"/>
                <w:sz w:val="20"/>
                <w:szCs w:val="24"/>
              </w:rPr>
              <w:t>Прыжок в длину с места</w:t>
            </w:r>
          </w:p>
          <w:p w:rsidR="006B0AC6" w:rsidRPr="00885EB7" w:rsidRDefault="006B0AC6" w:rsidP="006B0AC6">
            <w:pPr>
              <w:pStyle w:val="ae"/>
              <w:spacing w:line="276" w:lineRule="auto"/>
              <w:jc w:val="center"/>
              <w:rPr>
                <w:rFonts w:ascii="Times New Roman" w:hAnsi="Times New Roman" w:cs="Times New Roman"/>
                <w:sz w:val="20"/>
                <w:szCs w:val="24"/>
              </w:rPr>
            </w:pPr>
            <w:r w:rsidRPr="00885EB7">
              <w:rPr>
                <w:rFonts w:ascii="Times New Roman" w:hAnsi="Times New Roman" w:cs="Times New Roman"/>
                <w:sz w:val="20"/>
                <w:szCs w:val="24"/>
              </w:rPr>
              <w:t>(не менее 16</w:t>
            </w:r>
            <w:r>
              <w:rPr>
                <w:rFonts w:ascii="Times New Roman" w:hAnsi="Times New Roman" w:cs="Times New Roman"/>
                <w:sz w:val="20"/>
                <w:szCs w:val="24"/>
              </w:rPr>
              <w:t>5</w:t>
            </w:r>
            <w:r w:rsidRPr="00885EB7">
              <w:rPr>
                <w:rFonts w:ascii="Times New Roman" w:hAnsi="Times New Roman" w:cs="Times New Roman"/>
                <w:sz w:val="20"/>
                <w:szCs w:val="24"/>
              </w:rPr>
              <w:t xml:space="preserve"> см)</w:t>
            </w:r>
          </w:p>
        </w:tc>
        <w:tc>
          <w:tcPr>
            <w:tcW w:w="3400" w:type="dxa"/>
            <w:shd w:val="clear" w:color="auto" w:fill="auto"/>
          </w:tcPr>
          <w:p w:rsidR="006B0AC6" w:rsidRDefault="006B0AC6" w:rsidP="006B0AC6">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t>Прыж</w:t>
            </w:r>
            <w:r>
              <w:rPr>
                <w:rFonts w:ascii="Times New Roman" w:hAnsi="Times New Roman" w:cs="Times New Roman"/>
                <w:sz w:val="20"/>
                <w:szCs w:val="24"/>
              </w:rPr>
              <w:t>ок в длину с места</w:t>
            </w:r>
          </w:p>
          <w:p w:rsidR="006B0AC6" w:rsidRPr="00885EB7" w:rsidRDefault="006B0AC6"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(не менее 150</w:t>
            </w:r>
            <w:r w:rsidRPr="007D7FB0">
              <w:rPr>
                <w:rFonts w:ascii="Times New Roman" w:hAnsi="Times New Roman" w:cs="Times New Roman"/>
                <w:sz w:val="20"/>
                <w:szCs w:val="24"/>
              </w:rPr>
              <w:t xml:space="preserve"> см)</w:t>
            </w:r>
          </w:p>
        </w:tc>
      </w:tr>
      <w:tr w:rsidR="006B0AC6" w:rsidRPr="00885EB7" w:rsidTr="006B0AC6">
        <w:trPr>
          <w:trHeight w:val="141"/>
        </w:trPr>
        <w:tc>
          <w:tcPr>
            <w:tcW w:w="2849" w:type="dxa"/>
            <w:shd w:val="clear" w:color="auto" w:fill="auto"/>
          </w:tcPr>
          <w:p w:rsidR="006B0AC6" w:rsidRPr="00731CC4" w:rsidRDefault="006B0AC6" w:rsidP="006B0AC6">
            <w:pPr>
              <w:pStyle w:val="ae"/>
              <w:spacing w:line="276" w:lineRule="auto"/>
              <w:jc w:val="center"/>
              <w:rPr>
                <w:rFonts w:ascii="Times New Roman" w:hAnsi="Times New Roman" w:cs="Times New Roman"/>
                <w:sz w:val="24"/>
              </w:rPr>
            </w:pPr>
          </w:p>
        </w:tc>
        <w:tc>
          <w:tcPr>
            <w:tcW w:w="6843" w:type="dxa"/>
            <w:gridSpan w:val="2"/>
            <w:shd w:val="clear" w:color="auto" w:fill="auto"/>
          </w:tcPr>
          <w:p w:rsidR="006B0AC6" w:rsidRPr="00885EB7" w:rsidRDefault="006B0AC6"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Для спортивных дисциплин</w:t>
            </w:r>
          </w:p>
        </w:tc>
      </w:tr>
      <w:tr w:rsidR="006B0AC6" w:rsidRPr="00885EB7" w:rsidTr="006B0AC6">
        <w:trPr>
          <w:trHeight w:val="323"/>
        </w:trPr>
        <w:tc>
          <w:tcPr>
            <w:tcW w:w="2849" w:type="dxa"/>
            <w:shd w:val="clear" w:color="auto" w:fill="auto"/>
          </w:tcPr>
          <w:p w:rsidR="006B0AC6" w:rsidRPr="00731CC4" w:rsidRDefault="006B0AC6" w:rsidP="006B0AC6">
            <w:pPr>
              <w:pStyle w:val="ae"/>
              <w:spacing w:line="276" w:lineRule="auto"/>
              <w:jc w:val="both"/>
              <w:rPr>
                <w:rFonts w:ascii="Times New Roman" w:hAnsi="Times New Roman" w:cs="Times New Roman"/>
                <w:sz w:val="24"/>
              </w:rPr>
            </w:pPr>
          </w:p>
        </w:tc>
        <w:tc>
          <w:tcPr>
            <w:tcW w:w="3443" w:type="dxa"/>
            <w:shd w:val="clear" w:color="auto" w:fill="auto"/>
          </w:tcPr>
          <w:p w:rsidR="006B0AC6" w:rsidRDefault="006B0AC6" w:rsidP="006B0AC6">
            <w:pPr>
              <w:pStyle w:val="ae"/>
              <w:spacing w:line="276" w:lineRule="auto"/>
              <w:jc w:val="both"/>
              <w:rPr>
                <w:rFonts w:ascii="Times New Roman" w:hAnsi="Times New Roman" w:cs="Times New Roman"/>
                <w:sz w:val="20"/>
                <w:szCs w:val="24"/>
              </w:rPr>
            </w:pPr>
            <w:r>
              <w:rPr>
                <w:rFonts w:ascii="Times New Roman" w:hAnsi="Times New Roman" w:cs="Times New Roman"/>
                <w:sz w:val="20"/>
                <w:szCs w:val="24"/>
              </w:rPr>
              <w:t>Весовая категория 55 кг,</w:t>
            </w:r>
          </w:p>
          <w:p w:rsidR="006B0AC6" w:rsidRDefault="006B0AC6"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55+</w:t>
            </w:r>
            <w:r w:rsidRPr="007D7FB0">
              <w:rPr>
                <w:rFonts w:ascii="Times New Roman" w:hAnsi="Times New Roman" w:cs="Times New Roman"/>
                <w:sz w:val="20"/>
                <w:szCs w:val="24"/>
              </w:rPr>
              <w:t xml:space="preserve"> кг,</w:t>
            </w:r>
          </w:p>
          <w:p w:rsidR="006B0AC6" w:rsidRDefault="006B0AC6"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60</w:t>
            </w:r>
            <w:r w:rsidRPr="007D7FB0">
              <w:rPr>
                <w:rFonts w:ascii="Times New Roman" w:hAnsi="Times New Roman" w:cs="Times New Roman"/>
                <w:sz w:val="20"/>
                <w:szCs w:val="24"/>
              </w:rPr>
              <w:t xml:space="preserve"> кг,</w:t>
            </w:r>
          </w:p>
          <w:p w:rsidR="006B0AC6" w:rsidRDefault="006B0AC6"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66</w:t>
            </w:r>
            <w:r w:rsidRPr="007D7FB0">
              <w:rPr>
                <w:rFonts w:ascii="Times New Roman" w:hAnsi="Times New Roman" w:cs="Times New Roman"/>
                <w:sz w:val="20"/>
                <w:szCs w:val="24"/>
              </w:rPr>
              <w:t xml:space="preserve"> кг,</w:t>
            </w:r>
          </w:p>
          <w:p w:rsidR="006B0AC6" w:rsidRPr="00885EB7" w:rsidRDefault="006B0AC6"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73</w:t>
            </w:r>
            <w:r w:rsidRPr="007D7FB0">
              <w:rPr>
                <w:rFonts w:ascii="Times New Roman" w:hAnsi="Times New Roman" w:cs="Times New Roman"/>
                <w:sz w:val="20"/>
                <w:szCs w:val="24"/>
              </w:rPr>
              <w:t xml:space="preserve"> кг,</w:t>
            </w:r>
          </w:p>
        </w:tc>
        <w:tc>
          <w:tcPr>
            <w:tcW w:w="3400" w:type="dxa"/>
            <w:shd w:val="clear" w:color="auto" w:fill="auto"/>
          </w:tcPr>
          <w:p w:rsidR="006B0AC6" w:rsidRDefault="006B0AC6"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44</w:t>
            </w:r>
            <w:r w:rsidRPr="007D7FB0">
              <w:rPr>
                <w:rFonts w:ascii="Times New Roman" w:hAnsi="Times New Roman" w:cs="Times New Roman"/>
                <w:sz w:val="20"/>
                <w:szCs w:val="24"/>
              </w:rPr>
              <w:t xml:space="preserve"> кг,</w:t>
            </w:r>
          </w:p>
          <w:p w:rsidR="006B0AC6" w:rsidRDefault="006B0AC6"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48</w:t>
            </w:r>
            <w:r w:rsidRPr="007D7FB0">
              <w:rPr>
                <w:rFonts w:ascii="Times New Roman" w:hAnsi="Times New Roman" w:cs="Times New Roman"/>
                <w:sz w:val="20"/>
                <w:szCs w:val="24"/>
              </w:rPr>
              <w:t xml:space="preserve"> кг,</w:t>
            </w:r>
          </w:p>
          <w:p w:rsidR="006B0AC6" w:rsidRDefault="006B0AC6"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52</w:t>
            </w:r>
            <w:r w:rsidRPr="007D7FB0">
              <w:rPr>
                <w:rFonts w:ascii="Times New Roman" w:hAnsi="Times New Roman" w:cs="Times New Roman"/>
                <w:sz w:val="20"/>
                <w:szCs w:val="24"/>
              </w:rPr>
              <w:t xml:space="preserve"> кг,</w:t>
            </w:r>
          </w:p>
          <w:p w:rsidR="006B0AC6" w:rsidRDefault="006B0AC6"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52</w:t>
            </w:r>
            <w:r w:rsidRPr="007D7FB0">
              <w:rPr>
                <w:rFonts w:ascii="Times New Roman" w:hAnsi="Times New Roman" w:cs="Times New Roman"/>
                <w:sz w:val="20"/>
                <w:szCs w:val="24"/>
              </w:rPr>
              <w:t xml:space="preserve"> </w:t>
            </w:r>
            <w:r>
              <w:rPr>
                <w:rFonts w:ascii="Times New Roman" w:hAnsi="Times New Roman" w:cs="Times New Roman"/>
                <w:sz w:val="20"/>
                <w:szCs w:val="24"/>
              </w:rPr>
              <w:t>+</w:t>
            </w:r>
            <w:r w:rsidRPr="007D7FB0">
              <w:rPr>
                <w:rFonts w:ascii="Times New Roman" w:hAnsi="Times New Roman" w:cs="Times New Roman"/>
                <w:sz w:val="20"/>
                <w:szCs w:val="24"/>
              </w:rPr>
              <w:t>кг,</w:t>
            </w:r>
          </w:p>
          <w:p w:rsidR="006B0AC6" w:rsidRPr="00885EB7" w:rsidRDefault="006B0AC6"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57 кг</w:t>
            </w:r>
          </w:p>
        </w:tc>
      </w:tr>
      <w:tr w:rsidR="006B0AC6" w:rsidRPr="00885EB7" w:rsidTr="006B0AC6">
        <w:trPr>
          <w:trHeight w:val="141"/>
        </w:trPr>
        <w:tc>
          <w:tcPr>
            <w:tcW w:w="2849" w:type="dxa"/>
            <w:shd w:val="clear" w:color="auto" w:fill="auto"/>
          </w:tcPr>
          <w:p w:rsidR="006B0AC6" w:rsidRPr="00731CC4" w:rsidRDefault="006B0AC6" w:rsidP="006B0AC6">
            <w:pPr>
              <w:pStyle w:val="ae"/>
              <w:spacing w:line="276" w:lineRule="auto"/>
              <w:jc w:val="center"/>
              <w:rPr>
                <w:rFonts w:ascii="Times New Roman" w:hAnsi="Times New Roman" w:cs="Times New Roman"/>
                <w:sz w:val="24"/>
              </w:rPr>
            </w:pPr>
            <w:r>
              <w:rPr>
                <w:rFonts w:ascii="Times New Roman" w:hAnsi="Times New Roman" w:cs="Times New Roman"/>
                <w:sz w:val="24"/>
              </w:rPr>
              <w:t>Координация</w:t>
            </w:r>
          </w:p>
        </w:tc>
        <w:tc>
          <w:tcPr>
            <w:tcW w:w="3443" w:type="dxa"/>
            <w:shd w:val="clear" w:color="auto" w:fill="auto"/>
          </w:tcPr>
          <w:p w:rsidR="006B0AC6" w:rsidRDefault="006B0AC6" w:rsidP="006B0AC6">
            <w:pPr>
              <w:pStyle w:val="ae"/>
              <w:spacing w:line="276" w:lineRule="auto"/>
              <w:jc w:val="center"/>
              <w:rPr>
                <w:rFonts w:ascii="Times New Roman" w:hAnsi="Times New Roman" w:cs="Times New Roman"/>
                <w:sz w:val="20"/>
                <w:szCs w:val="24"/>
              </w:rPr>
            </w:pPr>
            <w:r w:rsidRPr="00885EB7">
              <w:rPr>
                <w:rFonts w:ascii="Times New Roman" w:hAnsi="Times New Roman" w:cs="Times New Roman"/>
                <w:sz w:val="20"/>
                <w:szCs w:val="24"/>
              </w:rPr>
              <w:t>Че</w:t>
            </w:r>
            <w:r>
              <w:rPr>
                <w:rFonts w:ascii="Times New Roman" w:hAnsi="Times New Roman" w:cs="Times New Roman"/>
                <w:sz w:val="20"/>
                <w:szCs w:val="24"/>
              </w:rPr>
              <w:t>лночный бег 3 x 10 м</w:t>
            </w:r>
          </w:p>
          <w:p w:rsidR="006B0AC6" w:rsidRPr="00885EB7" w:rsidRDefault="006B0AC6"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(не более 10,2</w:t>
            </w:r>
            <w:r w:rsidRPr="00885EB7">
              <w:rPr>
                <w:rFonts w:ascii="Times New Roman" w:hAnsi="Times New Roman" w:cs="Times New Roman"/>
                <w:sz w:val="20"/>
                <w:szCs w:val="24"/>
              </w:rPr>
              <w:t xml:space="preserve"> с</w:t>
            </w:r>
            <w:r>
              <w:rPr>
                <w:rFonts w:ascii="Times New Roman" w:hAnsi="Times New Roman" w:cs="Times New Roman"/>
                <w:sz w:val="20"/>
                <w:szCs w:val="24"/>
              </w:rPr>
              <w:t>)</w:t>
            </w:r>
          </w:p>
        </w:tc>
        <w:tc>
          <w:tcPr>
            <w:tcW w:w="3400" w:type="dxa"/>
            <w:shd w:val="clear" w:color="auto" w:fill="auto"/>
          </w:tcPr>
          <w:p w:rsidR="006B0AC6" w:rsidRDefault="006B0AC6" w:rsidP="006B0AC6">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t>Челночный бег 3 x 10 м</w:t>
            </w:r>
          </w:p>
          <w:p w:rsidR="006B0AC6" w:rsidRPr="00885EB7" w:rsidRDefault="006B0AC6" w:rsidP="006B0AC6">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t>(не более 10</w:t>
            </w:r>
            <w:r>
              <w:rPr>
                <w:rFonts w:ascii="Times New Roman" w:hAnsi="Times New Roman" w:cs="Times New Roman"/>
                <w:sz w:val="20"/>
                <w:szCs w:val="24"/>
              </w:rPr>
              <w:t>,6</w:t>
            </w:r>
            <w:r w:rsidRPr="007D7FB0">
              <w:rPr>
                <w:rFonts w:ascii="Times New Roman" w:hAnsi="Times New Roman" w:cs="Times New Roman"/>
                <w:sz w:val="20"/>
                <w:szCs w:val="24"/>
              </w:rPr>
              <w:t xml:space="preserve"> с)</w:t>
            </w:r>
          </w:p>
        </w:tc>
      </w:tr>
      <w:tr w:rsidR="006B0AC6" w:rsidRPr="00885EB7" w:rsidTr="006B0AC6">
        <w:trPr>
          <w:trHeight w:val="309"/>
        </w:trPr>
        <w:tc>
          <w:tcPr>
            <w:tcW w:w="2849" w:type="dxa"/>
            <w:shd w:val="clear" w:color="auto" w:fill="auto"/>
          </w:tcPr>
          <w:p w:rsidR="006B0AC6" w:rsidRPr="00731CC4" w:rsidRDefault="006B0AC6" w:rsidP="006B0AC6">
            <w:pPr>
              <w:pStyle w:val="ae"/>
              <w:spacing w:line="276" w:lineRule="auto"/>
              <w:jc w:val="center"/>
              <w:rPr>
                <w:rFonts w:ascii="Times New Roman" w:hAnsi="Times New Roman" w:cs="Times New Roman"/>
                <w:sz w:val="24"/>
              </w:rPr>
            </w:pPr>
            <w:r>
              <w:rPr>
                <w:rFonts w:ascii="Times New Roman" w:hAnsi="Times New Roman" w:cs="Times New Roman"/>
                <w:sz w:val="24"/>
              </w:rPr>
              <w:t>Гибкость</w:t>
            </w:r>
          </w:p>
        </w:tc>
        <w:tc>
          <w:tcPr>
            <w:tcW w:w="6843" w:type="dxa"/>
            <w:gridSpan w:val="2"/>
            <w:shd w:val="clear" w:color="auto" w:fill="auto"/>
          </w:tcPr>
          <w:p w:rsidR="006B0AC6" w:rsidRPr="00885EB7" w:rsidRDefault="006B0AC6"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 xml:space="preserve">Наклон вперед из </w:t>
            </w:r>
            <w:proofErr w:type="gramStart"/>
            <w:r>
              <w:rPr>
                <w:rFonts w:ascii="Times New Roman" w:hAnsi="Times New Roman" w:cs="Times New Roman"/>
                <w:sz w:val="20"/>
                <w:szCs w:val="24"/>
              </w:rPr>
              <w:t>положения</w:t>
            </w:r>
            <w:proofErr w:type="gramEnd"/>
            <w:r>
              <w:rPr>
                <w:rFonts w:ascii="Times New Roman" w:hAnsi="Times New Roman" w:cs="Times New Roman"/>
                <w:sz w:val="20"/>
                <w:szCs w:val="24"/>
              </w:rPr>
              <w:t xml:space="preserve"> стоя с выпрямленными ногами на полу (касание ладонями)</w:t>
            </w:r>
          </w:p>
        </w:tc>
      </w:tr>
      <w:tr w:rsidR="006B0AC6" w:rsidRPr="007D7FB0" w:rsidTr="006B0AC6">
        <w:trPr>
          <w:trHeight w:val="345"/>
        </w:trPr>
        <w:tc>
          <w:tcPr>
            <w:tcW w:w="2849" w:type="dxa"/>
            <w:vMerge w:val="restart"/>
            <w:shd w:val="clear" w:color="auto" w:fill="auto"/>
          </w:tcPr>
          <w:p w:rsidR="006B0AC6" w:rsidRPr="00731CC4" w:rsidRDefault="006B0AC6" w:rsidP="006B0AC6">
            <w:pPr>
              <w:pStyle w:val="ae"/>
              <w:spacing w:line="276" w:lineRule="auto"/>
              <w:jc w:val="center"/>
              <w:rPr>
                <w:rFonts w:ascii="Times New Roman" w:hAnsi="Times New Roman" w:cs="Times New Roman"/>
                <w:sz w:val="24"/>
              </w:rPr>
            </w:pPr>
            <w:r w:rsidRPr="00731CC4">
              <w:rPr>
                <w:rFonts w:ascii="Times New Roman" w:hAnsi="Times New Roman" w:cs="Times New Roman"/>
                <w:sz w:val="24"/>
              </w:rPr>
              <w:t>Сила</w:t>
            </w:r>
          </w:p>
        </w:tc>
        <w:tc>
          <w:tcPr>
            <w:tcW w:w="3443" w:type="dxa"/>
            <w:shd w:val="clear" w:color="auto" w:fill="auto"/>
          </w:tcPr>
          <w:p w:rsidR="006B0AC6" w:rsidRDefault="006B0AC6"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Подтягивание из виса на перекладине (не менее 9 раз)</w:t>
            </w:r>
          </w:p>
        </w:tc>
        <w:tc>
          <w:tcPr>
            <w:tcW w:w="3400" w:type="dxa"/>
            <w:shd w:val="clear" w:color="auto" w:fill="auto"/>
          </w:tcPr>
          <w:p w:rsidR="006B0AC6" w:rsidRPr="007D7FB0" w:rsidRDefault="006B0AC6"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Подтягивание из виса на перекладине (не менее 13 раз)</w:t>
            </w:r>
          </w:p>
        </w:tc>
      </w:tr>
      <w:tr w:rsidR="006B0AC6" w:rsidRPr="00885EB7" w:rsidTr="006B0AC6">
        <w:trPr>
          <w:trHeight w:val="345"/>
        </w:trPr>
        <w:tc>
          <w:tcPr>
            <w:tcW w:w="2849" w:type="dxa"/>
            <w:vMerge/>
            <w:shd w:val="clear" w:color="auto" w:fill="auto"/>
          </w:tcPr>
          <w:p w:rsidR="006B0AC6" w:rsidRPr="00731CC4" w:rsidRDefault="006B0AC6" w:rsidP="006B0AC6">
            <w:pPr>
              <w:pStyle w:val="ae"/>
              <w:spacing w:line="276" w:lineRule="auto"/>
              <w:jc w:val="center"/>
              <w:rPr>
                <w:rFonts w:ascii="Times New Roman" w:hAnsi="Times New Roman" w:cs="Times New Roman"/>
                <w:sz w:val="24"/>
              </w:rPr>
            </w:pPr>
          </w:p>
        </w:tc>
        <w:tc>
          <w:tcPr>
            <w:tcW w:w="3443" w:type="dxa"/>
            <w:shd w:val="clear" w:color="auto" w:fill="auto"/>
          </w:tcPr>
          <w:p w:rsidR="006B0AC6" w:rsidRPr="00885EB7" w:rsidRDefault="006B0AC6"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Сгибание и разгибание рук в упоре лежа на полу (не менее 22 раз)</w:t>
            </w:r>
          </w:p>
        </w:tc>
        <w:tc>
          <w:tcPr>
            <w:tcW w:w="3400" w:type="dxa"/>
            <w:shd w:val="clear" w:color="auto" w:fill="auto"/>
          </w:tcPr>
          <w:p w:rsidR="006B0AC6" w:rsidRPr="00885EB7" w:rsidRDefault="006B0AC6" w:rsidP="006B0AC6">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t xml:space="preserve">Сгибание и разгибание рук в упоре лежа на полу (не менее </w:t>
            </w:r>
            <w:r>
              <w:rPr>
                <w:rFonts w:ascii="Times New Roman" w:hAnsi="Times New Roman" w:cs="Times New Roman"/>
                <w:sz w:val="20"/>
                <w:szCs w:val="24"/>
              </w:rPr>
              <w:t xml:space="preserve">17 </w:t>
            </w:r>
            <w:r w:rsidRPr="007D7FB0">
              <w:rPr>
                <w:rFonts w:ascii="Times New Roman" w:hAnsi="Times New Roman" w:cs="Times New Roman"/>
                <w:sz w:val="20"/>
                <w:szCs w:val="24"/>
              </w:rPr>
              <w:t>раз)</w:t>
            </w:r>
          </w:p>
        </w:tc>
      </w:tr>
      <w:tr w:rsidR="006B0AC6" w:rsidRPr="00885EB7" w:rsidTr="006B0AC6">
        <w:trPr>
          <w:trHeight w:val="141"/>
        </w:trPr>
        <w:tc>
          <w:tcPr>
            <w:tcW w:w="2849" w:type="dxa"/>
            <w:vMerge/>
            <w:shd w:val="clear" w:color="auto" w:fill="auto"/>
          </w:tcPr>
          <w:p w:rsidR="006B0AC6" w:rsidRPr="00885EB7" w:rsidRDefault="006B0AC6" w:rsidP="006B0AC6">
            <w:pPr>
              <w:pStyle w:val="ae"/>
              <w:spacing w:line="276" w:lineRule="auto"/>
              <w:jc w:val="both"/>
              <w:rPr>
                <w:rFonts w:ascii="Times New Roman" w:hAnsi="Times New Roman" w:cs="Times New Roman"/>
                <w:sz w:val="20"/>
                <w:szCs w:val="24"/>
              </w:rPr>
            </w:pPr>
          </w:p>
        </w:tc>
        <w:tc>
          <w:tcPr>
            <w:tcW w:w="3443" w:type="dxa"/>
            <w:shd w:val="clear" w:color="auto" w:fill="auto"/>
          </w:tcPr>
          <w:p w:rsidR="006B0AC6" w:rsidRDefault="006B0AC6"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Подъем выпрямленных ног из виса на гимнастической стенке в положение «угол»</w:t>
            </w:r>
          </w:p>
          <w:p w:rsidR="006B0AC6" w:rsidRPr="00885EB7" w:rsidRDefault="006B0AC6"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(не менее 14 раз)</w:t>
            </w:r>
          </w:p>
        </w:tc>
        <w:tc>
          <w:tcPr>
            <w:tcW w:w="3400" w:type="dxa"/>
            <w:shd w:val="clear" w:color="auto" w:fill="auto"/>
          </w:tcPr>
          <w:p w:rsidR="006B0AC6" w:rsidRDefault="006B0AC6" w:rsidP="006B0AC6">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t>Подъем выпрямленных ног из виса на гимнастической стенке в положение «угол»</w:t>
            </w:r>
          </w:p>
          <w:p w:rsidR="006B0AC6" w:rsidRPr="00885EB7" w:rsidRDefault="006B0AC6"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(не менее 4</w:t>
            </w:r>
            <w:r w:rsidRPr="007D7FB0">
              <w:rPr>
                <w:rFonts w:ascii="Times New Roman" w:hAnsi="Times New Roman" w:cs="Times New Roman"/>
                <w:sz w:val="20"/>
                <w:szCs w:val="24"/>
              </w:rPr>
              <w:t xml:space="preserve"> раз)</w:t>
            </w:r>
          </w:p>
        </w:tc>
      </w:tr>
      <w:tr w:rsidR="006B0AC6" w:rsidRPr="00885EB7" w:rsidTr="006B0AC6">
        <w:trPr>
          <w:trHeight w:val="750"/>
        </w:trPr>
        <w:tc>
          <w:tcPr>
            <w:tcW w:w="2849" w:type="dxa"/>
            <w:shd w:val="clear" w:color="auto" w:fill="auto"/>
          </w:tcPr>
          <w:p w:rsidR="006B0AC6" w:rsidRPr="00731CC4" w:rsidRDefault="006B0AC6" w:rsidP="006B0AC6">
            <w:pPr>
              <w:pStyle w:val="ae"/>
              <w:spacing w:line="276" w:lineRule="auto"/>
              <w:jc w:val="both"/>
              <w:rPr>
                <w:rFonts w:ascii="Times New Roman" w:hAnsi="Times New Roman" w:cs="Times New Roman"/>
                <w:sz w:val="24"/>
              </w:rPr>
            </w:pPr>
          </w:p>
          <w:p w:rsidR="006B0AC6" w:rsidRPr="00731CC4" w:rsidRDefault="006B0AC6" w:rsidP="006B0AC6">
            <w:pPr>
              <w:pStyle w:val="ae"/>
              <w:spacing w:line="276" w:lineRule="auto"/>
              <w:jc w:val="both"/>
              <w:rPr>
                <w:rFonts w:ascii="Times New Roman" w:hAnsi="Times New Roman" w:cs="Times New Roman"/>
                <w:sz w:val="24"/>
              </w:rPr>
            </w:pPr>
            <w:r>
              <w:rPr>
                <w:rFonts w:ascii="Times New Roman" w:hAnsi="Times New Roman" w:cs="Times New Roman"/>
                <w:sz w:val="24"/>
              </w:rPr>
              <w:t xml:space="preserve"> Скоростно-силовые </w:t>
            </w:r>
          </w:p>
        </w:tc>
        <w:tc>
          <w:tcPr>
            <w:tcW w:w="3443" w:type="dxa"/>
            <w:shd w:val="clear" w:color="auto" w:fill="auto"/>
          </w:tcPr>
          <w:p w:rsidR="006B0AC6" w:rsidRDefault="006B0AC6" w:rsidP="006B0AC6">
            <w:pPr>
              <w:pStyle w:val="ae"/>
              <w:spacing w:line="276" w:lineRule="auto"/>
              <w:jc w:val="center"/>
              <w:rPr>
                <w:rFonts w:ascii="Times New Roman" w:hAnsi="Times New Roman" w:cs="Times New Roman"/>
                <w:sz w:val="20"/>
                <w:szCs w:val="24"/>
              </w:rPr>
            </w:pPr>
            <w:r w:rsidRPr="00885EB7">
              <w:rPr>
                <w:rFonts w:ascii="Times New Roman" w:hAnsi="Times New Roman" w:cs="Times New Roman"/>
                <w:sz w:val="20"/>
                <w:szCs w:val="24"/>
              </w:rPr>
              <w:t>Прыжок в длину с места</w:t>
            </w:r>
          </w:p>
          <w:p w:rsidR="006B0AC6" w:rsidRPr="00885EB7" w:rsidRDefault="006B0AC6" w:rsidP="006B0AC6">
            <w:pPr>
              <w:pStyle w:val="ae"/>
              <w:spacing w:line="276" w:lineRule="auto"/>
              <w:jc w:val="center"/>
              <w:rPr>
                <w:rFonts w:ascii="Times New Roman" w:hAnsi="Times New Roman" w:cs="Times New Roman"/>
                <w:sz w:val="20"/>
                <w:szCs w:val="24"/>
              </w:rPr>
            </w:pPr>
            <w:r w:rsidRPr="00885EB7">
              <w:rPr>
                <w:rFonts w:ascii="Times New Roman" w:hAnsi="Times New Roman" w:cs="Times New Roman"/>
                <w:sz w:val="20"/>
                <w:szCs w:val="24"/>
              </w:rPr>
              <w:t>(не менее 16</w:t>
            </w:r>
            <w:r>
              <w:rPr>
                <w:rFonts w:ascii="Times New Roman" w:hAnsi="Times New Roman" w:cs="Times New Roman"/>
                <w:sz w:val="20"/>
                <w:szCs w:val="24"/>
              </w:rPr>
              <w:t>2</w:t>
            </w:r>
            <w:r w:rsidRPr="00885EB7">
              <w:rPr>
                <w:rFonts w:ascii="Times New Roman" w:hAnsi="Times New Roman" w:cs="Times New Roman"/>
                <w:sz w:val="20"/>
                <w:szCs w:val="24"/>
              </w:rPr>
              <w:t xml:space="preserve"> см)</w:t>
            </w:r>
          </w:p>
        </w:tc>
        <w:tc>
          <w:tcPr>
            <w:tcW w:w="3400" w:type="dxa"/>
            <w:shd w:val="clear" w:color="auto" w:fill="auto"/>
          </w:tcPr>
          <w:p w:rsidR="006B0AC6" w:rsidRDefault="006B0AC6" w:rsidP="006B0AC6">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t>Прыж</w:t>
            </w:r>
            <w:r>
              <w:rPr>
                <w:rFonts w:ascii="Times New Roman" w:hAnsi="Times New Roman" w:cs="Times New Roman"/>
                <w:sz w:val="20"/>
                <w:szCs w:val="24"/>
              </w:rPr>
              <w:t>ок в длину с места</w:t>
            </w:r>
          </w:p>
          <w:p w:rsidR="006B0AC6" w:rsidRPr="00885EB7" w:rsidRDefault="006B0AC6"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(не менее 147</w:t>
            </w:r>
            <w:r w:rsidRPr="007D7FB0">
              <w:rPr>
                <w:rFonts w:ascii="Times New Roman" w:hAnsi="Times New Roman" w:cs="Times New Roman"/>
                <w:sz w:val="20"/>
                <w:szCs w:val="24"/>
              </w:rPr>
              <w:t xml:space="preserve"> см)</w:t>
            </w:r>
          </w:p>
        </w:tc>
      </w:tr>
      <w:tr w:rsidR="006B0AC6" w:rsidRPr="00885EB7" w:rsidTr="006B0AC6">
        <w:trPr>
          <w:trHeight w:val="277"/>
        </w:trPr>
        <w:tc>
          <w:tcPr>
            <w:tcW w:w="2849" w:type="dxa"/>
            <w:vMerge w:val="restart"/>
            <w:shd w:val="clear" w:color="auto" w:fill="auto"/>
          </w:tcPr>
          <w:p w:rsidR="006B0AC6" w:rsidRPr="00731CC4" w:rsidRDefault="006B0AC6" w:rsidP="006B0AC6">
            <w:pPr>
              <w:pStyle w:val="ae"/>
              <w:spacing w:line="276" w:lineRule="auto"/>
              <w:jc w:val="both"/>
              <w:rPr>
                <w:rFonts w:ascii="Times New Roman" w:hAnsi="Times New Roman" w:cs="Times New Roman"/>
                <w:sz w:val="24"/>
              </w:rPr>
            </w:pPr>
          </w:p>
        </w:tc>
        <w:tc>
          <w:tcPr>
            <w:tcW w:w="6843" w:type="dxa"/>
            <w:gridSpan w:val="2"/>
            <w:shd w:val="clear" w:color="auto" w:fill="auto"/>
          </w:tcPr>
          <w:p w:rsidR="006B0AC6" w:rsidRPr="007D7FB0" w:rsidRDefault="006B0AC6"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Для спортивных дисциплин</w:t>
            </w:r>
          </w:p>
        </w:tc>
      </w:tr>
      <w:tr w:rsidR="006B0AC6" w:rsidRPr="00885EB7" w:rsidTr="006B0AC6">
        <w:trPr>
          <w:trHeight w:val="323"/>
        </w:trPr>
        <w:tc>
          <w:tcPr>
            <w:tcW w:w="2849" w:type="dxa"/>
            <w:vMerge/>
            <w:shd w:val="clear" w:color="auto" w:fill="auto"/>
          </w:tcPr>
          <w:p w:rsidR="006B0AC6" w:rsidRPr="00731CC4" w:rsidRDefault="006B0AC6" w:rsidP="006B0AC6">
            <w:pPr>
              <w:pStyle w:val="ae"/>
              <w:spacing w:line="276" w:lineRule="auto"/>
              <w:jc w:val="both"/>
              <w:rPr>
                <w:rFonts w:ascii="Times New Roman" w:hAnsi="Times New Roman" w:cs="Times New Roman"/>
                <w:sz w:val="24"/>
              </w:rPr>
            </w:pPr>
          </w:p>
        </w:tc>
        <w:tc>
          <w:tcPr>
            <w:tcW w:w="3443" w:type="dxa"/>
            <w:shd w:val="clear" w:color="auto" w:fill="auto"/>
          </w:tcPr>
          <w:p w:rsidR="006B0AC6" w:rsidRDefault="006B0AC6" w:rsidP="006B0AC6">
            <w:pPr>
              <w:pStyle w:val="ae"/>
              <w:spacing w:line="276" w:lineRule="auto"/>
              <w:jc w:val="both"/>
              <w:rPr>
                <w:rFonts w:ascii="Times New Roman" w:hAnsi="Times New Roman" w:cs="Times New Roman"/>
                <w:sz w:val="20"/>
                <w:szCs w:val="24"/>
              </w:rPr>
            </w:pPr>
            <w:r>
              <w:rPr>
                <w:rFonts w:ascii="Times New Roman" w:hAnsi="Times New Roman" w:cs="Times New Roman"/>
                <w:sz w:val="20"/>
                <w:szCs w:val="24"/>
              </w:rPr>
              <w:t>Весовая категория 73+ кг,</w:t>
            </w:r>
          </w:p>
          <w:p w:rsidR="006B0AC6" w:rsidRDefault="006B0AC6"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81</w:t>
            </w:r>
            <w:r w:rsidRPr="007D7FB0">
              <w:rPr>
                <w:rFonts w:ascii="Times New Roman" w:hAnsi="Times New Roman" w:cs="Times New Roman"/>
                <w:sz w:val="20"/>
                <w:szCs w:val="24"/>
              </w:rPr>
              <w:t xml:space="preserve"> кг,</w:t>
            </w:r>
          </w:p>
          <w:p w:rsidR="006B0AC6" w:rsidRDefault="006B0AC6"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90</w:t>
            </w:r>
            <w:r w:rsidRPr="007D7FB0">
              <w:rPr>
                <w:rFonts w:ascii="Times New Roman" w:hAnsi="Times New Roman" w:cs="Times New Roman"/>
                <w:sz w:val="20"/>
                <w:szCs w:val="24"/>
              </w:rPr>
              <w:t xml:space="preserve"> кг,</w:t>
            </w:r>
          </w:p>
          <w:p w:rsidR="006B0AC6" w:rsidRDefault="006B0AC6"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90+</w:t>
            </w:r>
            <w:r w:rsidRPr="007D7FB0">
              <w:rPr>
                <w:rFonts w:ascii="Times New Roman" w:hAnsi="Times New Roman" w:cs="Times New Roman"/>
                <w:sz w:val="20"/>
                <w:szCs w:val="24"/>
              </w:rPr>
              <w:t xml:space="preserve"> кг,</w:t>
            </w:r>
          </w:p>
          <w:p w:rsidR="006B0AC6" w:rsidRDefault="006B0AC6"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100</w:t>
            </w:r>
            <w:r w:rsidRPr="007D7FB0">
              <w:rPr>
                <w:rFonts w:ascii="Times New Roman" w:hAnsi="Times New Roman" w:cs="Times New Roman"/>
                <w:sz w:val="20"/>
                <w:szCs w:val="24"/>
              </w:rPr>
              <w:t xml:space="preserve"> кг,</w:t>
            </w:r>
          </w:p>
          <w:p w:rsidR="006B0AC6" w:rsidRPr="00885EB7" w:rsidRDefault="006B0AC6"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100+</w:t>
            </w:r>
            <w:r w:rsidRPr="007D7FB0">
              <w:rPr>
                <w:rFonts w:ascii="Times New Roman" w:hAnsi="Times New Roman" w:cs="Times New Roman"/>
                <w:sz w:val="20"/>
                <w:szCs w:val="24"/>
              </w:rPr>
              <w:t xml:space="preserve"> кг,</w:t>
            </w:r>
          </w:p>
        </w:tc>
        <w:tc>
          <w:tcPr>
            <w:tcW w:w="3400" w:type="dxa"/>
            <w:shd w:val="clear" w:color="auto" w:fill="auto"/>
          </w:tcPr>
          <w:p w:rsidR="006B0AC6" w:rsidRDefault="006B0AC6"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63</w:t>
            </w:r>
            <w:r w:rsidRPr="007D7FB0">
              <w:rPr>
                <w:rFonts w:ascii="Times New Roman" w:hAnsi="Times New Roman" w:cs="Times New Roman"/>
                <w:sz w:val="20"/>
                <w:szCs w:val="24"/>
              </w:rPr>
              <w:t xml:space="preserve"> кг,</w:t>
            </w:r>
          </w:p>
          <w:p w:rsidR="006B0AC6" w:rsidRDefault="006B0AC6"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63+</w:t>
            </w:r>
            <w:r w:rsidRPr="007D7FB0">
              <w:rPr>
                <w:rFonts w:ascii="Times New Roman" w:hAnsi="Times New Roman" w:cs="Times New Roman"/>
                <w:sz w:val="20"/>
                <w:szCs w:val="24"/>
              </w:rPr>
              <w:t xml:space="preserve"> кг,</w:t>
            </w:r>
          </w:p>
          <w:p w:rsidR="006B0AC6" w:rsidRDefault="006B0AC6"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70</w:t>
            </w:r>
            <w:r w:rsidRPr="007D7FB0">
              <w:rPr>
                <w:rFonts w:ascii="Times New Roman" w:hAnsi="Times New Roman" w:cs="Times New Roman"/>
                <w:sz w:val="20"/>
                <w:szCs w:val="24"/>
              </w:rPr>
              <w:t xml:space="preserve"> кг,</w:t>
            </w:r>
          </w:p>
          <w:p w:rsidR="006B0AC6" w:rsidRDefault="006B0AC6"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70+</w:t>
            </w:r>
            <w:r w:rsidRPr="007D7FB0">
              <w:rPr>
                <w:rFonts w:ascii="Times New Roman" w:hAnsi="Times New Roman" w:cs="Times New Roman"/>
                <w:sz w:val="20"/>
                <w:szCs w:val="24"/>
              </w:rPr>
              <w:t xml:space="preserve"> кг,</w:t>
            </w:r>
          </w:p>
          <w:p w:rsidR="006B0AC6" w:rsidRDefault="006B0AC6"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78 кг,</w:t>
            </w:r>
          </w:p>
          <w:p w:rsidR="006B0AC6" w:rsidRPr="00885EB7" w:rsidRDefault="006B0AC6"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78+ кг</w:t>
            </w:r>
          </w:p>
        </w:tc>
      </w:tr>
      <w:tr w:rsidR="006B0AC6" w:rsidRPr="00885EB7" w:rsidTr="006B0AC6">
        <w:trPr>
          <w:trHeight w:val="141"/>
        </w:trPr>
        <w:tc>
          <w:tcPr>
            <w:tcW w:w="2849" w:type="dxa"/>
            <w:shd w:val="clear" w:color="auto" w:fill="auto"/>
          </w:tcPr>
          <w:p w:rsidR="006B0AC6" w:rsidRPr="00731CC4" w:rsidRDefault="006B0AC6" w:rsidP="006B0AC6">
            <w:pPr>
              <w:pStyle w:val="ae"/>
              <w:spacing w:line="276" w:lineRule="auto"/>
              <w:jc w:val="center"/>
              <w:rPr>
                <w:rFonts w:ascii="Times New Roman" w:hAnsi="Times New Roman" w:cs="Times New Roman"/>
                <w:sz w:val="24"/>
              </w:rPr>
            </w:pPr>
            <w:r>
              <w:rPr>
                <w:rFonts w:ascii="Times New Roman" w:hAnsi="Times New Roman" w:cs="Times New Roman"/>
                <w:sz w:val="24"/>
              </w:rPr>
              <w:t>Координация</w:t>
            </w:r>
          </w:p>
        </w:tc>
        <w:tc>
          <w:tcPr>
            <w:tcW w:w="3443" w:type="dxa"/>
            <w:shd w:val="clear" w:color="auto" w:fill="auto"/>
          </w:tcPr>
          <w:p w:rsidR="006B0AC6" w:rsidRDefault="006B0AC6" w:rsidP="006B0AC6">
            <w:pPr>
              <w:pStyle w:val="ae"/>
              <w:spacing w:line="276" w:lineRule="auto"/>
              <w:jc w:val="center"/>
              <w:rPr>
                <w:rFonts w:ascii="Times New Roman" w:hAnsi="Times New Roman" w:cs="Times New Roman"/>
                <w:sz w:val="20"/>
                <w:szCs w:val="24"/>
              </w:rPr>
            </w:pPr>
            <w:r w:rsidRPr="00885EB7">
              <w:rPr>
                <w:rFonts w:ascii="Times New Roman" w:hAnsi="Times New Roman" w:cs="Times New Roman"/>
                <w:sz w:val="20"/>
                <w:szCs w:val="24"/>
              </w:rPr>
              <w:t>Че</w:t>
            </w:r>
            <w:r>
              <w:rPr>
                <w:rFonts w:ascii="Times New Roman" w:hAnsi="Times New Roman" w:cs="Times New Roman"/>
                <w:sz w:val="20"/>
                <w:szCs w:val="24"/>
              </w:rPr>
              <w:t>лночный бег 3 x 10 м</w:t>
            </w:r>
          </w:p>
          <w:p w:rsidR="006B0AC6" w:rsidRPr="00885EB7" w:rsidRDefault="006B0AC6"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(не более 10,4</w:t>
            </w:r>
            <w:r w:rsidRPr="00885EB7">
              <w:rPr>
                <w:rFonts w:ascii="Times New Roman" w:hAnsi="Times New Roman" w:cs="Times New Roman"/>
                <w:sz w:val="20"/>
                <w:szCs w:val="24"/>
              </w:rPr>
              <w:t xml:space="preserve"> с</w:t>
            </w:r>
            <w:r>
              <w:rPr>
                <w:rFonts w:ascii="Times New Roman" w:hAnsi="Times New Roman" w:cs="Times New Roman"/>
                <w:sz w:val="20"/>
                <w:szCs w:val="24"/>
              </w:rPr>
              <w:t>)</w:t>
            </w:r>
          </w:p>
        </w:tc>
        <w:tc>
          <w:tcPr>
            <w:tcW w:w="3400" w:type="dxa"/>
            <w:shd w:val="clear" w:color="auto" w:fill="auto"/>
          </w:tcPr>
          <w:p w:rsidR="006B0AC6" w:rsidRDefault="006B0AC6" w:rsidP="006B0AC6">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t>Челночный бег 3 x 10 м</w:t>
            </w:r>
          </w:p>
          <w:p w:rsidR="006B0AC6" w:rsidRPr="00885EB7" w:rsidRDefault="006B0AC6" w:rsidP="006B0AC6">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t>(не более 10</w:t>
            </w:r>
            <w:r>
              <w:rPr>
                <w:rFonts w:ascii="Times New Roman" w:hAnsi="Times New Roman" w:cs="Times New Roman"/>
                <w:sz w:val="20"/>
                <w:szCs w:val="24"/>
              </w:rPr>
              <w:t>,8</w:t>
            </w:r>
            <w:r w:rsidRPr="007D7FB0">
              <w:rPr>
                <w:rFonts w:ascii="Times New Roman" w:hAnsi="Times New Roman" w:cs="Times New Roman"/>
                <w:sz w:val="20"/>
                <w:szCs w:val="24"/>
              </w:rPr>
              <w:t xml:space="preserve"> с)</w:t>
            </w:r>
          </w:p>
        </w:tc>
      </w:tr>
      <w:tr w:rsidR="006B0AC6" w:rsidRPr="00885EB7" w:rsidTr="006B0AC6">
        <w:trPr>
          <w:trHeight w:val="309"/>
        </w:trPr>
        <w:tc>
          <w:tcPr>
            <w:tcW w:w="2849" w:type="dxa"/>
            <w:shd w:val="clear" w:color="auto" w:fill="auto"/>
          </w:tcPr>
          <w:p w:rsidR="006B0AC6" w:rsidRPr="00731CC4" w:rsidRDefault="006B0AC6" w:rsidP="006B0AC6">
            <w:pPr>
              <w:pStyle w:val="ae"/>
              <w:spacing w:line="276" w:lineRule="auto"/>
              <w:jc w:val="center"/>
              <w:rPr>
                <w:rFonts w:ascii="Times New Roman" w:hAnsi="Times New Roman" w:cs="Times New Roman"/>
                <w:sz w:val="24"/>
              </w:rPr>
            </w:pPr>
            <w:r>
              <w:rPr>
                <w:rFonts w:ascii="Times New Roman" w:hAnsi="Times New Roman" w:cs="Times New Roman"/>
                <w:sz w:val="24"/>
              </w:rPr>
              <w:t>Гибкость</w:t>
            </w:r>
          </w:p>
        </w:tc>
        <w:tc>
          <w:tcPr>
            <w:tcW w:w="6843" w:type="dxa"/>
            <w:gridSpan w:val="2"/>
            <w:shd w:val="clear" w:color="auto" w:fill="auto"/>
          </w:tcPr>
          <w:p w:rsidR="006B0AC6" w:rsidRPr="00885EB7" w:rsidRDefault="006B0AC6"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 xml:space="preserve">Наклон вперед из </w:t>
            </w:r>
            <w:proofErr w:type="gramStart"/>
            <w:r>
              <w:rPr>
                <w:rFonts w:ascii="Times New Roman" w:hAnsi="Times New Roman" w:cs="Times New Roman"/>
                <w:sz w:val="20"/>
                <w:szCs w:val="24"/>
              </w:rPr>
              <w:t>положения</w:t>
            </w:r>
            <w:proofErr w:type="gramEnd"/>
            <w:r>
              <w:rPr>
                <w:rFonts w:ascii="Times New Roman" w:hAnsi="Times New Roman" w:cs="Times New Roman"/>
                <w:sz w:val="20"/>
                <w:szCs w:val="24"/>
              </w:rPr>
              <w:t xml:space="preserve"> стоя с выпрямленными ногами на полу (касание ладонями)</w:t>
            </w:r>
          </w:p>
        </w:tc>
      </w:tr>
      <w:tr w:rsidR="006B0AC6" w:rsidRPr="007D7FB0" w:rsidTr="006B0AC6">
        <w:trPr>
          <w:trHeight w:val="345"/>
        </w:trPr>
        <w:tc>
          <w:tcPr>
            <w:tcW w:w="2849" w:type="dxa"/>
            <w:vMerge w:val="restart"/>
            <w:shd w:val="clear" w:color="auto" w:fill="auto"/>
          </w:tcPr>
          <w:p w:rsidR="006B0AC6" w:rsidRPr="00731CC4" w:rsidRDefault="006B0AC6" w:rsidP="006B0AC6">
            <w:pPr>
              <w:pStyle w:val="ae"/>
              <w:spacing w:line="276" w:lineRule="auto"/>
              <w:jc w:val="center"/>
              <w:rPr>
                <w:rFonts w:ascii="Times New Roman" w:hAnsi="Times New Roman" w:cs="Times New Roman"/>
                <w:sz w:val="24"/>
              </w:rPr>
            </w:pPr>
            <w:r w:rsidRPr="00731CC4">
              <w:rPr>
                <w:rFonts w:ascii="Times New Roman" w:hAnsi="Times New Roman" w:cs="Times New Roman"/>
                <w:sz w:val="24"/>
              </w:rPr>
              <w:t>Сила</w:t>
            </w:r>
          </w:p>
        </w:tc>
        <w:tc>
          <w:tcPr>
            <w:tcW w:w="3443" w:type="dxa"/>
            <w:shd w:val="clear" w:color="auto" w:fill="auto"/>
          </w:tcPr>
          <w:p w:rsidR="006B0AC6" w:rsidRDefault="006B0AC6"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Подтягивание из виса на перекладине (не менее 6 раз)</w:t>
            </w:r>
          </w:p>
        </w:tc>
        <w:tc>
          <w:tcPr>
            <w:tcW w:w="3400" w:type="dxa"/>
            <w:shd w:val="clear" w:color="auto" w:fill="auto"/>
          </w:tcPr>
          <w:p w:rsidR="006B0AC6" w:rsidRPr="007D7FB0" w:rsidRDefault="006B0AC6"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Подтягивание из виса на перекладине (не менее 13 раз)</w:t>
            </w:r>
          </w:p>
        </w:tc>
      </w:tr>
      <w:tr w:rsidR="006B0AC6" w:rsidRPr="00885EB7" w:rsidTr="006B0AC6">
        <w:trPr>
          <w:trHeight w:val="345"/>
        </w:trPr>
        <w:tc>
          <w:tcPr>
            <w:tcW w:w="2849" w:type="dxa"/>
            <w:vMerge/>
            <w:shd w:val="clear" w:color="auto" w:fill="auto"/>
          </w:tcPr>
          <w:p w:rsidR="006B0AC6" w:rsidRPr="00731CC4" w:rsidRDefault="006B0AC6" w:rsidP="006B0AC6">
            <w:pPr>
              <w:pStyle w:val="ae"/>
              <w:spacing w:line="276" w:lineRule="auto"/>
              <w:jc w:val="center"/>
              <w:rPr>
                <w:rFonts w:ascii="Times New Roman" w:hAnsi="Times New Roman" w:cs="Times New Roman"/>
                <w:sz w:val="24"/>
              </w:rPr>
            </w:pPr>
          </w:p>
        </w:tc>
        <w:tc>
          <w:tcPr>
            <w:tcW w:w="3443" w:type="dxa"/>
            <w:shd w:val="clear" w:color="auto" w:fill="auto"/>
          </w:tcPr>
          <w:p w:rsidR="006B0AC6" w:rsidRPr="00885EB7" w:rsidRDefault="006B0AC6"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Сгибание и разгибание рук в упоре лежа на полу (не менее 18 раз)</w:t>
            </w:r>
          </w:p>
        </w:tc>
        <w:tc>
          <w:tcPr>
            <w:tcW w:w="3400" w:type="dxa"/>
            <w:shd w:val="clear" w:color="auto" w:fill="auto"/>
          </w:tcPr>
          <w:p w:rsidR="006B0AC6" w:rsidRPr="00885EB7" w:rsidRDefault="006B0AC6" w:rsidP="006B0AC6">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t xml:space="preserve">Сгибание и разгибание рук в упоре лежа на полу (не менее </w:t>
            </w:r>
            <w:r>
              <w:rPr>
                <w:rFonts w:ascii="Times New Roman" w:hAnsi="Times New Roman" w:cs="Times New Roman"/>
                <w:sz w:val="20"/>
                <w:szCs w:val="24"/>
              </w:rPr>
              <w:t xml:space="preserve">13 </w:t>
            </w:r>
            <w:r w:rsidRPr="007D7FB0">
              <w:rPr>
                <w:rFonts w:ascii="Times New Roman" w:hAnsi="Times New Roman" w:cs="Times New Roman"/>
                <w:sz w:val="20"/>
                <w:szCs w:val="24"/>
              </w:rPr>
              <w:t>раз)</w:t>
            </w:r>
          </w:p>
        </w:tc>
      </w:tr>
      <w:tr w:rsidR="006B0AC6" w:rsidRPr="00885EB7" w:rsidTr="006B0AC6">
        <w:trPr>
          <w:trHeight w:val="141"/>
        </w:trPr>
        <w:tc>
          <w:tcPr>
            <w:tcW w:w="2849" w:type="dxa"/>
            <w:vMerge/>
            <w:shd w:val="clear" w:color="auto" w:fill="auto"/>
          </w:tcPr>
          <w:p w:rsidR="006B0AC6" w:rsidRPr="00885EB7" w:rsidRDefault="006B0AC6" w:rsidP="006B0AC6">
            <w:pPr>
              <w:pStyle w:val="ae"/>
              <w:spacing w:line="276" w:lineRule="auto"/>
              <w:jc w:val="both"/>
              <w:rPr>
                <w:rFonts w:ascii="Times New Roman" w:hAnsi="Times New Roman" w:cs="Times New Roman"/>
                <w:sz w:val="20"/>
                <w:szCs w:val="24"/>
              </w:rPr>
            </w:pPr>
          </w:p>
        </w:tc>
        <w:tc>
          <w:tcPr>
            <w:tcW w:w="3443" w:type="dxa"/>
            <w:shd w:val="clear" w:color="auto" w:fill="auto"/>
          </w:tcPr>
          <w:p w:rsidR="006B0AC6" w:rsidRDefault="006B0AC6"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Подъем выпрямленных ног из виса на гимнастической стенке в положение «угол»</w:t>
            </w:r>
          </w:p>
          <w:p w:rsidR="006B0AC6" w:rsidRPr="00885EB7" w:rsidRDefault="006B0AC6"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(не менее 2 раз)</w:t>
            </w:r>
          </w:p>
        </w:tc>
        <w:tc>
          <w:tcPr>
            <w:tcW w:w="3400" w:type="dxa"/>
            <w:shd w:val="clear" w:color="auto" w:fill="auto"/>
          </w:tcPr>
          <w:p w:rsidR="006B0AC6" w:rsidRDefault="006B0AC6" w:rsidP="006B0AC6">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t>Подъем выпрямленных ног из виса на гимнастической стенке в положение «угол»</w:t>
            </w:r>
          </w:p>
          <w:p w:rsidR="006B0AC6" w:rsidRPr="00885EB7" w:rsidRDefault="006B0AC6"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(не менее 2</w:t>
            </w:r>
            <w:r w:rsidRPr="007D7FB0">
              <w:rPr>
                <w:rFonts w:ascii="Times New Roman" w:hAnsi="Times New Roman" w:cs="Times New Roman"/>
                <w:sz w:val="20"/>
                <w:szCs w:val="24"/>
              </w:rPr>
              <w:t xml:space="preserve"> раз)</w:t>
            </w:r>
          </w:p>
        </w:tc>
      </w:tr>
      <w:tr w:rsidR="006B0AC6" w:rsidRPr="00885EB7" w:rsidTr="006B0AC6">
        <w:trPr>
          <w:trHeight w:val="323"/>
        </w:trPr>
        <w:tc>
          <w:tcPr>
            <w:tcW w:w="2849" w:type="dxa"/>
            <w:shd w:val="clear" w:color="auto" w:fill="auto"/>
          </w:tcPr>
          <w:p w:rsidR="006B0AC6" w:rsidRPr="00731CC4" w:rsidRDefault="006B0AC6" w:rsidP="006B0AC6">
            <w:pPr>
              <w:pStyle w:val="ae"/>
              <w:spacing w:line="276" w:lineRule="auto"/>
              <w:jc w:val="both"/>
              <w:rPr>
                <w:rFonts w:ascii="Times New Roman" w:hAnsi="Times New Roman" w:cs="Times New Roman"/>
                <w:sz w:val="24"/>
              </w:rPr>
            </w:pPr>
          </w:p>
          <w:p w:rsidR="006B0AC6" w:rsidRPr="00731CC4" w:rsidRDefault="006B0AC6" w:rsidP="006B0AC6">
            <w:pPr>
              <w:pStyle w:val="ae"/>
              <w:spacing w:line="276" w:lineRule="auto"/>
              <w:jc w:val="both"/>
              <w:rPr>
                <w:rFonts w:ascii="Times New Roman" w:hAnsi="Times New Roman" w:cs="Times New Roman"/>
                <w:sz w:val="24"/>
              </w:rPr>
            </w:pPr>
            <w:r>
              <w:rPr>
                <w:rFonts w:ascii="Times New Roman" w:hAnsi="Times New Roman" w:cs="Times New Roman"/>
                <w:sz w:val="24"/>
              </w:rPr>
              <w:t xml:space="preserve"> Скоростно-силовые </w:t>
            </w:r>
          </w:p>
        </w:tc>
        <w:tc>
          <w:tcPr>
            <w:tcW w:w="3443" w:type="dxa"/>
            <w:shd w:val="clear" w:color="auto" w:fill="auto"/>
          </w:tcPr>
          <w:p w:rsidR="006B0AC6" w:rsidRDefault="006B0AC6" w:rsidP="006B0AC6">
            <w:pPr>
              <w:pStyle w:val="ae"/>
              <w:spacing w:line="276" w:lineRule="auto"/>
              <w:jc w:val="center"/>
              <w:rPr>
                <w:rFonts w:ascii="Times New Roman" w:hAnsi="Times New Roman" w:cs="Times New Roman"/>
                <w:sz w:val="20"/>
                <w:szCs w:val="24"/>
              </w:rPr>
            </w:pPr>
            <w:r w:rsidRPr="00885EB7">
              <w:rPr>
                <w:rFonts w:ascii="Times New Roman" w:hAnsi="Times New Roman" w:cs="Times New Roman"/>
                <w:sz w:val="20"/>
                <w:szCs w:val="24"/>
              </w:rPr>
              <w:t>Прыжок в длину с места</w:t>
            </w:r>
          </w:p>
          <w:p w:rsidR="006B0AC6" w:rsidRPr="00885EB7" w:rsidRDefault="006B0AC6" w:rsidP="006B0AC6">
            <w:pPr>
              <w:pStyle w:val="ae"/>
              <w:spacing w:line="276" w:lineRule="auto"/>
              <w:jc w:val="center"/>
              <w:rPr>
                <w:rFonts w:ascii="Times New Roman" w:hAnsi="Times New Roman" w:cs="Times New Roman"/>
                <w:sz w:val="20"/>
                <w:szCs w:val="24"/>
              </w:rPr>
            </w:pPr>
            <w:r w:rsidRPr="00885EB7">
              <w:rPr>
                <w:rFonts w:ascii="Times New Roman" w:hAnsi="Times New Roman" w:cs="Times New Roman"/>
                <w:sz w:val="20"/>
                <w:szCs w:val="24"/>
              </w:rPr>
              <w:t>(не менее 1</w:t>
            </w:r>
            <w:r>
              <w:rPr>
                <w:rFonts w:ascii="Times New Roman" w:hAnsi="Times New Roman" w:cs="Times New Roman"/>
                <w:sz w:val="20"/>
                <w:szCs w:val="24"/>
              </w:rPr>
              <w:t>55</w:t>
            </w:r>
            <w:r w:rsidRPr="00885EB7">
              <w:rPr>
                <w:rFonts w:ascii="Times New Roman" w:hAnsi="Times New Roman" w:cs="Times New Roman"/>
                <w:sz w:val="20"/>
                <w:szCs w:val="24"/>
              </w:rPr>
              <w:t xml:space="preserve"> см)</w:t>
            </w:r>
          </w:p>
        </w:tc>
        <w:tc>
          <w:tcPr>
            <w:tcW w:w="3400" w:type="dxa"/>
            <w:shd w:val="clear" w:color="auto" w:fill="auto"/>
          </w:tcPr>
          <w:p w:rsidR="006B0AC6" w:rsidRDefault="006B0AC6" w:rsidP="006B0AC6">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t>Прыж</w:t>
            </w:r>
            <w:r>
              <w:rPr>
                <w:rFonts w:ascii="Times New Roman" w:hAnsi="Times New Roman" w:cs="Times New Roman"/>
                <w:sz w:val="20"/>
                <w:szCs w:val="24"/>
              </w:rPr>
              <w:t>ок в длину с места</w:t>
            </w:r>
          </w:p>
          <w:p w:rsidR="006B0AC6" w:rsidRPr="00885EB7" w:rsidRDefault="006B0AC6"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(не менее 145</w:t>
            </w:r>
            <w:r w:rsidRPr="007D7FB0">
              <w:rPr>
                <w:rFonts w:ascii="Times New Roman" w:hAnsi="Times New Roman" w:cs="Times New Roman"/>
                <w:sz w:val="20"/>
                <w:szCs w:val="24"/>
              </w:rPr>
              <w:t xml:space="preserve"> см)</w:t>
            </w:r>
          </w:p>
        </w:tc>
      </w:tr>
      <w:tr w:rsidR="006B0AC6" w:rsidRPr="00885EB7" w:rsidTr="006B0AC6">
        <w:trPr>
          <w:trHeight w:val="323"/>
        </w:trPr>
        <w:tc>
          <w:tcPr>
            <w:tcW w:w="9692" w:type="dxa"/>
            <w:gridSpan w:val="3"/>
            <w:shd w:val="clear" w:color="auto" w:fill="auto"/>
          </w:tcPr>
          <w:p w:rsidR="006B0AC6" w:rsidRPr="007D7FB0" w:rsidRDefault="006B0AC6"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lastRenderedPageBreak/>
              <w:t>Иные спортивные нормативы</w:t>
            </w:r>
          </w:p>
        </w:tc>
      </w:tr>
      <w:tr w:rsidR="006B0AC6" w:rsidRPr="00885EB7" w:rsidTr="006B0AC6">
        <w:trPr>
          <w:trHeight w:val="323"/>
        </w:trPr>
        <w:tc>
          <w:tcPr>
            <w:tcW w:w="2849" w:type="dxa"/>
            <w:shd w:val="clear" w:color="auto" w:fill="auto"/>
          </w:tcPr>
          <w:p w:rsidR="006B0AC6" w:rsidRDefault="006B0AC6"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Техническое мастерство</w:t>
            </w:r>
          </w:p>
        </w:tc>
        <w:tc>
          <w:tcPr>
            <w:tcW w:w="6843" w:type="dxa"/>
            <w:gridSpan w:val="2"/>
            <w:shd w:val="clear" w:color="auto" w:fill="auto"/>
          </w:tcPr>
          <w:p w:rsidR="006B0AC6" w:rsidRDefault="006B0AC6"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Обязательные требования к технической подготовленности</w:t>
            </w:r>
          </w:p>
        </w:tc>
      </w:tr>
    </w:tbl>
    <w:p w:rsidR="006B0AC6" w:rsidRDefault="006B0AC6" w:rsidP="006B0AC6">
      <w:pPr>
        <w:pStyle w:val="ae"/>
        <w:spacing w:line="276" w:lineRule="auto"/>
        <w:jc w:val="both"/>
        <w:rPr>
          <w:rFonts w:ascii="Times New Roman" w:hAnsi="Times New Roman" w:cs="Times New Roman"/>
        </w:rPr>
      </w:pPr>
    </w:p>
    <w:p w:rsidR="002959B5" w:rsidRPr="00B711A3" w:rsidRDefault="002959B5" w:rsidP="002959B5">
      <w:pPr>
        <w:pStyle w:val="ae"/>
        <w:spacing w:line="276" w:lineRule="auto"/>
        <w:jc w:val="both"/>
        <w:rPr>
          <w:rFonts w:ascii="Times New Roman" w:hAnsi="Times New Roman" w:cs="Times New Roman"/>
          <w:color w:val="FF0000"/>
          <w:sz w:val="28"/>
        </w:rPr>
      </w:pPr>
    </w:p>
    <w:p w:rsidR="002959B5" w:rsidRPr="006B0AC6" w:rsidRDefault="00731CC4" w:rsidP="00950128">
      <w:pPr>
        <w:pStyle w:val="ae"/>
        <w:spacing w:line="276" w:lineRule="auto"/>
        <w:jc w:val="right"/>
        <w:rPr>
          <w:rFonts w:ascii="Times New Roman" w:hAnsi="Times New Roman" w:cs="Times New Roman"/>
          <w:sz w:val="28"/>
        </w:rPr>
      </w:pPr>
      <w:r w:rsidRPr="006B0AC6">
        <w:rPr>
          <w:rFonts w:ascii="Times New Roman" w:hAnsi="Times New Roman" w:cs="Times New Roman"/>
          <w:sz w:val="28"/>
        </w:rPr>
        <w:t>Т</w:t>
      </w:r>
      <w:r w:rsidR="002959B5" w:rsidRPr="006B0AC6">
        <w:rPr>
          <w:rFonts w:ascii="Times New Roman" w:hAnsi="Times New Roman" w:cs="Times New Roman"/>
          <w:sz w:val="28"/>
        </w:rPr>
        <w:t xml:space="preserve">аблица № </w:t>
      </w:r>
      <w:r w:rsidRPr="006B0AC6">
        <w:rPr>
          <w:rFonts w:ascii="Times New Roman" w:hAnsi="Times New Roman" w:cs="Times New Roman"/>
          <w:sz w:val="28"/>
        </w:rPr>
        <w:t>33</w:t>
      </w:r>
    </w:p>
    <w:p w:rsidR="00CE07D2" w:rsidRPr="006B0AC6" w:rsidRDefault="00CE07D2" w:rsidP="00950128">
      <w:pPr>
        <w:pStyle w:val="ae"/>
        <w:spacing w:line="276" w:lineRule="auto"/>
        <w:jc w:val="right"/>
        <w:rPr>
          <w:rFonts w:ascii="Times New Roman" w:hAnsi="Times New Roman" w:cs="Times New Roman"/>
          <w:sz w:val="14"/>
        </w:rPr>
      </w:pPr>
    </w:p>
    <w:p w:rsidR="00950128" w:rsidRPr="006B0AC6" w:rsidRDefault="00950128" w:rsidP="00950128">
      <w:pPr>
        <w:pStyle w:val="ae"/>
        <w:spacing w:line="276" w:lineRule="auto"/>
        <w:jc w:val="center"/>
        <w:rPr>
          <w:rFonts w:ascii="Times New Roman" w:hAnsi="Times New Roman" w:cs="Times New Roman"/>
          <w:sz w:val="28"/>
        </w:rPr>
      </w:pPr>
      <w:r w:rsidRPr="006B0AC6">
        <w:rPr>
          <w:rFonts w:ascii="Times New Roman" w:hAnsi="Times New Roman" w:cs="Times New Roman"/>
          <w:sz w:val="28"/>
        </w:rPr>
        <w:t>Нормативы общей физической и специальной физической подготовки</w:t>
      </w:r>
    </w:p>
    <w:p w:rsidR="00950128" w:rsidRPr="006B0AC6" w:rsidRDefault="00950128" w:rsidP="00950128">
      <w:pPr>
        <w:pStyle w:val="ae"/>
        <w:spacing w:line="276" w:lineRule="auto"/>
        <w:jc w:val="center"/>
        <w:rPr>
          <w:rFonts w:ascii="Times New Roman" w:hAnsi="Times New Roman" w:cs="Times New Roman"/>
          <w:sz w:val="28"/>
        </w:rPr>
      </w:pPr>
      <w:r w:rsidRPr="006B0AC6">
        <w:rPr>
          <w:rFonts w:ascii="Times New Roman" w:hAnsi="Times New Roman" w:cs="Times New Roman"/>
          <w:sz w:val="28"/>
        </w:rPr>
        <w:t>для зачисления (перевода)  в группы на тренировочный этап (этап спортивной специализации) 3-го года спортивной подготовки</w:t>
      </w:r>
    </w:p>
    <w:p w:rsidR="002959B5" w:rsidRPr="006B0AC6" w:rsidRDefault="002959B5" w:rsidP="002959B5">
      <w:pPr>
        <w:pStyle w:val="ae"/>
        <w:spacing w:line="276" w:lineRule="auto"/>
        <w:jc w:val="both"/>
        <w:rPr>
          <w:rFonts w:ascii="Times New Roman" w:hAnsi="Times New Roman" w:cs="Times New Roman"/>
        </w:rPr>
      </w:pPr>
    </w:p>
    <w:tbl>
      <w:tblPr>
        <w:tblW w:w="9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9"/>
        <w:gridCol w:w="3443"/>
        <w:gridCol w:w="3400"/>
      </w:tblGrid>
      <w:tr w:rsidR="006B0AC6" w:rsidRPr="00885EB7" w:rsidTr="006B0AC6">
        <w:trPr>
          <w:trHeight w:val="137"/>
        </w:trPr>
        <w:tc>
          <w:tcPr>
            <w:tcW w:w="9692" w:type="dxa"/>
            <w:gridSpan w:val="3"/>
            <w:shd w:val="clear" w:color="auto" w:fill="auto"/>
          </w:tcPr>
          <w:p w:rsidR="006B0AC6" w:rsidRPr="00731CC4" w:rsidRDefault="006B0AC6" w:rsidP="006B0AC6">
            <w:pPr>
              <w:pStyle w:val="ae"/>
              <w:spacing w:line="276" w:lineRule="auto"/>
              <w:jc w:val="center"/>
              <w:rPr>
                <w:rFonts w:ascii="Times New Roman" w:hAnsi="Times New Roman" w:cs="Times New Roman"/>
                <w:sz w:val="24"/>
              </w:rPr>
            </w:pPr>
            <w:r>
              <w:rPr>
                <w:rFonts w:ascii="Times New Roman" w:hAnsi="Times New Roman" w:cs="Times New Roman"/>
                <w:sz w:val="24"/>
              </w:rPr>
              <w:t>Нормативы общей физической, специальной физической подготовки</w:t>
            </w:r>
          </w:p>
        </w:tc>
      </w:tr>
      <w:tr w:rsidR="006B0AC6" w:rsidRPr="00885EB7" w:rsidTr="006B0AC6">
        <w:trPr>
          <w:trHeight w:val="175"/>
        </w:trPr>
        <w:tc>
          <w:tcPr>
            <w:tcW w:w="2849" w:type="dxa"/>
            <w:vMerge w:val="restart"/>
            <w:shd w:val="clear" w:color="auto" w:fill="auto"/>
          </w:tcPr>
          <w:p w:rsidR="006B0AC6" w:rsidRPr="00731CC4" w:rsidRDefault="006B0AC6" w:rsidP="006B0AC6">
            <w:pPr>
              <w:pStyle w:val="ae"/>
              <w:spacing w:line="276" w:lineRule="auto"/>
              <w:jc w:val="center"/>
              <w:rPr>
                <w:rFonts w:ascii="Times New Roman" w:hAnsi="Times New Roman" w:cs="Times New Roman"/>
                <w:sz w:val="24"/>
              </w:rPr>
            </w:pPr>
            <w:r w:rsidRPr="00731CC4">
              <w:rPr>
                <w:rFonts w:ascii="Times New Roman" w:hAnsi="Times New Roman" w:cs="Times New Roman"/>
                <w:sz w:val="24"/>
              </w:rPr>
              <w:t>Развиваем</w:t>
            </w:r>
            <w:r>
              <w:rPr>
                <w:rFonts w:ascii="Times New Roman" w:hAnsi="Times New Roman" w:cs="Times New Roman"/>
                <w:sz w:val="24"/>
              </w:rPr>
              <w:t>ы</w:t>
            </w:r>
            <w:r w:rsidRPr="00731CC4">
              <w:rPr>
                <w:rFonts w:ascii="Times New Roman" w:hAnsi="Times New Roman" w:cs="Times New Roman"/>
                <w:sz w:val="24"/>
              </w:rPr>
              <w:t>е физическ</w:t>
            </w:r>
            <w:r>
              <w:rPr>
                <w:rFonts w:ascii="Times New Roman" w:hAnsi="Times New Roman" w:cs="Times New Roman"/>
                <w:sz w:val="24"/>
              </w:rPr>
              <w:t>и</w:t>
            </w:r>
            <w:r w:rsidRPr="00731CC4">
              <w:rPr>
                <w:rFonts w:ascii="Times New Roman" w:hAnsi="Times New Roman" w:cs="Times New Roman"/>
                <w:sz w:val="24"/>
              </w:rPr>
              <w:t>е</w:t>
            </w:r>
          </w:p>
          <w:p w:rsidR="006B0AC6" w:rsidRPr="00731CC4" w:rsidRDefault="006B0AC6" w:rsidP="006B0AC6">
            <w:pPr>
              <w:pStyle w:val="ae"/>
              <w:spacing w:line="276" w:lineRule="auto"/>
              <w:jc w:val="center"/>
              <w:rPr>
                <w:rFonts w:ascii="Times New Roman" w:hAnsi="Times New Roman" w:cs="Times New Roman"/>
                <w:sz w:val="24"/>
              </w:rPr>
            </w:pPr>
            <w:r>
              <w:rPr>
                <w:rFonts w:ascii="Times New Roman" w:hAnsi="Times New Roman" w:cs="Times New Roman"/>
                <w:sz w:val="24"/>
              </w:rPr>
              <w:t>качества</w:t>
            </w:r>
          </w:p>
        </w:tc>
        <w:tc>
          <w:tcPr>
            <w:tcW w:w="6843" w:type="dxa"/>
            <w:gridSpan w:val="2"/>
            <w:shd w:val="clear" w:color="auto" w:fill="auto"/>
          </w:tcPr>
          <w:p w:rsidR="006B0AC6" w:rsidRPr="00885EB7" w:rsidRDefault="006B0AC6" w:rsidP="006B0AC6">
            <w:pPr>
              <w:pStyle w:val="ae"/>
              <w:spacing w:line="276" w:lineRule="auto"/>
              <w:jc w:val="center"/>
              <w:rPr>
                <w:rFonts w:ascii="Times New Roman" w:hAnsi="Times New Roman" w:cs="Times New Roman"/>
                <w:sz w:val="20"/>
                <w:szCs w:val="24"/>
              </w:rPr>
            </w:pPr>
            <w:r w:rsidRPr="00885EB7">
              <w:rPr>
                <w:rFonts w:ascii="Times New Roman" w:hAnsi="Times New Roman" w:cs="Times New Roman"/>
                <w:sz w:val="20"/>
                <w:szCs w:val="24"/>
              </w:rPr>
              <w:t>Контрольные упражнения (тесты)</w:t>
            </w:r>
          </w:p>
        </w:tc>
      </w:tr>
      <w:tr w:rsidR="006B0AC6" w:rsidRPr="00885EB7" w:rsidTr="006B0AC6">
        <w:trPr>
          <w:trHeight w:val="128"/>
        </w:trPr>
        <w:tc>
          <w:tcPr>
            <w:tcW w:w="2849" w:type="dxa"/>
            <w:vMerge/>
            <w:shd w:val="clear" w:color="auto" w:fill="auto"/>
          </w:tcPr>
          <w:p w:rsidR="006B0AC6" w:rsidRPr="00885EB7" w:rsidRDefault="006B0AC6" w:rsidP="006B0AC6">
            <w:pPr>
              <w:pStyle w:val="ae"/>
              <w:spacing w:line="276" w:lineRule="auto"/>
              <w:jc w:val="center"/>
              <w:rPr>
                <w:rFonts w:ascii="Times New Roman" w:hAnsi="Times New Roman" w:cs="Times New Roman"/>
                <w:sz w:val="20"/>
                <w:szCs w:val="24"/>
              </w:rPr>
            </w:pPr>
          </w:p>
        </w:tc>
        <w:tc>
          <w:tcPr>
            <w:tcW w:w="3443" w:type="dxa"/>
            <w:shd w:val="clear" w:color="auto" w:fill="auto"/>
          </w:tcPr>
          <w:p w:rsidR="006B0AC6" w:rsidRPr="00885EB7" w:rsidRDefault="006B0AC6"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Юноши</w:t>
            </w:r>
          </w:p>
        </w:tc>
        <w:tc>
          <w:tcPr>
            <w:tcW w:w="3400" w:type="dxa"/>
            <w:shd w:val="clear" w:color="auto" w:fill="auto"/>
          </w:tcPr>
          <w:p w:rsidR="006B0AC6" w:rsidRPr="00885EB7" w:rsidRDefault="006B0AC6"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Девушки</w:t>
            </w:r>
          </w:p>
        </w:tc>
      </w:tr>
      <w:tr w:rsidR="006B0AC6" w:rsidRPr="00885EB7" w:rsidTr="006B0AC6">
        <w:trPr>
          <w:trHeight w:val="138"/>
        </w:trPr>
        <w:tc>
          <w:tcPr>
            <w:tcW w:w="2849" w:type="dxa"/>
            <w:vMerge/>
            <w:shd w:val="clear" w:color="auto" w:fill="auto"/>
          </w:tcPr>
          <w:p w:rsidR="006B0AC6" w:rsidRPr="00885EB7" w:rsidRDefault="006B0AC6" w:rsidP="006B0AC6">
            <w:pPr>
              <w:pStyle w:val="ae"/>
              <w:spacing w:line="276" w:lineRule="auto"/>
              <w:jc w:val="center"/>
              <w:rPr>
                <w:rFonts w:ascii="Times New Roman" w:hAnsi="Times New Roman" w:cs="Times New Roman"/>
                <w:sz w:val="20"/>
                <w:szCs w:val="24"/>
              </w:rPr>
            </w:pPr>
          </w:p>
        </w:tc>
        <w:tc>
          <w:tcPr>
            <w:tcW w:w="6843" w:type="dxa"/>
            <w:gridSpan w:val="2"/>
            <w:shd w:val="clear" w:color="auto" w:fill="auto"/>
          </w:tcPr>
          <w:p w:rsidR="006B0AC6" w:rsidRDefault="006B0AC6"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Для спортивных дисциплин</w:t>
            </w:r>
          </w:p>
        </w:tc>
      </w:tr>
      <w:tr w:rsidR="006B0AC6" w:rsidRPr="00885EB7" w:rsidTr="006B0AC6">
        <w:trPr>
          <w:trHeight w:val="323"/>
        </w:trPr>
        <w:tc>
          <w:tcPr>
            <w:tcW w:w="2849" w:type="dxa"/>
            <w:shd w:val="clear" w:color="auto" w:fill="auto"/>
          </w:tcPr>
          <w:p w:rsidR="006B0AC6" w:rsidRPr="00731CC4" w:rsidRDefault="006B0AC6" w:rsidP="006B0AC6">
            <w:pPr>
              <w:pStyle w:val="ae"/>
              <w:spacing w:line="276" w:lineRule="auto"/>
              <w:jc w:val="both"/>
              <w:rPr>
                <w:rFonts w:ascii="Times New Roman" w:hAnsi="Times New Roman" w:cs="Times New Roman"/>
                <w:sz w:val="24"/>
              </w:rPr>
            </w:pPr>
            <w:r w:rsidRPr="00731CC4">
              <w:rPr>
                <w:rFonts w:ascii="Times New Roman" w:hAnsi="Times New Roman" w:cs="Times New Roman"/>
                <w:sz w:val="24"/>
              </w:rPr>
              <w:t xml:space="preserve"> </w:t>
            </w:r>
          </w:p>
        </w:tc>
        <w:tc>
          <w:tcPr>
            <w:tcW w:w="3443" w:type="dxa"/>
            <w:shd w:val="clear" w:color="auto" w:fill="auto"/>
          </w:tcPr>
          <w:p w:rsidR="006B0AC6" w:rsidRDefault="006B0AC6" w:rsidP="006B0AC6">
            <w:pPr>
              <w:pStyle w:val="ae"/>
              <w:spacing w:line="276" w:lineRule="auto"/>
              <w:jc w:val="both"/>
              <w:rPr>
                <w:rFonts w:ascii="Times New Roman" w:hAnsi="Times New Roman" w:cs="Times New Roman"/>
                <w:sz w:val="20"/>
                <w:szCs w:val="24"/>
              </w:rPr>
            </w:pPr>
            <w:r>
              <w:rPr>
                <w:rFonts w:ascii="Times New Roman" w:hAnsi="Times New Roman" w:cs="Times New Roman"/>
                <w:sz w:val="20"/>
                <w:szCs w:val="24"/>
              </w:rPr>
              <w:t>Весовая категория 26 кг,</w:t>
            </w:r>
          </w:p>
          <w:p w:rsidR="006B0AC6" w:rsidRDefault="006B0AC6"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30</w:t>
            </w:r>
            <w:r w:rsidRPr="007D7FB0">
              <w:rPr>
                <w:rFonts w:ascii="Times New Roman" w:hAnsi="Times New Roman" w:cs="Times New Roman"/>
                <w:sz w:val="20"/>
                <w:szCs w:val="24"/>
              </w:rPr>
              <w:t xml:space="preserve"> кг,</w:t>
            </w:r>
          </w:p>
          <w:p w:rsidR="006B0AC6" w:rsidRDefault="006B0AC6"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34</w:t>
            </w:r>
            <w:r w:rsidRPr="007D7FB0">
              <w:rPr>
                <w:rFonts w:ascii="Times New Roman" w:hAnsi="Times New Roman" w:cs="Times New Roman"/>
                <w:sz w:val="20"/>
                <w:szCs w:val="24"/>
              </w:rPr>
              <w:t xml:space="preserve"> кг,</w:t>
            </w:r>
          </w:p>
          <w:p w:rsidR="006B0AC6" w:rsidRDefault="006B0AC6"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38</w:t>
            </w:r>
            <w:r w:rsidRPr="007D7FB0">
              <w:rPr>
                <w:rFonts w:ascii="Times New Roman" w:hAnsi="Times New Roman" w:cs="Times New Roman"/>
                <w:sz w:val="20"/>
                <w:szCs w:val="24"/>
              </w:rPr>
              <w:t xml:space="preserve"> кг,</w:t>
            </w:r>
          </w:p>
          <w:p w:rsidR="006B0AC6" w:rsidRDefault="006B0AC6"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42</w:t>
            </w:r>
            <w:r w:rsidRPr="007D7FB0">
              <w:rPr>
                <w:rFonts w:ascii="Times New Roman" w:hAnsi="Times New Roman" w:cs="Times New Roman"/>
                <w:sz w:val="20"/>
                <w:szCs w:val="24"/>
              </w:rPr>
              <w:t xml:space="preserve"> кг,</w:t>
            </w:r>
          </w:p>
          <w:p w:rsidR="006B0AC6" w:rsidRDefault="006B0AC6"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4</w:t>
            </w:r>
            <w:r w:rsidRPr="007D7FB0">
              <w:rPr>
                <w:rFonts w:ascii="Times New Roman" w:hAnsi="Times New Roman" w:cs="Times New Roman"/>
                <w:sz w:val="20"/>
                <w:szCs w:val="24"/>
              </w:rPr>
              <w:t>6 кг,</w:t>
            </w:r>
          </w:p>
          <w:p w:rsidR="006B0AC6" w:rsidRPr="00885EB7" w:rsidRDefault="006B0AC6"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50 кг</w:t>
            </w:r>
          </w:p>
        </w:tc>
        <w:tc>
          <w:tcPr>
            <w:tcW w:w="3400" w:type="dxa"/>
            <w:shd w:val="clear" w:color="auto" w:fill="auto"/>
          </w:tcPr>
          <w:p w:rsidR="006B0AC6" w:rsidRDefault="006B0AC6"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24</w:t>
            </w:r>
            <w:r w:rsidRPr="007D7FB0">
              <w:rPr>
                <w:rFonts w:ascii="Times New Roman" w:hAnsi="Times New Roman" w:cs="Times New Roman"/>
                <w:sz w:val="20"/>
                <w:szCs w:val="24"/>
              </w:rPr>
              <w:t xml:space="preserve"> кг,</w:t>
            </w:r>
          </w:p>
          <w:p w:rsidR="006B0AC6" w:rsidRDefault="006B0AC6"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28</w:t>
            </w:r>
            <w:r w:rsidRPr="007D7FB0">
              <w:rPr>
                <w:rFonts w:ascii="Times New Roman" w:hAnsi="Times New Roman" w:cs="Times New Roman"/>
                <w:sz w:val="20"/>
                <w:szCs w:val="24"/>
              </w:rPr>
              <w:t xml:space="preserve"> кг,</w:t>
            </w:r>
          </w:p>
          <w:p w:rsidR="006B0AC6" w:rsidRDefault="006B0AC6"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32</w:t>
            </w:r>
            <w:r w:rsidRPr="007D7FB0">
              <w:rPr>
                <w:rFonts w:ascii="Times New Roman" w:hAnsi="Times New Roman" w:cs="Times New Roman"/>
                <w:sz w:val="20"/>
                <w:szCs w:val="24"/>
              </w:rPr>
              <w:t xml:space="preserve"> кг,</w:t>
            </w:r>
          </w:p>
          <w:p w:rsidR="006B0AC6" w:rsidRDefault="006B0AC6"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36</w:t>
            </w:r>
            <w:r w:rsidRPr="007D7FB0">
              <w:rPr>
                <w:rFonts w:ascii="Times New Roman" w:hAnsi="Times New Roman" w:cs="Times New Roman"/>
                <w:sz w:val="20"/>
                <w:szCs w:val="24"/>
              </w:rPr>
              <w:t xml:space="preserve"> кг,</w:t>
            </w:r>
          </w:p>
          <w:p w:rsidR="006B0AC6" w:rsidRPr="00885EB7" w:rsidRDefault="006B0AC6"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40 кг</w:t>
            </w:r>
          </w:p>
        </w:tc>
      </w:tr>
      <w:tr w:rsidR="006B0AC6" w:rsidRPr="00885EB7" w:rsidTr="006B0AC6">
        <w:trPr>
          <w:trHeight w:val="141"/>
        </w:trPr>
        <w:tc>
          <w:tcPr>
            <w:tcW w:w="2849" w:type="dxa"/>
            <w:shd w:val="clear" w:color="auto" w:fill="auto"/>
          </w:tcPr>
          <w:p w:rsidR="006B0AC6" w:rsidRPr="00731CC4" w:rsidRDefault="006B0AC6" w:rsidP="006B0AC6">
            <w:pPr>
              <w:pStyle w:val="ae"/>
              <w:spacing w:line="276" w:lineRule="auto"/>
              <w:jc w:val="center"/>
              <w:rPr>
                <w:rFonts w:ascii="Times New Roman" w:hAnsi="Times New Roman" w:cs="Times New Roman"/>
                <w:sz w:val="24"/>
              </w:rPr>
            </w:pPr>
            <w:r>
              <w:rPr>
                <w:rFonts w:ascii="Times New Roman" w:hAnsi="Times New Roman" w:cs="Times New Roman"/>
                <w:sz w:val="24"/>
              </w:rPr>
              <w:t>Координация</w:t>
            </w:r>
          </w:p>
        </w:tc>
        <w:tc>
          <w:tcPr>
            <w:tcW w:w="3443" w:type="dxa"/>
            <w:shd w:val="clear" w:color="auto" w:fill="auto"/>
          </w:tcPr>
          <w:p w:rsidR="006B0AC6" w:rsidRDefault="006B0AC6" w:rsidP="006B0AC6">
            <w:pPr>
              <w:pStyle w:val="ae"/>
              <w:spacing w:line="276" w:lineRule="auto"/>
              <w:jc w:val="center"/>
              <w:rPr>
                <w:rFonts w:ascii="Times New Roman" w:hAnsi="Times New Roman" w:cs="Times New Roman"/>
                <w:sz w:val="20"/>
                <w:szCs w:val="24"/>
              </w:rPr>
            </w:pPr>
            <w:r w:rsidRPr="00885EB7">
              <w:rPr>
                <w:rFonts w:ascii="Times New Roman" w:hAnsi="Times New Roman" w:cs="Times New Roman"/>
                <w:sz w:val="20"/>
                <w:szCs w:val="24"/>
              </w:rPr>
              <w:t>Че</w:t>
            </w:r>
            <w:r>
              <w:rPr>
                <w:rFonts w:ascii="Times New Roman" w:hAnsi="Times New Roman" w:cs="Times New Roman"/>
                <w:sz w:val="20"/>
                <w:szCs w:val="24"/>
              </w:rPr>
              <w:t>лночный бег 3 x 10 м</w:t>
            </w:r>
          </w:p>
          <w:p w:rsidR="006B0AC6" w:rsidRPr="00885EB7" w:rsidRDefault="006B0AC6"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(не более 10</w:t>
            </w:r>
            <w:r w:rsidRPr="00885EB7">
              <w:rPr>
                <w:rFonts w:ascii="Times New Roman" w:hAnsi="Times New Roman" w:cs="Times New Roman"/>
                <w:sz w:val="20"/>
                <w:szCs w:val="24"/>
              </w:rPr>
              <w:t xml:space="preserve"> с</w:t>
            </w:r>
            <w:r>
              <w:rPr>
                <w:rFonts w:ascii="Times New Roman" w:hAnsi="Times New Roman" w:cs="Times New Roman"/>
                <w:sz w:val="20"/>
                <w:szCs w:val="24"/>
              </w:rPr>
              <w:t>)</w:t>
            </w:r>
          </w:p>
        </w:tc>
        <w:tc>
          <w:tcPr>
            <w:tcW w:w="3400" w:type="dxa"/>
            <w:shd w:val="clear" w:color="auto" w:fill="auto"/>
          </w:tcPr>
          <w:p w:rsidR="006B0AC6" w:rsidRDefault="006B0AC6" w:rsidP="006B0AC6">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t>Челночный бег 3 x 10 м</w:t>
            </w:r>
          </w:p>
          <w:p w:rsidR="006B0AC6" w:rsidRPr="00885EB7" w:rsidRDefault="006B0AC6" w:rsidP="006B0AC6">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t>(не более 10</w:t>
            </w:r>
            <w:r>
              <w:rPr>
                <w:rFonts w:ascii="Times New Roman" w:hAnsi="Times New Roman" w:cs="Times New Roman"/>
                <w:sz w:val="20"/>
                <w:szCs w:val="24"/>
              </w:rPr>
              <w:t>,5</w:t>
            </w:r>
            <w:r w:rsidRPr="007D7FB0">
              <w:rPr>
                <w:rFonts w:ascii="Times New Roman" w:hAnsi="Times New Roman" w:cs="Times New Roman"/>
                <w:sz w:val="20"/>
                <w:szCs w:val="24"/>
              </w:rPr>
              <w:t xml:space="preserve"> с)</w:t>
            </w:r>
          </w:p>
        </w:tc>
      </w:tr>
      <w:tr w:rsidR="006B0AC6" w:rsidRPr="00885EB7" w:rsidTr="006B0AC6">
        <w:trPr>
          <w:trHeight w:val="309"/>
        </w:trPr>
        <w:tc>
          <w:tcPr>
            <w:tcW w:w="2849" w:type="dxa"/>
            <w:shd w:val="clear" w:color="auto" w:fill="auto"/>
          </w:tcPr>
          <w:p w:rsidR="006B0AC6" w:rsidRPr="00731CC4" w:rsidRDefault="006B0AC6" w:rsidP="006B0AC6">
            <w:pPr>
              <w:pStyle w:val="ae"/>
              <w:spacing w:line="276" w:lineRule="auto"/>
              <w:jc w:val="center"/>
              <w:rPr>
                <w:rFonts w:ascii="Times New Roman" w:hAnsi="Times New Roman" w:cs="Times New Roman"/>
                <w:sz w:val="24"/>
              </w:rPr>
            </w:pPr>
            <w:r>
              <w:rPr>
                <w:rFonts w:ascii="Times New Roman" w:hAnsi="Times New Roman" w:cs="Times New Roman"/>
                <w:sz w:val="24"/>
              </w:rPr>
              <w:t>Гибкость</w:t>
            </w:r>
          </w:p>
        </w:tc>
        <w:tc>
          <w:tcPr>
            <w:tcW w:w="6843" w:type="dxa"/>
            <w:gridSpan w:val="2"/>
            <w:shd w:val="clear" w:color="auto" w:fill="auto"/>
          </w:tcPr>
          <w:p w:rsidR="006B0AC6" w:rsidRPr="00885EB7" w:rsidRDefault="006B0AC6"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 xml:space="preserve">Наклон вперед из </w:t>
            </w:r>
            <w:proofErr w:type="gramStart"/>
            <w:r>
              <w:rPr>
                <w:rFonts w:ascii="Times New Roman" w:hAnsi="Times New Roman" w:cs="Times New Roman"/>
                <w:sz w:val="20"/>
                <w:szCs w:val="24"/>
              </w:rPr>
              <w:t>положения</w:t>
            </w:r>
            <w:proofErr w:type="gramEnd"/>
            <w:r>
              <w:rPr>
                <w:rFonts w:ascii="Times New Roman" w:hAnsi="Times New Roman" w:cs="Times New Roman"/>
                <w:sz w:val="20"/>
                <w:szCs w:val="24"/>
              </w:rPr>
              <w:t xml:space="preserve"> стоя с выпрямленными ногами на полу (касание ладонями)</w:t>
            </w:r>
          </w:p>
        </w:tc>
      </w:tr>
      <w:tr w:rsidR="006B0AC6" w:rsidRPr="00885EB7" w:rsidTr="006B0AC6">
        <w:trPr>
          <w:trHeight w:val="345"/>
        </w:trPr>
        <w:tc>
          <w:tcPr>
            <w:tcW w:w="2849" w:type="dxa"/>
            <w:vMerge w:val="restart"/>
            <w:shd w:val="clear" w:color="auto" w:fill="auto"/>
          </w:tcPr>
          <w:p w:rsidR="006B0AC6" w:rsidRPr="00731CC4" w:rsidRDefault="006B0AC6" w:rsidP="006B0AC6">
            <w:pPr>
              <w:pStyle w:val="ae"/>
              <w:spacing w:line="276" w:lineRule="auto"/>
              <w:jc w:val="center"/>
              <w:rPr>
                <w:rFonts w:ascii="Times New Roman" w:hAnsi="Times New Roman" w:cs="Times New Roman"/>
                <w:sz w:val="24"/>
              </w:rPr>
            </w:pPr>
            <w:r w:rsidRPr="00731CC4">
              <w:rPr>
                <w:rFonts w:ascii="Times New Roman" w:hAnsi="Times New Roman" w:cs="Times New Roman"/>
                <w:sz w:val="24"/>
              </w:rPr>
              <w:t>Сила</w:t>
            </w:r>
          </w:p>
        </w:tc>
        <w:tc>
          <w:tcPr>
            <w:tcW w:w="3443" w:type="dxa"/>
            <w:shd w:val="clear" w:color="auto" w:fill="auto"/>
          </w:tcPr>
          <w:p w:rsidR="006B0AC6" w:rsidRDefault="006B0AC6"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Подтягивание из виса на перекладине (не менее 12 раз)</w:t>
            </w:r>
          </w:p>
        </w:tc>
        <w:tc>
          <w:tcPr>
            <w:tcW w:w="3400" w:type="dxa"/>
            <w:shd w:val="clear" w:color="auto" w:fill="auto"/>
          </w:tcPr>
          <w:p w:rsidR="006B0AC6" w:rsidRPr="007D7FB0" w:rsidRDefault="006B0AC6"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Подтягивание из виса на перекладине (не менее 15 раз)</w:t>
            </w:r>
          </w:p>
        </w:tc>
      </w:tr>
      <w:tr w:rsidR="006B0AC6" w:rsidRPr="00885EB7" w:rsidTr="006B0AC6">
        <w:trPr>
          <w:trHeight w:val="345"/>
        </w:trPr>
        <w:tc>
          <w:tcPr>
            <w:tcW w:w="2849" w:type="dxa"/>
            <w:vMerge/>
            <w:shd w:val="clear" w:color="auto" w:fill="auto"/>
          </w:tcPr>
          <w:p w:rsidR="006B0AC6" w:rsidRPr="00731CC4" w:rsidRDefault="006B0AC6" w:rsidP="006B0AC6">
            <w:pPr>
              <w:pStyle w:val="ae"/>
              <w:spacing w:line="276" w:lineRule="auto"/>
              <w:jc w:val="center"/>
              <w:rPr>
                <w:rFonts w:ascii="Times New Roman" w:hAnsi="Times New Roman" w:cs="Times New Roman"/>
                <w:sz w:val="24"/>
              </w:rPr>
            </w:pPr>
          </w:p>
        </w:tc>
        <w:tc>
          <w:tcPr>
            <w:tcW w:w="3443" w:type="dxa"/>
            <w:shd w:val="clear" w:color="auto" w:fill="auto"/>
          </w:tcPr>
          <w:p w:rsidR="006B0AC6" w:rsidRPr="00885EB7" w:rsidRDefault="006B0AC6"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Сгибание и разгибание рук в упоре лежа на полу (не менее 24 раз)</w:t>
            </w:r>
          </w:p>
        </w:tc>
        <w:tc>
          <w:tcPr>
            <w:tcW w:w="3400" w:type="dxa"/>
            <w:shd w:val="clear" w:color="auto" w:fill="auto"/>
          </w:tcPr>
          <w:p w:rsidR="006B0AC6" w:rsidRPr="00885EB7" w:rsidRDefault="006B0AC6" w:rsidP="006B0AC6">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t xml:space="preserve">Сгибание и разгибание рук в упоре лежа на полу (не менее </w:t>
            </w:r>
            <w:r>
              <w:rPr>
                <w:rFonts w:ascii="Times New Roman" w:hAnsi="Times New Roman" w:cs="Times New Roman"/>
                <w:sz w:val="20"/>
                <w:szCs w:val="24"/>
              </w:rPr>
              <w:t xml:space="preserve">19 </w:t>
            </w:r>
            <w:r w:rsidRPr="007D7FB0">
              <w:rPr>
                <w:rFonts w:ascii="Times New Roman" w:hAnsi="Times New Roman" w:cs="Times New Roman"/>
                <w:sz w:val="20"/>
                <w:szCs w:val="24"/>
              </w:rPr>
              <w:t>раз)</w:t>
            </w:r>
          </w:p>
        </w:tc>
      </w:tr>
      <w:tr w:rsidR="006B0AC6" w:rsidRPr="00885EB7" w:rsidTr="006B0AC6">
        <w:trPr>
          <w:trHeight w:val="141"/>
        </w:trPr>
        <w:tc>
          <w:tcPr>
            <w:tcW w:w="2849" w:type="dxa"/>
            <w:vMerge/>
            <w:shd w:val="clear" w:color="auto" w:fill="auto"/>
          </w:tcPr>
          <w:p w:rsidR="006B0AC6" w:rsidRPr="00885EB7" w:rsidRDefault="006B0AC6" w:rsidP="006B0AC6">
            <w:pPr>
              <w:pStyle w:val="ae"/>
              <w:spacing w:line="276" w:lineRule="auto"/>
              <w:jc w:val="both"/>
              <w:rPr>
                <w:rFonts w:ascii="Times New Roman" w:hAnsi="Times New Roman" w:cs="Times New Roman"/>
                <w:sz w:val="20"/>
                <w:szCs w:val="24"/>
              </w:rPr>
            </w:pPr>
          </w:p>
        </w:tc>
        <w:tc>
          <w:tcPr>
            <w:tcW w:w="3443" w:type="dxa"/>
            <w:shd w:val="clear" w:color="auto" w:fill="auto"/>
          </w:tcPr>
          <w:p w:rsidR="006B0AC6" w:rsidRDefault="006B0AC6"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Подъем выпрямленных ног из виса на гимнастической стенке в положение «угол»</w:t>
            </w:r>
          </w:p>
          <w:p w:rsidR="006B0AC6" w:rsidRPr="00885EB7" w:rsidRDefault="006B0AC6"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(не менее 8 раз)</w:t>
            </w:r>
          </w:p>
        </w:tc>
        <w:tc>
          <w:tcPr>
            <w:tcW w:w="3400" w:type="dxa"/>
            <w:shd w:val="clear" w:color="auto" w:fill="auto"/>
          </w:tcPr>
          <w:p w:rsidR="006B0AC6" w:rsidRDefault="006B0AC6" w:rsidP="006B0AC6">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t>Подъем выпрямленных ног из виса на гимнастической стенке в положение «угол»</w:t>
            </w:r>
          </w:p>
          <w:p w:rsidR="006B0AC6" w:rsidRPr="00885EB7" w:rsidRDefault="006B0AC6"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(не менее 5</w:t>
            </w:r>
            <w:r w:rsidRPr="007D7FB0">
              <w:rPr>
                <w:rFonts w:ascii="Times New Roman" w:hAnsi="Times New Roman" w:cs="Times New Roman"/>
                <w:sz w:val="20"/>
                <w:szCs w:val="24"/>
              </w:rPr>
              <w:t xml:space="preserve"> раз)</w:t>
            </w:r>
          </w:p>
        </w:tc>
      </w:tr>
      <w:tr w:rsidR="006B0AC6" w:rsidRPr="00885EB7" w:rsidTr="006B0AC6">
        <w:trPr>
          <w:trHeight w:val="714"/>
        </w:trPr>
        <w:tc>
          <w:tcPr>
            <w:tcW w:w="2849" w:type="dxa"/>
            <w:shd w:val="clear" w:color="auto" w:fill="auto"/>
          </w:tcPr>
          <w:p w:rsidR="006B0AC6" w:rsidRPr="00731CC4" w:rsidRDefault="006B0AC6" w:rsidP="006B0AC6">
            <w:pPr>
              <w:pStyle w:val="ae"/>
              <w:spacing w:line="276" w:lineRule="auto"/>
              <w:jc w:val="both"/>
              <w:rPr>
                <w:rFonts w:ascii="Times New Roman" w:hAnsi="Times New Roman" w:cs="Times New Roman"/>
                <w:sz w:val="24"/>
              </w:rPr>
            </w:pPr>
          </w:p>
          <w:p w:rsidR="006B0AC6" w:rsidRPr="00731CC4" w:rsidRDefault="006B0AC6" w:rsidP="006B0AC6">
            <w:pPr>
              <w:pStyle w:val="ae"/>
              <w:spacing w:line="276" w:lineRule="auto"/>
              <w:jc w:val="both"/>
              <w:rPr>
                <w:rFonts w:ascii="Times New Roman" w:hAnsi="Times New Roman" w:cs="Times New Roman"/>
                <w:sz w:val="24"/>
              </w:rPr>
            </w:pPr>
            <w:r>
              <w:rPr>
                <w:rFonts w:ascii="Times New Roman" w:hAnsi="Times New Roman" w:cs="Times New Roman"/>
                <w:sz w:val="24"/>
              </w:rPr>
              <w:t xml:space="preserve"> Скоростно-силовые</w:t>
            </w:r>
          </w:p>
        </w:tc>
        <w:tc>
          <w:tcPr>
            <w:tcW w:w="3443" w:type="dxa"/>
            <w:shd w:val="clear" w:color="auto" w:fill="auto"/>
          </w:tcPr>
          <w:p w:rsidR="006B0AC6" w:rsidRDefault="006B0AC6" w:rsidP="006B0AC6">
            <w:pPr>
              <w:pStyle w:val="ae"/>
              <w:spacing w:line="276" w:lineRule="auto"/>
              <w:jc w:val="center"/>
              <w:rPr>
                <w:rFonts w:ascii="Times New Roman" w:hAnsi="Times New Roman" w:cs="Times New Roman"/>
                <w:sz w:val="20"/>
                <w:szCs w:val="24"/>
              </w:rPr>
            </w:pPr>
            <w:r w:rsidRPr="00885EB7">
              <w:rPr>
                <w:rFonts w:ascii="Times New Roman" w:hAnsi="Times New Roman" w:cs="Times New Roman"/>
                <w:sz w:val="20"/>
                <w:szCs w:val="24"/>
              </w:rPr>
              <w:t>Прыжок в длину с места</w:t>
            </w:r>
          </w:p>
          <w:p w:rsidR="006B0AC6" w:rsidRPr="00885EB7" w:rsidRDefault="006B0AC6" w:rsidP="006B0AC6">
            <w:pPr>
              <w:pStyle w:val="ae"/>
              <w:spacing w:line="276" w:lineRule="auto"/>
              <w:jc w:val="center"/>
              <w:rPr>
                <w:rFonts w:ascii="Times New Roman" w:hAnsi="Times New Roman" w:cs="Times New Roman"/>
                <w:sz w:val="20"/>
                <w:szCs w:val="24"/>
              </w:rPr>
            </w:pPr>
            <w:r w:rsidRPr="00885EB7">
              <w:rPr>
                <w:rFonts w:ascii="Times New Roman" w:hAnsi="Times New Roman" w:cs="Times New Roman"/>
                <w:sz w:val="20"/>
                <w:szCs w:val="24"/>
              </w:rPr>
              <w:t>(не менее 1</w:t>
            </w:r>
            <w:r>
              <w:rPr>
                <w:rFonts w:ascii="Times New Roman" w:hAnsi="Times New Roman" w:cs="Times New Roman"/>
                <w:sz w:val="20"/>
                <w:szCs w:val="24"/>
              </w:rPr>
              <w:t>70</w:t>
            </w:r>
            <w:r w:rsidRPr="00885EB7">
              <w:rPr>
                <w:rFonts w:ascii="Times New Roman" w:hAnsi="Times New Roman" w:cs="Times New Roman"/>
                <w:sz w:val="20"/>
                <w:szCs w:val="24"/>
              </w:rPr>
              <w:t xml:space="preserve"> см)</w:t>
            </w:r>
          </w:p>
        </w:tc>
        <w:tc>
          <w:tcPr>
            <w:tcW w:w="3400" w:type="dxa"/>
            <w:shd w:val="clear" w:color="auto" w:fill="auto"/>
          </w:tcPr>
          <w:p w:rsidR="006B0AC6" w:rsidRDefault="006B0AC6" w:rsidP="006B0AC6">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t>Прыж</w:t>
            </w:r>
            <w:r>
              <w:rPr>
                <w:rFonts w:ascii="Times New Roman" w:hAnsi="Times New Roman" w:cs="Times New Roman"/>
                <w:sz w:val="20"/>
                <w:szCs w:val="24"/>
              </w:rPr>
              <w:t>ок в длину с места</w:t>
            </w:r>
          </w:p>
          <w:p w:rsidR="006B0AC6" w:rsidRPr="00885EB7" w:rsidRDefault="006B0AC6"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(не менее 155</w:t>
            </w:r>
            <w:r w:rsidRPr="007D7FB0">
              <w:rPr>
                <w:rFonts w:ascii="Times New Roman" w:hAnsi="Times New Roman" w:cs="Times New Roman"/>
                <w:sz w:val="20"/>
                <w:szCs w:val="24"/>
              </w:rPr>
              <w:t xml:space="preserve"> см)</w:t>
            </w:r>
          </w:p>
        </w:tc>
      </w:tr>
      <w:tr w:rsidR="006B0AC6" w:rsidRPr="00885EB7" w:rsidTr="006B0AC6">
        <w:trPr>
          <w:trHeight w:val="141"/>
        </w:trPr>
        <w:tc>
          <w:tcPr>
            <w:tcW w:w="2849" w:type="dxa"/>
            <w:shd w:val="clear" w:color="auto" w:fill="auto"/>
          </w:tcPr>
          <w:p w:rsidR="006B0AC6" w:rsidRPr="00731CC4" w:rsidRDefault="006B0AC6" w:rsidP="006B0AC6">
            <w:pPr>
              <w:pStyle w:val="ae"/>
              <w:spacing w:line="276" w:lineRule="auto"/>
              <w:jc w:val="center"/>
              <w:rPr>
                <w:rFonts w:ascii="Times New Roman" w:hAnsi="Times New Roman" w:cs="Times New Roman"/>
                <w:sz w:val="24"/>
              </w:rPr>
            </w:pPr>
          </w:p>
        </w:tc>
        <w:tc>
          <w:tcPr>
            <w:tcW w:w="6843" w:type="dxa"/>
            <w:gridSpan w:val="2"/>
            <w:shd w:val="clear" w:color="auto" w:fill="auto"/>
          </w:tcPr>
          <w:p w:rsidR="006B0AC6" w:rsidRPr="00885EB7" w:rsidRDefault="006B0AC6"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Для спортивных дисциплин</w:t>
            </w:r>
          </w:p>
        </w:tc>
      </w:tr>
      <w:tr w:rsidR="006B0AC6" w:rsidRPr="00885EB7" w:rsidTr="006B0AC6">
        <w:trPr>
          <w:trHeight w:val="323"/>
        </w:trPr>
        <w:tc>
          <w:tcPr>
            <w:tcW w:w="2849" w:type="dxa"/>
            <w:shd w:val="clear" w:color="auto" w:fill="auto"/>
          </w:tcPr>
          <w:p w:rsidR="006B0AC6" w:rsidRPr="00731CC4" w:rsidRDefault="006B0AC6" w:rsidP="006B0AC6">
            <w:pPr>
              <w:pStyle w:val="ae"/>
              <w:spacing w:line="276" w:lineRule="auto"/>
              <w:jc w:val="both"/>
              <w:rPr>
                <w:rFonts w:ascii="Times New Roman" w:hAnsi="Times New Roman" w:cs="Times New Roman"/>
                <w:sz w:val="24"/>
              </w:rPr>
            </w:pPr>
          </w:p>
        </w:tc>
        <w:tc>
          <w:tcPr>
            <w:tcW w:w="3443" w:type="dxa"/>
            <w:shd w:val="clear" w:color="auto" w:fill="auto"/>
          </w:tcPr>
          <w:p w:rsidR="006B0AC6" w:rsidRDefault="006B0AC6" w:rsidP="006B0AC6">
            <w:pPr>
              <w:pStyle w:val="ae"/>
              <w:spacing w:line="276" w:lineRule="auto"/>
              <w:jc w:val="both"/>
              <w:rPr>
                <w:rFonts w:ascii="Times New Roman" w:hAnsi="Times New Roman" w:cs="Times New Roman"/>
                <w:sz w:val="20"/>
                <w:szCs w:val="24"/>
              </w:rPr>
            </w:pPr>
            <w:r>
              <w:rPr>
                <w:rFonts w:ascii="Times New Roman" w:hAnsi="Times New Roman" w:cs="Times New Roman"/>
                <w:sz w:val="20"/>
                <w:szCs w:val="24"/>
              </w:rPr>
              <w:t>Весовая категория 55 кг,</w:t>
            </w:r>
          </w:p>
          <w:p w:rsidR="006B0AC6" w:rsidRDefault="006B0AC6"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55+</w:t>
            </w:r>
            <w:r w:rsidRPr="007D7FB0">
              <w:rPr>
                <w:rFonts w:ascii="Times New Roman" w:hAnsi="Times New Roman" w:cs="Times New Roman"/>
                <w:sz w:val="20"/>
                <w:szCs w:val="24"/>
              </w:rPr>
              <w:t xml:space="preserve"> кг,</w:t>
            </w:r>
          </w:p>
          <w:p w:rsidR="006B0AC6" w:rsidRDefault="006B0AC6"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60</w:t>
            </w:r>
            <w:r w:rsidRPr="007D7FB0">
              <w:rPr>
                <w:rFonts w:ascii="Times New Roman" w:hAnsi="Times New Roman" w:cs="Times New Roman"/>
                <w:sz w:val="20"/>
                <w:szCs w:val="24"/>
              </w:rPr>
              <w:t xml:space="preserve"> кг,</w:t>
            </w:r>
          </w:p>
          <w:p w:rsidR="006B0AC6" w:rsidRDefault="006B0AC6"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66</w:t>
            </w:r>
            <w:r w:rsidRPr="007D7FB0">
              <w:rPr>
                <w:rFonts w:ascii="Times New Roman" w:hAnsi="Times New Roman" w:cs="Times New Roman"/>
                <w:sz w:val="20"/>
                <w:szCs w:val="24"/>
              </w:rPr>
              <w:t xml:space="preserve"> кг,</w:t>
            </w:r>
          </w:p>
          <w:p w:rsidR="006B0AC6" w:rsidRPr="00885EB7" w:rsidRDefault="006B0AC6"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73</w:t>
            </w:r>
            <w:r w:rsidRPr="007D7FB0">
              <w:rPr>
                <w:rFonts w:ascii="Times New Roman" w:hAnsi="Times New Roman" w:cs="Times New Roman"/>
                <w:sz w:val="20"/>
                <w:szCs w:val="24"/>
              </w:rPr>
              <w:t xml:space="preserve"> кг,</w:t>
            </w:r>
          </w:p>
        </w:tc>
        <w:tc>
          <w:tcPr>
            <w:tcW w:w="3400" w:type="dxa"/>
            <w:shd w:val="clear" w:color="auto" w:fill="auto"/>
          </w:tcPr>
          <w:p w:rsidR="006B0AC6" w:rsidRDefault="006B0AC6"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44</w:t>
            </w:r>
            <w:r w:rsidRPr="007D7FB0">
              <w:rPr>
                <w:rFonts w:ascii="Times New Roman" w:hAnsi="Times New Roman" w:cs="Times New Roman"/>
                <w:sz w:val="20"/>
                <w:szCs w:val="24"/>
              </w:rPr>
              <w:t xml:space="preserve"> кг,</w:t>
            </w:r>
          </w:p>
          <w:p w:rsidR="006B0AC6" w:rsidRDefault="006B0AC6"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48</w:t>
            </w:r>
            <w:r w:rsidRPr="007D7FB0">
              <w:rPr>
                <w:rFonts w:ascii="Times New Roman" w:hAnsi="Times New Roman" w:cs="Times New Roman"/>
                <w:sz w:val="20"/>
                <w:szCs w:val="24"/>
              </w:rPr>
              <w:t xml:space="preserve"> кг,</w:t>
            </w:r>
          </w:p>
          <w:p w:rsidR="006B0AC6" w:rsidRDefault="006B0AC6"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52</w:t>
            </w:r>
            <w:r w:rsidRPr="007D7FB0">
              <w:rPr>
                <w:rFonts w:ascii="Times New Roman" w:hAnsi="Times New Roman" w:cs="Times New Roman"/>
                <w:sz w:val="20"/>
                <w:szCs w:val="24"/>
              </w:rPr>
              <w:t xml:space="preserve"> кг,</w:t>
            </w:r>
          </w:p>
          <w:p w:rsidR="006B0AC6" w:rsidRDefault="006B0AC6"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52</w:t>
            </w:r>
            <w:r w:rsidRPr="007D7FB0">
              <w:rPr>
                <w:rFonts w:ascii="Times New Roman" w:hAnsi="Times New Roman" w:cs="Times New Roman"/>
                <w:sz w:val="20"/>
                <w:szCs w:val="24"/>
              </w:rPr>
              <w:t xml:space="preserve"> </w:t>
            </w:r>
            <w:r>
              <w:rPr>
                <w:rFonts w:ascii="Times New Roman" w:hAnsi="Times New Roman" w:cs="Times New Roman"/>
                <w:sz w:val="20"/>
                <w:szCs w:val="24"/>
              </w:rPr>
              <w:t>+</w:t>
            </w:r>
            <w:r w:rsidRPr="007D7FB0">
              <w:rPr>
                <w:rFonts w:ascii="Times New Roman" w:hAnsi="Times New Roman" w:cs="Times New Roman"/>
                <w:sz w:val="20"/>
                <w:szCs w:val="24"/>
              </w:rPr>
              <w:t>кг,</w:t>
            </w:r>
          </w:p>
          <w:p w:rsidR="006B0AC6" w:rsidRPr="00885EB7" w:rsidRDefault="006B0AC6"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57 кг</w:t>
            </w:r>
          </w:p>
        </w:tc>
      </w:tr>
      <w:tr w:rsidR="006B0AC6" w:rsidRPr="00885EB7" w:rsidTr="006B0AC6">
        <w:trPr>
          <w:trHeight w:val="141"/>
        </w:trPr>
        <w:tc>
          <w:tcPr>
            <w:tcW w:w="2849" w:type="dxa"/>
            <w:shd w:val="clear" w:color="auto" w:fill="auto"/>
          </w:tcPr>
          <w:p w:rsidR="006B0AC6" w:rsidRPr="00731CC4" w:rsidRDefault="006B0AC6" w:rsidP="006B0AC6">
            <w:pPr>
              <w:pStyle w:val="ae"/>
              <w:spacing w:line="276" w:lineRule="auto"/>
              <w:jc w:val="center"/>
              <w:rPr>
                <w:rFonts w:ascii="Times New Roman" w:hAnsi="Times New Roman" w:cs="Times New Roman"/>
                <w:sz w:val="24"/>
              </w:rPr>
            </w:pPr>
            <w:r>
              <w:rPr>
                <w:rFonts w:ascii="Times New Roman" w:hAnsi="Times New Roman" w:cs="Times New Roman"/>
                <w:sz w:val="24"/>
              </w:rPr>
              <w:t>Координация</w:t>
            </w:r>
          </w:p>
        </w:tc>
        <w:tc>
          <w:tcPr>
            <w:tcW w:w="3443" w:type="dxa"/>
            <w:shd w:val="clear" w:color="auto" w:fill="auto"/>
          </w:tcPr>
          <w:p w:rsidR="006B0AC6" w:rsidRDefault="006B0AC6" w:rsidP="006B0AC6">
            <w:pPr>
              <w:pStyle w:val="ae"/>
              <w:spacing w:line="276" w:lineRule="auto"/>
              <w:jc w:val="center"/>
              <w:rPr>
                <w:rFonts w:ascii="Times New Roman" w:hAnsi="Times New Roman" w:cs="Times New Roman"/>
                <w:sz w:val="20"/>
                <w:szCs w:val="24"/>
              </w:rPr>
            </w:pPr>
            <w:r w:rsidRPr="00885EB7">
              <w:rPr>
                <w:rFonts w:ascii="Times New Roman" w:hAnsi="Times New Roman" w:cs="Times New Roman"/>
                <w:sz w:val="20"/>
                <w:szCs w:val="24"/>
              </w:rPr>
              <w:t>Че</w:t>
            </w:r>
            <w:r>
              <w:rPr>
                <w:rFonts w:ascii="Times New Roman" w:hAnsi="Times New Roman" w:cs="Times New Roman"/>
                <w:sz w:val="20"/>
                <w:szCs w:val="24"/>
              </w:rPr>
              <w:t>лночный бег 3 x 10 м</w:t>
            </w:r>
          </w:p>
          <w:p w:rsidR="006B0AC6" w:rsidRPr="00885EB7" w:rsidRDefault="006B0AC6"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(не более 10,2</w:t>
            </w:r>
            <w:r w:rsidRPr="00885EB7">
              <w:rPr>
                <w:rFonts w:ascii="Times New Roman" w:hAnsi="Times New Roman" w:cs="Times New Roman"/>
                <w:sz w:val="20"/>
                <w:szCs w:val="24"/>
              </w:rPr>
              <w:t xml:space="preserve"> с</w:t>
            </w:r>
            <w:r>
              <w:rPr>
                <w:rFonts w:ascii="Times New Roman" w:hAnsi="Times New Roman" w:cs="Times New Roman"/>
                <w:sz w:val="20"/>
                <w:szCs w:val="24"/>
              </w:rPr>
              <w:t>)</w:t>
            </w:r>
          </w:p>
        </w:tc>
        <w:tc>
          <w:tcPr>
            <w:tcW w:w="3400" w:type="dxa"/>
            <w:shd w:val="clear" w:color="auto" w:fill="auto"/>
          </w:tcPr>
          <w:p w:rsidR="006B0AC6" w:rsidRDefault="006B0AC6" w:rsidP="006B0AC6">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t>Челночный бег 3 x 10 м</w:t>
            </w:r>
          </w:p>
          <w:p w:rsidR="006B0AC6" w:rsidRPr="00885EB7" w:rsidRDefault="006B0AC6" w:rsidP="006B0AC6">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t>(не более 10</w:t>
            </w:r>
            <w:r>
              <w:rPr>
                <w:rFonts w:ascii="Times New Roman" w:hAnsi="Times New Roman" w:cs="Times New Roman"/>
                <w:sz w:val="20"/>
                <w:szCs w:val="24"/>
              </w:rPr>
              <w:t>,6</w:t>
            </w:r>
            <w:r w:rsidRPr="007D7FB0">
              <w:rPr>
                <w:rFonts w:ascii="Times New Roman" w:hAnsi="Times New Roman" w:cs="Times New Roman"/>
                <w:sz w:val="20"/>
                <w:szCs w:val="24"/>
              </w:rPr>
              <w:t xml:space="preserve"> с)</w:t>
            </w:r>
          </w:p>
        </w:tc>
      </w:tr>
      <w:tr w:rsidR="006B0AC6" w:rsidRPr="00885EB7" w:rsidTr="006B0AC6">
        <w:trPr>
          <w:trHeight w:val="309"/>
        </w:trPr>
        <w:tc>
          <w:tcPr>
            <w:tcW w:w="2849" w:type="dxa"/>
            <w:shd w:val="clear" w:color="auto" w:fill="auto"/>
          </w:tcPr>
          <w:p w:rsidR="006B0AC6" w:rsidRPr="00731CC4" w:rsidRDefault="006B0AC6" w:rsidP="006B0AC6">
            <w:pPr>
              <w:pStyle w:val="ae"/>
              <w:spacing w:line="276" w:lineRule="auto"/>
              <w:jc w:val="center"/>
              <w:rPr>
                <w:rFonts w:ascii="Times New Roman" w:hAnsi="Times New Roman" w:cs="Times New Roman"/>
                <w:sz w:val="24"/>
              </w:rPr>
            </w:pPr>
            <w:r>
              <w:rPr>
                <w:rFonts w:ascii="Times New Roman" w:hAnsi="Times New Roman" w:cs="Times New Roman"/>
                <w:sz w:val="24"/>
              </w:rPr>
              <w:t>Гибкость</w:t>
            </w:r>
          </w:p>
        </w:tc>
        <w:tc>
          <w:tcPr>
            <w:tcW w:w="6843" w:type="dxa"/>
            <w:gridSpan w:val="2"/>
            <w:shd w:val="clear" w:color="auto" w:fill="auto"/>
          </w:tcPr>
          <w:p w:rsidR="006B0AC6" w:rsidRPr="00885EB7" w:rsidRDefault="006B0AC6"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 xml:space="preserve">Наклон вперед из </w:t>
            </w:r>
            <w:proofErr w:type="gramStart"/>
            <w:r>
              <w:rPr>
                <w:rFonts w:ascii="Times New Roman" w:hAnsi="Times New Roman" w:cs="Times New Roman"/>
                <w:sz w:val="20"/>
                <w:szCs w:val="24"/>
              </w:rPr>
              <w:t>положения</w:t>
            </w:r>
            <w:proofErr w:type="gramEnd"/>
            <w:r>
              <w:rPr>
                <w:rFonts w:ascii="Times New Roman" w:hAnsi="Times New Roman" w:cs="Times New Roman"/>
                <w:sz w:val="20"/>
                <w:szCs w:val="24"/>
              </w:rPr>
              <w:t xml:space="preserve"> стоя с выпрямленными ногами на полу (касание ладонями)</w:t>
            </w:r>
          </w:p>
        </w:tc>
      </w:tr>
      <w:tr w:rsidR="006B0AC6" w:rsidRPr="007D7FB0" w:rsidTr="006B0AC6">
        <w:trPr>
          <w:trHeight w:val="345"/>
        </w:trPr>
        <w:tc>
          <w:tcPr>
            <w:tcW w:w="2849" w:type="dxa"/>
            <w:vMerge w:val="restart"/>
            <w:shd w:val="clear" w:color="auto" w:fill="auto"/>
          </w:tcPr>
          <w:p w:rsidR="006B0AC6" w:rsidRPr="00731CC4" w:rsidRDefault="006B0AC6" w:rsidP="006B0AC6">
            <w:pPr>
              <w:pStyle w:val="ae"/>
              <w:spacing w:line="276" w:lineRule="auto"/>
              <w:jc w:val="center"/>
              <w:rPr>
                <w:rFonts w:ascii="Times New Roman" w:hAnsi="Times New Roman" w:cs="Times New Roman"/>
                <w:sz w:val="24"/>
              </w:rPr>
            </w:pPr>
            <w:r w:rsidRPr="00731CC4">
              <w:rPr>
                <w:rFonts w:ascii="Times New Roman" w:hAnsi="Times New Roman" w:cs="Times New Roman"/>
                <w:sz w:val="24"/>
              </w:rPr>
              <w:t>Сила</w:t>
            </w:r>
          </w:p>
        </w:tc>
        <w:tc>
          <w:tcPr>
            <w:tcW w:w="3443" w:type="dxa"/>
            <w:shd w:val="clear" w:color="auto" w:fill="auto"/>
          </w:tcPr>
          <w:p w:rsidR="006B0AC6" w:rsidRDefault="006B0AC6"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Подтягивание из виса на перекладине (не менее 11 раз)</w:t>
            </w:r>
          </w:p>
        </w:tc>
        <w:tc>
          <w:tcPr>
            <w:tcW w:w="3400" w:type="dxa"/>
            <w:shd w:val="clear" w:color="auto" w:fill="auto"/>
          </w:tcPr>
          <w:p w:rsidR="006B0AC6" w:rsidRPr="007D7FB0" w:rsidRDefault="006B0AC6"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Подтягивание из виса на перекладине (не менее 15 раз)</w:t>
            </w:r>
          </w:p>
        </w:tc>
      </w:tr>
      <w:tr w:rsidR="006B0AC6" w:rsidRPr="00885EB7" w:rsidTr="006B0AC6">
        <w:trPr>
          <w:trHeight w:val="345"/>
        </w:trPr>
        <w:tc>
          <w:tcPr>
            <w:tcW w:w="2849" w:type="dxa"/>
            <w:vMerge/>
            <w:shd w:val="clear" w:color="auto" w:fill="auto"/>
          </w:tcPr>
          <w:p w:rsidR="006B0AC6" w:rsidRPr="00731CC4" w:rsidRDefault="006B0AC6" w:rsidP="006B0AC6">
            <w:pPr>
              <w:pStyle w:val="ae"/>
              <w:spacing w:line="276" w:lineRule="auto"/>
              <w:jc w:val="center"/>
              <w:rPr>
                <w:rFonts w:ascii="Times New Roman" w:hAnsi="Times New Roman" w:cs="Times New Roman"/>
                <w:sz w:val="24"/>
              </w:rPr>
            </w:pPr>
          </w:p>
        </w:tc>
        <w:tc>
          <w:tcPr>
            <w:tcW w:w="3443" w:type="dxa"/>
            <w:shd w:val="clear" w:color="auto" w:fill="auto"/>
          </w:tcPr>
          <w:p w:rsidR="006B0AC6" w:rsidRPr="00885EB7" w:rsidRDefault="006B0AC6"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Сгибание и разгибание рук в упоре лежа на полу (не менее 24 раз)</w:t>
            </w:r>
          </w:p>
        </w:tc>
        <w:tc>
          <w:tcPr>
            <w:tcW w:w="3400" w:type="dxa"/>
            <w:shd w:val="clear" w:color="auto" w:fill="auto"/>
          </w:tcPr>
          <w:p w:rsidR="006B0AC6" w:rsidRPr="00885EB7" w:rsidRDefault="006B0AC6" w:rsidP="006B0AC6">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t xml:space="preserve">Сгибание и разгибание рук в упоре лежа на полу (не менее </w:t>
            </w:r>
            <w:r>
              <w:rPr>
                <w:rFonts w:ascii="Times New Roman" w:hAnsi="Times New Roman" w:cs="Times New Roman"/>
                <w:sz w:val="20"/>
                <w:szCs w:val="24"/>
              </w:rPr>
              <w:t xml:space="preserve">19 </w:t>
            </w:r>
            <w:r w:rsidRPr="007D7FB0">
              <w:rPr>
                <w:rFonts w:ascii="Times New Roman" w:hAnsi="Times New Roman" w:cs="Times New Roman"/>
                <w:sz w:val="20"/>
                <w:szCs w:val="24"/>
              </w:rPr>
              <w:t>раз)</w:t>
            </w:r>
          </w:p>
        </w:tc>
      </w:tr>
      <w:tr w:rsidR="006B0AC6" w:rsidRPr="00885EB7" w:rsidTr="006B0AC6">
        <w:trPr>
          <w:trHeight w:val="141"/>
        </w:trPr>
        <w:tc>
          <w:tcPr>
            <w:tcW w:w="2849" w:type="dxa"/>
            <w:vMerge/>
            <w:shd w:val="clear" w:color="auto" w:fill="auto"/>
          </w:tcPr>
          <w:p w:rsidR="006B0AC6" w:rsidRPr="00885EB7" w:rsidRDefault="006B0AC6" w:rsidP="006B0AC6">
            <w:pPr>
              <w:pStyle w:val="ae"/>
              <w:spacing w:line="276" w:lineRule="auto"/>
              <w:jc w:val="both"/>
              <w:rPr>
                <w:rFonts w:ascii="Times New Roman" w:hAnsi="Times New Roman" w:cs="Times New Roman"/>
                <w:sz w:val="20"/>
                <w:szCs w:val="24"/>
              </w:rPr>
            </w:pPr>
          </w:p>
        </w:tc>
        <w:tc>
          <w:tcPr>
            <w:tcW w:w="3443" w:type="dxa"/>
            <w:shd w:val="clear" w:color="auto" w:fill="auto"/>
          </w:tcPr>
          <w:p w:rsidR="006B0AC6" w:rsidRDefault="006B0AC6"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 xml:space="preserve">Подъем выпрямленных ног из виса </w:t>
            </w:r>
            <w:r>
              <w:rPr>
                <w:rFonts w:ascii="Times New Roman" w:hAnsi="Times New Roman" w:cs="Times New Roman"/>
                <w:sz w:val="20"/>
                <w:szCs w:val="24"/>
              </w:rPr>
              <w:lastRenderedPageBreak/>
              <w:t>на гимнастической стенке в положение «угол»</w:t>
            </w:r>
          </w:p>
          <w:p w:rsidR="006B0AC6" w:rsidRPr="00885EB7" w:rsidRDefault="006B0AC6"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(не менее 1</w:t>
            </w:r>
            <w:r w:rsidR="00552C12">
              <w:rPr>
                <w:rFonts w:ascii="Times New Roman" w:hAnsi="Times New Roman" w:cs="Times New Roman"/>
                <w:sz w:val="20"/>
                <w:szCs w:val="24"/>
              </w:rPr>
              <w:t>4</w:t>
            </w:r>
            <w:r>
              <w:rPr>
                <w:rFonts w:ascii="Times New Roman" w:hAnsi="Times New Roman" w:cs="Times New Roman"/>
                <w:sz w:val="20"/>
                <w:szCs w:val="24"/>
              </w:rPr>
              <w:t xml:space="preserve"> раз)</w:t>
            </w:r>
          </w:p>
        </w:tc>
        <w:tc>
          <w:tcPr>
            <w:tcW w:w="3400" w:type="dxa"/>
            <w:shd w:val="clear" w:color="auto" w:fill="auto"/>
          </w:tcPr>
          <w:p w:rsidR="006B0AC6" w:rsidRDefault="006B0AC6" w:rsidP="006B0AC6">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lastRenderedPageBreak/>
              <w:t xml:space="preserve">Подъем выпрямленных ног из виса </w:t>
            </w:r>
            <w:r w:rsidRPr="007D7FB0">
              <w:rPr>
                <w:rFonts w:ascii="Times New Roman" w:hAnsi="Times New Roman" w:cs="Times New Roman"/>
                <w:sz w:val="20"/>
                <w:szCs w:val="24"/>
              </w:rPr>
              <w:lastRenderedPageBreak/>
              <w:t>на гимнастической стенке в положение «угол»</w:t>
            </w:r>
          </w:p>
          <w:p w:rsidR="006B0AC6" w:rsidRPr="00885EB7" w:rsidRDefault="006B0AC6" w:rsidP="00552C12">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 xml:space="preserve">(не менее </w:t>
            </w:r>
            <w:r w:rsidR="00552C12">
              <w:rPr>
                <w:rFonts w:ascii="Times New Roman" w:hAnsi="Times New Roman" w:cs="Times New Roman"/>
                <w:sz w:val="20"/>
                <w:szCs w:val="24"/>
              </w:rPr>
              <w:t>3</w:t>
            </w:r>
            <w:r w:rsidRPr="007D7FB0">
              <w:rPr>
                <w:rFonts w:ascii="Times New Roman" w:hAnsi="Times New Roman" w:cs="Times New Roman"/>
                <w:sz w:val="20"/>
                <w:szCs w:val="24"/>
              </w:rPr>
              <w:t xml:space="preserve"> раз)</w:t>
            </w:r>
          </w:p>
        </w:tc>
      </w:tr>
      <w:tr w:rsidR="006B0AC6" w:rsidRPr="00885EB7" w:rsidTr="006B0AC6">
        <w:trPr>
          <w:trHeight w:val="750"/>
        </w:trPr>
        <w:tc>
          <w:tcPr>
            <w:tcW w:w="2849" w:type="dxa"/>
            <w:shd w:val="clear" w:color="auto" w:fill="auto"/>
          </w:tcPr>
          <w:p w:rsidR="006B0AC6" w:rsidRPr="00731CC4" w:rsidRDefault="006B0AC6" w:rsidP="006B0AC6">
            <w:pPr>
              <w:pStyle w:val="ae"/>
              <w:spacing w:line="276" w:lineRule="auto"/>
              <w:jc w:val="both"/>
              <w:rPr>
                <w:rFonts w:ascii="Times New Roman" w:hAnsi="Times New Roman" w:cs="Times New Roman"/>
                <w:sz w:val="24"/>
              </w:rPr>
            </w:pPr>
          </w:p>
          <w:p w:rsidR="006B0AC6" w:rsidRPr="00731CC4" w:rsidRDefault="006B0AC6" w:rsidP="006B0AC6">
            <w:pPr>
              <w:pStyle w:val="ae"/>
              <w:spacing w:line="276" w:lineRule="auto"/>
              <w:jc w:val="both"/>
              <w:rPr>
                <w:rFonts w:ascii="Times New Roman" w:hAnsi="Times New Roman" w:cs="Times New Roman"/>
                <w:sz w:val="24"/>
              </w:rPr>
            </w:pPr>
            <w:r>
              <w:rPr>
                <w:rFonts w:ascii="Times New Roman" w:hAnsi="Times New Roman" w:cs="Times New Roman"/>
                <w:sz w:val="24"/>
              </w:rPr>
              <w:t xml:space="preserve"> Скоростно-силовые </w:t>
            </w:r>
          </w:p>
        </w:tc>
        <w:tc>
          <w:tcPr>
            <w:tcW w:w="3443" w:type="dxa"/>
            <w:shd w:val="clear" w:color="auto" w:fill="auto"/>
          </w:tcPr>
          <w:p w:rsidR="006B0AC6" w:rsidRDefault="006B0AC6" w:rsidP="006B0AC6">
            <w:pPr>
              <w:pStyle w:val="ae"/>
              <w:spacing w:line="276" w:lineRule="auto"/>
              <w:jc w:val="center"/>
              <w:rPr>
                <w:rFonts w:ascii="Times New Roman" w:hAnsi="Times New Roman" w:cs="Times New Roman"/>
                <w:sz w:val="20"/>
                <w:szCs w:val="24"/>
              </w:rPr>
            </w:pPr>
            <w:r w:rsidRPr="00885EB7">
              <w:rPr>
                <w:rFonts w:ascii="Times New Roman" w:hAnsi="Times New Roman" w:cs="Times New Roman"/>
                <w:sz w:val="20"/>
                <w:szCs w:val="24"/>
              </w:rPr>
              <w:t>Прыжок в длину с места</w:t>
            </w:r>
          </w:p>
          <w:p w:rsidR="006B0AC6" w:rsidRPr="00885EB7" w:rsidRDefault="006B0AC6" w:rsidP="006B0AC6">
            <w:pPr>
              <w:pStyle w:val="ae"/>
              <w:spacing w:line="276" w:lineRule="auto"/>
              <w:jc w:val="center"/>
              <w:rPr>
                <w:rFonts w:ascii="Times New Roman" w:hAnsi="Times New Roman" w:cs="Times New Roman"/>
                <w:sz w:val="20"/>
                <w:szCs w:val="24"/>
              </w:rPr>
            </w:pPr>
            <w:r w:rsidRPr="00885EB7">
              <w:rPr>
                <w:rFonts w:ascii="Times New Roman" w:hAnsi="Times New Roman" w:cs="Times New Roman"/>
                <w:sz w:val="20"/>
                <w:szCs w:val="24"/>
              </w:rPr>
              <w:t>(не менее 16</w:t>
            </w:r>
            <w:r>
              <w:rPr>
                <w:rFonts w:ascii="Times New Roman" w:hAnsi="Times New Roman" w:cs="Times New Roman"/>
                <w:sz w:val="20"/>
                <w:szCs w:val="24"/>
              </w:rPr>
              <w:t>2</w:t>
            </w:r>
            <w:r w:rsidRPr="00885EB7">
              <w:rPr>
                <w:rFonts w:ascii="Times New Roman" w:hAnsi="Times New Roman" w:cs="Times New Roman"/>
                <w:sz w:val="20"/>
                <w:szCs w:val="24"/>
              </w:rPr>
              <w:t xml:space="preserve"> см)</w:t>
            </w:r>
          </w:p>
        </w:tc>
        <w:tc>
          <w:tcPr>
            <w:tcW w:w="3400" w:type="dxa"/>
            <w:shd w:val="clear" w:color="auto" w:fill="auto"/>
          </w:tcPr>
          <w:p w:rsidR="006B0AC6" w:rsidRDefault="006B0AC6" w:rsidP="006B0AC6">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t>Прыж</w:t>
            </w:r>
            <w:r>
              <w:rPr>
                <w:rFonts w:ascii="Times New Roman" w:hAnsi="Times New Roman" w:cs="Times New Roman"/>
                <w:sz w:val="20"/>
                <w:szCs w:val="24"/>
              </w:rPr>
              <w:t>ок в длину с места</w:t>
            </w:r>
          </w:p>
          <w:p w:rsidR="006B0AC6" w:rsidRPr="00885EB7" w:rsidRDefault="006B0AC6"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(не менее 147</w:t>
            </w:r>
            <w:r w:rsidRPr="007D7FB0">
              <w:rPr>
                <w:rFonts w:ascii="Times New Roman" w:hAnsi="Times New Roman" w:cs="Times New Roman"/>
                <w:sz w:val="20"/>
                <w:szCs w:val="24"/>
              </w:rPr>
              <w:t xml:space="preserve"> см)</w:t>
            </w:r>
          </w:p>
        </w:tc>
      </w:tr>
      <w:tr w:rsidR="006B0AC6" w:rsidRPr="00885EB7" w:rsidTr="006B0AC6">
        <w:trPr>
          <w:trHeight w:val="277"/>
        </w:trPr>
        <w:tc>
          <w:tcPr>
            <w:tcW w:w="2849" w:type="dxa"/>
            <w:vMerge w:val="restart"/>
            <w:shd w:val="clear" w:color="auto" w:fill="auto"/>
          </w:tcPr>
          <w:p w:rsidR="006B0AC6" w:rsidRPr="00731CC4" w:rsidRDefault="006B0AC6" w:rsidP="006B0AC6">
            <w:pPr>
              <w:pStyle w:val="ae"/>
              <w:spacing w:line="276" w:lineRule="auto"/>
              <w:jc w:val="both"/>
              <w:rPr>
                <w:rFonts w:ascii="Times New Roman" w:hAnsi="Times New Roman" w:cs="Times New Roman"/>
                <w:sz w:val="24"/>
              </w:rPr>
            </w:pPr>
          </w:p>
        </w:tc>
        <w:tc>
          <w:tcPr>
            <w:tcW w:w="6843" w:type="dxa"/>
            <w:gridSpan w:val="2"/>
            <w:shd w:val="clear" w:color="auto" w:fill="auto"/>
          </w:tcPr>
          <w:p w:rsidR="006B0AC6" w:rsidRPr="007D7FB0" w:rsidRDefault="006B0AC6"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Для спортивных дисциплин</w:t>
            </w:r>
          </w:p>
        </w:tc>
      </w:tr>
      <w:tr w:rsidR="006B0AC6" w:rsidRPr="00885EB7" w:rsidTr="006B0AC6">
        <w:trPr>
          <w:trHeight w:val="323"/>
        </w:trPr>
        <w:tc>
          <w:tcPr>
            <w:tcW w:w="2849" w:type="dxa"/>
            <w:vMerge/>
            <w:shd w:val="clear" w:color="auto" w:fill="auto"/>
          </w:tcPr>
          <w:p w:rsidR="006B0AC6" w:rsidRPr="00731CC4" w:rsidRDefault="006B0AC6" w:rsidP="006B0AC6">
            <w:pPr>
              <w:pStyle w:val="ae"/>
              <w:spacing w:line="276" w:lineRule="auto"/>
              <w:jc w:val="both"/>
              <w:rPr>
                <w:rFonts w:ascii="Times New Roman" w:hAnsi="Times New Roman" w:cs="Times New Roman"/>
                <w:sz w:val="24"/>
              </w:rPr>
            </w:pPr>
          </w:p>
        </w:tc>
        <w:tc>
          <w:tcPr>
            <w:tcW w:w="3443" w:type="dxa"/>
            <w:shd w:val="clear" w:color="auto" w:fill="auto"/>
          </w:tcPr>
          <w:p w:rsidR="006B0AC6" w:rsidRDefault="006B0AC6" w:rsidP="006B0AC6">
            <w:pPr>
              <w:pStyle w:val="ae"/>
              <w:spacing w:line="276" w:lineRule="auto"/>
              <w:jc w:val="both"/>
              <w:rPr>
                <w:rFonts w:ascii="Times New Roman" w:hAnsi="Times New Roman" w:cs="Times New Roman"/>
                <w:sz w:val="20"/>
                <w:szCs w:val="24"/>
              </w:rPr>
            </w:pPr>
            <w:r>
              <w:rPr>
                <w:rFonts w:ascii="Times New Roman" w:hAnsi="Times New Roman" w:cs="Times New Roman"/>
                <w:sz w:val="20"/>
                <w:szCs w:val="24"/>
              </w:rPr>
              <w:t>Весовая категория 73+ кг,</w:t>
            </w:r>
          </w:p>
          <w:p w:rsidR="006B0AC6" w:rsidRDefault="006B0AC6"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81</w:t>
            </w:r>
            <w:r w:rsidRPr="007D7FB0">
              <w:rPr>
                <w:rFonts w:ascii="Times New Roman" w:hAnsi="Times New Roman" w:cs="Times New Roman"/>
                <w:sz w:val="20"/>
                <w:szCs w:val="24"/>
              </w:rPr>
              <w:t xml:space="preserve"> кг,</w:t>
            </w:r>
          </w:p>
          <w:p w:rsidR="006B0AC6" w:rsidRDefault="006B0AC6"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90</w:t>
            </w:r>
            <w:r w:rsidRPr="007D7FB0">
              <w:rPr>
                <w:rFonts w:ascii="Times New Roman" w:hAnsi="Times New Roman" w:cs="Times New Roman"/>
                <w:sz w:val="20"/>
                <w:szCs w:val="24"/>
              </w:rPr>
              <w:t xml:space="preserve"> кг,</w:t>
            </w:r>
          </w:p>
          <w:p w:rsidR="006B0AC6" w:rsidRDefault="006B0AC6"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90+</w:t>
            </w:r>
            <w:r w:rsidRPr="007D7FB0">
              <w:rPr>
                <w:rFonts w:ascii="Times New Roman" w:hAnsi="Times New Roman" w:cs="Times New Roman"/>
                <w:sz w:val="20"/>
                <w:szCs w:val="24"/>
              </w:rPr>
              <w:t xml:space="preserve"> кг,</w:t>
            </w:r>
          </w:p>
          <w:p w:rsidR="006B0AC6" w:rsidRDefault="006B0AC6"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100</w:t>
            </w:r>
            <w:r w:rsidRPr="007D7FB0">
              <w:rPr>
                <w:rFonts w:ascii="Times New Roman" w:hAnsi="Times New Roman" w:cs="Times New Roman"/>
                <w:sz w:val="20"/>
                <w:szCs w:val="24"/>
              </w:rPr>
              <w:t xml:space="preserve"> кг,</w:t>
            </w:r>
          </w:p>
          <w:p w:rsidR="006B0AC6" w:rsidRPr="00885EB7" w:rsidRDefault="006B0AC6"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100+</w:t>
            </w:r>
            <w:r w:rsidRPr="007D7FB0">
              <w:rPr>
                <w:rFonts w:ascii="Times New Roman" w:hAnsi="Times New Roman" w:cs="Times New Roman"/>
                <w:sz w:val="20"/>
                <w:szCs w:val="24"/>
              </w:rPr>
              <w:t xml:space="preserve"> кг,</w:t>
            </w:r>
          </w:p>
        </w:tc>
        <w:tc>
          <w:tcPr>
            <w:tcW w:w="3400" w:type="dxa"/>
            <w:shd w:val="clear" w:color="auto" w:fill="auto"/>
          </w:tcPr>
          <w:p w:rsidR="006B0AC6" w:rsidRDefault="006B0AC6"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63</w:t>
            </w:r>
            <w:r w:rsidRPr="007D7FB0">
              <w:rPr>
                <w:rFonts w:ascii="Times New Roman" w:hAnsi="Times New Roman" w:cs="Times New Roman"/>
                <w:sz w:val="20"/>
                <w:szCs w:val="24"/>
              </w:rPr>
              <w:t xml:space="preserve"> кг,</w:t>
            </w:r>
          </w:p>
          <w:p w:rsidR="006B0AC6" w:rsidRDefault="006B0AC6"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63+</w:t>
            </w:r>
            <w:r w:rsidRPr="007D7FB0">
              <w:rPr>
                <w:rFonts w:ascii="Times New Roman" w:hAnsi="Times New Roman" w:cs="Times New Roman"/>
                <w:sz w:val="20"/>
                <w:szCs w:val="24"/>
              </w:rPr>
              <w:t xml:space="preserve"> кг,</w:t>
            </w:r>
          </w:p>
          <w:p w:rsidR="006B0AC6" w:rsidRDefault="006B0AC6"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70</w:t>
            </w:r>
            <w:r w:rsidRPr="007D7FB0">
              <w:rPr>
                <w:rFonts w:ascii="Times New Roman" w:hAnsi="Times New Roman" w:cs="Times New Roman"/>
                <w:sz w:val="20"/>
                <w:szCs w:val="24"/>
              </w:rPr>
              <w:t xml:space="preserve"> кг,</w:t>
            </w:r>
          </w:p>
          <w:p w:rsidR="006B0AC6" w:rsidRDefault="006B0AC6"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70+</w:t>
            </w:r>
            <w:r w:rsidRPr="007D7FB0">
              <w:rPr>
                <w:rFonts w:ascii="Times New Roman" w:hAnsi="Times New Roman" w:cs="Times New Roman"/>
                <w:sz w:val="20"/>
                <w:szCs w:val="24"/>
              </w:rPr>
              <w:t xml:space="preserve"> кг,</w:t>
            </w:r>
          </w:p>
          <w:p w:rsidR="006B0AC6" w:rsidRDefault="006B0AC6"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78 кг,</w:t>
            </w:r>
          </w:p>
          <w:p w:rsidR="006B0AC6" w:rsidRPr="00885EB7" w:rsidRDefault="006B0AC6" w:rsidP="006B0AC6">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78+ кг</w:t>
            </w:r>
          </w:p>
        </w:tc>
      </w:tr>
      <w:tr w:rsidR="006B0AC6" w:rsidRPr="00885EB7" w:rsidTr="006B0AC6">
        <w:trPr>
          <w:trHeight w:val="141"/>
        </w:trPr>
        <w:tc>
          <w:tcPr>
            <w:tcW w:w="2849" w:type="dxa"/>
            <w:shd w:val="clear" w:color="auto" w:fill="auto"/>
          </w:tcPr>
          <w:p w:rsidR="006B0AC6" w:rsidRPr="00731CC4" w:rsidRDefault="006B0AC6" w:rsidP="006B0AC6">
            <w:pPr>
              <w:pStyle w:val="ae"/>
              <w:spacing w:line="276" w:lineRule="auto"/>
              <w:jc w:val="center"/>
              <w:rPr>
                <w:rFonts w:ascii="Times New Roman" w:hAnsi="Times New Roman" w:cs="Times New Roman"/>
                <w:sz w:val="24"/>
              </w:rPr>
            </w:pPr>
            <w:r>
              <w:rPr>
                <w:rFonts w:ascii="Times New Roman" w:hAnsi="Times New Roman" w:cs="Times New Roman"/>
                <w:sz w:val="24"/>
              </w:rPr>
              <w:t>Координация</w:t>
            </w:r>
          </w:p>
        </w:tc>
        <w:tc>
          <w:tcPr>
            <w:tcW w:w="3443" w:type="dxa"/>
            <w:shd w:val="clear" w:color="auto" w:fill="auto"/>
          </w:tcPr>
          <w:p w:rsidR="006B0AC6" w:rsidRDefault="006B0AC6" w:rsidP="006B0AC6">
            <w:pPr>
              <w:pStyle w:val="ae"/>
              <w:spacing w:line="276" w:lineRule="auto"/>
              <w:jc w:val="center"/>
              <w:rPr>
                <w:rFonts w:ascii="Times New Roman" w:hAnsi="Times New Roman" w:cs="Times New Roman"/>
                <w:sz w:val="20"/>
                <w:szCs w:val="24"/>
              </w:rPr>
            </w:pPr>
            <w:r w:rsidRPr="00885EB7">
              <w:rPr>
                <w:rFonts w:ascii="Times New Roman" w:hAnsi="Times New Roman" w:cs="Times New Roman"/>
                <w:sz w:val="20"/>
                <w:szCs w:val="24"/>
              </w:rPr>
              <w:t>Че</w:t>
            </w:r>
            <w:r>
              <w:rPr>
                <w:rFonts w:ascii="Times New Roman" w:hAnsi="Times New Roman" w:cs="Times New Roman"/>
                <w:sz w:val="20"/>
                <w:szCs w:val="24"/>
              </w:rPr>
              <w:t>лночный бег 3 x 10 м</w:t>
            </w:r>
          </w:p>
          <w:p w:rsidR="006B0AC6" w:rsidRPr="00885EB7" w:rsidRDefault="006B0AC6"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(не более 10,4</w:t>
            </w:r>
            <w:r w:rsidRPr="00885EB7">
              <w:rPr>
                <w:rFonts w:ascii="Times New Roman" w:hAnsi="Times New Roman" w:cs="Times New Roman"/>
                <w:sz w:val="20"/>
                <w:szCs w:val="24"/>
              </w:rPr>
              <w:t xml:space="preserve"> с</w:t>
            </w:r>
            <w:r>
              <w:rPr>
                <w:rFonts w:ascii="Times New Roman" w:hAnsi="Times New Roman" w:cs="Times New Roman"/>
                <w:sz w:val="20"/>
                <w:szCs w:val="24"/>
              </w:rPr>
              <w:t>)</w:t>
            </w:r>
          </w:p>
        </w:tc>
        <w:tc>
          <w:tcPr>
            <w:tcW w:w="3400" w:type="dxa"/>
            <w:shd w:val="clear" w:color="auto" w:fill="auto"/>
          </w:tcPr>
          <w:p w:rsidR="006B0AC6" w:rsidRDefault="006B0AC6" w:rsidP="006B0AC6">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t>Челночный бег 3 x 10 м</w:t>
            </w:r>
          </w:p>
          <w:p w:rsidR="006B0AC6" w:rsidRPr="00885EB7" w:rsidRDefault="006B0AC6" w:rsidP="006B0AC6">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t>(не более 10</w:t>
            </w:r>
            <w:r>
              <w:rPr>
                <w:rFonts w:ascii="Times New Roman" w:hAnsi="Times New Roman" w:cs="Times New Roman"/>
                <w:sz w:val="20"/>
                <w:szCs w:val="24"/>
              </w:rPr>
              <w:t>,8</w:t>
            </w:r>
            <w:r w:rsidRPr="007D7FB0">
              <w:rPr>
                <w:rFonts w:ascii="Times New Roman" w:hAnsi="Times New Roman" w:cs="Times New Roman"/>
                <w:sz w:val="20"/>
                <w:szCs w:val="24"/>
              </w:rPr>
              <w:t xml:space="preserve"> с)</w:t>
            </w:r>
          </w:p>
        </w:tc>
      </w:tr>
      <w:tr w:rsidR="006B0AC6" w:rsidRPr="00885EB7" w:rsidTr="006B0AC6">
        <w:trPr>
          <w:trHeight w:val="309"/>
        </w:trPr>
        <w:tc>
          <w:tcPr>
            <w:tcW w:w="2849" w:type="dxa"/>
            <w:shd w:val="clear" w:color="auto" w:fill="auto"/>
          </w:tcPr>
          <w:p w:rsidR="006B0AC6" w:rsidRPr="00731CC4" w:rsidRDefault="006B0AC6" w:rsidP="006B0AC6">
            <w:pPr>
              <w:pStyle w:val="ae"/>
              <w:spacing w:line="276" w:lineRule="auto"/>
              <w:jc w:val="center"/>
              <w:rPr>
                <w:rFonts w:ascii="Times New Roman" w:hAnsi="Times New Roman" w:cs="Times New Roman"/>
                <w:sz w:val="24"/>
              </w:rPr>
            </w:pPr>
            <w:r>
              <w:rPr>
                <w:rFonts w:ascii="Times New Roman" w:hAnsi="Times New Roman" w:cs="Times New Roman"/>
                <w:sz w:val="24"/>
              </w:rPr>
              <w:t>Гибкость</w:t>
            </w:r>
          </w:p>
        </w:tc>
        <w:tc>
          <w:tcPr>
            <w:tcW w:w="6843" w:type="dxa"/>
            <w:gridSpan w:val="2"/>
            <w:shd w:val="clear" w:color="auto" w:fill="auto"/>
          </w:tcPr>
          <w:p w:rsidR="006B0AC6" w:rsidRPr="00885EB7" w:rsidRDefault="006B0AC6"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 xml:space="preserve">Наклон вперед из </w:t>
            </w:r>
            <w:proofErr w:type="gramStart"/>
            <w:r>
              <w:rPr>
                <w:rFonts w:ascii="Times New Roman" w:hAnsi="Times New Roman" w:cs="Times New Roman"/>
                <w:sz w:val="20"/>
                <w:szCs w:val="24"/>
              </w:rPr>
              <w:t>положения</w:t>
            </w:r>
            <w:proofErr w:type="gramEnd"/>
            <w:r>
              <w:rPr>
                <w:rFonts w:ascii="Times New Roman" w:hAnsi="Times New Roman" w:cs="Times New Roman"/>
                <w:sz w:val="20"/>
                <w:szCs w:val="24"/>
              </w:rPr>
              <w:t xml:space="preserve"> стоя с выпрямленными ногами на полу (касание ладонями)</w:t>
            </w:r>
          </w:p>
        </w:tc>
      </w:tr>
      <w:tr w:rsidR="006B0AC6" w:rsidRPr="007D7FB0" w:rsidTr="006B0AC6">
        <w:trPr>
          <w:trHeight w:val="345"/>
        </w:trPr>
        <w:tc>
          <w:tcPr>
            <w:tcW w:w="2849" w:type="dxa"/>
            <w:vMerge w:val="restart"/>
            <w:shd w:val="clear" w:color="auto" w:fill="auto"/>
          </w:tcPr>
          <w:p w:rsidR="006B0AC6" w:rsidRPr="00731CC4" w:rsidRDefault="006B0AC6" w:rsidP="006B0AC6">
            <w:pPr>
              <w:pStyle w:val="ae"/>
              <w:spacing w:line="276" w:lineRule="auto"/>
              <w:jc w:val="center"/>
              <w:rPr>
                <w:rFonts w:ascii="Times New Roman" w:hAnsi="Times New Roman" w:cs="Times New Roman"/>
                <w:sz w:val="24"/>
              </w:rPr>
            </w:pPr>
            <w:r w:rsidRPr="00731CC4">
              <w:rPr>
                <w:rFonts w:ascii="Times New Roman" w:hAnsi="Times New Roman" w:cs="Times New Roman"/>
                <w:sz w:val="24"/>
              </w:rPr>
              <w:t>Сила</w:t>
            </w:r>
          </w:p>
        </w:tc>
        <w:tc>
          <w:tcPr>
            <w:tcW w:w="3443" w:type="dxa"/>
            <w:shd w:val="clear" w:color="auto" w:fill="auto"/>
          </w:tcPr>
          <w:p w:rsidR="006B0AC6" w:rsidRDefault="006B0AC6"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Подтягивание из виса на перекладине (не менее 6 раз)</w:t>
            </w:r>
          </w:p>
        </w:tc>
        <w:tc>
          <w:tcPr>
            <w:tcW w:w="3400" w:type="dxa"/>
            <w:shd w:val="clear" w:color="auto" w:fill="auto"/>
          </w:tcPr>
          <w:p w:rsidR="006B0AC6" w:rsidRPr="007D7FB0" w:rsidRDefault="006B0AC6"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Подтягивание из виса на перекладине (не менее 13 раз)</w:t>
            </w:r>
          </w:p>
        </w:tc>
      </w:tr>
      <w:tr w:rsidR="006B0AC6" w:rsidRPr="00885EB7" w:rsidTr="006B0AC6">
        <w:trPr>
          <w:trHeight w:val="345"/>
        </w:trPr>
        <w:tc>
          <w:tcPr>
            <w:tcW w:w="2849" w:type="dxa"/>
            <w:vMerge/>
            <w:shd w:val="clear" w:color="auto" w:fill="auto"/>
          </w:tcPr>
          <w:p w:rsidR="006B0AC6" w:rsidRPr="00731CC4" w:rsidRDefault="006B0AC6" w:rsidP="006B0AC6">
            <w:pPr>
              <w:pStyle w:val="ae"/>
              <w:spacing w:line="276" w:lineRule="auto"/>
              <w:jc w:val="center"/>
              <w:rPr>
                <w:rFonts w:ascii="Times New Roman" w:hAnsi="Times New Roman" w:cs="Times New Roman"/>
                <w:sz w:val="24"/>
              </w:rPr>
            </w:pPr>
          </w:p>
        </w:tc>
        <w:tc>
          <w:tcPr>
            <w:tcW w:w="3443" w:type="dxa"/>
            <w:shd w:val="clear" w:color="auto" w:fill="auto"/>
          </w:tcPr>
          <w:p w:rsidR="006B0AC6" w:rsidRPr="00885EB7" w:rsidRDefault="006B0AC6"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Сгибание и разгибание рук в упоре лежа на полу (не менее 18 раз)</w:t>
            </w:r>
          </w:p>
        </w:tc>
        <w:tc>
          <w:tcPr>
            <w:tcW w:w="3400" w:type="dxa"/>
            <w:shd w:val="clear" w:color="auto" w:fill="auto"/>
          </w:tcPr>
          <w:p w:rsidR="006B0AC6" w:rsidRPr="00885EB7" w:rsidRDefault="006B0AC6" w:rsidP="006B0AC6">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t xml:space="preserve">Сгибание и разгибание рук в упоре лежа на полу (не менее </w:t>
            </w:r>
            <w:r>
              <w:rPr>
                <w:rFonts w:ascii="Times New Roman" w:hAnsi="Times New Roman" w:cs="Times New Roman"/>
                <w:sz w:val="20"/>
                <w:szCs w:val="24"/>
              </w:rPr>
              <w:t xml:space="preserve">13 </w:t>
            </w:r>
            <w:r w:rsidRPr="007D7FB0">
              <w:rPr>
                <w:rFonts w:ascii="Times New Roman" w:hAnsi="Times New Roman" w:cs="Times New Roman"/>
                <w:sz w:val="20"/>
                <w:szCs w:val="24"/>
              </w:rPr>
              <w:t>раз)</w:t>
            </w:r>
          </w:p>
        </w:tc>
      </w:tr>
      <w:tr w:rsidR="006B0AC6" w:rsidRPr="00885EB7" w:rsidTr="006B0AC6">
        <w:trPr>
          <w:trHeight w:val="141"/>
        </w:trPr>
        <w:tc>
          <w:tcPr>
            <w:tcW w:w="2849" w:type="dxa"/>
            <w:vMerge/>
            <w:shd w:val="clear" w:color="auto" w:fill="auto"/>
          </w:tcPr>
          <w:p w:rsidR="006B0AC6" w:rsidRPr="00885EB7" w:rsidRDefault="006B0AC6" w:rsidP="006B0AC6">
            <w:pPr>
              <w:pStyle w:val="ae"/>
              <w:spacing w:line="276" w:lineRule="auto"/>
              <w:jc w:val="both"/>
              <w:rPr>
                <w:rFonts w:ascii="Times New Roman" w:hAnsi="Times New Roman" w:cs="Times New Roman"/>
                <w:sz w:val="20"/>
                <w:szCs w:val="24"/>
              </w:rPr>
            </w:pPr>
          </w:p>
        </w:tc>
        <w:tc>
          <w:tcPr>
            <w:tcW w:w="3443" w:type="dxa"/>
            <w:shd w:val="clear" w:color="auto" w:fill="auto"/>
          </w:tcPr>
          <w:p w:rsidR="006B0AC6" w:rsidRDefault="006B0AC6"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Подъем выпрямленных ног из виса на гимнастической стенке в положение «угол»</w:t>
            </w:r>
          </w:p>
          <w:p w:rsidR="006B0AC6" w:rsidRPr="00885EB7" w:rsidRDefault="006B0AC6"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(не менее 4 раз)</w:t>
            </w:r>
          </w:p>
        </w:tc>
        <w:tc>
          <w:tcPr>
            <w:tcW w:w="3400" w:type="dxa"/>
            <w:shd w:val="clear" w:color="auto" w:fill="auto"/>
          </w:tcPr>
          <w:p w:rsidR="006B0AC6" w:rsidRDefault="006B0AC6" w:rsidP="006B0AC6">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t>Подъем выпрямленных ног из виса на гимнастической стенке в положение «угол»</w:t>
            </w:r>
          </w:p>
          <w:p w:rsidR="006B0AC6" w:rsidRPr="00885EB7" w:rsidRDefault="006B0AC6"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(не менее 4</w:t>
            </w:r>
            <w:r w:rsidRPr="007D7FB0">
              <w:rPr>
                <w:rFonts w:ascii="Times New Roman" w:hAnsi="Times New Roman" w:cs="Times New Roman"/>
                <w:sz w:val="20"/>
                <w:szCs w:val="24"/>
              </w:rPr>
              <w:t xml:space="preserve"> раз)</w:t>
            </w:r>
          </w:p>
        </w:tc>
      </w:tr>
      <w:tr w:rsidR="006B0AC6" w:rsidRPr="00885EB7" w:rsidTr="006B0AC6">
        <w:trPr>
          <w:trHeight w:val="323"/>
        </w:trPr>
        <w:tc>
          <w:tcPr>
            <w:tcW w:w="2849" w:type="dxa"/>
            <w:shd w:val="clear" w:color="auto" w:fill="auto"/>
          </w:tcPr>
          <w:p w:rsidR="006B0AC6" w:rsidRPr="00731CC4" w:rsidRDefault="006B0AC6" w:rsidP="006B0AC6">
            <w:pPr>
              <w:pStyle w:val="ae"/>
              <w:spacing w:line="276" w:lineRule="auto"/>
              <w:jc w:val="both"/>
              <w:rPr>
                <w:rFonts w:ascii="Times New Roman" w:hAnsi="Times New Roman" w:cs="Times New Roman"/>
                <w:sz w:val="24"/>
              </w:rPr>
            </w:pPr>
          </w:p>
          <w:p w:rsidR="006B0AC6" w:rsidRPr="00731CC4" w:rsidRDefault="006B0AC6" w:rsidP="006B0AC6">
            <w:pPr>
              <w:pStyle w:val="ae"/>
              <w:spacing w:line="276" w:lineRule="auto"/>
              <w:jc w:val="both"/>
              <w:rPr>
                <w:rFonts w:ascii="Times New Roman" w:hAnsi="Times New Roman" w:cs="Times New Roman"/>
                <w:sz w:val="24"/>
              </w:rPr>
            </w:pPr>
            <w:r>
              <w:rPr>
                <w:rFonts w:ascii="Times New Roman" w:hAnsi="Times New Roman" w:cs="Times New Roman"/>
                <w:sz w:val="24"/>
              </w:rPr>
              <w:t xml:space="preserve"> Скоростно-силовые </w:t>
            </w:r>
          </w:p>
        </w:tc>
        <w:tc>
          <w:tcPr>
            <w:tcW w:w="3443" w:type="dxa"/>
            <w:shd w:val="clear" w:color="auto" w:fill="auto"/>
          </w:tcPr>
          <w:p w:rsidR="006B0AC6" w:rsidRDefault="006B0AC6" w:rsidP="006B0AC6">
            <w:pPr>
              <w:pStyle w:val="ae"/>
              <w:spacing w:line="276" w:lineRule="auto"/>
              <w:jc w:val="center"/>
              <w:rPr>
                <w:rFonts w:ascii="Times New Roman" w:hAnsi="Times New Roman" w:cs="Times New Roman"/>
                <w:sz w:val="20"/>
                <w:szCs w:val="24"/>
              </w:rPr>
            </w:pPr>
            <w:r w:rsidRPr="00885EB7">
              <w:rPr>
                <w:rFonts w:ascii="Times New Roman" w:hAnsi="Times New Roman" w:cs="Times New Roman"/>
                <w:sz w:val="20"/>
                <w:szCs w:val="24"/>
              </w:rPr>
              <w:t>Прыжок в длину с места</w:t>
            </w:r>
          </w:p>
          <w:p w:rsidR="006B0AC6" w:rsidRPr="00885EB7" w:rsidRDefault="006B0AC6" w:rsidP="006B0AC6">
            <w:pPr>
              <w:pStyle w:val="ae"/>
              <w:spacing w:line="276" w:lineRule="auto"/>
              <w:jc w:val="center"/>
              <w:rPr>
                <w:rFonts w:ascii="Times New Roman" w:hAnsi="Times New Roman" w:cs="Times New Roman"/>
                <w:sz w:val="20"/>
                <w:szCs w:val="24"/>
              </w:rPr>
            </w:pPr>
            <w:r w:rsidRPr="00885EB7">
              <w:rPr>
                <w:rFonts w:ascii="Times New Roman" w:hAnsi="Times New Roman" w:cs="Times New Roman"/>
                <w:sz w:val="20"/>
                <w:szCs w:val="24"/>
              </w:rPr>
              <w:t>(не менее 1</w:t>
            </w:r>
            <w:r>
              <w:rPr>
                <w:rFonts w:ascii="Times New Roman" w:hAnsi="Times New Roman" w:cs="Times New Roman"/>
                <w:sz w:val="20"/>
                <w:szCs w:val="24"/>
              </w:rPr>
              <w:t>55</w:t>
            </w:r>
            <w:r w:rsidRPr="00885EB7">
              <w:rPr>
                <w:rFonts w:ascii="Times New Roman" w:hAnsi="Times New Roman" w:cs="Times New Roman"/>
                <w:sz w:val="20"/>
                <w:szCs w:val="24"/>
              </w:rPr>
              <w:t xml:space="preserve"> см)</w:t>
            </w:r>
          </w:p>
        </w:tc>
        <w:tc>
          <w:tcPr>
            <w:tcW w:w="3400" w:type="dxa"/>
            <w:shd w:val="clear" w:color="auto" w:fill="auto"/>
          </w:tcPr>
          <w:p w:rsidR="006B0AC6" w:rsidRDefault="006B0AC6" w:rsidP="006B0AC6">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t>Прыж</w:t>
            </w:r>
            <w:r>
              <w:rPr>
                <w:rFonts w:ascii="Times New Roman" w:hAnsi="Times New Roman" w:cs="Times New Roman"/>
                <w:sz w:val="20"/>
                <w:szCs w:val="24"/>
              </w:rPr>
              <w:t>ок в длину с места</w:t>
            </w:r>
          </w:p>
          <w:p w:rsidR="006B0AC6" w:rsidRPr="00885EB7" w:rsidRDefault="006B0AC6"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(не менее 145</w:t>
            </w:r>
            <w:r w:rsidRPr="007D7FB0">
              <w:rPr>
                <w:rFonts w:ascii="Times New Roman" w:hAnsi="Times New Roman" w:cs="Times New Roman"/>
                <w:sz w:val="20"/>
                <w:szCs w:val="24"/>
              </w:rPr>
              <w:t xml:space="preserve"> см)</w:t>
            </w:r>
          </w:p>
        </w:tc>
      </w:tr>
      <w:tr w:rsidR="006B0AC6" w:rsidRPr="00885EB7" w:rsidTr="006B0AC6">
        <w:trPr>
          <w:trHeight w:val="323"/>
        </w:trPr>
        <w:tc>
          <w:tcPr>
            <w:tcW w:w="9692" w:type="dxa"/>
            <w:gridSpan w:val="3"/>
            <w:shd w:val="clear" w:color="auto" w:fill="auto"/>
          </w:tcPr>
          <w:p w:rsidR="006B0AC6" w:rsidRPr="007D7FB0" w:rsidRDefault="006B0AC6"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Иные спортивные нормативы</w:t>
            </w:r>
          </w:p>
        </w:tc>
      </w:tr>
      <w:tr w:rsidR="006B0AC6" w:rsidRPr="00885EB7" w:rsidTr="006B0AC6">
        <w:trPr>
          <w:trHeight w:val="323"/>
        </w:trPr>
        <w:tc>
          <w:tcPr>
            <w:tcW w:w="2849" w:type="dxa"/>
            <w:shd w:val="clear" w:color="auto" w:fill="auto"/>
          </w:tcPr>
          <w:p w:rsidR="006B0AC6" w:rsidRDefault="006B0AC6"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Техническое мастерство</w:t>
            </w:r>
          </w:p>
        </w:tc>
        <w:tc>
          <w:tcPr>
            <w:tcW w:w="6843" w:type="dxa"/>
            <w:gridSpan w:val="2"/>
            <w:shd w:val="clear" w:color="auto" w:fill="auto"/>
          </w:tcPr>
          <w:p w:rsidR="006B0AC6" w:rsidRDefault="006B0AC6" w:rsidP="006B0AC6">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Обязательные требования к технической подготовленности</w:t>
            </w:r>
          </w:p>
        </w:tc>
      </w:tr>
    </w:tbl>
    <w:p w:rsidR="002959B5" w:rsidRPr="00B711A3" w:rsidRDefault="002959B5" w:rsidP="002959B5">
      <w:pPr>
        <w:pStyle w:val="ae"/>
        <w:spacing w:line="276" w:lineRule="auto"/>
        <w:jc w:val="both"/>
        <w:rPr>
          <w:rFonts w:ascii="Times New Roman" w:hAnsi="Times New Roman" w:cs="Times New Roman"/>
          <w:color w:val="FF0000"/>
        </w:rPr>
      </w:pPr>
    </w:p>
    <w:p w:rsidR="0078421C" w:rsidRPr="00B711A3" w:rsidRDefault="0078421C" w:rsidP="00950128">
      <w:pPr>
        <w:pStyle w:val="ae"/>
        <w:spacing w:line="276" w:lineRule="auto"/>
        <w:jc w:val="right"/>
        <w:rPr>
          <w:rFonts w:ascii="Times New Roman" w:hAnsi="Times New Roman" w:cs="Times New Roman"/>
          <w:color w:val="FF0000"/>
          <w:sz w:val="28"/>
        </w:rPr>
      </w:pPr>
    </w:p>
    <w:p w:rsidR="002959B5" w:rsidRPr="00552C12" w:rsidRDefault="00731CC4" w:rsidP="00950128">
      <w:pPr>
        <w:pStyle w:val="ae"/>
        <w:spacing w:line="276" w:lineRule="auto"/>
        <w:jc w:val="right"/>
        <w:rPr>
          <w:rFonts w:ascii="Times New Roman" w:hAnsi="Times New Roman" w:cs="Times New Roman"/>
          <w:sz w:val="28"/>
        </w:rPr>
      </w:pPr>
      <w:r w:rsidRPr="00552C12">
        <w:rPr>
          <w:rFonts w:ascii="Times New Roman" w:hAnsi="Times New Roman" w:cs="Times New Roman"/>
          <w:sz w:val="28"/>
        </w:rPr>
        <w:t>Таблица № 34</w:t>
      </w:r>
    </w:p>
    <w:p w:rsidR="00950128" w:rsidRPr="00552C12" w:rsidRDefault="00950128" w:rsidP="00950128">
      <w:pPr>
        <w:pStyle w:val="ae"/>
        <w:spacing w:line="276" w:lineRule="auto"/>
        <w:jc w:val="right"/>
        <w:rPr>
          <w:rFonts w:ascii="Times New Roman" w:hAnsi="Times New Roman" w:cs="Times New Roman"/>
          <w:sz w:val="10"/>
        </w:rPr>
      </w:pPr>
    </w:p>
    <w:p w:rsidR="00950128" w:rsidRPr="00552C12" w:rsidRDefault="00950128" w:rsidP="00950128">
      <w:pPr>
        <w:pStyle w:val="ae"/>
        <w:spacing w:line="276" w:lineRule="auto"/>
        <w:jc w:val="center"/>
        <w:rPr>
          <w:rFonts w:ascii="Times New Roman" w:hAnsi="Times New Roman" w:cs="Times New Roman"/>
          <w:sz w:val="28"/>
        </w:rPr>
      </w:pPr>
      <w:r w:rsidRPr="00552C12">
        <w:rPr>
          <w:rFonts w:ascii="Times New Roman" w:hAnsi="Times New Roman" w:cs="Times New Roman"/>
          <w:sz w:val="28"/>
        </w:rPr>
        <w:t>Нормативы общей физической и специальной физической подготовки</w:t>
      </w:r>
    </w:p>
    <w:p w:rsidR="002959B5" w:rsidRPr="00552C12" w:rsidRDefault="00950128" w:rsidP="00950128">
      <w:pPr>
        <w:pStyle w:val="ae"/>
        <w:spacing w:line="276" w:lineRule="auto"/>
        <w:jc w:val="center"/>
        <w:rPr>
          <w:rFonts w:ascii="Times New Roman" w:hAnsi="Times New Roman" w:cs="Times New Roman"/>
          <w:sz w:val="28"/>
        </w:rPr>
      </w:pPr>
      <w:r w:rsidRPr="00552C12">
        <w:rPr>
          <w:rFonts w:ascii="Times New Roman" w:hAnsi="Times New Roman" w:cs="Times New Roman"/>
          <w:sz w:val="28"/>
        </w:rPr>
        <w:t>для зачисления (перевода)  в группы на тренировочный этап (этап спортивной специализации) 4-го года спортивной подготовки</w:t>
      </w:r>
    </w:p>
    <w:p w:rsidR="00552C12" w:rsidRPr="00B711A3" w:rsidRDefault="00552C12" w:rsidP="00950128">
      <w:pPr>
        <w:pStyle w:val="ae"/>
        <w:spacing w:line="276" w:lineRule="auto"/>
        <w:jc w:val="center"/>
        <w:rPr>
          <w:rFonts w:ascii="Times New Roman" w:hAnsi="Times New Roman" w:cs="Times New Roman"/>
          <w:color w:val="FF0000"/>
        </w:rPr>
      </w:pPr>
    </w:p>
    <w:tbl>
      <w:tblPr>
        <w:tblW w:w="9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9"/>
        <w:gridCol w:w="3443"/>
        <w:gridCol w:w="3400"/>
      </w:tblGrid>
      <w:tr w:rsidR="00552C12" w:rsidRPr="00885EB7" w:rsidTr="00B8153C">
        <w:trPr>
          <w:trHeight w:val="137"/>
        </w:trPr>
        <w:tc>
          <w:tcPr>
            <w:tcW w:w="9692" w:type="dxa"/>
            <w:gridSpan w:val="3"/>
            <w:shd w:val="clear" w:color="auto" w:fill="auto"/>
          </w:tcPr>
          <w:p w:rsidR="00552C12" w:rsidRPr="00731CC4" w:rsidRDefault="00552C12" w:rsidP="00B8153C">
            <w:pPr>
              <w:pStyle w:val="ae"/>
              <w:spacing w:line="276" w:lineRule="auto"/>
              <w:jc w:val="center"/>
              <w:rPr>
                <w:rFonts w:ascii="Times New Roman" w:hAnsi="Times New Roman" w:cs="Times New Roman"/>
                <w:sz w:val="24"/>
              </w:rPr>
            </w:pPr>
            <w:r>
              <w:rPr>
                <w:rFonts w:ascii="Times New Roman" w:hAnsi="Times New Roman" w:cs="Times New Roman"/>
                <w:sz w:val="24"/>
              </w:rPr>
              <w:t>Нормативы общей физической, специальной физической подготовки</w:t>
            </w:r>
          </w:p>
        </w:tc>
      </w:tr>
      <w:tr w:rsidR="00552C12" w:rsidRPr="00885EB7" w:rsidTr="00B8153C">
        <w:trPr>
          <w:trHeight w:val="175"/>
        </w:trPr>
        <w:tc>
          <w:tcPr>
            <w:tcW w:w="2849" w:type="dxa"/>
            <w:vMerge w:val="restart"/>
            <w:shd w:val="clear" w:color="auto" w:fill="auto"/>
          </w:tcPr>
          <w:p w:rsidR="00552C12" w:rsidRPr="00731CC4" w:rsidRDefault="00552C12" w:rsidP="00B8153C">
            <w:pPr>
              <w:pStyle w:val="ae"/>
              <w:spacing w:line="276" w:lineRule="auto"/>
              <w:jc w:val="center"/>
              <w:rPr>
                <w:rFonts w:ascii="Times New Roman" w:hAnsi="Times New Roman" w:cs="Times New Roman"/>
                <w:sz w:val="24"/>
              </w:rPr>
            </w:pPr>
            <w:r w:rsidRPr="00731CC4">
              <w:rPr>
                <w:rFonts w:ascii="Times New Roman" w:hAnsi="Times New Roman" w:cs="Times New Roman"/>
                <w:sz w:val="24"/>
              </w:rPr>
              <w:t>Развиваем</w:t>
            </w:r>
            <w:r>
              <w:rPr>
                <w:rFonts w:ascii="Times New Roman" w:hAnsi="Times New Roman" w:cs="Times New Roman"/>
                <w:sz w:val="24"/>
              </w:rPr>
              <w:t>ы</w:t>
            </w:r>
            <w:r w:rsidRPr="00731CC4">
              <w:rPr>
                <w:rFonts w:ascii="Times New Roman" w:hAnsi="Times New Roman" w:cs="Times New Roman"/>
                <w:sz w:val="24"/>
              </w:rPr>
              <w:t>е физическ</w:t>
            </w:r>
            <w:r>
              <w:rPr>
                <w:rFonts w:ascii="Times New Roman" w:hAnsi="Times New Roman" w:cs="Times New Roman"/>
                <w:sz w:val="24"/>
              </w:rPr>
              <w:t>и</w:t>
            </w:r>
            <w:r w:rsidRPr="00731CC4">
              <w:rPr>
                <w:rFonts w:ascii="Times New Roman" w:hAnsi="Times New Roman" w:cs="Times New Roman"/>
                <w:sz w:val="24"/>
              </w:rPr>
              <w:t>е</w:t>
            </w:r>
          </w:p>
          <w:p w:rsidR="00552C12" w:rsidRPr="00731CC4" w:rsidRDefault="00552C12" w:rsidP="00B8153C">
            <w:pPr>
              <w:pStyle w:val="ae"/>
              <w:spacing w:line="276" w:lineRule="auto"/>
              <w:jc w:val="center"/>
              <w:rPr>
                <w:rFonts w:ascii="Times New Roman" w:hAnsi="Times New Roman" w:cs="Times New Roman"/>
                <w:sz w:val="24"/>
              </w:rPr>
            </w:pPr>
            <w:r>
              <w:rPr>
                <w:rFonts w:ascii="Times New Roman" w:hAnsi="Times New Roman" w:cs="Times New Roman"/>
                <w:sz w:val="24"/>
              </w:rPr>
              <w:t>качества</w:t>
            </w:r>
          </w:p>
        </w:tc>
        <w:tc>
          <w:tcPr>
            <w:tcW w:w="6843" w:type="dxa"/>
            <w:gridSpan w:val="2"/>
            <w:shd w:val="clear" w:color="auto" w:fill="auto"/>
          </w:tcPr>
          <w:p w:rsidR="00552C12" w:rsidRPr="00885EB7" w:rsidRDefault="00552C12" w:rsidP="00B8153C">
            <w:pPr>
              <w:pStyle w:val="ae"/>
              <w:spacing w:line="276" w:lineRule="auto"/>
              <w:jc w:val="center"/>
              <w:rPr>
                <w:rFonts w:ascii="Times New Roman" w:hAnsi="Times New Roman" w:cs="Times New Roman"/>
                <w:sz w:val="20"/>
                <w:szCs w:val="24"/>
              </w:rPr>
            </w:pPr>
            <w:r w:rsidRPr="00885EB7">
              <w:rPr>
                <w:rFonts w:ascii="Times New Roman" w:hAnsi="Times New Roman" w:cs="Times New Roman"/>
                <w:sz w:val="20"/>
                <w:szCs w:val="24"/>
              </w:rPr>
              <w:t>Контрольные упражнения (тесты)</w:t>
            </w:r>
          </w:p>
        </w:tc>
      </w:tr>
      <w:tr w:rsidR="00552C12" w:rsidRPr="00885EB7" w:rsidTr="00B8153C">
        <w:trPr>
          <w:trHeight w:val="128"/>
        </w:trPr>
        <w:tc>
          <w:tcPr>
            <w:tcW w:w="2849" w:type="dxa"/>
            <w:vMerge/>
            <w:shd w:val="clear" w:color="auto" w:fill="auto"/>
          </w:tcPr>
          <w:p w:rsidR="00552C12" w:rsidRPr="00885EB7" w:rsidRDefault="00552C12" w:rsidP="00B8153C">
            <w:pPr>
              <w:pStyle w:val="ae"/>
              <w:spacing w:line="276" w:lineRule="auto"/>
              <w:jc w:val="center"/>
              <w:rPr>
                <w:rFonts w:ascii="Times New Roman" w:hAnsi="Times New Roman" w:cs="Times New Roman"/>
                <w:sz w:val="20"/>
                <w:szCs w:val="24"/>
              </w:rPr>
            </w:pPr>
          </w:p>
        </w:tc>
        <w:tc>
          <w:tcPr>
            <w:tcW w:w="3443" w:type="dxa"/>
            <w:shd w:val="clear" w:color="auto" w:fill="auto"/>
          </w:tcPr>
          <w:p w:rsidR="00552C12" w:rsidRPr="00885EB7" w:rsidRDefault="00552C12" w:rsidP="00B8153C">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Юноши</w:t>
            </w:r>
          </w:p>
        </w:tc>
        <w:tc>
          <w:tcPr>
            <w:tcW w:w="3400" w:type="dxa"/>
            <w:shd w:val="clear" w:color="auto" w:fill="auto"/>
          </w:tcPr>
          <w:p w:rsidR="00552C12" w:rsidRPr="00885EB7" w:rsidRDefault="00552C12" w:rsidP="00B8153C">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Девушки</w:t>
            </w:r>
          </w:p>
        </w:tc>
      </w:tr>
      <w:tr w:rsidR="00552C12" w:rsidRPr="00885EB7" w:rsidTr="00B8153C">
        <w:trPr>
          <w:trHeight w:val="138"/>
        </w:trPr>
        <w:tc>
          <w:tcPr>
            <w:tcW w:w="2849" w:type="dxa"/>
            <w:vMerge/>
            <w:shd w:val="clear" w:color="auto" w:fill="auto"/>
          </w:tcPr>
          <w:p w:rsidR="00552C12" w:rsidRPr="00885EB7" w:rsidRDefault="00552C12" w:rsidP="00B8153C">
            <w:pPr>
              <w:pStyle w:val="ae"/>
              <w:spacing w:line="276" w:lineRule="auto"/>
              <w:jc w:val="center"/>
              <w:rPr>
                <w:rFonts w:ascii="Times New Roman" w:hAnsi="Times New Roman" w:cs="Times New Roman"/>
                <w:sz w:val="20"/>
                <w:szCs w:val="24"/>
              </w:rPr>
            </w:pPr>
          </w:p>
        </w:tc>
        <w:tc>
          <w:tcPr>
            <w:tcW w:w="6843" w:type="dxa"/>
            <w:gridSpan w:val="2"/>
            <w:shd w:val="clear" w:color="auto" w:fill="auto"/>
          </w:tcPr>
          <w:p w:rsidR="00552C12" w:rsidRDefault="00552C12" w:rsidP="00B8153C">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Для спортивных дисциплин</w:t>
            </w:r>
          </w:p>
        </w:tc>
      </w:tr>
      <w:tr w:rsidR="00552C12" w:rsidRPr="00885EB7" w:rsidTr="00B8153C">
        <w:trPr>
          <w:trHeight w:val="323"/>
        </w:trPr>
        <w:tc>
          <w:tcPr>
            <w:tcW w:w="2849" w:type="dxa"/>
            <w:shd w:val="clear" w:color="auto" w:fill="auto"/>
          </w:tcPr>
          <w:p w:rsidR="00552C12" w:rsidRPr="00731CC4" w:rsidRDefault="00552C12" w:rsidP="00B8153C">
            <w:pPr>
              <w:pStyle w:val="ae"/>
              <w:spacing w:line="276" w:lineRule="auto"/>
              <w:jc w:val="both"/>
              <w:rPr>
                <w:rFonts w:ascii="Times New Roman" w:hAnsi="Times New Roman" w:cs="Times New Roman"/>
                <w:sz w:val="24"/>
              </w:rPr>
            </w:pPr>
            <w:r w:rsidRPr="00731CC4">
              <w:rPr>
                <w:rFonts w:ascii="Times New Roman" w:hAnsi="Times New Roman" w:cs="Times New Roman"/>
                <w:sz w:val="24"/>
              </w:rPr>
              <w:t xml:space="preserve"> </w:t>
            </w:r>
          </w:p>
        </w:tc>
        <w:tc>
          <w:tcPr>
            <w:tcW w:w="3443" w:type="dxa"/>
            <w:shd w:val="clear" w:color="auto" w:fill="auto"/>
          </w:tcPr>
          <w:p w:rsidR="00552C12" w:rsidRDefault="00552C12" w:rsidP="00B8153C">
            <w:pPr>
              <w:pStyle w:val="ae"/>
              <w:spacing w:line="276" w:lineRule="auto"/>
              <w:jc w:val="both"/>
              <w:rPr>
                <w:rFonts w:ascii="Times New Roman" w:hAnsi="Times New Roman" w:cs="Times New Roman"/>
                <w:sz w:val="20"/>
                <w:szCs w:val="24"/>
              </w:rPr>
            </w:pPr>
            <w:r>
              <w:rPr>
                <w:rFonts w:ascii="Times New Roman" w:hAnsi="Times New Roman" w:cs="Times New Roman"/>
                <w:sz w:val="20"/>
                <w:szCs w:val="24"/>
              </w:rPr>
              <w:t>Весовая категория 26 кг,</w:t>
            </w:r>
          </w:p>
          <w:p w:rsidR="00552C12" w:rsidRDefault="00552C12" w:rsidP="00B8153C">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30</w:t>
            </w:r>
            <w:r w:rsidRPr="007D7FB0">
              <w:rPr>
                <w:rFonts w:ascii="Times New Roman" w:hAnsi="Times New Roman" w:cs="Times New Roman"/>
                <w:sz w:val="20"/>
                <w:szCs w:val="24"/>
              </w:rPr>
              <w:t xml:space="preserve"> кг,</w:t>
            </w:r>
          </w:p>
          <w:p w:rsidR="00552C12" w:rsidRDefault="00552C12" w:rsidP="00B8153C">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34</w:t>
            </w:r>
            <w:r w:rsidRPr="007D7FB0">
              <w:rPr>
                <w:rFonts w:ascii="Times New Roman" w:hAnsi="Times New Roman" w:cs="Times New Roman"/>
                <w:sz w:val="20"/>
                <w:szCs w:val="24"/>
              </w:rPr>
              <w:t xml:space="preserve"> кг,</w:t>
            </w:r>
          </w:p>
          <w:p w:rsidR="00552C12" w:rsidRDefault="00552C12" w:rsidP="00B8153C">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38</w:t>
            </w:r>
            <w:r w:rsidRPr="007D7FB0">
              <w:rPr>
                <w:rFonts w:ascii="Times New Roman" w:hAnsi="Times New Roman" w:cs="Times New Roman"/>
                <w:sz w:val="20"/>
                <w:szCs w:val="24"/>
              </w:rPr>
              <w:t xml:space="preserve"> кг,</w:t>
            </w:r>
          </w:p>
          <w:p w:rsidR="00552C12" w:rsidRDefault="00552C12" w:rsidP="00B8153C">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42</w:t>
            </w:r>
            <w:r w:rsidRPr="007D7FB0">
              <w:rPr>
                <w:rFonts w:ascii="Times New Roman" w:hAnsi="Times New Roman" w:cs="Times New Roman"/>
                <w:sz w:val="20"/>
                <w:szCs w:val="24"/>
              </w:rPr>
              <w:t xml:space="preserve"> кг,</w:t>
            </w:r>
          </w:p>
          <w:p w:rsidR="00552C12" w:rsidRDefault="00552C12" w:rsidP="00B8153C">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4</w:t>
            </w:r>
            <w:r w:rsidRPr="007D7FB0">
              <w:rPr>
                <w:rFonts w:ascii="Times New Roman" w:hAnsi="Times New Roman" w:cs="Times New Roman"/>
                <w:sz w:val="20"/>
                <w:szCs w:val="24"/>
              </w:rPr>
              <w:t>6 кг,</w:t>
            </w:r>
          </w:p>
          <w:p w:rsidR="00552C12" w:rsidRPr="00885EB7" w:rsidRDefault="00552C12" w:rsidP="00B8153C">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50 кг</w:t>
            </w:r>
          </w:p>
        </w:tc>
        <w:tc>
          <w:tcPr>
            <w:tcW w:w="3400" w:type="dxa"/>
            <w:shd w:val="clear" w:color="auto" w:fill="auto"/>
          </w:tcPr>
          <w:p w:rsidR="00552C12" w:rsidRDefault="00552C12" w:rsidP="00B8153C">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24</w:t>
            </w:r>
            <w:r w:rsidRPr="007D7FB0">
              <w:rPr>
                <w:rFonts w:ascii="Times New Roman" w:hAnsi="Times New Roman" w:cs="Times New Roman"/>
                <w:sz w:val="20"/>
                <w:szCs w:val="24"/>
              </w:rPr>
              <w:t xml:space="preserve"> кг,</w:t>
            </w:r>
          </w:p>
          <w:p w:rsidR="00552C12" w:rsidRDefault="00552C12" w:rsidP="00B8153C">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28</w:t>
            </w:r>
            <w:r w:rsidRPr="007D7FB0">
              <w:rPr>
                <w:rFonts w:ascii="Times New Roman" w:hAnsi="Times New Roman" w:cs="Times New Roman"/>
                <w:sz w:val="20"/>
                <w:szCs w:val="24"/>
              </w:rPr>
              <w:t xml:space="preserve"> кг,</w:t>
            </w:r>
          </w:p>
          <w:p w:rsidR="00552C12" w:rsidRDefault="00552C12" w:rsidP="00B8153C">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32</w:t>
            </w:r>
            <w:r w:rsidRPr="007D7FB0">
              <w:rPr>
                <w:rFonts w:ascii="Times New Roman" w:hAnsi="Times New Roman" w:cs="Times New Roman"/>
                <w:sz w:val="20"/>
                <w:szCs w:val="24"/>
              </w:rPr>
              <w:t xml:space="preserve"> кг,</w:t>
            </w:r>
          </w:p>
          <w:p w:rsidR="00552C12" w:rsidRDefault="00552C12" w:rsidP="00B8153C">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36</w:t>
            </w:r>
            <w:r w:rsidRPr="007D7FB0">
              <w:rPr>
                <w:rFonts w:ascii="Times New Roman" w:hAnsi="Times New Roman" w:cs="Times New Roman"/>
                <w:sz w:val="20"/>
                <w:szCs w:val="24"/>
              </w:rPr>
              <w:t xml:space="preserve"> кг,</w:t>
            </w:r>
          </w:p>
          <w:p w:rsidR="00552C12" w:rsidRPr="00885EB7" w:rsidRDefault="00552C12" w:rsidP="00B8153C">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40 кг</w:t>
            </w:r>
          </w:p>
        </w:tc>
      </w:tr>
      <w:tr w:rsidR="00552C12" w:rsidRPr="00885EB7" w:rsidTr="00B8153C">
        <w:trPr>
          <w:trHeight w:val="141"/>
        </w:trPr>
        <w:tc>
          <w:tcPr>
            <w:tcW w:w="2849" w:type="dxa"/>
            <w:shd w:val="clear" w:color="auto" w:fill="auto"/>
          </w:tcPr>
          <w:p w:rsidR="00552C12" w:rsidRPr="00731CC4" w:rsidRDefault="00552C12" w:rsidP="00B8153C">
            <w:pPr>
              <w:pStyle w:val="ae"/>
              <w:spacing w:line="276" w:lineRule="auto"/>
              <w:jc w:val="center"/>
              <w:rPr>
                <w:rFonts w:ascii="Times New Roman" w:hAnsi="Times New Roman" w:cs="Times New Roman"/>
                <w:sz w:val="24"/>
              </w:rPr>
            </w:pPr>
            <w:r>
              <w:rPr>
                <w:rFonts w:ascii="Times New Roman" w:hAnsi="Times New Roman" w:cs="Times New Roman"/>
                <w:sz w:val="24"/>
              </w:rPr>
              <w:t>Координация</w:t>
            </w:r>
          </w:p>
        </w:tc>
        <w:tc>
          <w:tcPr>
            <w:tcW w:w="3443" w:type="dxa"/>
            <w:shd w:val="clear" w:color="auto" w:fill="auto"/>
          </w:tcPr>
          <w:p w:rsidR="00552C12" w:rsidRDefault="00552C12" w:rsidP="00B8153C">
            <w:pPr>
              <w:pStyle w:val="ae"/>
              <w:spacing w:line="276" w:lineRule="auto"/>
              <w:jc w:val="center"/>
              <w:rPr>
                <w:rFonts w:ascii="Times New Roman" w:hAnsi="Times New Roman" w:cs="Times New Roman"/>
                <w:sz w:val="20"/>
                <w:szCs w:val="24"/>
              </w:rPr>
            </w:pPr>
            <w:r w:rsidRPr="00885EB7">
              <w:rPr>
                <w:rFonts w:ascii="Times New Roman" w:hAnsi="Times New Roman" w:cs="Times New Roman"/>
                <w:sz w:val="20"/>
                <w:szCs w:val="24"/>
              </w:rPr>
              <w:t>Че</w:t>
            </w:r>
            <w:r>
              <w:rPr>
                <w:rFonts w:ascii="Times New Roman" w:hAnsi="Times New Roman" w:cs="Times New Roman"/>
                <w:sz w:val="20"/>
                <w:szCs w:val="24"/>
              </w:rPr>
              <w:t>лночный бег 3 x 10 м</w:t>
            </w:r>
          </w:p>
          <w:p w:rsidR="00552C12" w:rsidRPr="00885EB7" w:rsidRDefault="00552C12" w:rsidP="00552C12">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(не более 9,9</w:t>
            </w:r>
            <w:r w:rsidRPr="00885EB7">
              <w:rPr>
                <w:rFonts w:ascii="Times New Roman" w:hAnsi="Times New Roman" w:cs="Times New Roman"/>
                <w:sz w:val="20"/>
                <w:szCs w:val="24"/>
              </w:rPr>
              <w:t xml:space="preserve"> с</w:t>
            </w:r>
            <w:r>
              <w:rPr>
                <w:rFonts w:ascii="Times New Roman" w:hAnsi="Times New Roman" w:cs="Times New Roman"/>
                <w:sz w:val="20"/>
                <w:szCs w:val="24"/>
              </w:rPr>
              <w:t>)</w:t>
            </w:r>
          </w:p>
        </w:tc>
        <w:tc>
          <w:tcPr>
            <w:tcW w:w="3400" w:type="dxa"/>
            <w:shd w:val="clear" w:color="auto" w:fill="auto"/>
          </w:tcPr>
          <w:p w:rsidR="00552C12" w:rsidRDefault="00552C12" w:rsidP="00B8153C">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t>Челночный бег 3 x 10 м</w:t>
            </w:r>
          </w:p>
          <w:p w:rsidR="00552C12" w:rsidRPr="00885EB7" w:rsidRDefault="00552C12" w:rsidP="00552C12">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t>(не более 10</w:t>
            </w:r>
            <w:r>
              <w:rPr>
                <w:rFonts w:ascii="Times New Roman" w:hAnsi="Times New Roman" w:cs="Times New Roman"/>
                <w:sz w:val="20"/>
                <w:szCs w:val="24"/>
              </w:rPr>
              <w:t>,4</w:t>
            </w:r>
            <w:r w:rsidRPr="007D7FB0">
              <w:rPr>
                <w:rFonts w:ascii="Times New Roman" w:hAnsi="Times New Roman" w:cs="Times New Roman"/>
                <w:sz w:val="20"/>
                <w:szCs w:val="24"/>
              </w:rPr>
              <w:t xml:space="preserve"> с)</w:t>
            </w:r>
          </w:p>
        </w:tc>
      </w:tr>
      <w:tr w:rsidR="00552C12" w:rsidRPr="00885EB7" w:rsidTr="00B8153C">
        <w:trPr>
          <w:trHeight w:val="309"/>
        </w:trPr>
        <w:tc>
          <w:tcPr>
            <w:tcW w:w="2849" w:type="dxa"/>
            <w:shd w:val="clear" w:color="auto" w:fill="auto"/>
          </w:tcPr>
          <w:p w:rsidR="00552C12" w:rsidRPr="00731CC4" w:rsidRDefault="00552C12" w:rsidP="00B8153C">
            <w:pPr>
              <w:pStyle w:val="ae"/>
              <w:spacing w:line="276" w:lineRule="auto"/>
              <w:jc w:val="center"/>
              <w:rPr>
                <w:rFonts w:ascii="Times New Roman" w:hAnsi="Times New Roman" w:cs="Times New Roman"/>
                <w:sz w:val="24"/>
              </w:rPr>
            </w:pPr>
            <w:r>
              <w:rPr>
                <w:rFonts w:ascii="Times New Roman" w:hAnsi="Times New Roman" w:cs="Times New Roman"/>
                <w:sz w:val="24"/>
              </w:rPr>
              <w:t>Гибкость</w:t>
            </w:r>
          </w:p>
        </w:tc>
        <w:tc>
          <w:tcPr>
            <w:tcW w:w="6843" w:type="dxa"/>
            <w:gridSpan w:val="2"/>
            <w:shd w:val="clear" w:color="auto" w:fill="auto"/>
          </w:tcPr>
          <w:p w:rsidR="00552C12" w:rsidRPr="00885EB7" w:rsidRDefault="00552C12" w:rsidP="00B8153C">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 xml:space="preserve">Наклон вперед из </w:t>
            </w:r>
            <w:proofErr w:type="gramStart"/>
            <w:r>
              <w:rPr>
                <w:rFonts w:ascii="Times New Roman" w:hAnsi="Times New Roman" w:cs="Times New Roman"/>
                <w:sz w:val="20"/>
                <w:szCs w:val="24"/>
              </w:rPr>
              <w:t>положения</w:t>
            </w:r>
            <w:proofErr w:type="gramEnd"/>
            <w:r>
              <w:rPr>
                <w:rFonts w:ascii="Times New Roman" w:hAnsi="Times New Roman" w:cs="Times New Roman"/>
                <w:sz w:val="20"/>
                <w:szCs w:val="24"/>
              </w:rPr>
              <w:t xml:space="preserve"> стоя с выпрямленными ногами на полу </w:t>
            </w:r>
            <w:r>
              <w:rPr>
                <w:rFonts w:ascii="Times New Roman" w:hAnsi="Times New Roman" w:cs="Times New Roman"/>
                <w:sz w:val="20"/>
                <w:szCs w:val="24"/>
              </w:rPr>
              <w:lastRenderedPageBreak/>
              <w:t>(касание ладонями)</w:t>
            </w:r>
          </w:p>
        </w:tc>
      </w:tr>
      <w:tr w:rsidR="00552C12" w:rsidRPr="00885EB7" w:rsidTr="00B8153C">
        <w:trPr>
          <w:trHeight w:val="345"/>
        </w:trPr>
        <w:tc>
          <w:tcPr>
            <w:tcW w:w="2849" w:type="dxa"/>
            <w:vMerge w:val="restart"/>
            <w:shd w:val="clear" w:color="auto" w:fill="auto"/>
          </w:tcPr>
          <w:p w:rsidR="00552C12" w:rsidRPr="00731CC4" w:rsidRDefault="00552C12" w:rsidP="00B8153C">
            <w:pPr>
              <w:pStyle w:val="ae"/>
              <w:spacing w:line="276" w:lineRule="auto"/>
              <w:jc w:val="center"/>
              <w:rPr>
                <w:rFonts w:ascii="Times New Roman" w:hAnsi="Times New Roman" w:cs="Times New Roman"/>
                <w:sz w:val="24"/>
              </w:rPr>
            </w:pPr>
            <w:r w:rsidRPr="00731CC4">
              <w:rPr>
                <w:rFonts w:ascii="Times New Roman" w:hAnsi="Times New Roman" w:cs="Times New Roman"/>
                <w:sz w:val="24"/>
              </w:rPr>
              <w:lastRenderedPageBreak/>
              <w:t>Сила</w:t>
            </w:r>
          </w:p>
        </w:tc>
        <w:tc>
          <w:tcPr>
            <w:tcW w:w="3443" w:type="dxa"/>
            <w:shd w:val="clear" w:color="auto" w:fill="auto"/>
          </w:tcPr>
          <w:p w:rsidR="00552C12" w:rsidRDefault="00552C12" w:rsidP="00552C12">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Подтягивание из виса на перекладине (не менее 13 раз)</w:t>
            </w:r>
          </w:p>
        </w:tc>
        <w:tc>
          <w:tcPr>
            <w:tcW w:w="3400" w:type="dxa"/>
            <w:shd w:val="clear" w:color="auto" w:fill="auto"/>
          </w:tcPr>
          <w:p w:rsidR="00552C12" w:rsidRPr="007D7FB0" w:rsidRDefault="00552C12" w:rsidP="00552C12">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Подтягивание из виса на перекладине (не менее 16 раз)</w:t>
            </w:r>
          </w:p>
        </w:tc>
      </w:tr>
      <w:tr w:rsidR="00552C12" w:rsidRPr="00885EB7" w:rsidTr="00B8153C">
        <w:trPr>
          <w:trHeight w:val="345"/>
        </w:trPr>
        <w:tc>
          <w:tcPr>
            <w:tcW w:w="2849" w:type="dxa"/>
            <w:vMerge/>
            <w:shd w:val="clear" w:color="auto" w:fill="auto"/>
          </w:tcPr>
          <w:p w:rsidR="00552C12" w:rsidRPr="00731CC4" w:rsidRDefault="00552C12" w:rsidP="00B8153C">
            <w:pPr>
              <w:pStyle w:val="ae"/>
              <w:spacing w:line="276" w:lineRule="auto"/>
              <w:jc w:val="center"/>
              <w:rPr>
                <w:rFonts w:ascii="Times New Roman" w:hAnsi="Times New Roman" w:cs="Times New Roman"/>
                <w:sz w:val="24"/>
              </w:rPr>
            </w:pPr>
          </w:p>
        </w:tc>
        <w:tc>
          <w:tcPr>
            <w:tcW w:w="3443" w:type="dxa"/>
            <w:shd w:val="clear" w:color="auto" w:fill="auto"/>
          </w:tcPr>
          <w:p w:rsidR="00552C12" w:rsidRPr="00885EB7" w:rsidRDefault="00552C12" w:rsidP="00552C12">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Сгибание и разгибание рук в упоре лежа на полу (не менее 25 раз)</w:t>
            </w:r>
          </w:p>
        </w:tc>
        <w:tc>
          <w:tcPr>
            <w:tcW w:w="3400" w:type="dxa"/>
            <w:shd w:val="clear" w:color="auto" w:fill="auto"/>
          </w:tcPr>
          <w:p w:rsidR="00552C12" w:rsidRPr="00885EB7" w:rsidRDefault="00552C12" w:rsidP="00552C12">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t xml:space="preserve">Сгибание и разгибание рук в упоре лежа на полу (не менее </w:t>
            </w:r>
            <w:r>
              <w:rPr>
                <w:rFonts w:ascii="Times New Roman" w:hAnsi="Times New Roman" w:cs="Times New Roman"/>
                <w:sz w:val="20"/>
                <w:szCs w:val="24"/>
              </w:rPr>
              <w:t xml:space="preserve">20 </w:t>
            </w:r>
            <w:r w:rsidRPr="007D7FB0">
              <w:rPr>
                <w:rFonts w:ascii="Times New Roman" w:hAnsi="Times New Roman" w:cs="Times New Roman"/>
                <w:sz w:val="20"/>
                <w:szCs w:val="24"/>
              </w:rPr>
              <w:t>раз)</w:t>
            </w:r>
          </w:p>
        </w:tc>
      </w:tr>
      <w:tr w:rsidR="00552C12" w:rsidRPr="00885EB7" w:rsidTr="00B8153C">
        <w:trPr>
          <w:trHeight w:val="141"/>
        </w:trPr>
        <w:tc>
          <w:tcPr>
            <w:tcW w:w="2849" w:type="dxa"/>
            <w:vMerge/>
            <w:shd w:val="clear" w:color="auto" w:fill="auto"/>
          </w:tcPr>
          <w:p w:rsidR="00552C12" w:rsidRPr="00885EB7" w:rsidRDefault="00552C12" w:rsidP="00B8153C">
            <w:pPr>
              <w:pStyle w:val="ae"/>
              <w:spacing w:line="276" w:lineRule="auto"/>
              <w:jc w:val="both"/>
              <w:rPr>
                <w:rFonts w:ascii="Times New Roman" w:hAnsi="Times New Roman" w:cs="Times New Roman"/>
                <w:sz w:val="20"/>
                <w:szCs w:val="24"/>
              </w:rPr>
            </w:pPr>
          </w:p>
        </w:tc>
        <w:tc>
          <w:tcPr>
            <w:tcW w:w="3443" w:type="dxa"/>
            <w:shd w:val="clear" w:color="auto" w:fill="auto"/>
          </w:tcPr>
          <w:p w:rsidR="00552C12" w:rsidRDefault="00552C12" w:rsidP="00B8153C">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Подъем выпрямленных ног из виса на гимнастической стенке в положение «угол»</w:t>
            </w:r>
          </w:p>
          <w:p w:rsidR="00552C12" w:rsidRPr="00885EB7" w:rsidRDefault="00552C12" w:rsidP="00552C12">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(не менее 9 раз)</w:t>
            </w:r>
          </w:p>
        </w:tc>
        <w:tc>
          <w:tcPr>
            <w:tcW w:w="3400" w:type="dxa"/>
            <w:shd w:val="clear" w:color="auto" w:fill="auto"/>
          </w:tcPr>
          <w:p w:rsidR="00552C12" w:rsidRDefault="00552C12" w:rsidP="00B8153C">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t>Подъем выпрямленных ног из виса на гимнастической стенке в положение «угол»</w:t>
            </w:r>
          </w:p>
          <w:p w:rsidR="00552C12" w:rsidRPr="00885EB7" w:rsidRDefault="00552C12" w:rsidP="00552C12">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(не менее 6</w:t>
            </w:r>
            <w:r w:rsidRPr="007D7FB0">
              <w:rPr>
                <w:rFonts w:ascii="Times New Roman" w:hAnsi="Times New Roman" w:cs="Times New Roman"/>
                <w:sz w:val="20"/>
                <w:szCs w:val="24"/>
              </w:rPr>
              <w:t xml:space="preserve"> раз)</w:t>
            </w:r>
          </w:p>
        </w:tc>
      </w:tr>
      <w:tr w:rsidR="00552C12" w:rsidRPr="00885EB7" w:rsidTr="00B8153C">
        <w:trPr>
          <w:trHeight w:val="714"/>
        </w:trPr>
        <w:tc>
          <w:tcPr>
            <w:tcW w:w="2849" w:type="dxa"/>
            <w:shd w:val="clear" w:color="auto" w:fill="auto"/>
          </w:tcPr>
          <w:p w:rsidR="00552C12" w:rsidRPr="00731CC4" w:rsidRDefault="00552C12" w:rsidP="00B8153C">
            <w:pPr>
              <w:pStyle w:val="ae"/>
              <w:spacing w:line="276" w:lineRule="auto"/>
              <w:jc w:val="both"/>
              <w:rPr>
                <w:rFonts w:ascii="Times New Roman" w:hAnsi="Times New Roman" w:cs="Times New Roman"/>
                <w:sz w:val="24"/>
              </w:rPr>
            </w:pPr>
          </w:p>
          <w:p w:rsidR="00552C12" w:rsidRPr="00731CC4" w:rsidRDefault="00552C12" w:rsidP="00B8153C">
            <w:pPr>
              <w:pStyle w:val="ae"/>
              <w:spacing w:line="276" w:lineRule="auto"/>
              <w:jc w:val="both"/>
              <w:rPr>
                <w:rFonts w:ascii="Times New Roman" w:hAnsi="Times New Roman" w:cs="Times New Roman"/>
                <w:sz w:val="24"/>
              </w:rPr>
            </w:pPr>
            <w:r>
              <w:rPr>
                <w:rFonts w:ascii="Times New Roman" w:hAnsi="Times New Roman" w:cs="Times New Roman"/>
                <w:sz w:val="24"/>
              </w:rPr>
              <w:t xml:space="preserve"> Скоростно-силовые</w:t>
            </w:r>
          </w:p>
        </w:tc>
        <w:tc>
          <w:tcPr>
            <w:tcW w:w="3443" w:type="dxa"/>
            <w:shd w:val="clear" w:color="auto" w:fill="auto"/>
          </w:tcPr>
          <w:p w:rsidR="00552C12" w:rsidRDefault="00552C12" w:rsidP="00B8153C">
            <w:pPr>
              <w:pStyle w:val="ae"/>
              <w:spacing w:line="276" w:lineRule="auto"/>
              <w:jc w:val="center"/>
              <w:rPr>
                <w:rFonts w:ascii="Times New Roman" w:hAnsi="Times New Roman" w:cs="Times New Roman"/>
                <w:sz w:val="20"/>
                <w:szCs w:val="24"/>
              </w:rPr>
            </w:pPr>
            <w:r w:rsidRPr="00885EB7">
              <w:rPr>
                <w:rFonts w:ascii="Times New Roman" w:hAnsi="Times New Roman" w:cs="Times New Roman"/>
                <w:sz w:val="20"/>
                <w:szCs w:val="24"/>
              </w:rPr>
              <w:t>Прыжок в длину с места</w:t>
            </w:r>
          </w:p>
          <w:p w:rsidR="00552C12" w:rsidRPr="00885EB7" w:rsidRDefault="00552C12" w:rsidP="00552C12">
            <w:pPr>
              <w:pStyle w:val="ae"/>
              <w:spacing w:line="276" w:lineRule="auto"/>
              <w:jc w:val="center"/>
              <w:rPr>
                <w:rFonts w:ascii="Times New Roman" w:hAnsi="Times New Roman" w:cs="Times New Roman"/>
                <w:sz w:val="20"/>
                <w:szCs w:val="24"/>
              </w:rPr>
            </w:pPr>
            <w:r w:rsidRPr="00885EB7">
              <w:rPr>
                <w:rFonts w:ascii="Times New Roman" w:hAnsi="Times New Roman" w:cs="Times New Roman"/>
                <w:sz w:val="20"/>
                <w:szCs w:val="24"/>
              </w:rPr>
              <w:t>(не менее 1</w:t>
            </w:r>
            <w:r>
              <w:rPr>
                <w:rFonts w:ascii="Times New Roman" w:hAnsi="Times New Roman" w:cs="Times New Roman"/>
                <w:sz w:val="20"/>
                <w:szCs w:val="24"/>
              </w:rPr>
              <w:t>75</w:t>
            </w:r>
            <w:r w:rsidRPr="00885EB7">
              <w:rPr>
                <w:rFonts w:ascii="Times New Roman" w:hAnsi="Times New Roman" w:cs="Times New Roman"/>
                <w:sz w:val="20"/>
                <w:szCs w:val="24"/>
              </w:rPr>
              <w:t xml:space="preserve"> см)</w:t>
            </w:r>
          </w:p>
        </w:tc>
        <w:tc>
          <w:tcPr>
            <w:tcW w:w="3400" w:type="dxa"/>
            <w:shd w:val="clear" w:color="auto" w:fill="auto"/>
          </w:tcPr>
          <w:p w:rsidR="00552C12" w:rsidRDefault="00552C12" w:rsidP="00B8153C">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t>Прыж</w:t>
            </w:r>
            <w:r>
              <w:rPr>
                <w:rFonts w:ascii="Times New Roman" w:hAnsi="Times New Roman" w:cs="Times New Roman"/>
                <w:sz w:val="20"/>
                <w:szCs w:val="24"/>
              </w:rPr>
              <w:t>ок в длину с места</w:t>
            </w:r>
          </w:p>
          <w:p w:rsidR="00552C12" w:rsidRPr="00885EB7" w:rsidRDefault="00552C12" w:rsidP="00552C12">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(не менее 160</w:t>
            </w:r>
            <w:r w:rsidRPr="007D7FB0">
              <w:rPr>
                <w:rFonts w:ascii="Times New Roman" w:hAnsi="Times New Roman" w:cs="Times New Roman"/>
                <w:sz w:val="20"/>
                <w:szCs w:val="24"/>
              </w:rPr>
              <w:t xml:space="preserve"> см)</w:t>
            </w:r>
          </w:p>
        </w:tc>
      </w:tr>
      <w:tr w:rsidR="00552C12" w:rsidRPr="00885EB7" w:rsidTr="00B8153C">
        <w:trPr>
          <w:trHeight w:val="141"/>
        </w:trPr>
        <w:tc>
          <w:tcPr>
            <w:tcW w:w="2849" w:type="dxa"/>
            <w:shd w:val="clear" w:color="auto" w:fill="auto"/>
          </w:tcPr>
          <w:p w:rsidR="00552C12" w:rsidRPr="00731CC4" w:rsidRDefault="00552C12" w:rsidP="00B8153C">
            <w:pPr>
              <w:pStyle w:val="ae"/>
              <w:spacing w:line="276" w:lineRule="auto"/>
              <w:jc w:val="center"/>
              <w:rPr>
                <w:rFonts w:ascii="Times New Roman" w:hAnsi="Times New Roman" w:cs="Times New Roman"/>
                <w:sz w:val="24"/>
              </w:rPr>
            </w:pPr>
          </w:p>
        </w:tc>
        <w:tc>
          <w:tcPr>
            <w:tcW w:w="6843" w:type="dxa"/>
            <w:gridSpan w:val="2"/>
            <w:shd w:val="clear" w:color="auto" w:fill="auto"/>
          </w:tcPr>
          <w:p w:rsidR="00552C12" w:rsidRPr="00885EB7" w:rsidRDefault="00552C12" w:rsidP="00B8153C">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Для спортивных дисциплин</w:t>
            </w:r>
          </w:p>
        </w:tc>
      </w:tr>
      <w:tr w:rsidR="00552C12" w:rsidRPr="00885EB7" w:rsidTr="00B8153C">
        <w:trPr>
          <w:trHeight w:val="323"/>
        </w:trPr>
        <w:tc>
          <w:tcPr>
            <w:tcW w:w="2849" w:type="dxa"/>
            <w:shd w:val="clear" w:color="auto" w:fill="auto"/>
          </w:tcPr>
          <w:p w:rsidR="00552C12" w:rsidRPr="00731CC4" w:rsidRDefault="00552C12" w:rsidP="00B8153C">
            <w:pPr>
              <w:pStyle w:val="ae"/>
              <w:spacing w:line="276" w:lineRule="auto"/>
              <w:jc w:val="both"/>
              <w:rPr>
                <w:rFonts w:ascii="Times New Roman" w:hAnsi="Times New Roman" w:cs="Times New Roman"/>
                <w:sz w:val="24"/>
              </w:rPr>
            </w:pPr>
          </w:p>
        </w:tc>
        <w:tc>
          <w:tcPr>
            <w:tcW w:w="3443" w:type="dxa"/>
            <w:shd w:val="clear" w:color="auto" w:fill="auto"/>
          </w:tcPr>
          <w:p w:rsidR="00552C12" w:rsidRDefault="00552C12" w:rsidP="00B8153C">
            <w:pPr>
              <w:pStyle w:val="ae"/>
              <w:spacing w:line="276" w:lineRule="auto"/>
              <w:jc w:val="both"/>
              <w:rPr>
                <w:rFonts w:ascii="Times New Roman" w:hAnsi="Times New Roman" w:cs="Times New Roman"/>
                <w:sz w:val="20"/>
                <w:szCs w:val="24"/>
              </w:rPr>
            </w:pPr>
            <w:r>
              <w:rPr>
                <w:rFonts w:ascii="Times New Roman" w:hAnsi="Times New Roman" w:cs="Times New Roman"/>
                <w:sz w:val="20"/>
                <w:szCs w:val="24"/>
              </w:rPr>
              <w:t>Весовая категория 55 кг,</w:t>
            </w:r>
          </w:p>
          <w:p w:rsidR="00552C12" w:rsidRDefault="00552C12" w:rsidP="00B8153C">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55+</w:t>
            </w:r>
            <w:r w:rsidRPr="007D7FB0">
              <w:rPr>
                <w:rFonts w:ascii="Times New Roman" w:hAnsi="Times New Roman" w:cs="Times New Roman"/>
                <w:sz w:val="20"/>
                <w:szCs w:val="24"/>
              </w:rPr>
              <w:t xml:space="preserve"> кг,</w:t>
            </w:r>
          </w:p>
          <w:p w:rsidR="00552C12" w:rsidRDefault="00552C12" w:rsidP="00B8153C">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60</w:t>
            </w:r>
            <w:r w:rsidRPr="007D7FB0">
              <w:rPr>
                <w:rFonts w:ascii="Times New Roman" w:hAnsi="Times New Roman" w:cs="Times New Roman"/>
                <w:sz w:val="20"/>
                <w:szCs w:val="24"/>
              </w:rPr>
              <w:t xml:space="preserve"> кг,</w:t>
            </w:r>
          </w:p>
          <w:p w:rsidR="00552C12" w:rsidRDefault="00552C12" w:rsidP="00B8153C">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66</w:t>
            </w:r>
            <w:r w:rsidRPr="007D7FB0">
              <w:rPr>
                <w:rFonts w:ascii="Times New Roman" w:hAnsi="Times New Roman" w:cs="Times New Roman"/>
                <w:sz w:val="20"/>
                <w:szCs w:val="24"/>
              </w:rPr>
              <w:t xml:space="preserve"> кг,</w:t>
            </w:r>
          </w:p>
          <w:p w:rsidR="00552C12" w:rsidRPr="00885EB7" w:rsidRDefault="00552C12" w:rsidP="00B8153C">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73</w:t>
            </w:r>
            <w:r w:rsidRPr="007D7FB0">
              <w:rPr>
                <w:rFonts w:ascii="Times New Roman" w:hAnsi="Times New Roman" w:cs="Times New Roman"/>
                <w:sz w:val="20"/>
                <w:szCs w:val="24"/>
              </w:rPr>
              <w:t xml:space="preserve"> кг,</w:t>
            </w:r>
          </w:p>
        </w:tc>
        <w:tc>
          <w:tcPr>
            <w:tcW w:w="3400" w:type="dxa"/>
            <w:shd w:val="clear" w:color="auto" w:fill="auto"/>
          </w:tcPr>
          <w:p w:rsidR="00552C12" w:rsidRDefault="00552C12" w:rsidP="00B8153C">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44</w:t>
            </w:r>
            <w:r w:rsidRPr="007D7FB0">
              <w:rPr>
                <w:rFonts w:ascii="Times New Roman" w:hAnsi="Times New Roman" w:cs="Times New Roman"/>
                <w:sz w:val="20"/>
                <w:szCs w:val="24"/>
              </w:rPr>
              <w:t xml:space="preserve"> кг,</w:t>
            </w:r>
          </w:p>
          <w:p w:rsidR="00552C12" w:rsidRDefault="00552C12" w:rsidP="00B8153C">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48</w:t>
            </w:r>
            <w:r w:rsidRPr="007D7FB0">
              <w:rPr>
                <w:rFonts w:ascii="Times New Roman" w:hAnsi="Times New Roman" w:cs="Times New Roman"/>
                <w:sz w:val="20"/>
                <w:szCs w:val="24"/>
              </w:rPr>
              <w:t xml:space="preserve"> кг,</w:t>
            </w:r>
          </w:p>
          <w:p w:rsidR="00552C12" w:rsidRDefault="00552C12" w:rsidP="00B8153C">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52</w:t>
            </w:r>
            <w:r w:rsidRPr="007D7FB0">
              <w:rPr>
                <w:rFonts w:ascii="Times New Roman" w:hAnsi="Times New Roman" w:cs="Times New Roman"/>
                <w:sz w:val="20"/>
                <w:szCs w:val="24"/>
              </w:rPr>
              <w:t xml:space="preserve"> кг,</w:t>
            </w:r>
          </w:p>
          <w:p w:rsidR="00552C12" w:rsidRDefault="00552C12" w:rsidP="00B8153C">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52</w:t>
            </w:r>
            <w:r w:rsidRPr="007D7FB0">
              <w:rPr>
                <w:rFonts w:ascii="Times New Roman" w:hAnsi="Times New Roman" w:cs="Times New Roman"/>
                <w:sz w:val="20"/>
                <w:szCs w:val="24"/>
              </w:rPr>
              <w:t xml:space="preserve"> </w:t>
            </w:r>
            <w:r>
              <w:rPr>
                <w:rFonts w:ascii="Times New Roman" w:hAnsi="Times New Roman" w:cs="Times New Roman"/>
                <w:sz w:val="20"/>
                <w:szCs w:val="24"/>
              </w:rPr>
              <w:t>+</w:t>
            </w:r>
            <w:r w:rsidRPr="007D7FB0">
              <w:rPr>
                <w:rFonts w:ascii="Times New Roman" w:hAnsi="Times New Roman" w:cs="Times New Roman"/>
                <w:sz w:val="20"/>
                <w:szCs w:val="24"/>
              </w:rPr>
              <w:t>кг,</w:t>
            </w:r>
          </w:p>
          <w:p w:rsidR="00552C12" w:rsidRPr="00885EB7" w:rsidRDefault="00552C12" w:rsidP="00B8153C">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57 кг</w:t>
            </w:r>
          </w:p>
        </w:tc>
      </w:tr>
      <w:tr w:rsidR="00552C12" w:rsidRPr="00885EB7" w:rsidTr="00B8153C">
        <w:trPr>
          <w:trHeight w:val="141"/>
        </w:trPr>
        <w:tc>
          <w:tcPr>
            <w:tcW w:w="2849" w:type="dxa"/>
            <w:shd w:val="clear" w:color="auto" w:fill="auto"/>
          </w:tcPr>
          <w:p w:rsidR="00552C12" w:rsidRPr="00731CC4" w:rsidRDefault="00552C12" w:rsidP="00B8153C">
            <w:pPr>
              <w:pStyle w:val="ae"/>
              <w:spacing w:line="276" w:lineRule="auto"/>
              <w:jc w:val="center"/>
              <w:rPr>
                <w:rFonts w:ascii="Times New Roman" w:hAnsi="Times New Roman" w:cs="Times New Roman"/>
                <w:sz w:val="24"/>
              </w:rPr>
            </w:pPr>
            <w:r>
              <w:rPr>
                <w:rFonts w:ascii="Times New Roman" w:hAnsi="Times New Roman" w:cs="Times New Roman"/>
                <w:sz w:val="24"/>
              </w:rPr>
              <w:t>Координация</w:t>
            </w:r>
          </w:p>
        </w:tc>
        <w:tc>
          <w:tcPr>
            <w:tcW w:w="3443" w:type="dxa"/>
            <w:shd w:val="clear" w:color="auto" w:fill="auto"/>
          </w:tcPr>
          <w:p w:rsidR="00552C12" w:rsidRDefault="00552C12" w:rsidP="00B8153C">
            <w:pPr>
              <w:pStyle w:val="ae"/>
              <w:spacing w:line="276" w:lineRule="auto"/>
              <w:jc w:val="center"/>
              <w:rPr>
                <w:rFonts w:ascii="Times New Roman" w:hAnsi="Times New Roman" w:cs="Times New Roman"/>
                <w:sz w:val="20"/>
                <w:szCs w:val="24"/>
              </w:rPr>
            </w:pPr>
            <w:r w:rsidRPr="00885EB7">
              <w:rPr>
                <w:rFonts w:ascii="Times New Roman" w:hAnsi="Times New Roman" w:cs="Times New Roman"/>
                <w:sz w:val="20"/>
                <w:szCs w:val="24"/>
              </w:rPr>
              <w:t>Че</w:t>
            </w:r>
            <w:r>
              <w:rPr>
                <w:rFonts w:ascii="Times New Roman" w:hAnsi="Times New Roman" w:cs="Times New Roman"/>
                <w:sz w:val="20"/>
                <w:szCs w:val="24"/>
              </w:rPr>
              <w:t>лночный бег 3 x 10 м</w:t>
            </w:r>
          </w:p>
          <w:p w:rsidR="00552C12" w:rsidRPr="00885EB7" w:rsidRDefault="00552C12" w:rsidP="00552C12">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(не более 10,1</w:t>
            </w:r>
            <w:r w:rsidRPr="00885EB7">
              <w:rPr>
                <w:rFonts w:ascii="Times New Roman" w:hAnsi="Times New Roman" w:cs="Times New Roman"/>
                <w:sz w:val="20"/>
                <w:szCs w:val="24"/>
              </w:rPr>
              <w:t xml:space="preserve"> с</w:t>
            </w:r>
            <w:r>
              <w:rPr>
                <w:rFonts w:ascii="Times New Roman" w:hAnsi="Times New Roman" w:cs="Times New Roman"/>
                <w:sz w:val="20"/>
                <w:szCs w:val="24"/>
              </w:rPr>
              <w:t>)</w:t>
            </w:r>
          </w:p>
        </w:tc>
        <w:tc>
          <w:tcPr>
            <w:tcW w:w="3400" w:type="dxa"/>
            <w:shd w:val="clear" w:color="auto" w:fill="auto"/>
          </w:tcPr>
          <w:p w:rsidR="00552C12" w:rsidRDefault="00552C12" w:rsidP="00B8153C">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t>Челночный бег 3 x 10 м</w:t>
            </w:r>
          </w:p>
          <w:p w:rsidR="00552C12" w:rsidRPr="00885EB7" w:rsidRDefault="00552C12" w:rsidP="00552C12">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t>(не более 10</w:t>
            </w:r>
            <w:r>
              <w:rPr>
                <w:rFonts w:ascii="Times New Roman" w:hAnsi="Times New Roman" w:cs="Times New Roman"/>
                <w:sz w:val="20"/>
                <w:szCs w:val="24"/>
              </w:rPr>
              <w:t>,5</w:t>
            </w:r>
            <w:r w:rsidRPr="007D7FB0">
              <w:rPr>
                <w:rFonts w:ascii="Times New Roman" w:hAnsi="Times New Roman" w:cs="Times New Roman"/>
                <w:sz w:val="20"/>
                <w:szCs w:val="24"/>
              </w:rPr>
              <w:t xml:space="preserve"> с)</w:t>
            </w:r>
          </w:p>
        </w:tc>
      </w:tr>
      <w:tr w:rsidR="00552C12" w:rsidRPr="00885EB7" w:rsidTr="00B8153C">
        <w:trPr>
          <w:trHeight w:val="309"/>
        </w:trPr>
        <w:tc>
          <w:tcPr>
            <w:tcW w:w="2849" w:type="dxa"/>
            <w:shd w:val="clear" w:color="auto" w:fill="auto"/>
          </w:tcPr>
          <w:p w:rsidR="00552C12" w:rsidRPr="00731CC4" w:rsidRDefault="00552C12" w:rsidP="00B8153C">
            <w:pPr>
              <w:pStyle w:val="ae"/>
              <w:spacing w:line="276" w:lineRule="auto"/>
              <w:jc w:val="center"/>
              <w:rPr>
                <w:rFonts w:ascii="Times New Roman" w:hAnsi="Times New Roman" w:cs="Times New Roman"/>
                <w:sz w:val="24"/>
              </w:rPr>
            </w:pPr>
            <w:r>
              <w:rPr>
                <w:rFonts w:ascii="Times New Roman" w:hAnsi="Times New Roman" w:cs="Times New Roman"/>
                <w:sz w:val="24"/>
              </w:rPr>
              <w:t>Гибкость</w:t>
            </w:r>
          </w:p>
        </w:tc>
        <w:tc>
          <w:tcPr>
            <w:tcW w:w="6843" w:type="dxa"/>
            <w:gridSpan w:val="2"/>
            <w:shd w:val="clear" w:color="auto" w:fill="auto"/>
          </w:tcPr>
          <w:p w:rsidR="00552C12" w:rsidRPr="00885EB7" w:rsidRDefault="00552C12" w:rsidP="00B8153C">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 xml:space="preserve">Наклон вперед из </w:t>
            </w:r>
            <w:proofErr w:type="gramStart"/>
            <w:r>
              <w:rPr>
                <w:rFonts w:ascii="Times New Roman" w:hAnsi="Times New Roman" w:cs="Times New Roman"/>
                <w:sz w:val="20"/>
                <w:szCs w:val="24"/>
              </w:rPr>
              <w:t>положения</w:t>
            </w:r>
            <w:proofErr w:type="gramEnd"/>
            <w:r>
              <w:rPr>
                <w:rFonts w:ascii="Times New Roman" w:hAnsi="Times New Roman" w:cs="Times New Roman"/>
                <w:sz w:val="20"/>
                <w:szCs w:val="24"/>
              </w:rPr>
              <w:t xml:space="preserve"> стоя с выпрямленными ногами на полу (касание ладонями)</w:t>
            </w:r>
          </w:p>
        </w:tc>
      </w:tr>
      <w:tr w:rsidR="00552C12" w:rsidRPr="007D7FB0" w:rsidTr="00B8153C">
        <w:trPr>
          <w:trHeight w:val="345"/>
        </w:trPr>
        <w:tc>
          <w:tcPr>
            <w:tcW w:w="2849" w:type="dxa"/>
            <w:vMerge w:val="restart"/>
            <w:shd w:val="clear" w:color="auto" w:fill="auto"/>
          </w:tcPr>
          <w:p w:rsidR="00552C12" w:rsidRPr="00731CC4" w:rsidRDefault="00552C12" w:rsidP="00B8153C">
            <w:pPr>
              <w:pStyle w:val="ae"/>
              <w:spacing w:line="276" w:lineRule="auto"/>
              <w:jc w:val="center"/>
              <w:rPr>
                <w:rFonts w:ascii="Times New Roman" w:hAnsi="Times New Roman" w:cs="Times New Roman"/>
                <w:sz w:val="24"/>
              </w:rPr>
            </w:pPr>
            <w:r w:rsidRPr="00731CC4">
              <w:rPr>
                <w:rFonts w:ascii="Times New Roman" w:hAnsi="Times New Roman" w:cs="Times New Roman"/>
                <w:sz w:val="24"/>
              </w:rPr>
              <w:t>Сила</w:t>
            </w:r>
          </w:p>
        </w:tc>
        <w:tc>
          <w:tcPr>
            <w:tcW w:w="3443" w:type="dxa"/>
            <w:shd w:val="clear" w:color="auto" w:fill="auto"/>
          </w:tcPr>
          <w:p w:rsidR="00552C12" w:rsidRDefault="00552C12" w:rsidP="00552C12">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Подтягивание из виса на перекладине (не менее 12 раз)</w:t>
            </w:r>
          </w:p>
        </w:tc>
        <w:tc>
          <w:tcPr>
            <w:tcW w:w="3400" w:type="dxa"/>
            <w:shd w:val="clear" w:color="auto" w:fill="auto"/>
          </w:tcPr>
          <w:p w:rsidR="00552C12" w:rsidRPr="007D7FB0" w:rsidRDefault="00552C12" w:rsidP="00552C12">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Подтягивание из виса на перекладине (не менее 16 раз)</w:t>
            </w:r>
          </w:p>
        </w:tc>
      </w:tr>
      <w:tr w:rsidR="00552C12" w:rsidRPr="00885EB7" w:rsidTr="00B8153C">
        <w:trPr>
          <w:trHeight w:val="345"/>
        </w:trPr>
        <w:tc>
          <w:tcPr>
            <w:tcW w:w="2849" w:type="dxa"/>
            <w:vMerge/>
            <w:shd w:val="clear" w:color="auto" w:fill="auto"/>
          </w:tcPr>
          <w:p w:rsidR="00552C12" w:rsidRPr="00731CC4" w:rsidRDefault="00552C12" w:rsidP="00B8153C">
            <w:pPr>
              <w:pStyle w:val="ae"/>
              <w:spacing w:line="276" w:lineRule="auto"/>
              <w:jc w:val="center"/>
              <w:rPr>
                <w:rFonts w:ascii="Times New Roman" w:hAnsi="Times New Roman" w:cs="Times New Roman"/>
                <w:sz w:val="24"/>
              </w:rPr>
            </w:pPr>
          </w:p>
        </w:tc>
        <w:tc>
          <w:tcPr>
            <w:tcW w:w="3443" w:type="dxa"/>
            <w:shd w:val="clear" w:color="auto" w:fill="auto"/>
          </w:tcPr>
          <w:p w:rsidR="00552C12" w:rsidRPr="00885EB7" w:rsidRDefault="00552C12" w:rsidP="00552C12">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Сгибание и разгибание рук в упоре лежа на полу (не менее 25 раз)</w:t>
            </w:r>
          </w:p>
        </w:tc>
        <w:tc>
          <w:tcPr>
            <w:tcW w:w="3400" w:type="dxa"/>
            <w:shd w:val="clear" w:color="auto" w:fill="auto"/>
          </w:tcPr>
          <w:p w:rsidR="00552C12" w:rsidRPr="00885EB7" w:rsidRDefault="00552C12" w:rsidP="00552C12">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t xml:space="preserve">Сгибание и разгибание рук в упоре лежа на полу (не менее </w:t>
            </w:r>
            <w:r>
              <w:rPr>
                <w:rFonts w:ascii="Times New Roman" w:hAnsi="Times New Roman" w:cs="Times New Roman"/>
                <w:sz w:val="20"/>
                <w:szCs w:val="24"/>
              </w:rPr>
              <w:t xml:space="preserve">20 </w:t>
            </w:r>
            <w:r w:rsidRPr="007D7FB0">
              <w:rPr>
                <w:rFonts w:ascii="Times New Roman" w:hAnsi="Times New Roman" w:cs="Times New Roman"/>
                <w:sz w:val="20"/>
                <w:szCs w:val="24"/>
              </w:rPr>
              <w:t>раз)</w:t>
            </w:r>
          </w:p>
        </w:tc>
      </w:tr>
      <w:tr w:rsidR="00552C12" w:rsidRPr="00885EB7" w:rsidTr="00B8153C">
        <w:trPr>
          <w:trHeight w:val="141"/>
        </w:trPr>
        <w:tc>
          <w:tcPr>
            <w:tcW w:w="2849" w:type="dxa"/>
            <w:vMerge/>
            <w:shd w:val="clear" w:color="auto" w:fill="auto"/>
          </w:tcPr>
          <w:p w:rsidR="00552C12" w:rsidRPr="00885EB7" w:rsidRDefault="00552C12" w:rsidP="00B8153C">
            <w:pPr>
              <w:pStyle w:val="ae"/>
              <w:spacing w:line="276" w:lineRule="auto"/>
              <w:jc w:val="both"/>
              <w:rPr>
                <w:rFonts w:ascii="Times New Roman" w:hAnsi="Times New Roman" w:cs="Times New Roman"/>
                <w:sz w:val="20"/>
                <w:szCs w:val="24"/>
              </w:rPr>
            </w:pPr>
          </w:p>
        </w:tc>
        <w:tc>
          <w:tcPr>
            <w:tcW w:w="3443" w:type="dxa"/>
            <w:shd w:val="clear" w:color="auto" w:fill="auto"/>
          </w:tcPr>
          <w:p w:rsidR="00552C12" w:rsidRDefault="00552C12" w:rsidP="00B8153C">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Подъем выпрямленных ног из виса на гимнастической стенке в положение «угол»</w:t>
            </w:r>
          </w:p>
          <w:p w:rsidR="00552C12" w:rsidRPr="00885EB7" w:rsidRDefault="00552C12" w:rsidP="00B8153C">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(не менее 14 раз)</w:t>
            </w:r>
          </w:p>
        </w:tc>
        <w:tc>
          <w:tcPr>
            <w:tcW w:w="3400" w:type="dxa"/>
            <w:shd w:val="clear" w:color="auto" w:fill="auto"/>
          </w:tcPr>
          <w:p w:rsidR="00552C12" w:rsidRDefault="00552C12" w:rsidP="00B8153C">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t>Подъем выпрямленных ног из виса на гимнастической стенке в положение «угол»</w:t>
            </w:r>
          </w:p>
          <w:p w:rsidR="00552C12" w:rsidRPr="00885EB7" w:rsidRDefault="00552C12" w:rsidP="00B8153C">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(не менее 3</w:t>
            </w:r>
            <w:r w:rsidRPr="007D7FB0">
              <w:rPr>
                <w:rFonts w:ascii="Times New Roman" w:hAnsi="Times New Roman" w:cs="Times New Roman"/>
                <w:sz w:val="20"/>
                <w:szCs w:val="24"/>
              </w:rPr>
              <w:t xml:space="preserve"> раз)</w:t>
            </w:r>
          </w:p>
        </w:tc>
      </w:tr>
      <w:tr w:rsidR="00552C12" w:rsidRPr="00885EB7" w:rsidTr="00B8153C">
        <w:trPr>
          <w:trHeight w:val="750"/>
        </w:trPr>
        <w:tc>
          <w:tcPr>
            <w:tcW w:w="2849" w:type="dxa"/>
            <w:shd w:val="clear" w:color="auto" w:fill="auto"/>
          </w:tcPr>
          <w:p w:rsidR="00552C12" w:rsidRPr="00731CC4" w:rsidRDefault="00552C12" w:rsidP="00B8153C">
            <w:pPr>
              <w:pStyle w:val="ae"/>
              <w:spacing w:line="276" w:lineRule="auto"/>
              <w:jc w:val="both"/>
              <w:rPr>
                <w:rFonts w:ascii="Times New Roman" w:hAnsi="Times New Roman" w:cs="Times New Roman"/>
                <w:sz w:val="24"/>
              </w:rPr>
            </w:pPr>
          </w:p>
          <w:p w:rsidR="00552C12" w:rsidRPr="00731CC4" w:rsidRDefault="00552C12" w:rsidP="00B8153C">
            <w:pPr>
              <w:pStyle w:val="ae"/>
              <w:spacing w:line="276" w:lineRule="auto"/>
              <w:jc w:val="both"/>
              <w:rPr>
                <w:rFonts w:ascii="Times New Roman" w:hAnsi="Times New Roman" w:cs="Times New Roman"/>
                <w:sz w:val="24"/>
              </w:rPr>
            </w:pPr>
            <w:r>
              <w:rPr>
                <w:rFonts w:ascii="Times New Roman" w:hAnsi="Times New Roman" w:cs="Times New Roman"/>
                <w:sz w:val="24"/>
              </w:rPr>
              <w:t xml:space="preserve"> Скоростно-силовые </w:t>
            </w:r>
          </w:p>
        </w:tc>
        <w:tc>
          <w:tcPr>
            <w:tcW w:w="3443" w:type="dxa"/>
            <w:shd w:val="clear" w:color="auto" w:fill="auto"/>
          </w:tcPr>
          <w:p w:rsidR="00552C12" w:rsidRDefault="00552C12" w:rsidP="00B8153C">
            <w:pPr>
              <w:pStyle w:val="ae"/>
              <w:spacing w:line="276" w:lineRule="auto"/>
              <w:jc w:val="center"/>
              <w:rPr>
                <w:rFonts w:ascii="Times New Roman" w:hAnsi="Times New Roman" w:cs="Times New Roman"/>
                <w:sz w:val="20"/>
                <w:szCs w:val="24"/>
              </w:rPr>
            </w:pPr>
            <w:r w:rsidRPr="00885EB7">
              <w:rPr>
                <w:rFonts w:ascii="Times New Roman" w:hAnsi="Times New Roman" w:cs="Times New Roman"/>
                <w:sz w:val="20"/>
                <w:szCs w:val="24"/>
              </w:rPr>
              <w:t>Прыжок в длину с места</w:t>
            </w:r>
          </w:p>
          <w:p w:rsidR="00552C12" w:rsidRPr="00885EB7" w:rsidRDefault="00552C12" w:rsidP="00552C12">
            <w:pPr>
              <w:pStyle w:val="ae"/>
              <w:spacing w:line="276" w:lineRule="auto"/>
              <w:jc w:val="center"/>
              <w:rPr>
                <w:rFonts w:ascii="Times New Roman" w:hAnsi="Times New Roman" w:cs="Times New Roman"/>
                <w:sz w:val="20"/>
                <w:szCs w:val="24"/>
              </w:rPr>
            </w:pPr>
            <w:r w:rsidRPr="00885EB7">
              <w:rPr>
                <w:rFonts w:ascii="Times New Roman" w:hAnsi="Times New Roman" w:cs="Times New Roman"/>
                <w:sz w:val="20"/>
                <w:szCs w:val="24"/>
              </w:rPr>
              <w:t>(не менее 16</w:t>
            </w:r>
            <w:r>
              <w:rPr>
                <w:rFonts w:ascii="Times New Roman" w:hAnsi="Times New Roman" w:cs="Times New Roman"/>
                <w:sz w:val="20"/>
                <w:szCs w:val="24"/>
              </w:rPr>
              <w:t>5</w:t>
            </w:r>
            <w:r w:rsidRPr="00885EB7">
              <w:rPr>
                <w:rFonts w:ascii="Times New Roman" w:hAnsi="Times New Roman" w:cs="Times New Roman"/>
                <w:sz w:val="20"/>
                <w:szCs w:val="24"/>
              </w:rPr>
              <w:t xml:space="preserve"> см)</w:t>
            </w:r>
          </w:p>
        </w:tc>
        <w:tc>
          <w:tcPr>
            <w:tcW w:w="3400" w:type="dxa"/>
            <w:shd w:val="clear" w:color="auto" w:fill="auto"/>
          </w:tcPr>
          <w:p w:rsidR="00552C12" w:rsidRDefault="00552C12" w:rsidP="00B8153C">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t>Прыж</w:t>
            </w:r>
            <w:r>
              <w:rPr>
                <w:rFonts w:ascii="Times New Roman" w:hAnsi="Times New Roman" w:cs="Times New Roman"/>
                <w:sz w:val="20"/>
                <w:szCs w:val="24"/>
              </w:rPr>
              <w:t>ок в длину с места</w:t>
            </w:r>
          </w:p>
          <w:p w:rsidR="00552C12" w:rsidRPr="00885EB7" w:rsidRDefault="00552C12" w:rsidP="00552C12">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(не менее 150</w:t>
            </w:r>
            <w:r w:rsidRPr="007D7FB0">
              <w:rPr>
                <w:rFonts w:ascii="Times New Roman" w:hAnsi="Times New Roman" w:cs="Times New Roman"/>
                <w:sz w:val="20"/>
                <w:szCs w:val="24"/>
              </w:rPr>
              <w:t xml:space="preserve"> см)</w:t>
            </w:r>
          </w:p>
        </w:tc>
      </w:tr>
      <w:tr w:rsidR="00552C12" w:rsidRPr="00885EB7" w:rsidTr="00B8153C">
        <w:trPr>
          <w:trHeight w:val="277"/>
        </w:trPr>
        <w:tc>
          <w:tcPr>
            <w:tcW w:w="2849" w:type="dxa"/>
            <w:vMerge w:val="restart"/>
            <w:shd w:val="clear" w:color="auto" w:fill="auto"/>
          </w:tcPr>
          <w:p w:rsidR="00552C12" w:rsidRPr="00731CC4" w:rsidRDefault="00552C12" w:rsidP="00B8153C">
            <w:pPr>
              <w:pStyle w:val="ae"/>
              <w:spacing w:line="276" w:lineRule="auto"/>
              <w:jc w:val="both"/>
              <w:rPr>
                <w:rFonts w:ascii="Times New Roman" w:hAnsi="Times New Roman" w:cs="Times New Roman"/>
                <w:sz w:val="24"/>
              </w:rPr>
            </w:pPr>
          </w:p>
        </w:tc>
        <w:tc>
          <w:tcPr>
            <w:tcW w:w="6843" w:type="dxa"/>
            <w:gridSpan w:val="2"/>
            <w:shd w:val="clear" w:color="auto" w:fill="auto"/>
          </w:tcPr>
          <w:p w:rsidR="00552C12" w:rsidRPr="007D7FB0" w:rsidRDefault="00552C12" w:rsidP="00B8153C">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Для спортивных дисциплин</w:t>
            </w:r>
          </w:p>
        </w:tc>
      </w:tr>
      <w:tr w:rsidR="00552C12" w:rsidRPr="00885EB7" w:rsidTr="00B8153C">
        <w:trPr>
          <w:trHeight w:val="323"/>
        </w:trPr>
        <w:tc>
          <w:tcPr>
            <w:tcW w:w="2849" w:type="dxa"/>
            <w:vMerge/>
            <w:shd w:val="clear" w:color="auto" w:fill="auto"/>
          </w:tcPr>
          <w:p w:rsidR="00552C12" w:rsidRPr="00731CC4" w:rsidRDefault="00552C12" w:rsidP="00B8153C">
            <w:pPr>
              <w:pStyle w:val="ae"/>
              <w:spacing w:line="276" w:lineRule="auto"/>
              <w:jc w:val="both"/>
              <w:rPr>
                <w:rFonts w:ascii="Times New Roman" w:hAnsi="Times New Roman" w:cs="Times New Roman"/>
                <w:sz w:val="24"/>
              </w:rPr>
            </w:pPr>
          </w:p>
        </w:tc>
        <w:tc>
          <w:tcPr>
            <w:tcW w:w="3443" w:type="dxa"/>
            <w:shd w:val="clear" w:color="auto" w:fill="auto"/>
          </w:tcPr>
          <w:p w:rsidR="00552C12" w:rsidRDefault="00552C12" w:rsidP="00B8153C">
            <w:pPr>
              <w:pStyle w:val="ae"/>
              <w:spacing w:line="276" w:lineRule="auto"/>
              <w:jc w:val="both"/>
              <w:rPr>
                <w:rFonts w:ascii="Times New Roman" w:hAnsi="Times New Roman" w:cs="Times New Roman"/>
                <w:sz w:val="20"/>
                <w:szCs w:val="24"/>
              </w:rPr>
            </w:pPr>
            <w:r>
              <w:rPr>
                <w:rFonts w:ascii="Times New Roman" w:hAnsi="Times New Roman" w:cs="Times New Roman"/>
                <w:sz w:val="20"/>
                <w:szCs w:val="24"/>
              </w:rPr>
              <w:t>Весовая категория 73+ кг,</w:t>
            </w:r>
          </w:p>
          <w:p w:rsidR="00552C12" w:rsidRDefault="00552C12" w:rsidP="00B8153C">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81</w:t>
            </w:r>
            <w:r w:rsidRPr="007D7FB0">
              <w:rPr>
                <w:rFonts w:ascii="Times New Roman" w:hAnsi="Times New Roman" w:cs="Times New Roman"/>
                <w:sz w:val="20"/>
                <w:szCs w:val="24"/>
              </w:rPr>
              <w:t xml:space="preserve"> кг,</w:t>
            </w:r>
          </w:p>
          <w:p w:rsidR="00552C12" w:rsidRDefault="00552C12" w:rsidP="00B8153C">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90</w:t>
            </w:r>
            <w:r w:rsidRPr="007D7FB0">
              <w:rPr>
                <w:rFonts w:ascii="Times New Roman" w:hAnsi="Times New Roman" w:cs="Times New Roman"/>
                <w:sz w:val="20"/>
                <w:szCs w:val="24"/>
              </w:rPr>
              <w:t xml:space="preserve"> кг,</w:t>
            </w:r>
          </w:p>
          <w:p w:rsidR="00552C12" w:rsidRDefault="00552C12" w:rsidP="00B8153C">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90+</w:t>
            </w:r>
            <w:r w:rsidRPr="007D7FB0">
              <w:rPr>
                <w:rFonts w:ascii="Times New Roman" w:hAnsi="Times New Roman" w:cs="Times New Roman"/>
                <w:sz w:val="20"/>
                <w:szCs w:val="24"/>
              </w:rPr>
              <w:t xml:space="preserve"> кг,</w:t>
            </w:r>
          </w:p>
          <w:p w:rsidR="00552C12" w:rsidRDefault="00552C12" w:rsidP="00B8153C">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100</w:t>
            </w:r>
            <w:r w:rsidRPr="007D7FB0">
              <w:rPr>
                <w:rFonts w:ascii="Times New Roman" w:hAnsi="Times New Roman" w:cs="Times New Roman"/>
                <w:sz w:val="20"/>
                <w:szCs w:val="24"/>
              </w:rPr>
              <w:t xml:space="preserve"> кг,</w:t>
            </w:r>
          </w:p>
          <w:p w:rsidR="00552C12" w:rsidRPr="00885EB7" w:rsidRDefault="00552C12" w:rsidP="00B8153C">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100+</w:t>
            </w:r>
            <w:r w:rsidRPr="007D7FB0">
              <w:rPr>
                <w:rFonts w:ascii="Times New Roman" w:hAnsi="Times New Roman" w:cs="Times New Roman"/>
                <w:sz w:val="20"/>
                <w:szCs w:val="24"/>
              </w:rPr>
              <w:t xml:space="preserve"> кг,</w:t>
            </w:r>
          </w:p>
        </w:tc>
        <w:tc>
          <w:tcPr>
            <w:tcW w:w="3400" w:type="dxa"/>
            <w:shd w:val="clear" w:color="auto" w:fill="auto"/>
          </w:tcPr>
          <w:p w:rsidR="00552C12" w:rsidRDefault="00552C12" w:rsidP="00B8153C">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63</w:t>
            </w:r>
            <w:r w:rsidRPr="007D7FB0">
              <w:rPr>
                <w:rFonts w:ascii="Times New Roman" w:hAnsi="Times New Roman" w:cs="Times New Roman"/>
                <w:sz w:val="20"/>
                <w:szCs w:val="24"/>
              </w:rPr>
              <w:t xml:space="preserve"> кг,</w:t>
            </w:r>
          </w:p>
          <w:p w:rsidR="00552C12" w:rsidRDefault="00552C12" w:rsidP="00B8153C">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63+</w:t>
            </w:r>
            <w:r w:rsidRPr="007D7FB0">
              <w:rPr>
                <w:rFonts w:ascii="Times New Roman" w:hAnsi="Times New Roman" w:cs="Times New Roman"/>
                <w:sz w:val="20"/>
                <w:szCs w:val="24"/>
              </w:rPr>
              <w:t xml:space="preserve"> кг,</w:t>
            </w:r>
          </w:p>
          <w:p w:rsidR="00552C12" w:rsidRDefault="00552C12" w:rsidP="00B8153C">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70</w:t>
            </w:r>
            <w:r w:rsidRPr="007D7FB0">
              <w:rPr>
                <w:rFonts w:ascii="Times New Roman" w:hAnsi="Times New Roman" w:cs="Times New Roman"/>
                <w:sz w:val="20"/>
                <w:szCs w:val="24"/>
              </w:rPr>
              <w:t xml:space="preserve"> кг,</w:t>
            </w:r>
          </w:p>
          <w:p w:rsidR="00552C12" w:rsidRDefault="00552C12" w:rsidP="00B8153C">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70+</w:t>
            </w:r>
            <w:r w:rsidRPr="007D7FB0">
              <w:rPr>
                <w:rFonts w:ascii="Times New Roman" w:hAnsi="Times New Roman" w:cs="Times New Roman"/>
                <w:sz w:val="20"/>
                <w:szCs w:val="24"/>
              </w:rPr>
              <w:t xml:space="preserve"> кг,</w:t>
            </w:r>
          </w:p>
          <w:p w:rsidR="00552C12" w:rsidRDefault="00552C12" w:rsidP="00B8153C">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78 кг,</w:t>
            </w:r>
          </w:p>
          <w:p w:rsidR="00552C12" w:rsidRPr="00885EB7" w:rsidRDefault="00552C12" w:rsidP="00B8153C">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78+ кг</w:t>
            </w:r>
          </w:p>
        </w:tc>
      </w:tr>
      <w:tr w:rsidR="00552C12" w:rsidRPr="00885EB7" w:rsidTr="00B8153C">
        <w:trPr>
          <w:trHeight w:val="141"/>
        </w:trPr>
        <w:tc>
          <w:tcPr>
            <w:tcW w:w="2849" w:type="dxa"/>
            <w:shd w:val="clear" w:color="auto" w:fill="auto"/>
          </w:tcPr>
          <w:p w:rsidR="00552C12" w:rsidRPr="00731CC4" w:rsidRDefault="00552C12" w:rsidP="00B8153C">
            <w:pPr>
              <w:pStyle w:val="ae"/>
              <w:spacing w:line="276" w:lineRule="auto"/>
              <w:jc w:val="center"/>
              <w:rPr>
                <w:rFonts w:ascii="Times New Roman" w:hAnsi="Times New Roman" w:cs="Times New Roman"/>
                <w:sz w:val="24"/>
              </w:rPr>
            </w:pPr>
            <w:r>
              <w:rPr>
                <w:rFonts w:ascii="Times New Roman" w:hAnsi="Times New Roman" w:cs="Times New Roman"/>
                <w:sz w:val="24"/>
              </w:rPr>
              <w:t>Координация</w:t>
            </w:r>
          </w:p>
        </w:tc>
        <w:tc>
          <w:tcPr>
            <w:tcW w:w="3443" w:type="dxa"/>
            <w:shd w:val="clear" w:color="auto" w:fill="auto"/>
          </w:tcPr>
          <w:p w:rsidR="00552C12" w:rsidRDefault="00552C12" w:rsidP="00B8153C">
            <w:pPr>
              <w:pStyle w:val="ae"/>
              <w:spacing w:line="276" w:lineRule="auto"/>
              <w:jc w:val="center"/>
              <w:rPr>
                <w:rFonts w:ascii="Times New Roman" w:hAnsi="Times New Roman" w:cs="Times New Roman"/>
                <w:sz w:val="20"/>
                <w:szCs w:val="24"/>
              </w:rPr>
            </w:pPr>
            <w:r w:rsidRPr="00885EB7">
              <w:rPr>
                <w:rFonts w:ascii="Times New Roman" w:hAnsi="Times New Roman" w:cs="Times New Roman"/>
                <w:sz w:val="20"/>
                <w:szCs w:val="24"/>
              </w:rPr>
              <w:t>Че</w:t>
            </w:r>
            <w:r>
              <w:rPr>
                <w:rFonts w:ascii="Times New Roman" w:hAnsi="Times New Roman" w:cs="Times New Roman"/>
                <w:sz w:val="20"/>
                <w:szCs w:val="24"/>
              </w:rPr>
              <w:t>лночный бег 3 x 10 м</w:t>
            </w:r>
          </w:p>
          <w:p w:rsidR="00552C12" w:rsidRPr="00885EB7" w:rsidRDefault="00552C12" w:rsidP="00552C12">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(не более 10,3</w:t>
            </w:r>
            <w:r w:rsidRPr="00885EB7">
              <w:rPr>
                <w:rFonts w:ascii="Times New Roman" w:hAnsi="Times New Roman" w:cs="Times New Roman"/>
                <w:sz w:val="20"/>
                <w:szCs w:val="24"/>
              </w:rPr>
              <w:t xml:space="preserve"> с</w:t>
            </w:r>
            <w:r>
              <w:rPr>
                <w:rFonts w:ascii="Times New Roman" w:hAnsi="Times New Roman" w:cs="Times New Roman"/>
                <w:sz w:val="20"/>
                <w:szCs w:val="24"/>
              </w:rPr>
              <w:t>)</w:t>
            </w:r>
          </w:p>
        </w:tc>
        <w:tc>
          <w:tcPr>
            <w:tcW w:w="3400" w:type="dxa"/>
            <w:shd w:val="clear" w:color="auto" w:fill="auto"/>
          </w:tcPr>
          <w:p w:rsidR="00552C12" w:rsidRDefault="00552C12" w:rsidP="00B8153C">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t>Челночный бег 3 x 10 м</w:t>
            </w:r>
          </w:p>
          <w:p w:rsidR="00552C12" w:rsidRPr="00885EB7" w:rsidRDefault="00552C12" w:rsidP="00552C12">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t>(не более 10</w:t>
            </w:r>
            <w:r>
              <w:rPr>
                <w:rFonts w:ascii="Times New Roman" w:hAnsi="Times New Roman" w:cs="Times New Roman"/>
                <w:sz w:val="20"/>
                <w:szCs w:val="24"/>
              </w:rPr>
              <w:t>,7</w:t>
            </w:r>
            <w:r w:rsidRPr="007D7FB0">
              <w:rPr>
                <w:rFonts w:ascii="Times New Roman" w:hAnsi="Times New Roman" w:cs="Times New Roman"/>
                <w:sz w:val="20"/>
                <w:szCs w:val="24"/>
              </w:rPr>
              <w:t xml:space="preserve"> с)</w:t>
            </w:r>
          </w:p>
        </w:tc>
      </w:tr>
      <w:tr w:rsidR="00552C12" w:rsidRPr="00885EB7" w:rsidTr="00B8153C">
        <w:trPr>
          <w:trHeight w:val="309"/>
        </w:trPr>
        <w:tc>
          <w:tcPr>
            <w:tcW w:w="2849" w:type="dxa"/>
            <w:shd w:val="clear" w:color="auto" w:fill="auto"/>
          </w:tcPr>
          <w:p w:rsidR="00552C12" w:rsidRPr="00731CC4" w:rsidRDefault="00552C12" w:rsidP="00B8153C">
            <w:pPr>
              <w:pStyle w:val="ae"/>
              <w:spacing w:line="276" w:lineRule="auto"/>
              <w:jc w:val="center"/>
              <w:rPr>
                <w:rFonts w:ascii="Times New Roman" w:hAnsi="Times New Roman" w:cs="Times New Roman"/>
                <w:sz w:val="24"/>
              </w:rPr>
            </w:pPr>
            <w:r>
              <w:rPr>
                <w:rFonts w:ascii="Times New Roman" w:hAnsi="Times New Roman" w:cs="Times New Roman"/>
                <w:sz w:val="24"/>
              </w:rPr>
              <w:t>Гибкость</w:t>
            </w:r>
          </w:p>
        </w:tc>
        <w:tc>
          <w:tcPr>
            <w:tcW w:w="6843" w:type="dxa"/>
            <w:gridSpan w:val="2"/>
            <w:shd w:val="clear" w:color="auto" w:fill="auto"/>
          </w:tcPr>
          <w:p w:rsidR="00552C12" w:rsidRPr="00885EB7" w:rsidRDefault="00552C12" w:rsidP="00B8153C">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 xml:space="preserve">Наклон вперед из </w:t>
            </w:r>
            <w:proofErr w:type="gramStart"/>
            <w:r>
              <w:rPr>
                <w:rFonts w:ascii="Times New Roman" w:hAnsi="Times New Roman" w:cs="Times New Roman"/>
                <w:sz w:val="20"/>
                <w:szCs w:val="24"/>
              </w:rPr>
              <w:t>положения</w:t>
            </w:r>
            <w:proofErr w:type="gramEnd"/>
            <w:r>
              <w:rPr>
                <w:rFonts w:ascii="Times New Roman" w:hAnsi="Times New Roman" w:cs="Times New Roman"/>
                <w:sz w:val="20"/>
                <w:szCs w:val="24"/>
              </w:rPr>
              <w:t xml:space="preserve"> стоя с выпрямленными ногами на полу (касание ладонями)</w:t>
            </w:r>
          </w:p>
        </w:tc>
      </w:tr>
      <w:tr w:rsidR="00552C12" w:rsidRPr="007D7FB0" w:rsidTr="00B8153C">
        <w:trPr>
          <w:trHeight w:val="345"/>
        </w:trPr>
        <w:tc>
          <w:tcPr>
            <w:tcW w:w="2849" w:type="dxa"/>
            <w:vMerge w:val="restart"/>
            <w:shd w:val="clear" w:color="auto" w:fill="auto"/>
          </w:tcPr>
          <w:p w:rsidR="00552C12" w:rsidRPr="00731CC4" w:rsidRDefault="00552C12" w:rsidP="00B8153C">
            <w:pPr>
              <w:pStyle w:val="ae"/>
              <w:spacing w:line="276" w:lineRule="auto"/>
              <w:jc w:val="center"/>
              <w:rPr>
                <w:rFonts w:ascii="Times New Roman" w:hAnsi="Times New Roman" w:cs="Times New Roman"/>
                <w:sz w:val="24"/>
              </w:rPr>
            </w:pPr>
            <w:r w:rsidRPr="00731CC4">
              <w:rPr>
                <w:rFonts w:ascii="Times New Roman" w:hAnsi="Times New Roman" w:cs="Times New Roman"/>
                <w:sz w:val="24"/>
              </w:rPr>
              <w:t>Сила</w:t>
            </w:r>
          </w:p>
        </w:tc>
        <w:tc>
          <w:tcPr>
            <w:tcW w:w="3443" w:type="dxa"/>
            <w:shd w:val="clear" w:color="auto" w:fill="auto"/>
          </w:tcPr>
          <w:p w:rsidR="00552C12" w:rsidRDefault="00552C12" w:rsidP="00552C12">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Подтягивание из виса на перекладине (не менее 7 раз)</w:t>
            </w:r>
          </w:p>
        </w:tc>
        <w:tc>
          <w:tcPr>
            <w:tcW w:w="3400" w:type="dxa"/>
            <w:shd w:val="clear" w:color="auto" w:fill="auto"/>
          </w:tcPr>
          <w:p w:rsidR="00552C12" w:rsidRPr="007D7FB0" w:rsidRDefault="00552C12" w:rsidP="00552C12">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Подтягивание из виса на перекладине (не менее 14 раз)</w:t>
            </w:r>
          </w:p>
        </w:tc>
      </w:tr>
      <w:tr w:rsidR="00552C12" w:rsidRPr="00885EB7" w:rsidTr="00B8153C">
        <w:trPr>
          <w:trHeight w:val="345"/>
        </w:trPr>
        <w:tc>
          <w:tcPr>
            <w:tcW w:w="2849" w:type="dxa"/>
            <w:vMerge/>
            <w:shd w:val="clear" w:color="auto" w:fill="auto"/>
          </w:tcPr>
          <w:p w:rsidR="00552C12" w:rsidRPr="00731CC4" w:rsidRDefault="00552C12" w:rsidP="00B8153C">
            <w:pPr>
              <w:pStyle w:val="ae"/>
              <w:spacing w:line="276" w:lineRule="auto"/>
              <w:jc w:val="center"/>
              <w:rPr>
                <w:rFonts w:ascii="Times New Roman" w:hAnsi="Times New Roman" w:cs="Times New Roman"/>
                <w:sz w:val="24"/>
              </w:rPr>
            </w:pPr>
          </w:p>
        </w:tc>
        <w:tc>
          <w:tcPr>
            <w:tcW w:w="3443" w:type="dxa"/>
            <w:shd w:val="clear" w:color="auto" w:fill="auto"/>
          </w:tcPr>
          <w:p w:rsidR="00552C12" w:rsidRPr="00885EB7" w:rsidRDefault="00552C12" w:rsidP="00B8153C">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Сгибание и разгибание рук в упоре лежа на полу (не менее 18 раз)</w:t>
            </w:r>
          </w:p>
        </w:tc>
        <w:tc>
          <w:tcPr>
            <w:tcW w:w="3400" w:type="dxa"/>
            <w:shd w:val="clear" w:color="auto" w:fill="auto"/>
          </w:tcPr>
          <w:p w:rsidR="00552C12" w:rsidRPr="00885EB7" w:rsidRDefault="00552C12" w:rsidP="00B8153C">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t xml:space="preserve">Сгибание и разгибание рук в упоре лежа на полу (не менее </w:t>
            </w:r>
            <w:r>
              <w:rPr>
                <w:rFonts w:ascii="Times New Roman" w:hAnsi="Times New Roman" w:cs="Times New Roman"/>
                <w:sz w:val="20"/>
                <w:szCs w:val="24"/>
              </w:rPr>
              <w:t xml:space="preserve">13 </w:t>
            </w:r>
            <w:r w:rsidRPr="007D7FB0">
              <w:rPr>
                <w:rFonts w:ascii="Times New Roman" w:hAnsi="Times New Roman" w:cs="Times New Roman"/>
                <w:sz w:val="20"/>
                <w:szCs w:val="24"/>
              </w:rPr>
              <w:t>раз)</w:t>
            </w:r>
          </w:p>
        </w:tc>
      </w:tr>
      <w:tr w:rsidR="00552C12" w:rsidRPr="00885EB7" w:rsidTr="00B8153C">
        <w:trPr>
          <w:trHeight w:val="141"/>
        </w:trPr>
        <w:tc>
          <w:tcPr>
            <w:tcW w:w="2849" w:type="dxa"/>
            <w:vMerge/>
            <w:shd w:val="clear" w:color="auto" w:fill="auto"/>
          </w:tcPr>
          <w:p w:rsidR="00552C12" w:rsidRPr="00885EB7" w:rsidRDefault="00552C12" w:rsidP="00B8153C">
            <w:pPr>
              <w:pStyle w:val="ae"/>
              <w:spacing w:line="276" w:lineRule="auto"/>
              <w:jc w:val="both"/>
              <w:rPr>
                <w:rFonts w:ascii="Times New Roman" w:hAnsi="Times New Roman" w:cs="Times New Roman"/>
                <w:sz w:val="20"/>
                <w:szCs w:val="24"/>
              </w:rPr>
            </w:pPr>
          </w:p>
        </w:tc>
        <w:tc>
          <w:tcPr>
            <w:tcW w:w="3443" w:type="dxa"/>
            <w:shd w:val="clear" w:color="auto" w:fill="auto"/>
          </w:tcPr>
          <w:p w:rsidR="00552C12" w:rsidRDefault="00552C12" w:rsidP="00B8153C">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Подъем выпрямленных ног из виса на гимнастической стенке в положение «угол»</w:t>
            </w:r>
          </w:p>
          <w:p w:rsidR="00552C12" w:rsidRPr="00885EB7" w:rsidRDefault="00552C12" w:rsidP="00552C12">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(не менее 5 раз)</w:t>
            </w:r>
          </w:p>
        </w:tc>
        <w:tc>
          <w:tcPr>
            <w:tcW w:w="3400" w:type="dxa"/>
            <w:shd w:val="clear" w:color="auto" w:fill="auto"/>
          </w:tcPr>
          <w:p w:rsidR="00552C12" w:rsidRDefault="00552C12" w:rsidP="00B8153C">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t>Подъем выпрямленных ног из виса на гимнастической стенке в положение «угол»</w:t>
            </w:r>
          </w:p>
          <w:p w:rsidR="00552C12" w:rsidRPr="00885EB7" w:rsidRDefault="00552C12" w:rsidP="00552C12">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(не менее 5</w:t>
            </w:r>
            <w:r w:rsidRPr="007D7FB0">
              <w:rPr>
                <w:rFonts w:ascii="Times New Roman" w:hAnsi="Times New Roman" w:cs="Times New Roman"/>
                <w:sz w:val="20"/>
                <w:szCs w:val="24"/>
              </w:rPr>
              <w:t xml:space="preserve"> раз)</w:t>
            </w:r>
          </w:p>
        </w:tc>
      </w:tr>
      <w:tr w:rsidR="00552C12" w:rsidRPr="00885EB7" w:rsidTr="00B8153C">
        <w:trPr>
          <w:trHeight w:val="323"/>
        </w:trPr>
        <w:tc>
          <w:tcPr>
            <w:tcW w:w="2849" w:type="dxa"/>
            <w:shd w:val="clear" w:color="auto" w:fill="auto"/>
          </w:tcPr>
          <w:p w:rsidR="00552C12" w:rsidRPr="00731CC4" w:rsidRDefault="00552C12" w:rsidP="00B8153C">
            <w:pPr>
              <w:pStyle w:val="ae"/>
              <w:spacing w:line="276" w:lineRule="auto"/>
              <w:jc w:val="both"/>
              <w:rPr>
                <w:rFonts w:ascii="Times New Roman" w:hAnsi="Times New Roman" w:cs="Times New Roman"/>
                <w:sz w:val="24"/>
              </w:rPr>
            </w:pPr>
          </w:p>
          <w:p w:rsidR="00552C12" w:rsidRPr="00731CC4" w:rsidRDefault="00552C12" w:rsidP="00B8153C">
            <w:pPr>
              <w:pStyle w:val="ae"/>
              <w:spacing w:line="276" w:lineRule="auto"/>
              <w:jc w:val="both"/>
              <w:rPr>
                <w:rFonts w:ascii="Times New Roman" w:hAnsi="Times New Roman" w:cs="Times New Roman"/>
                <w:sz w:val="24"/>
              </w:rPr>
            </w:pPr>
            <w:r>
              <w:rPr>
                <w:rFonts w:ascii="Times New Roman" w:hAnsi="Times New Roman" w:cs="Times New Roman"/>
                <w:sz w:val="24"/>
              </w:rPr>
              <w:lastRenderedPageBreak/>
              <w:t xml:space="preserve"> Скоростно-силовые </w:t>
            </w:r>
          </w:p>
        </w:tc>
        <w:tc>
          <w:tcPr>
            <w:tcW w:w="3443" w:type="dxa"/>
            <w:shd w:val="clear" w:color="auto" w:fill="auto"/>
          </w:tcPr>
          <w:p w:rsidR="00552C12" w:rsidRDefault="00552C12" w:rsidP="00B8153C">
            <w:pPr>
              <w:pStyle w:val="ae"/>
              <w:spacing w:line="276" w:lineRule="auto"/>
              <w:jc w:val="center"/>
              <w:rPr>
                <w:rFonts w:ascii="Times New Roman" w:hAnsi="Times New Roman" w:cs="Times New Roman"/>
                <w:sz w:val="20"/>
                <w:szCs w:val="24"/>
              </w:rPr>
            </w:pPr>
            <w:r w:rsidRPr="00885EB7">
              <w:rPr>
                <w:rFonts w:ascii="Times New Roman" w:hAnsi="Times New Roman" w:cs="Times New Roman"/>
                <w:sz w:val="20"/>
                <w:szCs w:val="24"/>
              </w:rPr>
              <w:lastRenderedPageBreak/>
              <w:t>Прыжок в длину с места</w:t>
            </w:r>
          </w:p>
          <w:p w:rsidR="00552C12" w:rsidRPr="00885EB7" w:rsidRDefault="00552C12" w:rsidP="00552C12">
            <w:pPr>
              <w:pStyle w:val="ae"/>
              <w:spacing w:line="276" w:lineRule="auto"/>
              <w:jc w:val="center"/>
              <w:rPr>
                <w:rFonts w:ascii="Times New Roman" w:hAnsi="Times New Roman" w:cs="Times New Roman"/>
                <w:sz w:val="20"/>
                <w:szCs w:val="24"/>
              </w:rPr>
            </w:pPr>
            <w:r w:rsidRPr="00885EB7">
              <w:rPr>
                <w:rFonts w:ascii="Times New Roman" w:hAnsi="Times New Roman" w:cs="Times New Roman"/>
                <w:sz w:val="20"/>
                <w:szCs w:val="24"/>
              </w:rPr>
              <w:lastRenderedPageBreak/>
              <w:t>(не менее 1</w:t>
            </w:r>
            <w:r>
              <w:rPr>
                <w:rFonts w:ascii="Times New Roman" w:hAnsi="Times New Roman" w:cs="Times New Roman"/>
                <w:sz w:val="20"/>
                <w:szCs w:val="24"/>
              </w:rPr>
              <w:t>50</w:t>
            </w:r>
            <w:r w:rsidRPr="00885EB7">
              <w:rPr>
                <w:rFonts w:ascii="Times New Roman" w:hAnsi="Times New Roman" w:cs="Times New Roman"/>
                <w:sz w:val="20"/>
                <w:szCs w:val="24"/>
              </w:rPr>
              <w:t xml:space="preserve"> см)</w:t>
            </w:r>
          </w:p>
        </w:tc>
        <w:tc>
          <w:tcPr>
            <w:tcW w:w="3400" w:type="dxa"/>
            <w:shd w:val="clear" w:color="auto" w:fill="auto"/>
          </w:tcPr>
          <w:p w:rsidR="00552C12" w:rsidRDefault="00552C12" w:rsidP="00B8153C">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lastRenderedPageBreak/>
              <w:t>Прыж</w:t>
            </w:r>
            <w:r>
              <w:rPr>
                <w:rFonts w:ascii="Times New Roman" w:hAnsi="Times New Roman" w:cs="Times New Roman"/>
                <w:sz w:val="20"/>
                <w:szCs w:val="24"/>
              </w:rPr>
              <w:t>ок в длину с места</w:t>
            </w:r>
          </w:p>
          <w:p w:rsidR="00552C12" w:rsidRPr="00885EB7" w:rsidRDefault="00552C12" w:rsidP="00552C12">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lastRenderedPageBreak/>
              <w:t>(не менее 150</w:t>
            </w:r>
            <w:r w:rsidRPr="007D7FB0">
              <w:rPr>
                <w:rFonts w:ascii="Times New Roman" w:hAnsi="Times New Roman" w:cs="Times New Roman"/>
                <w:sz w:val="20"/>
                <w:szCs w:val="24"/>
              </w:rPr>
              <w:t xml:space="preserve"> см)</w:t>
            </w:r>
          </w:p>
        </w:tc>
      </w:tr>
      <w:tr w:rsidR="00552C12" w:rsidRPr="00885EB7" w:rsidTr="00B8153C">
        <w:trPr>
          <w:trHeight w:val="323"/>
        </w:trPr>
        <w:tc>
          <w:tcPr>
            <w:tcW w:w="9692" w:type="dxa"/>
            <w:gridSpan w:val="3"/>
            <w:shd w:val="clear" w:color="auto" w:fill="auto"/>
          </w:tcPr>
          <w:p w:rsidR="00552C12" w:rsidRPr="007D7FB0" w:rsidRDefault="00552C12" w:rsidP="00B8153C">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lastRenderedPageBreak/>
              <w:t>Иные спортивные нормативы</w:t>
            </w:r>
          </w:p>
        </w:tc>
      </w:tr>
      <w:tr w:rsidR="00552C12" w:rsidRPr="00885EB7" w:rsidTr="00B8153C">
        <w:trPr>
          <w:trHeight w:val="323"/>
        </w:trPr>
        <w:tc>
          <w:tcPr>
            <w:tcW w:w="2849" w:type="dxa"/>
            <w:shd w:val="clear" w:color="auto" w:fill="auto"/>
          </w:tcPr>
          <w:p w:rsidR="00552C12" w:rsidRDefault="00552C12" w:rsidP="00B8153C">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Техническое мастерство</w:t>
            </w:r>
          </w:p>
        </w:tc>
        <w:tc>
          <w:tcPr>
            <w:tcW w:w="6843" w:type="dxa"/>
            <w:gridSpan w:val="2"/>
            <w:shd w:val="clear" w:color="auto" w:fill="auto"/>
          </w:tcPr>
          <w:p w:rsidR="00552C12" w:rsidRDefault="00552C12" w:rsidP="00B8153C">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Обязательные требования к технической подготовленности</w:t>
            </w:r>
          </w:p>
        </w:tc>
      </w:tr>
    </w:tbl>
    <w:p w:rsidR="00552C12" w:rsidRPr="00B711A3" w:rsidRDefault="00552C12" w:rsidP="00552C12">
      <w:pPr>
        <w:pStyle w:val="ae"/>
        <w:spacing w:line="276" w:lineRule="auto"/>
        <w:jc w:val="both"/>
        <w:rPr>
          <w:rFonts w:ascii="Times New Roman" w:hAnsi="Times New Roman" w:cs="Times New Roman"/>
          <w:color w:val="FF0000"/>
        </w:rPr>
      </w:pPr>
    </w:p>
    <w:p w:rsidR="00552C12" w:rsidRPr="00B711A3" w:rsidRDefault="00552C12" w:rsidP="00552C12">
      <w:pPr>
        <w:pStyle w:val="ae"/>
        <w:spacing w:line="276" w:lineRule="auto"/>
        <w:jc w:val="right"/>
        <w:rPr>
          <w:rFonts w:ascii="Times New Roman" w:hAnsi="Times New Roman" w:cs="Times New Roman"/>
          <w:color w:val="FF0000"/>
          <w:sz w:val="28"/>
        </w:rPr>
      </w:pPr>
    </w:p>
    <w:p w:rsidR="002959B5" w:rsidRPr="00B711A3" w:rsidRDefault="002959B5" w:rsidP="002959B5">
      <w:pPr>
        <w:pStyle w:val="ae"/>
        <w:spacing w:line="276" w:lineRule="auto"/>
        <w:jc w:val="both"/>
        <w:rPr>
          <w:rFonts w:ascii="Times New Roman" w:hAnsi="Times New Roman" w:cs="Times New Roman"/>
          <w:color w:val="FF0000"/>
        </w:rPr>
      </w:pPr>
    </w:p>
    <w:p w:rsidR="002959B5" w:rsidRPr="00552C12" w:rsidRDefault="00950128" w:rsidP="00950128">
      <w:pPr>
        <w:pStyle w:val="ae"/>
        <w:spacing w:line="276" w:lineRule="auto"/>
        <w:jc w:val="right"/>
        <w:rPr>
          <w:rFonts w:ascii="Times New Roman" w:hAnsi="Times New Roman" w:cs="Times New Roman"/>
          <w:sz w:val="28"/>
        </w:rPr>
      </w:pPr>
      <w:r w:rsidRPr="00552C12">
        <w:rPr>
          <w:rFonts w:ascii="Times New Roman" w:hAnsi="Times New Roman" w:cs="Times New Roman"/>
          <w:sz w:val="28"/>
        </w:rPr>
        <w:t xml:space="preserve">Таблица № </w:t>
      </w:r>
      <w:r w:rsidR="00731CC4" w:rsidRPr="00552C12">
        <w:rPr>
          <w:rFonts w:ascii="Times New Roman" w:hAnsi="Times New Roman" w:cs="Times New Roman"/>
          <w:sz w:val="28"/>
        </w:rPr>
        <w:t>35</w:t>
      </w:r>
    </w:p>
    <w:p w:rsidR="00950128" w:rsidRPr="00552C12" w:rsidRDefault="00950128" w:rsidP="00950128">
      <w:pPr>
        <w:pStyle w:val="ae"/>
        <w:spacing w:line="276" w:lineRule="auto"/>
        <w:jc w:val="right"/>
        <w:rPr>
          <w:rFonts w:ascii="Times New Roman" w:hAnsi="Times New Roman" w:cs="Times New Roman"/>
          <w:sz w:val="28"/>
        </w:rPr>
      </w:pPr>
    </w:p>
    <w:p w:rsidR="00950128" w:rsidRPr="00552C12" w:rsidRDefault="00950128" w:rsidP="00950128">
      <w:pPr>
        <w:pStyle w:val="ae"/>
        <w:spacing w:line="276" w:lineRule="auto"/>
        <w:jc w:val="center"/>
        <w:rPr>
          <w:rFonts w:ascii="Times New Roman" w:hAnsi="Times New Roman" w:cs="Times New Roman"/>
          <w:sz w:val="28"/>
        </w:rPr>
      </w:pPr>
      <w:r w:rsidRPr="00552C12">
        <w:rPr>
          <w:rFonts w:ascii="Times New Roman" w:hAnsi="Times New Roman" w:cs="Times New Roman"/>
          <w:sz w:val="28"/>
        </w:rPr>
        <w:t>Нормативы общей физической и специальной физической подготовки</w:t>
      </w:r>
    </w:p>
    <w:p w:rsidR="00950128" w:rsidRPr="00552C12" w:rsidRDefault="00950128" w:rsidP="00950128">
      <w:pPr>
        <w:pStyle w:val="ae"/>
        <w:spacing w:line="276" w:lineRule="auto"/>
        <w:jc w:val="center"/>
        <w:rPr>
          <w:rFonts w:ascii="Times New Roman" w:hAnsi="Times New Roman" w:cs="Times New Roman"/>
          <w:sz w:val="28"/>
        </w:rPr>
      </w:pPr>
      <w:r w:rsidRPr="00552C12">
        <w:rPr>
          <w:rFonts w:ascii="Times New Roman" w:hAnsi="Times New Roman" w:cs="Times New Roman"/>
          <w:sz w:val="28"/>
        </w:rPr>
        <w:t>для зачисления (перевода)  в группы на тренировочный этап (этап спортивной специализации) 5-го года спортивной подготовки</w:t>
      </w:r>
    </w:p>
    <w:p w:rsidR="00552C12" w:rsidRPr="00B711A3" w:rsidRDefault="00552C12" w:rsidP="00950128">
      <w:pPr>
        <w:pStyle w:val="ae"/>
        <w:spacing w:line="276" w:lineRule="auto"/>
        <w:jc w:val="center"/>
        <w:rPr>
          <w:rFonts w:ascii="Times New Roman" w:hAnsi="Times New Roman" w:cs="Times New Roman"/>
          <w:color w:val="FF0000"/>
        </w:rPr>
      </w:pPr>
    </w:p>
    <w:tbl>
      <w:tblPr>
        <w:tblW w:w="9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9"/>
        <w:gridCol w:w="3443"/>
        <w:gridCol w:w="3400"/>
      </w:tblGrid>
      <w:tr w:rsidR="00552C12" w:rsidRPr="00885EB7" w:rsidTr="00B8153C">
        <w:trPr>
          <w:trHeight w:val="137"/>
        </w:trPr>
        <w:tc>
          <w:tcPr>
            <w:tcW w:w="9692" w:type="dxa"/>
            <w:gridSpan w:val="3"/>
            <w:shd w:val="clear" w:color="auto" w:fill="auto"/>
          </w:tcPr>
          <w:p w:rsidR="00552C12" w:rsidRPr="00731CC4" w:rsidRDefault="00552C12" w:rsidP="00B8153C">
            <w:pPr>
              <w:pStyle w:val="ae"/>
              <w:spacing w:line="276" w:lineRule="auto"/>
              <w:jc w:val="center"/>
              <w:rPr>
                <w:rFonts w:ascii="Times New Roman" w:hAnsi="Times New Roman" w:cs="Times New Roman"/>
                <w:sz w:val="24"/>
              </w:rPr>
            </w:pPr>
            <w:r>
              <w:rPr>
                <w:rFonts w:ascii="Times New Roman" w:hAnsi="Times New Roman" w:cs="Times New Roman"/>
                <w:sz w:val="24"/>
              </w:rPr>
              <w:t>Нормативы общей физической, специальной физической подготовки</w:t>
            </w:r>
          </w:p>
        </w:tc>
      </w:tr>
      <w:tr w:rsidR="00552C12" w:rsidRPr="00885EB7" w:rsidTr="00B8153C">
        <w:trPr>
          <w:trHeight w:val="175"/>
        </w:trPr>
        <w:tc>
          <w:tcPr>
            <w:tcW w:w="2849" w:type="dxa"/>
            <w:vMerge w:val="restart"/>
            <w:shd w:val="clear" w:color="auto" w:fill="auto"/>
          </w:tcPr>
          <w:p w:rsidR="00552C12" w:rsidRPr="00731CC4" w:rsidRDefault="00552C12" w:rsidP="00B8153C">
            <w:pPr>
              <w:pStyle w:val="ae"/>
              <w:spacing w:line="276" w:lineRule="auto"/>
              <w:jc w:val="center"/>
              <w:rPr>
                <w:rFonts w:ascii="Times New Roman" w:hAnsi="Times New Roman" w:cs="Times New Roman"/>
                <w:sz w:val="24"/>
              </w:rPr>
            </w:pPr>
            <w:r w:rsidRPr="00731CC4">
              <w:rPr>
                <w:rFonts w:ascii="Times New Roman" w:hAnsi="Times New Roman" w:cs="Times New Roman"/>
                <w:sz w:val="24"/>
              </w:rPr>
              <w:t>Развиваем</w:t>
            </w:r>
            <w:r>
              <w:rPr>
                <w:rFonts w:ascii="Times New Roman" w:hAnsi="Times New Roman" w:cs="Times New Roman"/>
                <w:sz w:val="24"/>
              </w:rPr>
              <w:t>ы</w:t>
            </w:r>
            <w:r w:rsidRPr="00731CC4">
              <w:rPr>
                <w:rFonts w:ascii="Times New Roman" w:hAnsi="Times New Roman" w:cs="Times New Roman"/>
                <w:sz w:val="24"/>
              </w:rPr>
              <w:t>е физическ</w:t>
            </w:r>
            <w:r>
              <w:rPr>
                <w:rFonts w:ascii="Times New Roman" w:hAnsi="Times New Roman" w:cs="Times New Roman"/>
                <w:sz w:val="24"/>
              </w:rPr>
              <w:t>и</w:t>
            </w:r>
            <w:r w:rsidRPr="00731CC4">
              <w:rPr>
                <w:rFonts w:ascii="Times New Roman" w:hAnsi="Times New Roman" w:cs="Times New Roman"/>
                <w:sz w:val="24"/>
              </w:rPr>
              <w:t>е</w:t>
            </w:r>
          </w:p>
          <w:p w:rsidR="00552C12" w:rsidRPr="00731CC4" w:rsidRDefault="00552C12" w:rsidP="00B8153C">
            <w:pPr>
              <w:pStyle w:val="ae"/>
              <w:spacing w:line="276" w:lineRule="auto"/>
              <w:jc w:val="center"/>
              <w:rPr>
                <w:rFonts w:ascii="Times New Roman" w:hAnsi="Times New Roman" w:cs="Times New Roman"/>
                <w:sz w:val="24"/>
              </w:rPr>
            </w:pPr>
            <w:r>
              <w:rPr>
                <w:rFonts w:ascii="Times New Roman" w:hAnsi="Times New Roman" w:cs="Times New Roman"/>
                <w:sz w:val="24"/>
              </w:rPr>
              <w:t>качества</w:t>
            </w:r>
          </w:p>
        </w:tc>
        <w:tc>
          <w:tcPr>
            <w:tcW w:w="6843" w:type="dxa"/>
            <w:gridSpan w:val="2"/>
            <w:shd w:val="clear" w:color="auto" w:fill="auto"/>
          </w:tcPr>
          <w:p w:rsidR="00552C12" w:rsidRPr="00885EB7" w:rsidRDefault="00552C12" w:rsidP="00B8153C">
            <w:pPr>
              <w:pStyle w:val="ae"/>
              <w:spacing w:line="276" w:lineRule="auto"/>
              <w:jc w:val="center"/>
              <w:rPr>
                <w:rFonts w:ascii="Times New Roman" w:hAnsi="Times New Roman" w:cs="Times New Roman"/>
                <w:sz w:val="20"/>
                <w:szCs w:val="24"/>
              </w:rPr>
            </w:pPr>
            <w:r w:rsidRPr="00885EB7">
              <w:rPr>
                <w:rFonts w:ascii="Times New Roman" w:hAnsi="Times New Roman" w:cs="Times New Roman"/>
                <w:sz w:val="20"/>
                <w:szCs w:val="24"/>
              </w:rPr>
              <w:t>Контрольные упражнения (тесты)</w:t>
            </w:r>
          </w:p>
        </w:tc>
      </w:tr>
      <w:tr w:rsidR="00552C12" w:rsidRPr="00885EB7" w:rsidTr="00B8153C">
        <w:trPr>
          <w:trHeight w:val="128"/>
        </w:trPr>
        <w:tc>
          <w:tcPr>
            <w:tcW w:w="2849" w:type="dxa"/>
            <w:vMerge/>
            <w:shd w:val="clear" w:color="auto" w:fill="auto"/>
          </w:tcPr>
          <w:p w:rsidR="00552C12" w:rsidRPr="00885EB7" w:rsidRDefault="00552C12" w:rsidP="00B8153C">
            <w:pPr>
              <w:pStyle w:val="ae"/>
              <w:spacing w:line="276" w:lineRule="auto"/>
              <w:jc w:val="center"/>
              <w:rPr>
                <w:rFonts w:ascii="Times New Roman" w:hAnsi="Times New Roman" w:cs="Times New Roman"/>
                <w:sz w:val="20"/>
                <w:szCs w:val="24"/>
              </w:rPr>
            </w:pPr>
          </w:p>
        </w:tc>
        <w:tc>
          <w:tcPr>
            <w:tcW w:w="3443" w:type="dxa"/>
            <w:shd w:val="clear" w:color="auto" w:fill="auto"/>
          </w:tcPr>
          <w:p w:rsidR="00552C12" w:rsidRPr="00885EB7" w:rsidRDefault="00552C12" w:rsidP="00B8153C">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Юноши</w:t>
            </w:r>
          </w:p>
        </w:tc>
        <w:tc>
          <w:tcPr>
            <w:tcW w:w="3400" w:type="dxa"/>
            <w:shd w:val="clear" w:color="auto" w:fill="auto"/>
          </w:tcPr>
          <w:p w:rsidR="00552C12" w:rsidRPr="00885EB7" w:rsidRDefault="00552C12" w:rsidP="00B8153C">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Девушки</w:t>
            </w:r>
          </w:p>
        </w:tc>
      </w:tr>
      <w:tr w:rsidR="00552C12" w:rsidRPr="00885EB7" w:rsidTr="00B8153C">
        <w:trPr>
          <w:trHeight w:val="138"/>
        </w:trPr>
        <w:tc>
          <w:tcPr>
            <w:tcW w:w="2849" w:type="dxa"/>
            <w:vMerge/>
            <w:shd w:val="clear" w:color="auto" w:fill="auto"/>
          </w:tcPr>
          <w:p w:rsidR="00552C12" w:rsidRPr="00885EB7" w:rsidRDefault="00552C12" w:rsidP="00B8153C">
            <w:pPr>
              <w:pStyle w:val="ae"/>
              <w:spacing w:line="276" w:lineRule="auto"/>
              <w:jc w:val="center"/>
              <w:rPr>
                <w:rFonts w:ascii="Times New Roman" w:hAnsi="Times New Roman" w:cs="Times New Roman"/>
                <w:sz w:val="20"/>
                <w:szCs w:val="24"/>
              </w:rPr>
            </w:pPr>
          </w:p>
        </w:tc>
        <w:tc>
          <w:tcPr>
            <w:tcW w:w="6843" w:type="dxa"/>
            <w:gridSpan w:val="2"/>
            <w:shd w:val="clear" w:color="auto" w:fill="auto"/>
          </w:tcPr>
          <w:p w:rsidR="00552C12" w:rsidRDefault="00552C12" w:rsidP="00B8153C">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Для спортивных дисциплин</w:t>
            </w:r>
          </w:p>
        </w:tc>
      </w:tr>
      <w:tr w:rsidR="00552C12" w:rsidRPr="00885EB7" w:rsidTr="00B8153C">
        <w:trPr>
          <w:trHeight w:val="323"/>
        </w:trPr>
        <w:tc>
          <w:tcPr>
            <w:tcW w:w="2849" w:type="dxa"/>
            <w:shd w:val="clear" w:color="auto" w:fill="auto"/>
          </w:tcPr>
          <w:p w:rsidR="00552C12" w:rsidRPr="00731CC4" w:rsidRDefault="00552C12" w:rsidP="00B8153C">
            <w:pPr>
              <w:pStyle w:val="ae"/>
              <w:spacing w:line="276" w:lineRule="auto"/>
              <w:jc w:val="both"/>
              <w:rPr>
                <w:rFonts w:ascii="Times New Roman" w:hAnsi="Times New Roman" w:cs="Times New Roman"/>
                <w:sz w:val="24"/>
              </w:rPr>
            </w:pPr>
            <w:r w:rsidRPr="00731CC4">
              <w:rPr>
                <w:rFonts w:ascii="Times New Roman" w:hAnsi="Times New Roman" w:cs="Times New Roman"/>
                <w:sz w:val="24"/>
              </w:rPr>
              <w:t xml:space="preserve"> </w:t>
            </w:r>
          </w:p>
        </w:tc>
        <w:tc>
          <w:tcPr>
            <w:tcW w:w="3443" w:type="dxa"/>
            <w:shd w:val="clear" w:color="auto" w:fill="auto"/>
          </w:tcPr>
          <w:p w:rsidR="00552C12" w:rsidRDefault="00552C12" w:rsidP="00B8153C">
            <w:pPr>
              <w:pStyle w:val="ae"/>
              <w:spacing w:line="276" w:lineRule="auto"/>
              <w:jc w:val="both"/>
              <w:rPr>
                <w:rFonts w:ascii="Times New Roman" w:hAnsi="Times New Roman" w:cs="Times New Roman"/>
                <w:sz w:val="20"/>
                <w:szCs w:val="24"/>
              </w:rPr>
            </w:pPr>
            <w:r>
              <w:rPr>
                <w:rFonts w:ascii="Times New Roman" w:hAnsi="Times New Roman" w:cs="Times New Roman"/>
                <w:sz w:val="20"/>
                <w:szCs w:val="24"/>
              </w:rPr>
              <w:t>Весовая категория 26 кг,</w:t>
            </w:r>
          </w:p>
          <w:p w:rsidR="00552C12" w:rsidRDefault="00552C12" w:rsidP="00B8153C">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30</w:t>
            </w:r>
            <w:r w:rsidRPr="007D7FB0">
              <w:rPr>
                <w:rFonts w:ascii="Times New Roman" w:hAnsi="Times New Roman" w:cs="Times New Roman"/>
                <w:sz w:val="20"/>
                <w:szCs w:val="24"/>
              </w:rPr>
              <w:t xml:space="preserve"> кг,</w:t>
            </w:r>
          </w:p>
          <w:p w:rsidR="00552C12" w:rsidRDefault="00552C12" w:rsidP="00B8153C">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34</w:t>
            </w:r>
            <w:r w:rsidRPr="007D7FB0">
              <w:rPr>
                <w:rFonts w:ascii="Times New Roman" w:hAnsi="Times New Roman" w:cs="Times New Roman"/>
                <w:sz w:val="20"/>
                <w:szCs w:val="24"/>
              </w:rPr>
              <w:t xml:space="preserve"> кг,</w:t>
            </w:r>
          </w:p>
          <w:p w:rsidR="00552C12" w:rsidRDefault="00552C12" w:rsidP="00B8153C">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38</w:t>
            </w:r>
            <w:r w:rsidRPr="007D7FB0">
              <w:rPr>
                <w:rFonts w:ascii="Times New Roman" w:hAnsi="Times New Roman" w:cs="Times New Roman"/>
                <w:sz w:val="20"/>
                <w:szCs w:val="24"/>
              </w:rPr>
              <w:t xml:space="preserve"> кг,</w:t>
            </w:r>
          </w:p>
          <w:p w:rsidR="00552C12" w:rsidRDefault="00552C12" w:rsidP="00B8153C">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42</w:t>
            </w:r>
            <w:r w:rsidRPr="007D7FB0">
              <w:rPr>
                <w:rFonts w:ascii="Times New Roman" w:hAnsi="Times New Roman" w:cs="Times New Roman"/>
                <w:sz w:val="20"/>
                <w:szCs w:val="24"/>
              </w:rPr>
              <w:t xml:space="preserve"> кг,</w:t>
            </w:r>
          </w:p>
          <w:p w:rsidR="00552C12" w:rsidRDefault="00552C12" w:rsidP="00B8153C">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4</w:t>
            </w:r>
            <w:r w:rsidRPr="007D7FB0">
              <w:rPr>
                <w:rFonts w:ascii="Times New Roman" w:hAnsi="Times New Roman" w:cs="Times New Roman"/>
                <w:sz w:val="20"/>
                <w:szCs w:val="24"/>
              </w:rPr>
              <w:t>6 кг,</w:t>
            </w:r>
          </w:p>
          <w:p w:rsidR="00552C12" w:rsidRPr="00885EB7" w:rsidRDefault="00552C12" w:rsidP="00B8153C">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50 кг</w:t>
            </w:r>
          </w:p>
        </w:tc>
        <w:tc>
          <w:tcPr>
            <w:tcW w:w="3400" w:type="dxa"/>
            <w:shd w:val="clear" w:color="auto" w:fill="auto"/>
          </w:tcPr>
          <w:p w:rsidR="00552C12" w:rsidRDefault="00552C12" w:rsidP="00B8153C">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24</w:t>
            </w:r>
            <w:r w:rsidRPr="007D7FB0">
              <w:rPr>
                <w:rFonts w:ascii="Times New Roman" w:hAnsi="Times New Roman" w:cs="Times New Roman"/>
                <w:sz w:val="20"/>
                <w:szCs w:val="24"/>
              </w:rPr>
              <w:t xml:space="preserve"> кг,</w:t>
            </w:r>
          </w:p>
          <w:p w:rsidR="00552C12" w:rsidRDefault="00552C12" w:rsidP="00B8153C">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28</w:t>
            </w:r>
            <w:r w:rsidRPr="007D7FB0">
              <w:rPr>
                <w:rFonts w:ascii="Times New Roman" w:hAnsi="Times New Roman" w:cs="Times New Roman"/>
                <w:sz w:val="20"/>
                <w:szCs w:val="24"/>
              </w:rPr>
              <w:t xml:space="preserve"> кг,</w:t>
            </w:r>
          </w:p>
          <w:p w:rsidR="00552C12" w:rsidRDefault="00552C12" w:rsidP="00B8153C">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32</w:t>
            </w:r>
            <w:r w:rsidRPr="007D7FB0">
              <w:rPr>
                <w:rFonts w:ascii="Times New Roman" w:hAnsi="Times New Roman" w:cs="Times New Roman"/>
                <w:sz w:val="20"/>
                <w:szCs w:val="24"/>
              </w:rPr>
              <w:t xml:space="preserve"> кг,</w:t>
            </w:r>
          </w:p>
          <w:p w:rsidR="00552C12" w:rsidRDefault="00552C12" w:rsidP="00B8153C">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36</w:t>
            </w:r>
            <w:r w:rsidRPr="007D7FB0">
              <w:rPr>
                <w:rFonts w:ascii="Times New Roman" w:hAnsi="Times New Roman" w:cs="Times New Roman"/>
                <w:sz w:val="20"/>
                <w:szCs w:val="24"/>
              </w:rPr>
              <w:t xml:space="preserve"> кг,</w:t>
            </w:r>
          </w:p>
          <w:p w:rsidR="00552C12" w:rsidRPr="00885EB7" w:rsidRDefault="00552C12" w:rsidP="00B8153C">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40 кг</w:t>
            </w:r>
          </w:p>
        </w:tc>
      </w:tr>
      <w:tr w:rsidR="00552C12" w:rsidRPr="00885EB7" w:rsidTr="00B8153C">
        <w:trPr>
          <w:trHeight w:val="141"/>
        </w:trPr>
        <w:tc>
          <w:tcPr>
            <w:tcW w:w="2849" w:type="dxa"/>
            <w:shd w:val="clear" w:color="auto" w:fill="auto"/>
          </w:tcPr>
          <w:p w:rsidR="00552C12" w:rsidRPr="00731CC4" w:rsidRDefault="00552C12" w:rsidP="00B8153C">
            <w:pPr>
              <w:pStyle w:val="ae"/>
              <w:spacing w:line="276" w:lineRule="auto"/>
              <w:jc w:val="center"/>
              <w:rPr>
                <w:rFonts w:ascii="Times New Roman" w:hAnsi="Times New Roman" w:cs="Times New Roman"/>
                <w:sz w:val="24"/>
              </w:rPr>
            </w:pPr>
            <w:r>
              <w:rPr>
                <w:rFonts w:ascii="Times New Roman" w:hAnsi="Times New Roman" w:cs="Times New Roman"/>
                <w:sz w:val="24"/>
              </w:rPr>
              <w:t>Координация</w:t>
            </w:r>
          </w:p>
        </w:tc>
        <w:tc>
          <w:tcPr>
            <w:tcW w:w="3443" w:type="dxa"/>
            <w:shd w:val="clear" w:color="auto" w:fill="auto"/>
          </w:tcPr>
          <w:p w:rsidR="00552C12" w:rsidRDefault="00552C12" w:rsidP="00B8153C">
            <w:pPr>
              <w:pStyle w:val="ae"/>
              <w:spacing w:line="276" w:lineRule="auto"/>
              <w:jc w:val="center"/>
              <w:rPr>
                <w:rFonts w:ascii="Times New Roman" w:hAnsi="Times New Roman" w:cs="Times New Roman"/>
                <w:sz w:val="20"/>
                <w:szCs w:val="24"/>
              </w:rPr>
            </w:pPr>
            <w:r w:rsidRPr="00885EB7">
              <w:rPr>
                <w:rFonts w:ascii="Times New Roman" w:hAnsi="Times New Roman" w:cs="Times New Roman"/>
                <w:sz w:val="20"/>
                <w:szCs w:val="24"/>
              </w:rPr>
              <w:t>Че</w:t>
            </w:r>
            <w:r>
              <w:rPr>
                <w:rFonts w:ascii="Times New Roman" w:hAnsi="Times New Roman" w:cs="Times New Roman"/>
                <w:sz w:val="20"/>
                <w:szCs w:val="24"/>
              </w:rPr>
              <w:t>лночный бег 3 x 10 м</w:t>
            </w:r>
          </w:p>
          <w:p w:rsidR="00552C12" w:rsidRPr="00885EB7" w:rsidRDefault="00552C12" w:rsidP="00B8153C">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(не более 9,9</w:t>
            </w:r>
            <w:r w:rsidRPr="00885EB7">
              <w:rPr>
                <w:rFonts w:ascii="Times New Roman" w:hAnsi="Times New Roman" w:cs="Times New Roman"/>
                <w:sz w:val="20"/>
                <w:szCs w:val="24"/>
              </w:rPr>
              <w:t xml:space="preserve"> с</w:t>
            </w:r>
            <w:r>
              <w:rPr>
                <w:rFonts w:ascii="Times New Roman" w:hAnsi="Times New Roman" w:cs="Times New Roman"/>
                <w:sz w:val="20"/>
                <w:szCs w:val="24"/>
              </w:rPr>
              <w:t>)</w:t>
            </w:r>
          </w:p>
        </w:tc>
        <w:tc>
          <w:tcPr>
            <w:tcW w:w="3400" w:type="dxa"/>
            <w:shd w:val="clear" w:color="auto" w:fill="auto"/>
          </w:tcPr>
          <w:p w:rsidR="00552C12" w:rsidRDefault="00552C12" w:rsidP="00B8153C">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t>Челночный бег 3 x 10 м</w:t>
            </w:r>
          </w:p>
          <w:p w:rsidR="00552C12" w:rsidRPr="00885EB7" w:rsidRDefault="00552C12" w:rsidP="00B8153C">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t>(не более 10</w:t>
            </w:r>
            <w:r>
              <w:rPr>
                <w:rFonts w:ascii="Times New Roman" w:hAnsi="Times New Roman" w:cs="Times New Roman"/>
                <w:sz w:val="20"/>
                <w:szCs w:val="24"/>
              </w:rPr>
              <w:t>,4</w:t>
            </w:r>
            <w:r w:rsidRPr="007D7FB0">
              <w:rPr>
                <w:rFonts w:ascii="Times New Roman" w:hAnsi="Times New Roman" w:cs="Times New Roman"/>
                <w:sz w:val="20"/>
                <w:szCs w:val="24"/>
              </w:rPr>
              <w:t xml:space="preserve"> с)</w:t>
            </w:r>
          </w:p>
        </w:tc>
      </w:tr>
      <w:tr w:rsidR="00552C12" w:rsidRPr="00885EB7" w:rsidTr="00B8153C">
        <w:trPr>
          <w:trHeight w:val="309"/>
        </w:trPr>
        <w:tc>
          <w:tcPr>
            <w:tcW w:w="2849" w:type="dxa"/>
            <w:shd w:val="clear" w:color="auto" w:fill="auto"/>
          </w:tcPr>
          <w:p w:rsidR="00552C12" w:rsidRPr="00731CC4" w:rsidRDefault="00552C12" w:rsidP="00B8153C">
            <w:pPr>
              <w:pStyle w:val="ae"/>
              <w:spacing w:line="276" w:lineRule="auto"/>
              <w:jc w:val="center"/>
              <w:rPr>
                <w:rFonts w:ascii="Times New Roman" w:hAnsi="Times New Roman" w:cs="Times New Roman"/>
                <w:sz w:val="24"/>
              </w:rPr>
            </w:pPr>
            <w:r>
              <w:rPr>
                <w:rFonts w:ascii="Times New Roman" w:hAnsi="Times New Roman" w:cs="Times New Roman"/>
                <w:sz w:val="24"/>
              </w:rPr>
              <w:t>Гибкость</w:t>
            </w:r>
          </w:p>
        </w:tc>
        <w:tc>
          <w:tcPr>
            <w:tcW w:w="6843" w:type="dxa"/>
            <w:gridSpan w:val="2"/>
            <w:shd w:val="clear" w:color="auto" w:fill="auto"/>
          </w:tcPr>
          <w:p w:rsidR="00552C12" w:rsidRPr="00885EB7" w:rsidRDefault="00552C12" w:rsidP="00B8153C">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 xml:space="preserve">Наклон вперед из </w:t>
            </w:r>
            <w:proofErr w:type="gramStart"/>
            <w:r>
              <w:rPr>
                <w:rFonts w:ascii="Times New Roman" w:hAnsi="Times New Roman" w:cs="Times New Roman"/>
                <w:sz w:val="20"/>
                <w:szCs w:val="24"/>
              </w:rPr>
              <w:t>положения</w:t>
            </w:r>
            <w:proofErr w:type="gramEnd"/>
            <w:r>
              <w:rPr>
                <w:rFonts w:ascii="Times New Roman" w:hAnsi="Times New Roman" w:cs="Times New Roman"/>
                <w:sz w:val="20"/>
                <w:szCs w:val="24"/>
              </w:rPr>
              <w:t xml:space="preserve"> стоя с выпрямленными ногами на полу (касание ладонями)</w:t>
            </w:r>
          </w:p>
        </w:tc>
      </w:tr>
      <w:tr w:rsidR="00552C12" w:rsidRPr="00885EB7" w:rsidTr="00B8153C">
        <w:trPr>
          <w:trHeight w:val="345"/>
        </w:trPr>
        <w:tc>
          <w:tcPr>
            <w:tcW w:w="2849" w:type="dxa"/>
            <w:vMerge w:val="restart"/>
            <w:shd w:val="clear" w:color="auto" w:fill="auto"/>
          </w:tcPr>
          <w:p w:rsidR="00552C12" w:rsidRPr="00731CC4" w:rsidRDefault="00552C12" w:rsidP="00B8153C">
            <w:pPr>
              <w:pStyle w:val="ae"/>
              <w:spacing w:line="276" w:lineRule="auto"/>
              <w:jc w:val="center"/>
              <w:rPr>
                <w:rFonts w:ascii="Times New Roman" w:hAnsi="Times New Roman" w:cs="Times New Roman"/>
                <w:sz w:val="24"/>
              </w:rPr>
            </w:pPr>
            <w:r w:rsidRPr="00731CC4">
              <w:rPr>
                <w:rFonts w:ascii="Times New Roman" w:hAnsi="Times New Roman" w:cs="Times New Roman"/>
                <w:sz w:val="24"/>
              </w:rPr>
              <w:t>Сила</w:t>
            </w:r>
          </w:p>
        </w:tc>
        <w:tc>
          <w:tcPr>
            <w:tcW w:w="3443" w:type="dxa"/>
            <w:shd w:val="clear" w:color="auto" w:fill="auto"/>
          </w:tcPr>
          <w:p w:rsidR="00552C12" w:rsidRDefault="00552C12" w:rsidP="00552C12">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Подтягивание из виса на перекладине (не менее 14 раз)</w:t>
            </w:r>
          </w:p>
        </w:tc>
        <w:tc>
          <w:tcPr>
            <w:tcW w:w="3400" w:type="dxa"/>
            <w:shd w:val="clear" w:color="auto" w:fill="auto"/>
          </w:tcPr>
          <w:p w:rsidR="00552C12" w:rsidRPr="007D7FB0" w:rsidRDefault="00552C12" w:rsidP="00552C12">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Подтягивание из виса на перекладине (не менее 17 раз)</w:t>
            </w:r>
          </w:p>
        </w:tc>
      </w:tr>
      <w:tr w:rsidR="00552C12" w:rsidRPr="00885EB7" w:rsidTr="00B8153C">
        <w:trPr>
          <w:trHeight w:val="345"/>
        </w:trPr>
        <w:tc>
          <w:tcPr>
            <w:tcW w:w="2849" w:type="dxa"/>
            <w:vMerge/>
            <w:shd w:val="clear" w:color="auto" w:fill="auto"/>
          </w:tcPr>
          <w:p w:rsidR="00552C12" w:rsidRPr="00731CC4" w:rsidRDefault="00552C12" w:rsidP="00B8153C">
            <w:pPr>
              <w:pStyle w:val="ae"/>
              <w:spacing w:line="276" w:lineRule="auto"/>
              <w:jc w:val="center"/>
              <w:rPr>
                <w:rFonts w:ascii="Times New Roman" w:hAnsi="Times New Roman" w:cs="Times New Roman"/>
                <w:sz w:val="24"/>
              </w:rPr>
            </w:pPr>
          </w:p>
        </w:tc>
        <w:tc>
          <w:tcPr>
            <w:tcW w:w="3443" w:type="dxa"/>
            <w:shd w:val="clear" w:color="auto" w:fill="auto"/>
          </w:tcPr>
          <w:p w:rsidR="00552C12" w:rsidRPr="00885EB7" w:rsidRDefault="00552C12" w:rsidP="00552C12">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Сгибание и разгибание рук в упоре лежа на полу (не менее 26 раз)</w:t>
            </w:r>
          </w:p>
        </w:tc>
        <w:tc>
          <w:tcPr>
            <w:tcW w:w="3400" w:type="dxa"/>
            <w:shd w:val="clear" w:color="auto" w:fill="auto"/>
          </w:tcPr>
          <w:p w:rsidR="00552C12" w:rsidRPr="00885EB7" w:rsidRDefault="00552C12" w:rsidP="00552C12">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t xml:space="preserve">Сгибание и разгибание рук в упоре лежа на полу (не менее </w:t>
            </w:r>
            <w:r>
              <w:rPr>
                <w:rFonts w:ascii="Times New Roman" w:hAnsi="Times New Roman" w:cs="Times New Roman"/>
                <w:sz w:val="20"/>
                <w:szCs w:val="24"/>
              </w:rPr>
              <w:t xml:space="preserve">21 </w:t>
            </w:r>
            <w:r w:rsidRPr="007D7FB0">
              <w:rPr>
                <w:rFonts w:ascii="Times New Roman" w:hAnsi="Times New Roman" w:cs="Times New Roman"/>
                <w:sz w:val="20"/>
                <w:szCs w:val="24"/>
              </w:rPr>
              <w:t>раз)</w:t>
            </w:r>
          </w:p>
        </w:tc>
      </w:tr>
      <w:tr w:rsidR="00552C12" w:rsidRPr="00885EB7" w:rsidTr="00B8153C">
        <w:trPr>
          <w:trHeight w:val="141"/>
        </w:trPr>
        <w:tc>
          <w:tcPr>
            <w:tcW w:w="2849" w:type="dxa"/>
            <w:vMerge/>
            <w:shd w:val="clear" w:color="auto" w:fill="auto"/>
          </w:tcPr>
          <w:p w:rsidR="00552C12" w:rsidRPr="00885EB7" w:rsidRDefault="00552C12" w:rsidP="00B8153C">
            <w:pPr>
              <w:pStyle w:val="ae"/>
              <w:spacing w:line="276" w:lineRule="auto"/>
              <w:jc w:val="both"/>
              <w:rPr>
                <w:rFonts w:ascii="Times New Roman" w:hAnsi="Times New Roman" w:cs="Times New Roman"/>
                <w:sz w:val="20"/>
                <w:szCs w:val="24"/>
              </w:rPr>
            </w:pPr>
          </w:p>
        </w:tc>
        <w:tc>
          <w:tcPr>
            <w:tcW w:w="3443" w:type="dxa"/>
            <w:shd w:val="clear" w:color="auto" w:fill="auto"/>
          </w:tcPr>
          <w:p w:rsidR="00552C12" w:rsidRDefault="00552C12" w:rsidP="00B8153C">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Подъем выпрямленных ног из виса на гимнастической стенке в положение «угол»</w:t>
            </w:r>
          </w:p>
          <w:p w:rsidR="00552C12" w:rsidRPr="00885EB7" w:rsidRDefault="00552C12" w:rsidP="00552C12">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(не менее 10 раз)</w:t>
            </w:r>
          </w:p>
        </w:tc>
        <w:tc>
          <w:tcPr>
            <w:tcW w:w="3400" w:type="dxa"/>
            <w:shd w:val="clear" w:color="auto" w:fill="auto"/>
          </w:tcPr>
          <w:p w:rsidR="00552C12" w:rsidRDefault="00552C12" w:rsidP="00B8153C">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t>Подъем выпрямленных ног из виса на гимнастической стенке в положение «угол»</w:t>
            </w:r>
          </w:p>
          <w:p w:rsidR="00552C12" w:rsidRPr="00885EB7" w:rsidRDefault="00552C12" w:rsidP="00552C12">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(не менее 7</w:t>
            </w:r>
            <w:r w:rsidRPr="007D7FB0">
              <w:rPr>
                <w:rFonts w:ascii="Times New Roman" w:hAnsi="Times New Roman" w:cs="Times New Roman"/>
                <w:sz w:val="20"/>
                <w:szCs w:val="24"/>
              </w:rPr>
              <w:t xml:space="preserve"> раз)</w:t>
            </w:r>
          </w:p>
        </w:tc>
      </w:tr>
      <w:tr w:rsidR="00552C12" w:rsidRPr="00885EB7" w:rsidTr="00B8153C">
        <w:trPr>
          <w:trHeight w:val="714"/>
        </w:trPr>
        <w:tc>
          <w:tcPr>
            <w:tcW w:w="2849" w:type="dxa"/>
            <w:shd w:val="clear" w:color="auto" w:fill="auto"/>
          </w:tcPr>
          <w:p w:rsidR="00552C12" w:rsidRPr="00731CC4" w:rsidRDefault="00552C12" w:rsidP="00B8153C">
            <w:pPr>
              <w:pStyle w:val="ae"/>
              <w:spacing w:line="276" w:lineRule="auto"/>
              <w:jc w:val="both"/>
              <w:rPr>
                <w:rFonts w:ascii="Times New Roman" w:hAnsi="Times New Roman" w:cs="Times New Roman"/>
                <w:sz w:val="24"/>
              </w:rPr>
            </w:pPr>
          </w:p>
          <w:p w:rsidR="00552C12" w:rsidRPr="00731CC4" w:rsidRDefault="00552C12" w:rsidP="00B8153C">
            <w:pPr>
              <w:pStyle w:val="ae"/>
              <w:spacing w:line="276" w:lineRule="auto"/>
              <w:jc w:val="both"/>
              <w:rPr>
                <w:rFonts w:ascii="Times New Roman" w:hAnsi="Times New Roman" w:cs="Times New Roman"/>
                <w:sz w:val="24"/>
              </w:rPr>
            </w:pPr>
            <w:r>
              <w:rPr>
                <w:rFonts w:ascii="Times New Roman" w:hAnsi="Times New Roman" w:cs="Times New Roman"/>
                <w:sz w:val="24"/>
              </w:rPr>
              <w:t xml:space="preserve"> Скоростно-силовые</w:t>
            </w:r>
          </w:p>
        </w:tc>
        <w:tc>
          <w:tcPr>
            <w:tcW w:w="3443" w:type="dxa"/>
            <w:shd w:val="clear" w:color="auto" w:fill="auto"/>
          </w:tcPr>
          <w:p w:rsidR="00552C12" w:rsidRDefault="00552C12" w:rsidP="00B8153C">
            <w:pPr>
              <w:pStyle w:val="ae"/>
              <w:spacing w:line="276" w:lineRule="auto"/>
              <w:jc w:val="center"/>
              <w:rPr>
                <w:rFonts w:ascii="Times New Roman" w:hAnsi="Times New Roman" w:cs="Times New Roman"/>
                <w:sz w:val="20"/>
                <w:szCs w:val="24"/>
              </w:rPr>
            </w:pPr>
            <w:r w:rsidRPr="00885EB7">
              <w:rPr>
                <w:rFonts w:ascii="Times New Roman" w:hAnsi="Times New Roman" w:cs="Times New Roman"/>
                <w:sz w:val="20"/>
                <w:szCs w:val="24"/>
              </w:rPr>
              <w:t>Прыжок в длину с места</w:t>
            </w:r>
          </w:p>
          <w:p w:rsidR="00552C12" w:rsidRPr="00885EB7" w:rsidRDefault="00552C12" w:rsidP="00552C12">
            <w:pPr>
              <w:pStyle w:val="ae"/>
              <w:spacing w:line="276" w:lineRule="auto"/>
              <w:jc w:val="center"/>
              <w:rPr>
                <w:rFonts w:ascii="Times New Roman" w:hAnsi="Times New Roman" w:cs="Times New Roman"/>
                <w:sz w:val="20"/>
                <w:szCs w:val="24"/>
              </w:rPr>
            </w:pPr>
            <w:r w:rsidRPr="00885EB7">
              <w:rPr>
                <w:rFonts w:ascii="Times New Roman" w:hAnsi="Times New Roman" w:cs="Times New Roman"/>
                <w:sz w:val="20"/>
                <w:szCs w:val="24"/>
              </w:rPr>
              <w:t>(не менее 1</w:t>
            </w:r>
            <w:r>
              <w:rPr>
                <w:rFonts w:ascii="Times New Roman" w:hAnsi="Times New Roman" w:cs="Times New Roman"/>
                <w:sz w:val="20"/>
                <w:szCs w:val="24"/>
              </w:rPr>
              <w:t>80</w:t>
            </w:r>
            <w:r w:rsidRPr="00885EB7">
              <w:rPr>
                <w:rFonts w:ascii="Times New Roman" w:hAnsi="Times New Roman" w:cs="Times New Roman"/>
                <w:sz w:val="20"/>
                <w:szCs w:val="24"/>
              </w:rPr>
              <w:t xml:space="preserve"> см)</w:t>
            </w:r>
          </w:p>
        </w:tc>
        <w:tc>
          <w:tcPr>
            <w:tcW w:w="3400" w:type="dxa"/>
            <w:shd w:val="clear" w:color="auto" w:fill="auto"/>
          </w:tcPr>
          <w:p w:rsidR="00552C12" w:rsidRDefault="00552C12" w:rsidP="00B8153C">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t>Прыж</w:t>
            </w:r>
            <w:r>
              <w:rPr>
                <w:rFonts w:ascii="Times New Roman" w:hAnsi="Times New Roman" w:cs="Times New Roman"/>
                <w:sz w:val="20"/>
                <w:szCs w:val="24"/>
              </w:rPr>
              <w:t>ок в длину с места</w:t>
            </w:r>
          </w:p>
          <w:p w:rsidR="00552C12" w:rsidRPr="00885EB7" w:rsidRDefault="00552C12" w:rsidP="00552C12">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(не менее 165</w:t>
            </w:r>
            <w:r w:rsidRPr="007D7FB0">
              <w:rPr>
                <w:rFonts w:ascii="Times New Roman" w:hAnsi="Times New Roman" w:cs="Times New Roman"/>
                <w:sz w:val="20"/>
                <w:szCs w:val="24"/>
              </w:rPr>
              <w:t xml:space="preserve"> см)</w:t>
            </w:r>
          </w:p>
        </w:tc>
      </w:tr>
      <w:tr w:rsidR="00552C12" w:rsidRPr="00885EB7" w:rsidTr="00B8153C">
        <w:trPr>
          <w:trHeight w:val="141"/>
        </w:trPr>
        <w:tc>
          <w:tcPr>
            <w:tcW w:w="2849" w:type="dxa"/>
            <w:shd w:val="clear" w:color="auto" w:fill="auto"/>
          </w:tcPr>
          <w:p w:rsidR="00552C12" w:rsidRPr="00731CC4" w:rsidRDefault="00552C12" w:rsidP="00B8153C">
            <w:pPr>
              <w:pStyle w:val="ae"/>
              <w:spacing w:line="276" w:lineRule="auto"/>
              <w:jc w:val="center"/>
              <w:rPr>
                <w:rFonts w:ascii="Times New Roman" w:hAnsi="Times New Roman" w:cs="Times New Roman"/>
                <w:sz w:val="24"/>
              </w:rPr>
            </w:pPr>
          </w:p>
        </w:tc>
        <w:tc>
          <w:tcPr>
            <w:tcW w:w="6843" w:type="dxa"/>
            <w:gridSpan w:val="2"/>
            <w:shd w:val="clear" w:color="auto" w:fill="auto"/>
          </w:tcPr>
          <w:p w:rsidR="00552C12" w:rsidRPr="00885EB7" w:rsidRDefault="00552C12" w:rsidP="00B8153C">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Для спортивных дисциплин</w:t>
            </w:r>
          </w:p>
        </w:tc>
      </w:tr>
      <w:tr w:rsidR="00552C12" w:rsidRPr="00885EB7" w:rsidTr="00B8153C">
        <w:trPr>
          <w:trHeight w:val="323"/>
        </w:trPr>
        <w:tc>
          <w:tcPr>
            <w:tcW w:w="2849" w:type="dxa"/>
            <w:shd w:val="clear" w:color="auto" w:fill="auto"/>
          </w:tcPr>
          <w:p w:rsidR="00552C12" w:rsidRPr="00731CC4" w:rsidRDefault="00552C12" w:rsidP="00B8153C">
            <w:pPr>
              <w:pStyle w:val="ae"/>
              <w:spacing w:line="276" w:lineRule="auto"/>
              <w:jc w:val="both"/>
              <w:rPr>
                <w:rFonts w:ascii="Times New Roman" w:hAnsi="Times New Roman" w:cs="Times New Roman"/>
                <w:sz w:val="24"/>
              </w:rPr>
            </w:pPr>
          </w:p>
        </w:tc>
        <w:tc>
          <w:tcPr>
            <w:tcW w:w="3443" w:type="dxa"/>
            <w:shd w:val="clear" w:color="auto" w:fill="auto"/>
          </w:tcPr>
          <w:p w:rsidR="00552C12" w:rsidRDefault="00552C12" w:rsidP="00B8153C">
            <w:pPr>
              <w:pStyle w:val="ae"/>
              <w:spacing w:line="276" w:lineRule="auto"/>
              <w:jc w:val="both"/>
              <w:rPr>
                <w:rFonts w:ascii="Times New Roman" w:hAnsi="Times New Roman" w:cs="Times New Roman"/>
                <w:sz w:val="20"/>
                <w:szCs w:val="24"/>
              </w:rPr>
            </w:pPr>
            <w:r>
              <w:rPr>
                <w:rFonts w:ascii="Times New Roman" w:hAnsi="Times New Roman" w:cs="Times New Roman"/>
                <w:sz w:val="20"/>
                <w:szCs w:val="24"/>
              </w:rPr>
              <w:t>Весовая категория 55 кг,</w:t>
            </w:r>
          </w:p>
          <w:p w:rsidR="00552C12" w:rsidRDefault="00552C12" w:rsidP="00B8153C">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55+</w:t>
            </w:r>
            <w:r w:rsidRPr="007D7FB0">
              <w:rPr>
                <w:rFonts w:ascii="Times New Roman" w:hAnsi="Times New Roman" w:cs="Times New Roman"/>
                <w:sz w:val="20"/>
                <w:szCs w:val="24"/>
              </w:rPr>
              <w:t xml:space="preserve"> кг,</w:t>
            </w:r>
          </w:p>
          <w:p w:rsidR="00552C12" w:rsidRDefault="00552C12" w:rsidP="00B8153C">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60</w:t>
            </w:r>
            <w:r w:rsidRPr="007D7FB0">
              <w:rPr>
                <w:rFonts w:ascii="Times New Roman" w:hAnsi="Times New Roman" w:cs="Times New Roman"/>
                <w:sz w:val="20"/>
                <w:szCs w:val="24"/>
              </w:rPr>
              <w:t xml:space="preserve"> кг,</w:t>
            </w:r>
          </w:p>
          <w:p w:rsidR="00552C12" w:rsidRDefault="00552C12" w:rsidP="00B8153C">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66</w:t>
            </w:r>
            <w:r w:rsidRPr="007D7FB0">
              <w:rPr>
                <w:rFonts w:ascii="Times New Roman" w:hAnsi="Times New Roman" w:cs="Times New Roman"/>
                <w:sz w:val="20"/>
                <w:szCs w:val="24"/>
              </w:rPr>
              <w:t xml:space="preserve"> кг,</w:t>
            </w:r>
          </w:p>
          <w:p w:rsidR="00552C12" w:rsidRPr="00885EB7" w:rsidRDefault="00552C12" w:rsidP="00B8153C">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73</w:t>
            </w:r>
            <w:r w:rsidRPr="007D7FB0">
              <w:rPr>
                <w:rFonts w:ascii="Times New Roman" w:hAnsi="Times New Roman" w:cs="Times New Roman"/>
                <w:sz w:val="20"/>
                <w:szCs w:val="24"/>
              </w:rPr>
              <w:t xml:space="preserve"> кг,</w:t>
            </w:r>
          </w:p>
        </w:tc>
        <w:tc>
          <w:tcPr>
            <w:tcW w:w="3400" w:type="dxa"/>
            <w:shd w:val="clear" w:color="auto" w:fill="auto"/>
          </w:tcPr>
          <w:p w:rsidR="00552C12" w:rsidRDefault="00552C12" w:rsidP="00B8153C">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44</w:t>
            </w:r>
            <w:r w:rsidRPr="007D7FB0">
              <w:rPr>
                <w:rFonts w:ascii="Times New Roman" w:hAnsi="Times New Roman" w:cs="Times New Roman"/>
                <w:sz w:val="20"/>
                <w:szCs w:val="24"/>
              </w:rPr>
              <w:t xml:space="preserve"> кг,</w:t>
            </w:r>
          </w:p>
          <w:p w:rsidR="00552C12" w:rsidRDefault="00552C12" w:rsidP="00B8153C">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48</w:t>
            </w:r>
            <w:r w:rsidRPr="007D7FB0">
              <w:rPr>
                <w:rFonts w:ascii="Times New Roman" w:hAnsi="Times New Roman" w:cs="Times New Roman"/>
                <w:sz w:val="20"/>
                <w:szCs w:val="24"/>
              </w:rPr>
              <w:t xml:space="preserve"> кг,</w:t>
            </w:r>
          </w:p>
          <w:p w:rsidR="00552C12" w:rsidRDefault="00552C12" w:rsidP="00B8153C">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52</w:t>
            </w:r>
            <w:r w:rsidRPr="007D7FB0">
              <w:rPr>
                <w:rFonts w:ascii="Times New Roman" w:hAnsi="Times New Roman" w:cs="Times New Roman"/>
                <w:sz w:val="20"/>
                <w:szCs w:val="24"/>
              </w:rPr>
              <w:t xml:space="preserve"> кг,</w:t>
            </w:r>
          </w:p>
          <w:p w:rsidR="00552C12" w:rsidRDefault="00552C12" w:rsidP="00B8153C">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52</w:t>
            </w:r>
            <w:r w:rsidRPr="007D7FB0">
              <w:rPr>
                <w:rFonts w:ascii="Times New Roman" w:hAnsi="Times New Roman" w:cs="Times New Roman"/>
                <w:sz w:val="20"/>
                <w:szCs w:val="24"/>
              </w:rPr>
              <w:t xml:space="preserve"> </w:t>
            </w:r>
            <w:r>
              <w:rPr>
                <w:rFonts w:ascii="Times New Roman" w:hAnsi="Times New Roman" w:cs="Times New Roman"/>
                <w:sz w:val="20"/>
                <w:szCs w:val="24"/>
              </w:rPr>
              <w:t>+</w:t>
            </w:r>
            <w:r w:rsidRPr="007D7FB0">
              <w:rPr>
                <w:rFonts w:ascii="Times New Roman" w:hAnsi="Times New Roman" w:cs="Times New Roman"/>
                <w:sz w:val="20"/>
                <w:szCs w:val="24"/>
              </w:rPr>
              <w:t>кг,</w:t>
            </w:r>
          </w:p>
          <w:p w:rsidR="00552C12" w:rsidRPr="00885EB7" w:rsidRDefault="00552C12" w:rsidP="00B8153C">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57 кг</w:t>
            </w:r>
          </w:p>
        </w:tc>
      </w:tr>
      <w:tr w:rsidR="00552C12" w:rsidRPr="00885EB7" w:rsidTr="00B8153C">
        <w:trPr>
          <w:trHeight w:val="141"/>
        </w:trPr>
        <w:tc>
          <w:tcPr>
            <w:tcW w:w="2849" w:type="dxa"/>
            <w:shd w:val="clear" w:color="auto" w:fill="auto"/>
          </w:tcPr>
          <w:p w:rsidR="00552C12" w:rsidRPr="00731CC4" w:rsidRDefault="00552C12" w:rsidP="00B8153C">
            <w:pPr>
              <w:pStyle w:val="ae"/>
              <w:spacing w:line="276" w:lineRule="auto"/>
              <w:jc w:val="center"/>
              <w:rPr>
                <w:rFonts w:ascii="Times New Roman" w:hAnsi="Times New Roman" w:cs="Times New Roman"/>
                <w:sz w:val="24"/>
              </w:rPr>
            </w:pPr>
            <w:r>
              <w:rPr>
                <w:rFonts w:ascii="Times New Roman" w:hAnsi="Times New Roman" w:cs="Times New Roman"/>
                <w:sz w:val="24"/>
              </w:rPr>
              <w:t>Координация</w:t>
            </w:r>
          </w:p>
        </w:tc>
        <w:tc>
          <w:tcPr>
            <w:tcW w:w="3443" w:type="dxa"/>
            <w:shd w:val="clear" w:color="auto" w:fill="auto"/>
          </w:tcPr>
          <w:p w:rsidR="00552C12" w:rsidRDefault="00552C12" w:rsidP="00B8153C">
            <w:pPr>
              <w:pStyle w:val="ae"/>
              <w:spacing w:line="276" w:lineRule="auto"/>
              <w:jc w:val="center"/>
              <w:rPr>
                <w:rFonts w:ascii="Times New Roman" w:hAnsi="Times New Roman" w:cs="Times New Roman"/>
                <w:sz w:val="20"/>
                <w:szCs w:val="24"/>
              </w:rPr>
            </w:pPr>
            <w:r w:rsidRPr="00885EB7">
              <w:rPr>
                <w:rFonts w:ascii="Times New Roman" w:hAnsi="Times New Roman" w:cs="Times New Roman"/>
                <w:sz w:val="20"/>
                <w:szCs w:val="24"/>
              </w:rPr>
              <w:t>Че</w:t>
            </w:r>
            <w:r>
              <w:rPr>
                <w:rFonts w:ascii="Times New Roman" w:hAnsi="Times New Roman" w:cs="Times New Roman"/>
                <w:sz w:val="20"/>
                <w:szCs w:val="24"/>
              </w:rPr>
              <w:t>лночный бег 3 x 10 м</w:t>
            </w:r>
          </w:p>
          <w:p w:rsidR="00552C12" w:rsidRPr="00885EB7" w:rsidRDefault="00552C12" w:rsidP="00B8153C">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(не более 10,1</w:t>
            </w:r>
            <w:r w:rsidRPr="00885EB7">
              <w:rPr>
                <w:rFonts w:ascii="Times New Roman" w:hAnsi="Times New Roman" w:cs="Times New Roman"/>
                <w:sz w:val="20"/>
                <w:szCs w:val="24"/>
              </w:rPr>
              <w:t xml:space="preserve"> с</w:t>
            </w:r>
            <w:r>
              <w:rPr>
                <w:rFonts w:ascii="Times New Roman" w:hAnsi="Times New Roman" w:cs="Times New Roman"/>
                <w:sz w:val="20"/>
                <w:szCs w:val="24"/>
              </w:rPr>
              <w:t>)</w:t>
            </w:r>
          </w:p>
        </w:tc>
        <w:tc>
          <w:tcPr>
            <w:tcW w:w="3400" w:type="dxa"/>
            <w:shd w:val="clear" w:color="auto" w:fill="auto"/>
          </w:tcPr>
          <w:p w:rsidR="00552C12" w:rsidRDefault="00552C12" w:rsidP="00B8153C">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t>Челночный бег 3 x 10 м</w:t>
            </w:r>
          </w:p>
          <w:p w:rsidR="00552C12" w:rsidRPr="00885EB7" w:rsidRDefault="00552C12" w:rsidP="00B8153C">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t>(не более 10</w:t>
            </w:r>
            <w:r>
              <w:rPr>
                <w:rFonts w:ascii="Times New Roman" w:hAnsi="Times New Roman" w:cs="Times New Roman"/>
                <w:sz w:val="20"/>
                <w:szCs w:val="24"/>
              </w:rPr>
              <w:t>,5</w:t>
            </w:r>
            <w:r w:rsidRPr="007D7FB0">
              <w:rPr>
                <w:rFonts w:ascii="Times New Roman" w:hAnsi="Times New Roman" w:cs="Times New Roman"/>
                <w:sz w:val="20"/>
                <w:szCs w:val="24"/>
              </w:rPr>
              <w:t xml:space="preserve"> с)</w:t>
            </w:r>
          </w:p>
        </w:tc>
      </w:tr>
      <w:tr w:rsidR="00552C12" w:rsidRPr="00885EB7" w:rsidTr="00B8153C">
        <w:trPr>
          <w:trHeight w:val="309"/>
        </w:trPr>
        <w:tc>
          <w:tcPr>
            <w:tcW w:w="2849" w:type="dxa"/>
            <w:shd w:val="clear" w:color="auto" w:fill="auto"/>
          </w:tcPr>
          <w:p w:rsidR="00552C12" w:rsidRPr="00731CC4" w:rsidRDefault="00552C12" w:rsidP="00B8153C">
            <w:pPr>
              <w:pStyle w:val="ae"/>
              <w:spacing w:line="276" w:lineRule="auto"/>
              <w:jc w:val="center"/>
              <w:rPr>
                <w:rFonts w:ascii="Times New Roman" w:hAnsi="Times New Roman" w:cs="Times New Roman"/>
                <w:sz w:val="24"/>
              </w:rPr>
            </w:pPr>
            <w:r>
              <w:rPr>
                <w:rFonts w:ascii="Times New Roman" w:hAnsi="Times New Roman" w:cs="Times New Roman"/>
                <w:sz w:val="24"/>
              </w:rPr>
              <w:t>Гибкость</w:t>
            </w:r>
          </w:p>
        </w:tc>
        <w:tc>
          <w:tcPr>
            <w:tcW w:w="6843" w:type="dxa"/>
            <w:gridSpan w:val="2"/>
            <w:shd w:val="clear" w:color="auto" w:fill="auto"/>
          </w:tcPr>
          <w:p w:rsidR="00552C12" w:rsidRPr="00885EB7" w:rsidRDefault="00552C12" w:rsidP="00B8153C">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 xml:space="preserve">Наклон вперед из </w:t>
            </w:r>
            <w:proofErr w:type="gramStart"/>
            <w:r>
              <w:rPr>
                <w:rFonts w:ascii="Times New Roman" w:hAnsi="Times New Roman" w:cs="Times New Roman"/>
                <w:sz w:val="20"/>
                <w:szCs w:val="24"/>
              </w:rPr>
              <w:t>положения</w:t>
            </w:r>
            <w:proofErr w:type="gramEnd"/>
            <w:r>
              <w:rPr>
                <w:rFonts w:ascii="Times New Roman" w:hAnsi="Times New Roman" w:cs="Times New Roman"/>
                <w:sz w:val="20"/>
                <w:szCs w:val="24"/>
              </w:rPr>
              <w:t xml:space="preserve"> стоя с выпрямленными ногами на полу (касание ладонями)</w:t>
            </w:r>
          </w:p>
        </w:tc>
      </w:tr>
      <w:tr w:rsidR="00552C12" w:rsidRPr="007D7FB0" w:rsidTr="00B8153C">
        <w:trPr>
          <w:trHeight w:val="345"/>
        </w:trPr>
        <w:tc>
          <w:tcPr>
            <w:tcW w:w="2849" w:type="dxa"/>
            <w:vMerge w:val="restart"/>
            <w:shd w:val="clear" w:color="auto" w:fill="auto"/>
          </w:tcPr>
          <w:p w:rsidR="00552C12" w:rsidRPr="00731CC4" w:rsidRDefault="00552C12" w:rsidP="00B8153C">
            <w:pPr>
              <w:pStyle w:val="ae"/>
              <w:spacing w:line="276" w:lineRule="auto"/>
              <w:jc w:val="center"/>
              <w:rPr>
                <w:rFonts w:ascii="Times New Roman" w:hAnsi="Times New Roman" w:cs="Times New Roman"/>
                <w:sz w:val="24"/>
              </w:rPr>
            </w:pPr>
            <w:r w:rsidRPr="00731CC4">
              <w:rPr>
                <w:rFonts w:ascii="Times New Roman" w:hAnsi="Times New Roman" w:cs="Times New Roman"/>
                <w:sz w:val="24"/>
              </w:rPr>
              <w:t>Сила</w:t>
            </w:r>
          </w:p>
        </w:tc>
        <w:tc>
          <w:tcPr>
            <w:tcW w:w="3443" w:type="dxa"/>
            <w:shd w:val="clear" w:color="auto" w:fill="auto"/>
          </w:tcPr>
          <w:p w:rsidR="00552C12" w:rsidRDefault="00552C12" w:rsidP="001F11B1">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Подтягивание из виса на перекладине (не менее 1</w:t>
            </w:r>
            <w:r w:rsidR="001F11B1">
              <w:rPr>
                <w:rFonts w:ascii="Times New Roman" w:hAnsi="Times New Roman" w:cs="Times New Roman"/>
                <w:sz w:val="20"/>
                <w:szCs w:val="24"/>
              </w:rPr>
              <w:t>3</w:t>
            </w:r>
            <w:r>
              <w:rPr>
                <w:rFonts w:ascii="Times New Roman" w:hAnsi="Times New Roman" w:cs="Times New Roman"/>
                <w:sz w:val="20"/>
                <w:szCs w:val="24"/>
              </w:rPr>
              <w:t xml:space="preserve"> раз)</w:t>
            </w:r>
          </w:p>
        </w:tc>
        <w:tc>
          <w:tcPr>
            <w:tcW w:w="3400" w:type="dxa"/>
            <w:shd w:val="clear" w:color="auto" w:fill="auto"/>
          </w:tcPr>
          <w:p w:rsidR="00552C12" w:rsidRPr="007D7FB0" w:rsidRDefault="00552C12" w:rsidP="00B8153C">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Подтягивание из виса на перекладине (не менее 1</w:t>
            </w:r>
            <w:r w:rsidR="001F11B1">
              <w:rPr>
                <w:rFonts w:ascii="Times New Roman" w:hAnsi="Times New Roman" w:cs="Times New Roman"/>
                <w:sz w:val="20"/>
                <w:szCs w:val="24"/>
              </w:rPr>
              <w:t>7</w:t>
            </w:r>
            <w:r>
              <w:rPr>
                <w:rFonts w:ascii="Times New Roman" w:hAnsi="Times New Roman" w:cs="Times New Roman"/>
                <w:sz w:val="20"/>
                <w:szCs w:val="24"/>
              </w:rPr>
              <w:t xml:space="preserve"> раз)</w:t>
            </w:r>
          </w:p>
        </w:tc>
      </w:tr>
      <w:tr w:rsidR="00552C12" w:rsidRPr="00885EB7" w:rsidTr="00B8153C">
        <w:trPr>
          <w:trHeight w:val="345"/>
        </w:trPr>
        <w:tc>
          <w:tcPr>
            <w:tcW w:w="2849" w:type="dxa"/>
            <w:vMerge/>
            <w:shd w:val="clear" w:color="auto" w:fill="auto"/>
          </w:tcPr>
          <w:p w:rsidR="00552C12" w:rsidRPr="00731CC4" w:rsidRDefault="00552C12" w:rsidP="00B8153C">
            <w:pPr>
              <w:pStyle w:val="ae"/>
              <w:spacing w:line="276" w:lineRule="auto"/>
              <w:jc w:val="center"/>
              <w:rPr>
                <w:rFonts w:ascii="Times New Roman" w:hAnsi="Times New Roman" w:cs="Times New Roman"/>
                <w:sz w:val="24"/>
              </w:rPr>
            </w:pPr>
          </w:p>
        </w:tc>
        <w:tc>
          <w:tcPr>
            <w:tcW w:w="3443" w:type="dxa"/>
            <w:shd w:val="clear" w:color="auto" w:fill="auto"/>
          </w:tcPr>
          <w:p w:rsidR="00552C12" w:rsidRPr="00885EB7" w:rsidRDefault="00552C12" w:rsidP="001F11B1">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Сгибание и разгибание рук в упоре лежа на полу (не менее 2</w:t>
            </w:r>
            <w:r w:rsidR="001F11B1">
              <w:rPr>
                <w:rFonts w:ascii="Times New Roman" w:hAnsi="Times New Roman" w:cs="Times New Roman"/>
                <w:sz w:val="20"/>
                <w:szCs w:val="24"/>
              </w:rPr>
              <w:t>6</w:t>
            </w:r>
            <w:r>
              <w:rPr>
                <w:rFonts w:ascii="Times New Roman" w:hAnsi="Times New Roman" w:cs="Times New Roman"/>
                <w:sz w:val="20"/>
                <w:szCs w:val="24"/>
              </w:rPr>
              <w:t xml:space="preserve"> раз)</w:t>
            </w:r>
          </w:p>
        </w:tc>
        <w:tc>
          <w:tcPr>
            <w:tcW w:w="3400" w:type="dxa"/>
            <w:shd w:val="clear" w:color="auto" w:fill="auto"/>
          </w:tcPr>
          <w:p w:rsidR="00552C12" w:rsidRPr="00885EB7" w:rsidRDefault="00552C12" w:rsidP="001F11B1">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t xml:space="preserve">Сгибание и разгибание рук в упоре лежа на полу (не менее </w:t>
            </w:r>
            <w:r>
              <w:rPr>
                <w:rFonts w:ascii="Times New Roman" w:hAnsi="Times New Roman" w:cs="Times New Roman"/>
                <w:sz w:val="20"/>
                <w:szCs w:val="24"/>
              </w:rPr>
              <w:t>2</w:t>
            </w:r>
            <w:r w:rsidR="001F11B1">
              <w:rPr>
                <w:rFonts w:ascii="Times New Roman" w:hAnsi="Times New Roman" w:cs="Times New Roman"/>
                <w:sz w:val="20"/>
                <w:szCs w:val="24"/>
              </w:rPr>
              <w:t>2</w:t>
            </w:r>
            <w:r>
              <w:rPr>
                <w:rFonts w:ascii="Times New Roman" w:hAnsi="Times New Roman" w:cs="Times New Roman"/>
                <w:sz w:val="20"/>
                <w:szCs w:val="24"/>
              </w:rPr>
              <w:t xml:space="preserve"> </w:t>
            </w:r>
            <w:r w:rsidRPr="007D7FB0">
              <w:rPr>
                <w:rFonts w:ascii="Times New Roman" w:hAnsi="Times New Roman" w:cs="Times New Roman"/>
                <w:sz w:val="20"/>
                <w:szCs w:val="24"/>
              </w:rPr>
              <w:t>раз)</w:t>
            </w:r>
          </w:p>
        </w:tc>
      </w:tr>
      <w:tr w:rsidR="00552C12" w:rsidRPr="00885EB7" w:rsidTr="00B8153C">
        <w:trPr>
          <w:trHeight w:val="141"/>
        </w:trPr>
        <w:tc>
          <w:tcPr>
            <w:tcW w:w="2849" w:type="dxa"/>
            <w:vMerge/>
            <w:shd w:val="clear" w:color="auto" w:fill="auto"/>
          </w:tcPr>
          <w:p w:rsidR="00552C12" w:rsidRPr="00885EB7" w:rsidRDefault="00552C12" w:rsidP="00B8153C">
            <w:pPr>
              <w:pStyle w:val="ae"/>
              <w:spacing w:line="276" w:lineRule="auto"/>
              <w:jc w:val="both"/>
              <w:rPr>
                <w:rFonts w:ascii="Times New Roman" w:hAnsi="Times New Roman" w:cs="Times New Roman"/>
                <w:sz w:val="20"/>
                <w:szCs w:val="24"/>
              </w:rPr>
            </w:pPr>
          </w:p>
        </w:tc>
        <w:tc>
          <w:tcPr>
            <w:tcW w:w="3443" w:type="dxa"/>
            <w:shd w:val="clear" w:color="auto" w:fill="auto"/>
          </w:tcPr>
          <w:p w:rsidR="00552C12" w:rsidRDefault="00552C12" w:rsidP="00B8153C">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Подъем выпрямленных ног из виса на гимнастической стенке в положение «угол»</w:t>
            </w:r>
          </w:p>
          <w:p w:rsidR="00552C12" w:rsidRPr="00885EB7" w:rsidRDefault="00552C12" w:rsidP="001F11B1">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(не менее 1</w:t>
            </w:r>
            <w:r w:rsidR="001F11B1">
              <w:rPr>
                <w:rFonts w:ascii="Times New Roman" w:hAnsi="Times New Roman" w:cs="Times New Roman"/>
                <w:sz w:val="20"/>
                <w:szCs w:val="24"/>
              </w:rPr>
              <w:t>5</w:t>
            </w:r>
            <w:r>
              <w:rPr>
                <w:rFonts w:ascii="Times New Roman" w:hAnsi="Times New Roman" w:cs="Times New Roman"/>
                <w:sz w:val="20"/>
                <w:szCs w:val="24"/>
              </w:rPr>
              <w:t xml:space="preserve"> раз)</w:t>
            </w:r>
          </w:p>
        </w:tc>
        <w:tc>
          <w:tcPr>
            <w:tcW w:w="3400" w:type="dxa"/>
            <w:shd w:val="clear" w:color="auto" w:fill="auto"/>
          </w:tcPr>
          <w:p w:rsidR="00552C12" w:rsidRDefault="00552C12" w:rsidP="00B8153C">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t>Подъем выпрямленных ног из виса на гимнастической стенке в положение «угол»</w:t>
            </w:r>
          </w:p>
          <w:p w:rsidR="00552C12" w:rsidRPr="00885EB7" w:rsidRDefault="00552C12" w:rsidP="001F11B1">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 xml:space="preserve">(не менее </w:t>
            </w:r>
            <w:r w:rsidR="001F11B1">
              <w:rPr>
                <w:rFonts w:ascii="Times New Roman" w:hAnsi="Times New Roman" w:cs="Times New Roman"/>
                <w:sz w:val="20"/>
                <w:szCs w:val="24"/>
              </w:rPr>
              <w:t>4</w:t>
            </w:r>
            <w:r w:rsidRPr="007D7FB0">
              <w:rPr>
                <w:rFonts w:ascii="Times New Roman" w:hAnsi="Times New Roman" w:cs="Times New Roman"/>
                <w:sz w:val="20"/>
                <w:szCs w:val="24"/>
              </w:rPr>
              <w:t xml:space="preserve"> раз)</w:t>
            </w:r>
          </w:p>
        </w:tc>
      </w:tr>
      <w:tr w:rsidR="00552C12" w:rsidRPr="00885EB7" w:rsidTr="00B8153C">
        <w:trPr>
          <w:trHeight w:val="750"/>
        </w:trPr>
        <w:tc>
          <w:tcPr>
            <w:tcW w:w="2849" w:type="dxa"/>
            <w:shd w:val="clear" w:color="auto" w:fill="auto"/>
          </w:tcPr>
          <w:p w:rsidR="00552C12" w:rsidRPr="00731CC4" w:rsidRDefault="00552C12" w:rsidP="00B8153C">
            <w:pPr>
              <w:pStyle w:val="ae"/>
              <w:spacing w:line="276" w:lineRule="auto"/>
              <w:jc w:val="both"/>
              <w:rPr>
                <w:rFonts w:ascii="Times New Roman" w:hAnsi="Times New Roman" w:cs="Times New Roman"/>
                <w:sz w:val="24"/>
              </w:rPr>
            </w:pPr>
          </w:p>
          <w:p w:rsidR="00552C12" w:rsidRPr="00731CC4" w:rsidRDefault="00552C12" w:rsidP="00B8153C">
            <w:pPr>
              <w:pStyle w:val="ae"/>
              <w:spacing w:line="276" w:lineRule="auto"/>
              <w:jc w:val="both"/>
              <w:rPr>
                <w:rFonts w:ascii="Times New Roman" w:hAnsi="Times New Roman" w:cs="Times New Roman"/>
                <w:sz w:val="24"/>
              </w:rPr>
            </w:pPr>
            <w:r>
              <w:rPr>
                <w:rFonts w:ascii="Times New Roman" w:hAnsi="Times New Roman" w:cs="Times New Roman"/>
                <w:sz w:val="24"/>
              </w:rPr>
              <w:t xml:space="preserve"> Скоростно-силовые </w:t>
            </w:r>
          </w:p>
        </w:tc>
        <w:tc>
          <w:tcPr>
            <w:tcW w:w="3443" w:type="dxa"/>
            <w:shd w:val="clear" w:color="auto" w:fill="auto"/>
          </w:tcPr>
          <w:p w:rsidR="00552C12" w:rsidRDefault="00552C12" w:rsidP="00B8153C">
            <w:pPr>
              <w:pStyle w:val="ae"/>
              <w:spacing w:line="276" w:lineRule="auto"/>
              <w:jc w:val="center"/>
              <w:rPr>
                <w:rFonts w:ascii="Times New Roman" w:hAnsi="Times New Roman" w:cs="Times New Roman"/>
                <w:sz w:val="20"/>
                <w:szCs w:val="24"/>
              </w:rPr>
            </w:pPr>
            <w:r w:rsidRPr="00885EB7">
              <w:rPr>
                <w:rFonts w:ascii="Times New Roman" w:hAnsi="Times New Roman" w:cs="Times New Roman"/>
                <w:sz w:val="20"/>
                <w:szCs w:val="24"/>
              </w:rPr>
              <w:t>Прыжок в длину с места</w:t>
            </w:r>
          </w:p>
          <w:p w:rsidR="00552C12" w:rsidRPr="00885EB7" w:rsidRDefault="00552C12" w:rsidP="001F11B1">
            <w:pPr>
              <w:pStyle w:val="ae"/>
              <w:spacing w:line="276" w:lineRule="auto"/>
              <w:jc w:val="center"/>
              <w:rPr>
                <w:rFonts w:ascii="Times New Roman" w:hAnsi="Times New Roman" w:cs="Times New Roman"/>
                <w:sz w:val="20"/>
                <w:szCs w:val="24"/>
              </w:rPr>
            </w:pPr>
            <w:r w:rsidRPr="00885EB7">
              <w:rPr>
                <w:rFonts w:ascii="Times New Roman" w:hAnsi="Times New Roman" w:cs="Times New Roman"/>
                <w:sz w:val="20"/>
                <w:szCs w:val="24"/>
              </w:rPr>
              <w:t>(не менее 1</w:t>
            </w:r>
            <w:r w:rsidR="001F11B1">
              <w:rPr>
                <w:rFonts w:ascii="Times New Roman" w:hAnsi="Times New Roman" w:cs="Times New Roman"/>
                <w:sz w:val="20"/>
                <w:szCs w:val="24"/>
              </w:rPr>
              <w:t>70</w:t>
            </w:r>
            <w:r w:rsidRPr="00885EB7">
              <w:rPr>
                <w:rFonts w:ascii="Times New Roman" w:hAnsi="Times New Roman" w:cs="Times New Roman"/>
                <w:sz w:val="20"/>
                <w:szCs w:val="24"/>
              </w:rPr>
              <w:t xml:space="preserve"> см)</w:t>
            </w:r>
          </w:p>
        </w:tc>
        <w:tc>
          <w:tcPr>
            <w:tcW w:w="3400" w:type="dxa"/>
            <w:shd w:val="clear" w:color="auto" w:fill="auto"/>
          </w:tcPr>
          <w:p w:rsidR="00552C12" w:rsidRDefault="00552C12" w:rsidP="00B8153C">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t>Прыж</w:t>
            </w:r>
            <w:r>
              <w:rPr>
                <w:rFonts w:ascii="Times New Roman" w:hAnsi="Times New Roman" w:cs="Times New Roman"/>
                <w:sz w:val="20"/>
                <w:szCs w:val="24"/>
              </w:rPr>
              <w:t>ок в длину с места</w:t>
            </w:r>
          </w:p>
          <w:p w:rsidR="00552C12" w:rsidRPr="00885EB7" w:rsidRDefault="00552C12" w:rsidP="001F11B1">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(не менее 15</w:t>
            </w:r>
            <w:r w:rsidR="001F11B1">
              <w:rPr>
                <w:rFonts w:ascii="Times New Roman" w:hAnsi="Times New Roman" w:cs="Times New Roman"/>
                <w:sz w:val="20"/>
                <w:szCs w:val="24"/>
              </w:rPr>
              <w:t>5</w:t>
            </w:r>
            <w:r w:rsidRPr="007D7FB0">
              <w:rPr>
                <w:rFonts w:ascii="Times New Roman" w:hAnsi="Times New Roman" w:cs="Times New Roman"/>
                <w:sz w:val="20"/>
                <w:szCs w:val="24"/>
              </w:rPr>
              <w:t xml:space="preserve"> см)</w:t>
            </w:r>
          </w:p>
        </w:tc>
      </w:tr>
      <w:tr w:rsidR="00552C12" w:rsidRPr="00885EB7" w:rsidTr="00B8153C">
        <w:trPr>
          <w:trHeight w:val="277"/>
        </w:trPr>
        <w:tc>
          <w:tcPr>
            <w:tcW w:w="2849" w:type="dxa"/>
            <w:vMerge w:val="restart"/>
            <w:shd w:val="clear" w:color="auto" w:fill="auto"/>
          </w:tcPr>
          <w:p w:rsidR="00552C12" w:rsidRPr="00731CC4" w:rsidRDefault="00552C12" w:rsidP="00B8153C">
            <w:pPr>
              <w:pStyle w:val="ae"/>
              <w:spacing w:line="276" w:lineRule="auto"/>
              <w:jc w:val="both"/>
              <w:rPr>
                <w:rFonts w:ascii="Times New Roman" w:hAnsi="Times New Roman" w:cs="Times New Roman"/>
                <w:sz w:val="24"/>
              </w:rPr>
            </w:pPr>
          </w:p>
        </w:tc>
        <w:tc>
          <w:tcPr>
            <w:tcW w:w="6843" w:type="dxa"/>
            <w:gridSpan w:val="2"/>
            <w:shd w:val="clear" w:color="auto" w:fill="auto"/>
          </w:tcPr>
          <w:p w:rsidR="00552C12" w:rsidRPr="007D7FB0" w:rsidRDefault="00552C12" w:rsidP="00B8153C">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Для спортивных дисциплин</w:t>
            </w:r>
          </w:p>
        </w:tc>
      </w:tr>
      <w:tr w:rsidR="00552C12" w:rsidRPr="00885EB7" w:rsidTr="00B8153C">
        <w:trPr>
          <w:trHeight w:val="323"/>
        </w:trPr>
        <w:tc>
          <w:tcPr>
            <w:tcW w:w="2849" w:type="dxa"/>
            <w:vMerge/>
            <w:shd w:val="clear" w:color="auto" w:fill="auto"/>
          </w:tcPr>
          <w:p w:rsidR="00552C12" w:rsidRPr="00731CC4" w:rsidRDefault="00552C12" w:rsidP="00B8153C">
            <w:pPr>
              <w:pStyle w:val="ae"/>
              <w:spacing w:line="276" w:lineRule="auto"/>
              <w:jc w:val="both"/>
              <w:rPr>
                <w:rFonts w:ascii="Times New Roman" w:hAnsi="Times New Roman" w:cs="Times New Roman"/>
                <w:sz w:val="24"/>
              </w:rPr>
            </w:pPr>
          </w:p>
        </w:tc>
        <w:tc>
          <w:tcPr>
            <w:tcW w:w="3443" w:type="dxa"/>
            <w:shd w:val="clear" w:color="auto" w:fill="auto"/>
          </w:tcPr>
          <w:p w:rsidR="00552C12" w:rsidRDefault="00552C12" w:rsidP="00B8153C">
            <w:pPr>
              <w:pStyle w:val="ae"/>
              <w:spacing w:line="276" w:lineRule="auto"/>
              <w:jc w:val="both"/>
              <w:rPr>
                <w:rFonts w:ascii="Times New Roman" w:hAnsi="Times New Roman" w:cs="Times New Roman"/>
                <w:sz w:val="20"/>
                <w:szCs w:val="24"/>
              </w:rPr>
            </w:pPr>
            <w:r>
              <w:rPr>
                <w:rFonts w:ascii="Times New Roman" w:hAnsi="Times New Roman" w:cs="Times New Roman"/>
                <w:sz w:val="20"/>
                <w:szCs w:val="24"/>
              </w:rPr>
              <w:t>Весовая категория 73+ кг,</w:t>
            </w:r>
          </w:p>
          <w:p w:rsidR="00552C12" w:rsidRDefault="00552C12" w:rsidP="00B8153C">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81</w:t>
            </w:r>
            <w:r w:rsidRPr="007D7FB0">
              <w:rPr>
                <w:rFonts w:ascii="Times New Roman" w:hAnsi="Times New Roman" w:cs="Times New Roman"/>
                <w:sz w:val="20"/>
                <w:szCs w:val="24"/>
              </w:rPr>
              <w:t xml:space="preserve"> кг,</w:t>
            </w:r>
          </w:p>
          <w:p w:rsidR="00552C12" w:rsidRDefault="00552C12" w:rsidP="00B8153C">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90</w:t>
            </w:r>
            <w:r w:rsidRPr="007D7FB0">
              <w:rPr>
                <w:rFonts w:ascii="Times New Roman" w:hAnsi="Times New Roman" w:cs="Times New Roman"/>
                <w:sz w:val="20"/>
                <w:szCs w:val="24"/>
              </w:rPr>
              <w:t xml:space="preserve"> кг,</w:t>
            </w:r>
          </w:p>
          <w:p w:rsidR="00552C12" w:rsidRDefault="00552C12" w:rsidP="00B8153C">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90+</w:t>
            </w:r>
            <w:r w:rsidRPr="007D7FB0">
              <w:rPr>
                <w:rFonts w:ascii="Times New Roman" w:hAnsi="Times New Roman" w:cs="Times New Roman"/>
                <w:sz w:val="20"/>
                <w:szCs w:val="24"/>
              </w:rPr>
              <w:t xml:space="preserve"> кг,</w:t>
            </w:r>
          </w:p>
          <w:p w:rsidR="00552C12" w:rsidRDefault="00552C12" w:rsidP="00B8153C">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100</w:t>
            </w:r>
            <w:r w:rsidRPr="007D7FB0">
              <w:rPr>
                <w:rFonts w:ascii="Times New Roman" w:hAnsi="Times New Roman" w:cs="Times New Roman"/>
                <w:sz w:val="20"/>
                <w:szCs w:val="24"/>
              </w:rPr>
              <w:t xml:space="preserve"> кг,</w:t>
            </w:r>
          </w:p>
          <w:p w:rsidR="00552C12" w:rsidRPr="00885EB7" w:rsidRDefault="00552C12" w:rsidP="00B8153C">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100+</w:t>
            </w:r>
            <w:r w:rsidRPr="007D7FB0">
              <w:rPr>
                <w:rFonts w:ascii="Times New Roman" w:hAnsi="Times New Roman" w:cs="Times New Roman"/>
                <w:sz w:val="20"/>
                <w:szCs w:val="24"/>
              </w:rPr>
              <w:t xml:space="preserve"> кг,</w:t>
            </w:r>
          </w:p>
        </w:tc>
        <w:tc>
          <w:tcPr>
            <w:tcW w:w="3400" w:type="dxa"/>
            <w:shd w:val="clear" w:color="auto" w:fill="auto"/>
          </w:tcPr>
          <w:p w:rsidR="00552C12" w:rsidRDefault="00552C12" w:rsidP="00B8153C">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63</w:t>
            </w:r>
            <w:r w:rsidRPr="007D7FB0">
              <w:rPr>
                <w:rFonts w:ascii="Times New Roman" w:hAnsi="Times New Roman" w:cs="Times New Roman"/>
                <w:sz w:val="20"/>
                <w:szCs w:val="24"/>
              </w:rPr>
              <w:t xml:space="preserve"> кг,</w:t>
            </w:r>
          </w:p>
          <w:p w:rsidR="00552C12" w:rsidRDefault="00552C12" w:rsidP="00B8153C">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63+</w:t>
            </w:r>
            <w:r w:rsidRPr="007D7FB0">
              <w:rPr>
                <w:rFonts w:ascii="Times New Roman" w:hAnsi="Times New Roman" w:cs="Times New Roman"/>
                <w:sz w:val="20"/>
                <w:szCs w:val="24"/>
              </w:rPr>
              <w:t xml:space="preserve"> кг,</w:t>
            </w:r>
          </w:p>
          <w:p w:rsidR="00552C12" w:rsidRDefault="00552C12" w:rsidP="00B8153C">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70</w:t>
            </w:r>
            <w:r w:rsidRPr="007D7FB0">
              <w:rPr>
                <w:rFonts w:ascii="Times New Roman" w:hAnsi="Times New Roman" w:cs="Times New Roman"/>
                <w:sz w:val="20"/>
                <w:szCs w:val="24"/>
              </w:rPr>
              <w:t xml:space="preserve"> кг,</w:t>
            </w:r>
          </w:p>
          <w:p w:rsidR="00552C12" w:rsidRDefault="00552C12" w:rsidP="00B8153C">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70+</w:t>
            </w:r>
            <w:r w:rsidRPr="007D7FB0">
              <w:rPr>
                <w:rFonts w:ascii="Times New Roman" w:hAnsi="Times New Roman" w:cs="Times New Roman"/>
                <w:sz w:val="20"/>
                <w:szCs w:val="24"/>
              </w:rPr>
              <w:t xml:space="preserve"> кг,</w:t>
            </w:r>
          </w:p>
          <w:p w:rsidR="00552C12" w:rsidRDefault="00552C12" w:rsidP="00B8153C">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78 кг,</w:t>
            </w:r>
          </w:p>
          <w:p w:rsidR="00552C12" w:rsidRPr="00885EB7" w:rsidRDefault="00552C12" w:rsidP="00B8153C">
            <w:pPr>
              <w:pStyle w:val="ae"/>
              <w:spacing w:line="276" w:lineRule="auto"/>
              <w:jc w:val="both"/>
              <w:rPr>
                <w:rFonts w:ascii="Times New Roman" w:hAnsi="Times New Roman" w:cs="Times New Roman"/>
                <w:sz w:val="20"/>
                <w:szCs w:val="24"/>
              </w:rPr>
            </w:pPr>
            <w:r w:rsidRPr="007D7FB0">
              <w:rPr>
                <w:rFonts w:ascii="Times New Roman" w:hAnsi="Times New Roman" w:cs="Times New Roman"/>
                <w:sz w:val="20"/>
                <w:szCs w:val="24"/>
              </w:rPr>
              <w:t xml:space="preserve">Весовая </w:t>
            </w:r>
            <w:r>
              <w:rPr>
                <w:rFonts w:ascii="Times New Roman" w:hAnsi="Times New Roman" w:cs="Times New Roman"/>
                <w:sz w:val="20"/>
                <w:szCs w:val="24"/>
              </w:rPr>
              <w:t>категория 78+ кг</w:t>
            </w:r>
          </w:p>
        </w:tc>
      </w:tr>
      <w:tr w:rsidR="00552C12" w:rsidRPr="00885EB7" w:rsidTr="00B8153C">
        <w:trPr>
          <w:trHeight w:val="141"/>
        </w:trPr>
        <w:tc>
          <w:tcPr>
            <w:tcW w:w="2849" w:type="dxa"/>
            <w:shd w:val="clear" w:color="auto" w:fill="auto"/>
          </w:tcPr>
          <w:p w:rsidR="00552C12" w:rsidRPr="00731CC4" w:rsidRDefault="00552C12" w:rsidP="00B8153C">
            <w:pPr>
              <w:pStyle w:val="ae"/>
              <w:spacing w:line="276" w:lineRule="auto"/>
              <w:jc w:val="center"/>
              <w:rPr>
                <w:rFonts w:ascii="Times New Roman" w:hAnsi="Times New Roman" w:cs="Times New Roman"/>
                <w:sz w:val="24"/>
              </w:rPr>
            </w:pPr>
            <w:r>
              <w:rPr>
                <w:rFonts w:ascii="Times New Roman" w:hAnsi="Times New Roman" w:cs="Times New Roman"/>
                <w:sz w:val="24"/>
              </w:rPr>
              <w:t>Координация</w:t>
            </w:r>
          </w:p>
        </w:tc>
        <w:tc>
          <w:tcPr>
            <w:tcW w:w="3443" w:type="dxa"/>
            <w:shd w:val="clear" w:color="auto" w:fill="auto"/>
          </w:tcPr>
          <w:p w:rsidR="00552C12" w:rsidRDefault="00552C12" w:rsidP="00B8153C">
            <w:pPr>
              <w:pStyle w:val="ae"/>
              <w:spacing w:line="276" w:lineRule="auto"/>
              <w:jc w:val="center"/>
              <w:rPr>
                <w:rFonts w:ascii="Times New Roman" w:hAnsi="Times New Roman" w:cs="Times New Roman"/>
                <w:sz w:val="20"/>
                <w:szCs w:val="24"/>
              </w:rPr>
            </w:pPr>
            <w:r w:rsidRPr="00885EB7">
              <w:rPr>
                <w:rFonts w:ascii="Times New Roman" w:hAnsi="Times New Roman" w:cs="Times New Roman"/>
                <w:sz w:val="20"/>
                <w:szCs w:val="24"/>
              </w:rPr>
              <w:t>Че</w:t>
            </w:r>
            <w:r>
              <w:rPr>
                <w:rFonts w:ascii="Times New Roman" w:hAnsi="Times New Roman" w:cs="Times New Roman"/>
                <w:sz w:val="20"/>
                <w:szCs w:val="24"/>
              </w:rPr>
              <w:t>лночный бег 3 x 10 м</w:t>
            </w:r>
          </w:p>
          <w:p w:rsidR="00552C12" w:rsidRPr="00885EB7" w:rsidRDefault="00552C12" w:rsidP="00B8153C">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(не более 10,3</w:t>
            </w:r>
            <w:r w:rsidRPr="00885EB7">
              <w:rPr>
                <w:rFonts w:ascii="Times New Roman" w:hAnsi="Times New Roman" w:cs="Times New Roman"/>
                <w:sz w:val="20"/>
                <w:szCs w:val="24"/>
              </w:rPr>
              <w:t xml:space="preserve"> с</w:t>
            </w:r>
            <w:r>
              <w:rPr>
                <w:rFonts w:ascii="Times New Roman" w:hAnsi="Times New Roman" w:cs="Times New Roman"/>
                <w:sz w:val="20"/>
                <w:szCs w:val="24"/>
              </w:rPr>
              <w:t>)</w:t>
            </w:r>
          </w:p>
        </w:tc>
        <w:tc>
          <w:tcPr>
            <w:tcW w:w="3400" w:type="dxa"/>
            <w:shd w:val="clear" w:color="auto" w:fill="auto"/>
          </w:tcPr>
          <w:p w:rsidR="00552C12" w:rsidRDefault="00552C12" w:rsidP="00B8153C">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t>Челночный бег 3 x 10 м</w:t>
            </w:r>
          </w:p>
          <w:p w:rsidR="00552C12" w:rsidRPr="00885EB7" w:rsidRDefault="00552C12" w:rsidP="00B8153C">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t>(не более 10</w:t>
            </w:r>
            <w:r>
              <w:rPr>
                <w:rFonts w:ascii="Times New Roman" w:hAnsi="Times New Roman" w:cs="Times New Roman"/>
                <w:sz w:val="20"/>
                <w:szCs w:val="24"/>
              </w:rPr>
              <w:t>,7</w:t>
            </w:r>
            <w:r w:rsidRPr="007D7FB0">
              <w:rPr>
                <w:rFonts w:ascii="Times New Roman" w:hAnsi="Times New Roman" w:cs="Times New Roman"/>
                <w:sz w:val="20"/>
                <w:szCs w:val="24"/>
              </w:rPr>
              <w:t xml:space="preserve"> с)</w:t>
            </w:r>
          </w:p>
        </w:tc>
      </w:tr>
      <w:tr w:rsidR="00552C12" w:rsidRPr="00885EB7" w:rsidTr="00B8153C">
        <w:trPr>
          <w:trHeight w:val="309"/>
        </w:trPr>
        <w:tc>
          <w:tcPr>
            <w:tcW w:w="2849" w:type="dxa"/>
            <w:shd w:val="clear" w:color="auto" w:fill="auto"/>
          </w:tcPr>
          <w:p w:rsidR="00552C12" w:rsidRPr="00731CC4" w:rsidRDefault="00552C12" w:rsidP="00B8153C">
            <w:pPr>
              <w:pStyle w:val="ae"/>
              <w:spacing w:line="276" w:lineRule="auto"/>
              <w:jc w:val="center"/>
              <w:rPr>
                <w:rFonts w:ascii="Times New Roman" w:hAnsi="Times New Roman" w:cs="Times New Roman"/>
                <w:sz w:val="24"/>
              </w:rPr>
            </w:pPr>
            <w:r>
              <w:rPr>
                <w:rFonts w:ascii="Times New Roman" w:hAnsi="Times New Roman" w:cs="Times New Roman"/>
                <w:sz w:val="24"/>
              </w:rPr>
              <w:t>Гибкость</w:t>
            </w:r>
          </w:p>
        </w:tc>
        <w:tc>
          <w:tcPr>
            <w:tcW w:w="6843" w:type="dxa"/>
            <w:gridSpan w:val="2"/>
            <w:shd w:val="clear" w:color="auto" w:fill="auto"/>
          </w:tcPr>
          <w:p w:rsidR="00552C12" w:rsidRPr="00885EB7" w:rsidRDefault="00552C12" w:rsidP="00B8153C">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 xml:space="preserve">Наклон вперед из </w:t>
            </w:r>
            <w:proofErr w:type="gramStart"/>
            <w:r>
              <w:rPr>
                <w:rFonts w:ascii="Times New Roman" w:hAnsi="Times New Roman" w:cs="Times New Roman"/>
                <w:sz w:val="20"/>
                <w:szCs w:val="24"/>
              </w:rPr>
              <w:t>положения</w:t>
            </w:r>
            <w:proofErr w:type="gramEnd"/>
            <w:r>
              <w:rPr>
                <w:rFonts w:ascii="Times New Roman" w:hAnsi="Times New Roman" w:cs="Times New Roman"/>
                <w:sz w:val="20"/>
                <w:szCs w:val="24"/>
              </w:rPr>
              <w:t xml:space="preserve"> стоя с выпрямленными ногами на полу (касание ладонями)</w:t>
            </w:r>
          </w:p>
        </w:tc>
      </w:tr>
      <w:tr w:rsidR="00552C12" w:rsidRPr="007D7FB0" w:rsidTr="00B8153C">
        <w:trPr>
          <w:trHeight w:val="345"/>
        </w:trPr>
        <w:tc>
          <w:tcPr>
            <w:tcW w:w="2849" w:type="dxa"/>
            <w:vMerge w:val="restart"/>
            <w:shd w:val="clear" w:color="auto" w:fill="auto"/>
          </w:tcPr>
          <w:p w:rsidR="00552C12" w:rsidRPr="00731CC4" w:rsidRDefault="00552C12" w:rsidP="00B8153C">
            <w:pPr>
              <w:pStyle w:val="ae"/>
              <w:spacing w:line="276" w:lineRule="auto"/>
              <w:jc w:val="center"/>
              <w:rPr>
                <w:rFonts w:ascii="Times New Roman" w:hAnsi="Times New Roman" w:cs="Times New Roman"/>
                <w:sz w:val="24"/>
              </w:rPr>
            </w:pPr>
            <w:r w:rsidRPr="00731CC4">
              <w:rPr>
                <w:rFonts w:ascii="Times New Roman" w:hAnsi="Times New Roman" w:cs="Times New Roman"/>
                <w:sz w:val="24"/>
              </w:rPr>
              <w:t>Сила</w:t>
            </w:r>
          </w:p>
        </w:tc>
        <w:tc>
          <w:tcPr>
            <w:tcW w:w="3443" w:type="dxa"/>
            <w:shd w:val="clear" w:color="auto" w:fill="auto"/>
          </w:tcPr>
          <w:p w:rsidR="00552C12" w:rsidRDefault="00552C12" w:rsidP="001F11B1">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 xml:space="preserve">Подтягивание из виса на перекладине (не менее </w:t>
            </w:r>
            <w:r w:rsidR="001F11B1">
              <w:rPr>
                <w:rFonts w:ascii="Times New Roman" w:hAnsi="Times New Roman" w:cs="Times New Roman"/>
                <w:sz w:val="20"/>
                <w:szCs w:val="24"/>
              </w:rPr>
              <w:t>8</w:t>
            </w:r>
            <w:r>
              <w:rPr>
                <w:rFonts w:ascii="Times New Roman" w:hAnsi="Times New Roman" w:cs="Times New Roman"/>
                <w:sz w:val="20"/>
                <w:szCs w:val="24"/>
              </w:rPr>
              <w:t xml:space="preserve"> раз)</w:t>
            </w:r>
          </w:p>
        </w:tc>
        <w:tc>
          <w:tcPr>
            <w:tcW w:w="3400" w:type="dxa"/>
            <w:shd w:val="clear" w:color="auto" w:fill="auto"/>
          </w:tcPr>
          <w:p w:rsidR="00552C12" w:rsidRPr="007D7FB0" w:rsidRDefault="00552C12" w:rsidP="001F11B1">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Подтягивание из виса на перекладине (не менее 1</w:t>
            </w:r>
            <w:r w:rsidR="001F11B1">
              <w:rPr>
                <w:rFonts w:ascii="Times New Roman" w:hAnsi="Times New Roman" w:cs="Times New Roman"/>
                <w:sz w:val="20"/>
                <w:szCs w:val="24"/>
              </w:rPr>
              <w:t>5</w:t>
            </w:r>
            <w:r>
              <w:rPr>
                <w:rFonts w:ascii="Times New Roman" w:hAnsi="Times New Roman" w:cs="Times New Roman"/>
                <w:sz w:val="20"/>
                <w:szCs w:val="24"/>
              </w:rPr>
              <w:t xml:space="preserve"> раз)</w:t>
            </w:r>
          </w:p>
        </w:tc>
      </w:tr>
      <w:tr w:rsidR="00552C12" w:rsidRPr="00885EB7" w:rsidTr="00B8153C">
        <w:trPr>
          <w:trHeight w:val="345"/>
        </w:trPr>
        <w:tc>
          <w:tcPr>
            <w:tcW w:w="2849" w:type="dxa"/>
            <w:vMerge/>
            <w:shd w:val="clear" w:color="auto" w:fill="auto"/>
          </w:tcPr>
          <w:p w:rsidR="00552C12" w:rsidRPr="00731CC4" w:rsidRDefault="00552C12" w:rsidP="00B8153C">
            <w:pPr>
              <w:pStyle w:val="ae"/>
              <w:spacing w:line="276" w:lineRule="auto"/>
              <w:jc w:val="center"/>
              <w:rPr>
                <w:rFonts w:ascii="Times New Roman" w:hAnsi="Times New Roman" w:cs="Times New Roman"/>
                <w:sz w:val="24"/>
              </w:rPr>
            </w:pPr>
          </w:p>
        </w:tc>
        <w:tc>
          <w:tcPr>
            <w:tcW w:w="3443" w:type="dxa"/>
            <w:shd w:val="clear" w:color="auto" w:fill="auto"/>
          </w:tcPr>
          <w:p w:rsidR="00552C12" w:rsidRPr="00885EB7" w:rsidRDefault="00552C12" w:rsidP="001F11B1">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 xml:space="preserve">Сгибание и разгибание рук в упоре лежа на полу (не менее </w:t>
            </w:r>
            <w:r w:rsidR="001F11B1">
              <w:rPr>
                <w:rFonts w:ascii="Times New Roman" w:hAnsi="Times New Roman" w:cs="Times New Roman"/>
                <w:sz w:val="20"/>
                <w:szCs w:val="24"/>
              </w:rPr>
              <w:t>20</w:t>
            </w:r>
            <w:r>
              <w:rPr>
                <w:rFonts w:ascii="Times New Roman" w:hAnsi="Times New Roman" w:cs="Times New Roman"/>
                <w:sz w:val="20"/>
                <w:szCs w:val="24"/>
              </w:rPr>
              <w:t xml:space="preserve"> раз)</w:t>
            </w:r>
          </w:p>
        </w:tc>
        <w:tc>
          <w:tcPr>
            <w:tcW w:w="3400" w:type="dxa"/>
            <w:shd w:val="clear" w:color="auto" w:fill="auto"/>
          </w:tcPr>
          <w:p w:rsidR="00552C12" w:rsidRPr="00885EB7" w:rsidRDefault="00552C12" w:rsidP="001F11B1">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t xml:space="preserve">Сгибание и разгибание рук в упоре лежа на полу (не менее </w:t>
            </w:r>
            <w:r>
              <w:rPr>
                <w:rFonts w:ascii="Times New Roman" w:hAnsi="Times New Roman" w:cs="Times New Roman"/>
                <w:sz w:val="20"/>
                <w:szCs w:val="24"/>
              </w:rPr>
              <w:t>1</w:t>
            </w:r>
            <w:r w:rsidR="001F11B1">
              <w:rPr>
                <w:rFonts w:ascii="Times New Roman" w:hAnsi="Times New Roman" w:cs="Times New Roman"/>
                <w:sz w:val="20"/>
                <w:szCs w:val="24"/>
              </w:rPr>
              <w:t>5</w:t>
            </w:r>
            <w:r>
              <w:rPr>
                <w:rFonts w:ascii="Times New Roman" w:hAnsi="Times New Roman" w:cs="Times New Roman"/>
                <w:sz w:val="20"/>
                <w:szCs w:val="24"/>
              </w:rPr>
              <w:t xml:space="preserve"> </w:t>
            </w:r>
            <w:r w:rsidRPr="007D7FB0">
              <w:rPr>
                <w:rFonts w:ascii="Times New Roman" w:hAnsi="Times New Roman" w:cs="Times New Roman"/>
                <w:sz w:val="20"/>
                <w:szCs w:val="24"/>
              </w:rPr>
              <w:t>раз)</w:t>
            </w:r>
          </w:p>
        </w:tc>
      </w:tr>
      <w:tr w:rsidR="00552C12" w:rsidRPr="00885EB7" w:rsidTr="00B8153C">
        <w:trPr>
          <w:trHeight w:val="141"/>
        </w:trPr>
        <w:tc>
          <w:tcPr>
            <w:tcW w:w="2849" w:type="dxa"/>
            <w:vMerge/>
            <w:shd w:val="clear" w:color="auto" w:fill="auto"/>
          </w:tcPr>
          <w:p w:rsidR="00552C12" w:rsidRPr="00885EB7" w:rsidRDefault="00552C12" w:rsidP="00B8153C">
            <w:pPr>
              <w:pStyle w:val="ae"/>
              <w:spacing w:line="276" w:lineRule="auto"/>
              <w:jc w:val="both"/>
              <w:rPr>
                <w:rFonts w:ascii="Times New Roman" w:hAnsi="Times New Roman" w:cs="Times New Roman"/>
                <w:sz w:val="20"/>
                <w:szCs w:val="24"/>
              </w:rPr>
            </w:pPr>
          </w:p>
        </w:tc>
        <w:tc>
          <w:tcPr>
            <w:tcW w:w="3443" w:type="dxa"/>
            <w:shd w:val="clear" w:color="auto" w:fill="auto"/>
          </w:tcPr>
          <w:p w:rsidR="00552C12" w:rsidRDefault="00552C12" w:rsidP="00B8153C">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Подъем выпрямленных ног из виса на гимнастической стенке в положение «угол»</w:t>
            </w:r>
          </w:p>
          <w:p w:rsidR="00552C12" w:rsidRPr="00885EB7" w:rsidRDefault="00552C12" w:rsidP="001F11B1">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 xml:space="preserve">(не менее </w:t>
            </w:r>
            <w:r w:rsidR="001F11B1">
              <w:rPr>
                <w:rFonts w:ascii="Times New Roman" w:hAnsi="Times New Roman" w:cs="Times New Roman"/>
                <w:sz w:val="20"/>
                <w:szCs w:val="24"/>
              </w:rPr>
              <w:t>7</w:t>
            </w:r>
            <w:r>
              <w:rPr>
                <w:rFonts w:ascii="Times New Roman" w:hAnsi="Times New Roman" w:cs="Times New Roman"/>
                <w:sz w:val="20"/>
                <w:szCs w:val="24"/>
              </w:rPr>
              <w:t xml:space="preserve"> раз)</w:t>
            </w:r>
          </w:p>
        </w:tc>
        <w:tc>
          <w:tcPr>
            <w:tcW w:w="3400" w:type="dxa"/>
            <w:shd w:val="clear" w:color="auto" w:fill="auto"/>
          </w:tcPr>
          <w:p w:rsidR="00552C12" w:rsidRDefault="00552C12" w:rsidP="00B8153C">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t>Подъем выпрямленных ног из виса на гимнастической стенке в положение «угол»</w:t>
            </w:r>
          </w:p>
          <w:p w:rsidR="00552C12" w:rsidRPr="00885EB7" w:rsidRDefault="00552C12" w:rsidP="001F11B1">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 xml:space="preserve">(не менее </w:t>
            </w:r>
            <w:r w:rsidR="001F11B1">
              <w:rPr>
                <w:rFonts w:ascii="Times New Roman" w:hAnsi="Times New Roman" w:cs="Times New Roman"/>
                <w:sz w:val="20"/>
                <w:szCs w:val="24"/>
              </w:rPr>
              <w:t>6</w:t>
            </w:r>
            <w:r w:rsidRPr="007D7FB0">
              <w:rPr>
                <w:rFonts w:ascii="Times New Roman" w:hAnsi="Times New Roman" w:cs="Times New Roman"/>
                <w:sz w:val="20"/>
                <w:szCs w:val="24"/>
              </w:rPr>
              <w:t xml:space="preserve"> раз)</w:t>
            </w:r>
          </w:p>
        </w:tc>
      </w:tr>
      <w:tr w:rsidR="00552C12" w:rsidRPr="00885EB7" w:rsidTr="00B8153C">
        <w:trPr>
          <w:trHeight w:val="323"/>
        </w:trPr>
        <w:tc>
          <w:tcPr>
            <w:tcW w:w="2849" w:type="dxa"/>
            <w:shd w:val="clear" w:color="auto" w:fill="auto"/>
          </w:tcPr>
          <w:p w:rsidR="00552C12" w:rsidRPr="00731CC4" w:rsidRDefault="00552C12" w:rsidP="00B8153C">
            <w:pPr>
              <w:pStyle w:val="ae"/>
              <w:spacing w:line="276" w:lineRule="auto"/>
              <w:jc w:val="both"/>
              <w:rPr>
                <w:rFonts w:ascii="Times New Roman" w:hAnsi="Times New Roman" w:cs="Times New Roman"/>
                <w:sz w:val="24"/>
              </w:rPr>
            </w:pPr>
          </w:p>
          <w:p w:rsidR="00552C12" w:rsidRPr="00731CC4" w:rsidRDefault="00552C12" w:rsidP="00B8153C">
            <w:pPr>
              <w:pStyle w:val="ae"/>
              <w:spacing w:line="276" w:lineRule="auto"/>
              <w:jc w:val="both"/>
              <w:rPr>
                <w:rFonts w:ascii="Times New Roman" w:hAnsi="Times New Roman" w:cs="Times New Roman"/>
                <w:sz w:val="24"/>
              </w:rPr>
            </w:pPr>
            <w:r>
              <w:rPr>
                <w:rFonts w:ascii="Times New Roman" w:hAnsi="Times New Roman" w:cs="Times New Roman"/>
                <w:sz w:val="24"/>
              </w:rPr>
              <w:t xml:space="preserve"> Скоростно-силовые </w:t>
            </w:r>
          </w:p>
        </w:tc>
        <w:tc>
          <w:tcPr>
            <w:tcW w:w="3443" w:type="dxa"/>
            <w:shd w:val="clear" w:color="auto" w:fill="auto"/>
          </w:tcPr>
          <w:p w:rsidR="00552C12" w:rsidRDefault="00552C12" w:rsidP="00B8153C">
            <w:pPr>
              <w:pStyle w:val="ae"/>
              <w:spacing w:line="276" w:lineRule="auto"/>
              <w:jc w:val="center"/>
              <w:rPr>
                <w:rFonts w:ascii="Times New Roman" w:hAnsi="Times New Roman" w:cs="Times New Roman"/>
                <w:sz w:val="20"/>
                <w:szCs w:val="24"/>
              </w:rPr>
            </w:pPr>
            <w:r w:rsidRPr="00885EB7">
              <w:rPr>
                <w:rFonts w:ascii="Times New Roman" w:hAnsi="Times New Roman" w:cs="Times New Roman"/>
                <w:sz w:val="20"/>
                <w:szCs w:val="24"/>
              </w:rPr>
              <w:t>Прыжок в длину с места</w:t>
            </w:r>
          </w:p>
          <w:p w:rsidR="00552C12" w:rsidRPr="00885EB7" w:rsidRDefault="00552C12" w:rsidP="001F11B1">
            <w:pPr>
              <w:pStyle w:val="ae"/>
              <w:spacing w:line="276" w:lineRule="auto"/>
              <w:jc w:val="center"/>
              <w:rPr>
                <w:rFonts w:ascii="Times New Roman" w:hAnsi="Times New Roman" w:cs="Times New Roman"/>
                <w:sz w:val="20"/>
                <w:szCs w:val="24"/>
              </w:rPr>
            </w:pPr>
            <w:r w:rsidRPr="00885EB7">
              <w:rPr>
                <w:rFonts w:ascii="Times New Roman" w:hAnsi="Times New Roman" w:cs="Times New Roman"/>
                <w:sz w:val="20"/>
                <w:szCs w:val="24"/>
              </w:rPr>
              <w:t>(не менее 1</w:t>
            </w:r>
            <w:r w:rsidR="001F11B1">
              <w:rPr>
                <w:rFonts w:ascii="Times New Roman" w:hAnsi="Times New Roman" w:cs="Times New Roman"/>
                <w:sz w:val="20"/>
                <w:szCs w:val="24"/>
              </w:rPr>
              <w:t>7</w:t>
            </w:r>
            <w:r>
              <w:rPr>
                <w:rFonts w:ascii="Times New Roman" w:hAnsi="Times New Roman" w:cs="Times New Roman"/>
                <w:sz w:val="20"/>
                <w:szCs w:val="24"/>
              </w:rPr>
              <w:t>0</w:t>
            </w:r>
            <w:r w:rsidRPr="00885EB7">
              <w:rPr>
                <w:rFonts w:ascii="Times New Roman" w:hAnsi="Times New Roman" w:cs="Times New Roman"/>
                <w:sz w:val="20"/>
                <w:szCs w:val="24"/>
              </w:rPr>
              <w:t xml:space="preserve"> см)</w:t>
            </w:r>
          </w:p>
        </w:tc>
        <w:tc>
          <w:tcPr>
            <w:tcW w:w="3400" w:type="dxa"/>
            <w:shd w:val="clear" w:color="auto" w:fill="auto"/>
          </w:tcPr>
          <w:p w:rsidR="00552C12" w:rsidRDefault="00552C12" w:rsidP="00B8153C">
            <w:pPr>
              <w:pStyle w:val="ae"/>
              <w:spacing w:line="276" w:lineRule="auto"/>
              <w:jc w:val="center"/>
              <w:rPr>
                <w:rFonts w:ascii="Times New Roman" w:hAnsi="Times New Roman" w:cs="Times New Roman"/>
                <w:sz w:val="20"/>
                <w:szCs w:val="24"/>
              </w:rPr>
            </w:pPr>
            <w:r w:rsidRPr="007D7FB0">
              <w:rPr>
                <w:rFonts w:ascii="Times New Roman" w:hAnsi="Times New Roman" w:cs="Times New Roman"/>
                <w:sz w:val="20"/>
                <w:szCs w:val="24"/>
              </w:rPr>
              <w:t>Прыж</w:t>
            </w:r>
            <w:r>
              <w:rPr>
                <w:rFonts w:ascii="Times New Roman" w:hAnsi="Times New Roman" w:cs="Times New Roman"/>
                <w:sz w:val="20"/>
                <w:szCs w:val="24"/>
              </w:rPr>
              <w:t>ок в длину с места</w:t>
            </w:r>
          </w:p>
          <w:p w:rsidR="00552C12" w:rsidRPr="00885EB7" w:rsidRDefault="00552C12" w:rsidP="001F11B1">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(не менее 15</w:t>
            </w:r>
            <w:r w:rsidR="001F11B1">
              <w:rPr>
                <w:rFonts w:ascii="Times New Roman" w:hAnsi="Times New Roman" w:cs="Times New Roman"/>
                <w:sz w:val="20"/>
                <w:szCs w:val="24"/>
              </w:rPr>
              <w:t>5</w:t>
            </w:r>
            <w:r w:rsidRPr="007D7FB0">
              <w:rPr>
                <w:rFonts w:ascii="Times New Roman" w:hAnsi="Times New Roman" w:cs="Times New Roman"/>
                <w:sz w:val="20"/>
                <w:szCs w:val="24"/>
              </w:rPr>
              <w:t xml:space="preserve"> см)</w:t>
            </w:r>
          </w:p>
        </w:tc>
      </w:tr>
      <w:tr w:rsidR="00552C12" w:rsidRPr="00885EB7" w:rsidTr="00B8153C">
        <w:trPr>
          <w:trHeight w:val="323"/>
        </w:trPr>
        <w:tc>
          <w:tcPr>
            <w:tcW w:w="9692" w:type="dxa"/>
            <w:gridSpan w:val="3"/>
            <w:shd w:val="clear" w:color="auto" w:fill="auto"/>
          </w:tcPr>
          <w:p w:rsidR="00552C12" w:rsidRPr="007D7FB0" w:rsidRDefault="00552C12" w:rsidP="00B8153C">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Иные спортивные нормативы</w:t>
            </w:r>
          </w:p>
        </w:tc>
      </w:tr>
      <w:tr w:rsidR="00552C12" w:rsidRPr="00885EB7" w:rsidTr="00B8153C">
        <w:trPr>
          <w:trHeight w:val="323"/>
        </w:trPr>
        <w:tc>
          <w:tcPr>
            <w:tcW w:w="2849" w:type="dxa"/>
            <w:shd w:val="clear" w:color="auto" w:fill="auto"/>
          </w:tcPr>
          <w:p w:rsidR="00552C12" w:rsidRDefault="00552C12" w:rsidP="00B8153C">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Техническое мастерство</w:t>
            </w:r>
          </w:p>
        </w:tc>
        <w:tc>
          <w:tcPr>
            <w:tcW w:w="6843" w:type="dxa"/>
            <w:gridSpan w:val="2"/>
            <w:shd w:val="clear" w:color="auto" w:fill="auto"/>
          </w:tcPr>
          <w:p w:rsidR="00552C12" w:rsidRDefault="00552C12" w:rsidP="00B8153C">
            <w:pPr>
              <w:pStyle w:val="ae"/>
              <w:spacing w:line="276" w:lineRule="auto"/>
              <w:jc w:val="center"/>
              <w:rPr>
                <w:rFonts w:ascii="Times New Roman" w:hAnsi="Times New Roman" w:cs="Times New Roman"/>
                <w:sz w:val="20"/>
                <w:szCs w:val="24"/>
              </w:rPr>
            </w:pPr>
            <w:r>
              <w:rPr>
                <w:rFonts w:ascii="Times New Roman" w:hAnsi="Times New Roman" w:cs="Times New Roman"/>
                <w:sz w:val="20"/>
                <w:szCs w:val="24"/>
              </w:rPr>
              <w:t>Обязательные требования к технической подготовленности</w:t>
            </w:r>
          </w:p>
        </w:tc>
      </w:tr>
    </w:tbl>
    <w:p w:rsidR="00552C12" w:rsidRPr="00B711A3" w:rsidRDefault="00552C12" w:rsidP="00552C12">
      <w:pPr>
        <w:pStyle w:val="ae"/>
        <w:spacing w:line="276" w:lineRule="auto"/>
        <w:jc w:val="both"/>
        <w:rPr>
          <w:rFonts w:ascii="Times New Roman" w:hAnsi="Times New Roman" w:cs="Times New Roman"/>
          <w:color w:val="FF0000"/>
        </w:rPr>
      </w:pPr>
    </w:p>
    <w:p w:rsidR="002959B5" w:rsidRPr="00B711A3" w:rsidRDefault="002959B5" w:rsidP="002959B5">
      <w:pPr>
        <w:pStyle w:val="ae"/>
        <w:spacing w:line="276" w:lineRule="auto"/>
        <w:jc w:val="both"/>
        <w:rPr>
          <w:rFonts w:ascii="Times New Roman" w:hAnsi="Times New Roman" w:cs="Times New Roman"/>
          <w:color w:val="FF0000"/>
        </w:rPr>
      </w:pPr>
    </w:p>
    <w:p w:rsidR="002959B5" w:rsidRDefault="002959B5" w:rsidP="002959B5">
      <w:pPr>
        <w:pStyle w:val="ae"/>
        <w:spacing w:line="276" w:lineRule="auto"/>
        <w:jc w:val="both"/>
        <w:rPr>
          <w:rFonts w:ascii="Times New Roman" w:hAnsi="Times New Roman" w:cs="Times New Roman"/>
        </w:rPr>
      </w:pPr>
    </w:p>
    <w:p w:rsidR="00950128" w:rsidRPr="00454E3B" w:rsidRDefault="002959B5" w:rsidP="00950128">
      <w:pPr>
        <w:pStyle w:val="ae"/>
        <w:spacing w:line="276" w:lineRule="auto"/>
        <w:jc w:val="right"/>
        <w:rPr>
          <w:rFonts w:ascii="Times New Roman" w:hAnsi="Times New Roman" w:cs="Times New Roman"/>
          <w:sz w:val="28"/>
        </w:rPr>
      </w:pPr>
      <w:r w:rsidRPr="00454E3B">
        <w:rPr>
          <w:rFonts w:ascii="Times New Roman" w:hAnsi="Times New Roman" w:cs="Times New Roman"/>
          <w:sz w:val="28"/>
        </w:rPr>
        <w:t xml:space="preserve">Таблица № </w:t>
      </w:r>
      <w:r w:rsidR="00731CC4">
        <w:rPr>
          <w:rFonts w:ascii="Times New Roman" w:hAnsi="Times New Roman" w:cs="Times New Roman"/>
          <w:sz w:val="28"/>
        </w:rPr>
        <w:t>36</w:t>
      </w:r>
    </w:p>
    <w:p w:rsidR="00950128" w:rsidRPr="00454E3B" w:rsidRDefault="00950128" w:rsidP="009A6D8B">
      <w:pPr>
        <w:pStyle w:val="ae"/>
        <w:spacing w:line="276" w:lineRule="auto"/>
        <w:jc w:val="center"/>
        <w:rPr>
          <w:rFonts w:ascii="Times New Roman" w:hAnsi="Times New Roman" w:cs="Times New Roman"/>
          <w:sz w:val="28"/>
        </w:rPr>
      </w:pPr>
    </w:p>
    <w:p w:rsidR="00950128" w:rsidRPr="00454E3B" w:rsidRDefault="00950128" w:rsidP="009A6D8B">
      <w:pPr>
        <w:pStyle w:val="ae"/>
        <w:spacing w:line="276" w:lineRule="auto"/>
        <w:jc w:val="center"/>
        <w:rPr>
          <w:rFonts w:ascii="Times New Roman" w:hAnsi="Times New Roman" w:cs="Times New Roman"/>
          <w:sz w:val="28"/>
        </w:rPr>
      </w:pPr>
      <w:r w:rsidRPr="00454E3B">
        <w:rPr>
          <w:rFonts w:ascii="Times New Roman" w:hAnsi="Times New Roman" w:cs="Times New Roman"/>
          <w:sz w:val="28"/>
        </w:rPr>
        <w:t>Нормативы общей физической и специальной физической подготовки</w:t>
      </w:r>
    </w:p>
    <w:p w:rsidR="009A6D8B" w:rsidRDefault="00950128" w:rsidP="009A6D8B">
      <w:pPr>
        <w:pStyle w:val="ae"/>
        <w:spacing w:line="276" w:lineRule="auto"/>
        <w:jc w:val="center"/>
        <w:rPr>
          <w:rFonts w:ascii="Times New Roman" w:hAnsi="Times New Roman" w:cs="Times New Roman"/>
          <w:sz w:val="28"/>
        </w:rPr>
      </w:pPr>
      <w:r w:rsidRPr="00454E3B">
        <w:rPr>
          <w:rFonts w:ascii="Times New Roman" w:hAnsi="Times New Roman" w:cs="Times New Roman"/>
          <w:sz w:val="28"/>
        </w:rPr>
        <w:t>для зачисления (перевода)  в группы на этап совершенствования</w:t>
      </w:r>
    </w:p>
    <w:p w:rsidR="00950128" w:rsidRPr="00454E3B" w:rsidRDefault="00950128" w:rsidP="009A6D8B">
      <w:pPr>
        <w:pStyle w:val="ae"/>
        <w:spacing w:line="276" w:lineRule="auto"/>
        <w:jc w:val="center"/>
        <w:rPr>
          <w:rFonts w:ascii="Times New Roman" w:hAnsi="Times New Roman" w:cs="Times New Roman"/>
          <w:sz w:val="28"/>
        </w:rPr>
      </w:pPr>
      <w:r w:rsidRPr="00454E3B">
        <w:rPr>
          <w:rFonts w:ascii="Times New Roman" w:hAnsi="Times New Roman" w:cs="Times New Roman"/>
          <w:sz w:val="28"/>
        </w:rPr>
        <w:t>спортивного мастерства</w:t>
      </w:r>
    </w:p>
    <w:p w:rsidR="00950128" w:rsidRPr="00454E3B" w:rsidRDefault="00950128" w:rsidP="00950128">
      <w:pPr>
        <w:pStyle w:val="ae"/>
        <w:spacing w:line="276" w:lineRule="auto"/>
        <w:jc w:val="center"/>
        <w:rPr>
          <w:rFonts w:ascii="Times New Roman" w:hAnsi="Times New Roman" w:cs="Times New Roman"/>
        </w:rPr>
      </w:pP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3598"/>
        <w:gridCol w:w="3598"/>
      </w:tblGrid>
      <w:tr w:rsidR="009A6D8B" w:rsidRPr="00731CC4" w:rsidTr="009A6D8B">
        <w:trPr>
          <w:trHeight w:val="534"/>
        </w:trPr>
        <w:tc>
          <w:tcPr>
            <w:tcW w:w="9572" w:type="dxa"/>
            <w:gridSpan w:val="3"/>
            <w:shd w:val="clear" w:color="auto" w:fill="auto"/>
          </w:tcPr>
          <w:p w:rsidR="009A6D8B" w:rsidRPr="00731CC4"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t>Нормативы общей физической, специальной физической подготовки</w:t>
            </w:r>
          </w:p>
        </w:tc>
      </w:tr>
      <w:tr w:rsidR="009A6D8B" w:rsidRPr="00731CC4" w:rsidTr="009A6D8B">
        <w:trPr>
          <w:trHeight w:val="395"/>
        </w:trPr>
        <w:tc>
          <w:tcPr>
            <w:tcW w:w="2376" w:type="dxa"/>
            <w:vMerge w:val="restart"/>
            <w:shd w:val="clear" w:color="auto" w:fill="auto"/>
          </w:tcPr>
          <w:p w:rsidR="009A6D8B" w:rsidRPr="00731CC4" w:rsidRDefault="009A6D8B" w:rsidP="009A6D8B">
            <w:pPr>
              <w:pStyle w:val="ae"/>
              <w:spacing w:line="276" w:lineRule="auto"/>
              <w:jc w:val="center"/>
              <w:rPr>
                <w:rFonts w:ascii="Times New Roman" w:hAnsi="Times New Roman" w:cs="Times New Roman"/>
                <w:sz w:val="24"/>
              </w:rPr>
            </w:pPr>
            <w:r w:rsidRPr="00731CC4">
              <w:rPr>
                <w:rFonts w:ascii="Times New Roman" w:hAnsi="Times New Roman" w:cs="Times New Roman"/>
                <w:sz w:val="24"/>
              </w:rPr>
              <w:t>Развиваем</w:t>
            </w:r>
            <w:r>
              <w:rPr>
                <w:rFonts w:ascii="Times New Roman" w:hAnsi="Times New Roman" w:cs="Times New Roman"/>
                <w:sz w:val="24"/>
              </w:rPr>
              <w:t>ы</w:t>
            </w:r>
            <w:r w:rsidRPr="00731CC4">
              <w:rPr>
                <w:rFonts w:ascii="Times New Roman" w:hAnsi="Times New Roman" w:cs="Times New Roman"/>
                <w:sz w:val="24"/>
              </w:rPr>
              <w:t>е физическ</w:t>
            </w:r>
            <w:r>
              <w:rPr>
                <w:rFonts w:ascii="Times New Roman" w:hAnsi="Times New Roman" w:cs="Times New Roman"/>
                <w:sz w:val="24"/>
              </w:rPr>
              <w:t>и</w:t>
            </w:r>
            <w:r w:rsidRPr="00731CC4">
              <w:rPr>
                <w:rFonts w:ascii="Times New Roman" w:hAnsi="Times New Roman" w:cs="Times New Roman"/>
                <w:sz w:val="24"/>
              </w:rPr>
              <w:t>е</w:t>
            </w:r>
          </w:p>
          <w:p w:rsidR="009A6D8B" w:rsidRPr="00731CC4"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t>качества</w:t>
            </w:r>
          </w:p>
        </w:tc>
        <w:tc>
          <w:tcPr>
            <w:tcW w:w="7196" w:type="dxa"/>
            <w:gridSpan w:val="2"/>
            <w:shd w:val="clear" w:color="auto" w:fill="auto"/>
          </w:tcPr>
          <w:p w:rsidR="009A6D8B" w:rsidRPr="00731CC4" w:rsidRDefault="009A6D8B" w:rsidP="009A6D8B">
            <w:pPr>
              <w:pStyle w:val="ae"/>
              <w:spacing w:line="276" w:lineRule="auto"/>
              <w:jc w:val="center"/>
              <w:rPr>
                <w:rFonts w:ascii="Times New Roman" w:hAnsi="Times New Roman" w:cs="Times New Roman"/>
                <w:sz w:val="24"/>
              </w:rPr>
            </w:pPr>
            <w:r w:rsidRPr="00731CC4">
              <w:rPr>
                <w:rFonts w:ascii="Times New Roman" w:hAnsi="Times New Roman" w:cs="Times New Roman"/>
                <w:sz w:val="24"/>
              </w:rPr>
              <w:t>Контрольные упражнения (тесты)</w:t>
            </w:r>
          </w:p>
        </w:tc>
      </w:tr>
      <w:tr w:rsidR="009A6D8B" w:rsidRPr="00731CC4" w:rsidTr="009A6D8B">
        <w:trPr>
          <w:trHeight w:val="226"/>
        </w:trPr>
        <w:tc>
          <w:tcPr>
            <w:tcW w:w="2376" w:type="dxa"/>
            <w:vMerge/>
            <w:shd w:val="clear" w:color="auto" w:fill="auto"/>
          </w:tcPr>
          <w:p w:rsidR="009A6D8B" w:rsidRPr="00731CC4" w:rsidRDefault="009A6D8B" w:rsidP="009A6D8B">
            <w:pPr>
              <w:pStyle w:val="ae"/>
              <w:spacing w:line="276" w:lineRule="auto"/>
              <w:jc w:val="center"/>
              <w:rPr>
                <w:rFonts w:ascii="Times New Roman" w:hAnsi="Times New Roman" w:cs="Times New Roman"/>
                <w:sz w:val="24"/>
              </w:rPr>
            </w:pPr>
          </w:p>
        </w:tc>
        <w:tc>
          <w:tcPr>
            <w:tcW w:w="3598" w:type="dxa"/>
            <w:shd w:val="clear" w:color="auto" w:fill="auto"/>
          </w:tcPr>
          <w:p w:rsidR="009A6D8B" w:rsidRPr="00731CC4"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t>Юноши</w:t>
            </w:r>
          </w:p>
        </w:tc>
        <w:tc>
          <w:tcPr>
            <w:tcW w:w="3598" w:type="dxa"/>
            <w:shd w:val="clear" w:color="auto" w:fill="auto"/>
          </w:tcPr>
          <w:p w:rsidR="009A6D8B" w:rsidRPr="00731CC4"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t>Девушки</w:t>
            </w:r>
          </w:p>
        </w:tc>
      </w:tr>
      <w:tr w:rsidR="009A6D8B" w:rsidRPr="00731CC4" w:rsidTr="009A6D8B">
        <w:trPr>
          <w:trHeight w:val="225"/>
        </w:trPr>
        <w:tc>
          <w:tcPr>
            <w:tcW w:w="2376" w:type="dxa"/>
            <w:vMerge/>
            <w:shd w:val="clear" w:color="auto" w:fill="auto"/>
          </w:tcPr>
          <w:p w:rsidR="009A6D8B" w:rsidRPr="00731CC4" w:rsidRDefault="009A6D8B" w:rsidP="009A6D8B">
            <w:pPr>
              <w:pStyle w:val="ae"/>
              <w:spacing w:line="276" w:lineRule="auto"/>
              <w:jc w:val="center"/>
              <w:rPr>
                <w:rFonts w:ascii="Times New Roman" w:hAnsi="Times New Roman" w:cs="Times New Roman"/>
                <w:sz w:val="24"/>
              </w:rPr>
            </w:pPr>
          </w:p>
        </w:tc>
        <w:tc>
          <w:tcPr>
            <w:tcW w:w="7196" w:type="dxa"/>
            <w:gridSpan w:val="2"/>
            <w:shd w:val="clear" w:color="auto" w:fill="auto"/>
          </w:tcPr>
          <w:p w:rsidR="009A6D8B" w:rsidRPr="00731CC4"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t>Для спортивных дисциплин</w:t>
            </w:r>
          </w:p>
        </w:tc>
      </w:tr>
      <w:tr w:rsidR="009A6D8B" w:rsidRPr="00731CC4" w:rsidTr="009A6D8B">
        <w:trPr>
          <w:trHeight w:val="645"/>
        </w:trPr>
        <w:tc>
          <w:tcPr>
            <w:tcW w:w="2376" w:type="dxa"/>
            <w:shd w:val="clear" w:color="auto" w:fill="auto"/>
          </w:tcPr>
          <w:p w:rsidR="009A6D8B" w:rsidRPr="00731CC4" w:rsidRDefault="009A6D8B" w:rsidP="009A6D8B">
            <w:pPr>
              <w:pStyle w:val="ae"/>
              <w:spacing w:line="276" w:lineRule="auto"/>
              <w:jc w:val="both"/>
              <w:rPr>
                <w:rFonts w:ascii="Times New Roman" w:hAnsi="Times New Roman" w:cs="Times New Roman"/>
                <w:sz w:val="24"/>
              </w:rPr>
            </w:pPr>
            <w:r w:rsidRPr="00731CC4">
              <w:rPr>
                <w:rFonts w:ascii="Times New Roman" w:hAnsi="Times New Roman" w:cs="Times New Roman"/>
                <w:sz w:val="24"/>
              </w:rPr>
              <w:t xml:space="preserve"> </w:t>
            </w:r>
          </w:p>
        </w:tc>
        <w:tc>
          <w:tcPr>
            <w:tcW w:w="3598" w:type="dxa"/>
            <w:shd w:val="clear" w:color="auto" w:fill="auto"/>
          </w:tcPr>
          <w:p w:rsidR="009A6D8B" w:rsidRDefault="009A6D8B" w:rsidP="009A6D8B">
            <w:pPr>
              <w:pStyle w:val="ae"/>
              <w:spacing w:line="276" w:lineRule="auto"/>
              <w:jc w:val="both"/>
              <w:rPr>
                <w:rFonts w:ascii="Times New Roman" w:hAnsi="Times New Roman" w:cs="Times New Roman"/>
                <w:sz w:val="24"/>
              </w:rPr>
            </w:pPr>
            <w:r>
              <w:rPr>
                <w:rFonts w:ascii="Times New Roman" w:hAnsi="Times New Roman" w:cs="Times New Roman"/>
                <w:sz w:val="24"/>
              </w:rPr>
              <w:t xml:space="preserve">Весовая категория 46 кг </w:t>
            </w:r>
          </w:p>
          <w:p w:rsidR="009A6D8B" w:rsidRDefault="009A6D8B" w:rsidP="009A6D8B">
            <w:pPr>
              <w:pStyle w:val="ae"/>
              <w:spacing w:line="276" w:lineRule="auto"/>
              <w:jc w:val="both"/>
              <w:rPr>
                <w:rFonts w:ascii="Times New Roman" w:hAnsi="Times New Roman" w:cs="Times New Roman"/>
                <w:sz w:val="24"/>
              </w:rPr>
            </w:pPr>
            <w:r>
              <w:rPr>
                <w:rFonts w:ascii="Times New Roman" w:hAnsi="Times New Roman" w:cs="Times New Roman"/>
                <w:sz w:val="24"/>
              </w:rPr>
              <w:t>Весовая категория 50 кг,</w:t>
            </w:r>
          </w:p>
          <w:p w:rsidR="009A6D8B" w:rsidRDefault="009A6D8B" w:rsidP="009A6D8B">
            <w:pPr>
              <w:pStyle w:val="ae"/>
              <w:spacing w:line="276" w:lineRule="auto"/>
              <w:jc w:val="both"/>
              <w:rPr>
                <w:rFonts w:ascii="Times New Roman" w:hAnsi="Times New Roman" w:cs="Times New Roman"/>
                <w:sz w:val="24"/>
              </w:rPr>
            </w:pPr>
            <w:r>
              <w:rPr>
                <w:rFonts w:ascii="Times New Roman" w:hAnsi="Times New Roman" w:cs="Times New Roman"/>
                <w:sz w:val="24"/>
              </w:rPr>
              <w:t>Весовая категория 55 кг,</w:t>
            </w:r>
          </w:p>
          <w:p w:rsidR="009A6D8B" w:rsidRPr="00731CC4" w:rsidRDefault="009A6D8B" w:rsidP="009A6D8B">
            <w:pPr>
              <w:pStyle w:val="ae"/>
              <w:spacing w:line="276" w:lineRule="auto"/>
              <w:jc w:val="both"/>
              <w:rPr>
                <w:rFonts w:ascii="Times New Roman" w:hAnsi="Times New Roman" w:cs="Times New Roman"/>
                <w:sz w:val="24"/>
              </w:rPr>
            </w:pPr>
            <w:r>
              <w:rPr>
                <w:rFonts w:ascii="Times New Roman" w:hAnsi="Times New Roman" w:cs="Times New Roman"/>
                <w:sz w:val="24"/>
              </w:rPr>
              <w:lastRenderedPageBreak/>
              <w:t>Весовая категория 60 кг</w:t>
            </w:r>
          </w:p>
        </w:tc>
        <w:tc>
          <w:tcPr>
            <w:tcW w:w="3598" w:type="dxa"/>
            <w:shd w:val="clear" w:color="auto" w:fill="auto"/>
          </w:tcPr>
          <w:p w:rsidR="009A6D8B" w:rsidRDefault="009A6D8B" w:rsidP="009A6D8B">
            <w:pPr>
              <w:pStyle w:val="ae"/>
              <w:spacing w:line="276" w:lineRule="auto"/>
              <w:jc w:val="both"/>
              <w:rPr>
                <w:rFonts w:ascii="Times New Roman" w:hAnsi="Times New Roman" w:cs="Times New Roman"/>
                <w:sz w:val="24"/>
              </w:rPr>
            </w:pPr>
            <w:r>
              <w:rPr>
                <w:rFonts w:ascii="Times New Roman" w:hAnsi="Times New Roman" w:cs="Times New Roman"/>
                <w:sz w:val="24"/>
              </w:rPr>
              <w:lastRenderedPageBreak/>
              <w:t xml:space="preserve">Весовая категория 40 кг </w:t>
            </w:r>
          </w:p>
          <w:p w:rsidR="009A6D8B" w:rsidRDefault="009A6D8B" w:rsidP="009A6D8B">
            <w:pPr>
              <w:pStyle w:val="ae"/>
              <w:spacing w:line="276" w:lineRule="auto"/>
              <w:jc w:val="both"/>
              <w:rPr>
                <w:rFonts w:ascii="Times New Roman" w:hAnsi="Times New Roman" w:cs="Times New Roman"/>
                <w:sz w:val="24"/>
              </w:rPr>
            </w:pPr>
            <w:r>
              <w:rPr>
                <w:rFonts w:ascii="Times New Roman" w:hAnsi="Times New Roman" w:cs="Times New Roman"/>
                <w:sz w:val="24"/>
              </w:rPr>
              <w:t>Весовая категория 44 кг,</w:t>
            </w:r>
          </w:p>
          <w:p w:rsidR="009A6D8B" w:rsidRPr="00731CC4" w:rsidRDefault="009A6D8B" w:rsidP="009A6D8B">
            <w:pPr>
              <w:pStyle w:val="ae"/>
              <w:spacing w:line="276" w:lineRule="auto"/>
              <w:jc w:val="both"/>
              <w:rPr>
                <w:rFonts w:ascii="Times New Roman" w:hAnsi="Times New Roman" w:cs="Times New Roman"/>
                <w:sz w:val="24"/>
              </w:rPr>
            </w:pPr>
            <w:r>
              <w:rPr>
                <w:rFonts w:ascii="Times New Roman" w:hAnsi="Times New Roman" w:cs="Times New Roman"/>
                <w:sz w:val="24"/>
              </w:rPr>
              <w:t>Весовая категория 48 кг</w:t>
            </w:r>
          </w:p>
        </w:tc>
      </w:tr>
      <w:tr w:rsidR="009A6D8B" w:rsidRPr="00731CC4" w:rsidTr="009A6D8B">
        <w:trPr>
          <w:trHeight w:val="260"/>
        </w:trPr>
        <w:tc>
          <w:tcPr>
            <w:tcW w:w="2376" w:type="dxa"/>
            <w:shd w:val="clear" w:color="auto" w:fill="auto"/>
          </w:tcPr>
          <w:p w:rsidR="009A6D8B" w:rsidRPr="00731CC4"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lastRenderedPageBreak/>
              <w:t>Координация</w:t>
            </w:r>
          </w:p>
        </w:tc>
        <w:tc>
          <w:tcPr>
            <w:tcW w:w="3598" w:type="dxa"/>
            <w:shd w:val="clear" w:color="auto" w:fill="auto"/>
          </w:tcPr>
          <w:p w:rsidR="009A6D8B"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t>Челночный б</w:t>
            </w:r>
            <w:r w:rsidRPr="00731CC4">
              <w:rPr>
                <w:rFonts w:ascii="Times New Roman" w:hAnsi="Times New Roman" w:cs="Times New Roman"/>
                <w:sz w:val="24"/>
              </w:rPr>
              <w:t xml:space="preserve">ег </w:t>
            </w:r>
            <w:r>
              <w:rPr>
                <w:rFonts w:ascii="Times New Roman" w:hAnsi="Times New Roman" w:cs="Times New Roman"/>
                <w:sz w:val="24"/>
              </w:rPr>
              <w:t>3х10 м</w:t>
            </w:r>
          </w:p>
          <w:p w:rsidR="009A6D8B" w:rsidRPr="00731CC4" w:rsidRDefault="009A6D8B" w:rsidP="009A6D8B">
            <w:pPr>
              <w:pStyle w:val="ae"/>
              <w:spacing w:line="276" w:lineRule="auto"/>
              <w:jc w:val="center"/>
              <w:rPr>
                <w:rFonts w:ascii="Times New Roman" w:hAnsi="Times New Roman" w:cs="Times New Roman"/>
                <w:sz w:val="24"/>
              </w:rPr>
            </w:pPr>
            <w:r w:rsidRPr="00731CC4">
              <w:rPr>
                <w:rFonts w:ascii="Times New Roman" w:hAnsi="Times New Roman" w:cs="Times New Roman"/>
                <w:sz w:val="24"/>
              </w:rPr>
              <w:t xml:space="preserve">(не более </w:t>
            </w:r>
            <w:r>
              <w:rPr>
                <w:rFonts w:ascii="Times New Roman" w:hAnsi="Times New Roman" w:cs="Times New Roman"/>
                <w:sz w:val="24"/>
              </w:rPr>
              <w:t>9,8</w:t>
            </w:r>
            <w:r w:rsidRPr="00731CC4">
              <w:rPr>
                <w:rFonts w:ascii="Times New Roman" w:hAnsi="Times New Roman" w:cs="Times New Roman"/>
                <w:sz w:val="24"/>
              </w:rPr>
              <w:t xml:space="preserve"> </w:t>
            </w:r>
            <w:r>
              <w:rPr>
                <w:rFonts w:ascii="Times New Roman" w:hAnsi="Times New Roman" w:cs="Times New Roman"/>
                <w:sz w:val="24"/>
              </w:rPr>
              <w:t>с</w:t>
            </w:r>
            <w:r w:rsidRPr="00731CC4">
              <w:rPr>
                <w:rFonts w:ascii="Times New Roman" w:hAnsi="Times New Roman" w:cs="Times New Roman"/>
                <w:sz w:val="24"/>
              </w:rPr>
              <w:t>.)</w:t>
            </w:r>
          </w:p>
        </w:tc>
        <w:tc>
          <w:tcPr>
            <w:tcW w:w="3598" w:type="dxa"/>
            <w:shd w:val="clear" w:color="auto" w:fill="auto"/>
          </w:tcPr>
          <w:p w:rsidR="009A6D8B"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t>Челночный б</w:t>
            </w:r>
            <w:r w:rsidRPr="00731CC4">
              <w:rPr>
                <w:rFonts w:ascii="Times New Roman" w:hAnsi="Times New Roman" w:cs="Times New Roman"/>
                <w:sz w:val="24"/>
              </w:rPr>
              <w:t xml:space="preserve">ег </w:t>
            </w:r>
            <w:r>
              <w:rPr>
                <w:rFonts w:ascii="Times New Roman" w:hAnsi="Times New Roman" w:cs="Times New Roman"/>
                <w:sz w:val="24"/>
              </w:rPr>
              <w:t>3х10 м</w:t>
            </w:r>
          </w:p>
          <w:p w:rsidR="009A6D8B" w:rsidRPr="00731CC4" w:rsidRDefault="009A6D8B" w:rsidP="009A6D8B">
            <w:pPr>
              <w:pStyle w:val="ae"/>
              <w:spacing w:line="276" w:lineRule="auto"/>
              <w:jc w:val="center"/>
              <w:rPr>
                <w:rFonts w:ascii="Times New Roman" w:hAnsi="Times New Roman" w:cs="Times New Roman"/>
                <w:sz w:val="24"/>
              </w:rPr>
            </w:pPr>
            <w:r w:rsidRPr="00731CC4">
              <w:rPr>
                <w:rFonts w:ascii="Times New Roman" w:hAnsi="Times New Roman" w:cs="Times New Roman"/>
                <w:sz w:val="24"/>
              </w:rPr>
              <w:t xml:space="preserve">(не более </w:t>
            </w:r>
            <w:r>
              <w:rPr>
                <w:rFonts w:ascii="Times New Roman" w:hAnsi="Times New Roman" w:cs="Times New Roman"/>
                <w:sz w:val="24"/>
              </w:rPr>
              <w:t>10,3</w:t>
            </w:r>
            <w:r w:rsidRPr="00731CC4">
              <w:rPr>
                <w:rFonts w:ascii="Times New Roman" w:hAnsi="Times New Roman" w:cs="Times New Roman"/>
                <w:sz w:val="24"/>
              </w:rPr>
              <w:t xml:space="preserve"> </w:t>
            </w:r>
            <w:r>
              <w:rPr>
                <w:rFonts w:ascii="Times New Roman" w:hAnsi="Times New Roman" w:cs="Times New Roman"/>
                <w:sz w:val="24"/>
              </w:rPr>
              <w:t>с</w:t>
            </w:r>
            <w:r w:rsidRPr="00731CC4">
              <w:rPr>
                <w:rFonts w:ascii="Times New Roman" w:hAnsi="Times New Roman" w:cs="Times New Roman"/>
                <w:sz w:val="24"/>
              </w:rPr>
              <w:t>.)</w:t>
            </w:r>
          </w:p>
        </w:tc>
      </w:tr>
      <w:tr w:rsidR="009A6D8B" w:rsidRPr="00731CC4" w:rsidTr="009A6D8B">
        <w:trPr>
          <w:trHeight w:val="260"/>
        </w:trPr>
        <w:tc>
          <w:tcPr>
            <w:tcW w:w="2376" w:type="dxa"/>
            <w:shd w:val="clear" w:color="auto" w:fill="auto"/>
          </w:tcPr>
          <w:p w:rsidR="009A6D8B" w:rsidRPr="00731CC4"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t>Гибкость</w:t>
            </w:r>
          </w:p>
        </w:tc>
        <w:tc>
          <w:tcPr>
            <w:tcW w:w="7196" w:type="dxa"/>
            <w:gridSpan w:val="2"/>
            <w:shd w:val="clear" w:color="auto" w:fill="auto"/>
          </w:tcPr>
          <w:p w:rsidR="009A6D8B"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t xml:space="preserve">Наклон вперед из </w:t>
            </w:r>
            <w:proofErr w:type="gramStart"/>
            <w:r>
              <w:rPr>
                <w:rFonts w:ascii="Times New Roman" w:hAnsi="Times New Roman" w:cs="Times New Roman"/>
                <w:sz w:val="24"/>
              </w:rPr>
              <w:t>положения</w:t>
            </w:r>
            <w:proofErr w:type="gramEnd"/>
            <w:r>
              <w:rPr>
                <w:rFonts w:ascii="Times New Roman" w:hAnsi="Times New Roman" w:cs="Times New Roman"/>
                <w:sz w:val="24"/>
              </w:rPr>
              <w:t xml:space="preserve"> стоя с выпрямленными ногами </w:t>
            </w:r>
          </w:p>
          <w:p w:rsidR="009A6D8B"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t>на полу (касание пола ладонями)</w:t>
            </w:r>
          </w:p>
        </w:tc>
      </w:tr>
      <w:tr w:rsidR="009A6D8B" w:rsidRPr="00731CC4" w:rsidTr="009A6D8B">
        <w:trPr>
          <w:trHeight w:val="260"/>
        </w:trPr>
        <w:tc>
          <w:tcPr>
            <w:tcW w:w="2376" w:type="dxa"/>
            <w:vMerge w:val="restart"/>
            <w:shd w:val="clear" w:color="auto" w:fill="auto"/>
          </w:tcPr>
          <w:p w:rsidR="009A6D8B" w:rsidRPr="00731CC4" w:rsidRDefault="009A6D8B" w:rsidP="009A6D8B">
            <w:pPr>
              <w:pStyle w:val="ae"/>
              <w:spacing w:line="276" w:lineRule="auto"/>
              <w:jc w:val="center"/>
              <w:rPr>
                <w:rFonts w:ascii="Times New Roman" w:hAnsi="Times New Roman" w:cs="Times New Roman"/>
                <w:sz w:val="24"/>
              </w:rPr>
            </w:pPr>
            <w:r w:rsidRPr="00731CC4">
              <w:rPr>
                <w:rFonts w:ascii="Times New Roman" w:hAnsi="Times New Roman" w:cs="Times New Roman"/>
                <w:sz w:val="24"/>
              </w:rPr>
              <w:t>Сила</w:t>
            </w:r>
          </w:p>
        </w:tc>
        <w:tc>
          <w:tcPr>
            <w:tcW w:w="3598" w:type="dxa"/>
            <w:shd w:val="clear" w:color="auto" w:fill="auto"/>
          </w:tcPr>
          <w:p w:rsidR="009A6D8B" w:rsidRPr="00731CC4" w:rsidRDefault="009A6D8B" w:rsidP="009A6D8B">
            <w:pPr>
              <w:pStyle w:val="ae"/>
              <w:spacing w:line="276" w:lineRule="auto"/>
              <w:jc w:val="center"/>
              <w:rPr>
                <w:rFonts w:ascii="Times New Roman" w:hAnsi="Times New Roman" w:cs="Times New Roman"/>
                <w:sz w:val="24"/>
              </w:rPr>
            </w:pPr>
            <w:r w:rsidRPr="00731CC4">
              <w:rPr>
                <w:rFonts w:ascii="Times New Roman" w:hAnsi="Times New Roman" w:cs="Times New Roman"/>
                <w:sz w:val="24"/>
              </w:rPr>
              <w:t xml:space="preserve">Подтягивание </w:t>
            </w:r>
            <w:r>
              <w:rPr>
                <w:rFonts w:ascii="Times New Roman" w:hAnsi="Times New Roman" w:cs="Times New Roman"/>
                <w:sz w:val="24"/>
              </w:rPr>
              <w:t xml:space="preserve">из виса </w:t>
            </w:r>
            <w:r w:rsidRPr="00731CC4">
              <w:rPr>
                <w:rFonts w:ascii="Times New Roman" w:hAnsi="Times New Roman" w:cs="Times New Roman"/>
                <w:sz w:val="24"/>
              </w:rPr>
              <w:t xml:space="preserve">на перекладине (не менее </w:t>
            </w:r>
            <w:r>
              <w:rPr>
                <w:rFonts w:ascii="Times New Roman" w:hAnsi="Times New Roman" w:cs="Times New Roman"/>
                <w:sz w:val="24"/>
              </w:rPr>
              <w:t>15</w:t>
            </w:r>
            <w:r w:rsidRPr="00731CC4">
              <w:rPr>
                <w:rFonts w:ascii="Times New Roman" w:hAnsi="Times New Roman" w:cs="Times New Roman"/>
                <w:sz w:val="24"/>
              </w:rPr>
              <w:t xml:space="preserve"> раз)</w:t>
            </w:r>
          </w:p>
        </w:tc>
        <w:tc>
          <w:tcPr>
            <w:tcW w:w="3598" w:type="dxa"/>
            <w:shd w:val="clear" w:color="auto" w:fill="auto"/>
          </w:tcPr>
          <w:p w:rsidR="009A6D8B" w:rsidRPr="00731CC4" w:rsidRDefault="009A6D8B" w:rsidP="009A6D8B">
            <w:pPr>
              <w:pStyle w:val="ae"/>
              <w:spacing w:line="276" w:lineRule="auto"/>
              <w:jc w:val="center"/>
              <w:rPr>
                <w:rFonts w:ascii="Times New Roman" w:hAnsi="Times New Roman" w:cs="Times New Roman"/>
                <w:sz w:val="24"/>
              </w:rPr>
            </w:pPr>
            <w:r w:rsidRPr="00731CC4">
              <w:rPr>
                <w:rFonts w:ascii="Times New Roman" w:hAnsi="Times New Roman" w:cs="Times New Roman"/>
                <w:sz w:val="24"/>
              </w:rPr>
              <w:t xml:space="preserve">Подтягивание </w:t>
            </w:r>
            <w:r>
              <w:rPr>
                <w:rFonts w:ascii="Times New Roman" w:hAnsi="Times New Roman" w:cs="Times New Roman"/>
                <w:sz w:val="24"/>
              </w:rPr>
              <w:t xml:space="preserve">из виса </w:t>
            </w:r>
            <w:r w:rsidRPr="00731CC4">
              <w:rPr>
                <w:rFonts w:ascii="Times New Roman" w:hAnsi="Times New Roman" w:cs="Times New Roman"/>
                <w:sz w:val="24"/>
              </w:rPr>
              <w:t xml:space="preserve">на перекладине (не менее </w:t>
            </w:r>
            <w:r>
              <w:rPr>
                <w:rFonts w:ascii="Times New Roman" w:hAnsi="Times New Roman" w:cs="Times New Roman"/>
                <w:sz w:val="24"/>
              </w:rPr>
              <w:t>20</w:t>
            </w:r>
            <w:r w:rsidRPr="00731CC4">
              <w:rPr>
                <w:rFonts w:ascii="Times New Roman" w:hAnsi="Times New Roman" w:cs="Times New Roman"/>
                <w:sz w:val="24"/>
              </w:rPr>
              <w:t xml:space="preserve"> раз)</w:t>
            </w:r>
          </w:p>
        </w:tc>
      </w:tr>
      <w:tr w:rsidR="009A6D8B" w:rsidRPr="00731CC4" w:rsidTr="009A6D8B">
        <w:trPr>
          <w:trHeight w:val="139"/>
        </w:trPr>
        <w:tc>
          <w:tcPr>
            <w:tcW w:w="2376" w:type="dxa"/>
            <w:vMerge/>
            <w:shd w:val="clear" w:color="auto" w:fill="auto"/>
          </w:tcPr>
          <w:p w:rsidR="009A6D8B" w:rsidRPr="00731CC4" w:rsidRDefault="009A6D8B" w:rsidP="009A6D8B">
            <w:pPr>
              <w:pStyle w:val="ae"/>
              <w:spacing w:line="276" w:lineRule="auto"/>
              <w:jc w:val="both"/>
              <w:rPr>
                <w:rFonts w:ascii="Times New Roman" w:hAnsi="Times New Roman" w:cs="Times New Roman"/>
                <w:sz w:val="24"/>
              </w:rPr>
            </w:pPr>
          </w:p>
        </w:tc>
        <w:tc>
          <w:tcPr>
            <w:tcW w:w="3598" w:type="dxa"/>
            <w:shd w:val="clear" w:color="auto" w:fill="auto"/>
          </w:tcPr>
          <w:p w:rsidR="009A6D8B"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t>Сгибание и разгибание рук в упоре лежа на полу</w:t>
            </w:r>
          </w:p>
          <w:p w:rsidR="009A6D8B" w:rsidRPr="00731CC4"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t>(не менее 30 раз)</w:t>
            </w:r>
          </w:p>
        </w:tc>
        <w:tc>
          <w:tcPr>
            <w:tcW w:w="3598" w:type="dxa"/>
            <w:shd w:val="clear" w:color="auto" w:fill="auto"/>
          </w:tcPr>
          <w:p w:rsidR="009A6D8B"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t>Сгибание и разгибание рук в упоре лежа на полу</w:t>
            </w:r>
          </w:p>
          <w:p w:rsidR="009A6D8B" w:rsidRPr="00731CC4"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t>(не менее 20 раз)</w:t>
            </w:r>
          </w:p>
        </w:tc>
      </w:tr>
      <w:tr w:rsidR="009A6D8B" w:rsidRPr="00731CC4" w:rsidTr="009A6D8B">
        <w:trPr>
          <w:trHeight w:val="139"/>
        </w:trPr>
        <w:tc>
          <w:tcPr>
            <w:tcW w:w="2376" w:type="dxa"/>
            <w:vMerge/>
            <w:shd w:val="clear" w:color="auto" w:fill="auto"/>
          </w:tcPr>
          <w:p w:rsidR="009A6D8B" w:rsidRPr="00731CC4" w:rsidRDefault="009A6D8B" w:rsidP="009A6D8B">
            <w:pPr>
              <w:pStyle w:val="ae"/>
              <w:spacing w:line="276" w:lineRule="auto"/>
              <w:jc w:val="both"/>
              <w:rPr>
                <w:rFonts w:ascii="Times New Roman" w:hAnsi="Times New Roman" w:cs="Times New Roman"/>
                <w:sz w:val="24"/>
              </w:rPr>
            </w:pPr>
          </w:p>
        </w:tc>
        <w:tc>
          <w:tcPr>
            <w:tcW w:w="3598" w:type="dxa"/>
            <w:shd w:val="clear" w:color="auto" w:fill="auto"/>
          </w:tcPr>
          <w:p w:rsidR="009A6D8B"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t>Подъем выпрямленных ног из виса на гимнастической стенке в положение «угол»</w:t>
            </w:r>
          </w:p>
          <w:p w:rsidR="009A6D8B" w:rsidRPr="00731CC4"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t>(не менее 15 раз)</w:t>
            </w:r>
          </w:p>
        </w:tc>
        <w:tc>
          <w:tcPr>
            <w:tcW w:w="3598" w:type="dxa"/>
            <w:shd w:val="clear" w:color="auto" w:fill="auto"/>
          </w:tcPr>
          <w:p w:rsidR="009A6D8B"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t>Подъем выпрямленных ног из виса на гимнастической стенке в положение «угол»</w:t>
            </w:r>
          </w:p>
          <w:p w:rsidR="009A6D8B" w:rsidRPr="00731CC4"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t>(не менее 8 раз)</w:t>
            </w:r>
          </w:p>
        </w:tc>
      </w:tr>
      <w:tr w:rsidR="009A6D8B" w:rsidRPr="00731CC4" w:rsidTr="009A6D8B">
        <w:trPr>
          <w:cantSplit/>
          <w:trHeight w:val="260"/>
        </w:trPr>
        <w:tc>
          <w:tcPr>
            <w:tcW w:w="2376" w:type="dxa"/>
            <w:shd w:val="clear" w:color="auto" w:fill="auto"/>
          </w:tcPr>
          <w:p w:rsidR="009A6D8B" w:rsidRPr="00731CC4" w:rsidRDefault="009A6D8B" w:rsidP="009A6D8B">
            <w:pPr>
              <w:pStyle w:val="ae"/>
              <w:spacing w:line="276" w:lineRule="auto"/>
              <w:jc w:val="both"/>
              <w:rPr>
                <w:rFonts w:ascii="Times New Roman" w:hAnsi="Times New Roman" w:cs="Times New Roman"/>
                <w:sz w:val="24"/>
              </w:rPr>
            </w:pPr>
            <w:r w:rsidRPr="00731CC4">
              <w:rPr>
                <w:rFonts w:ascii="Times New Roman" w:hAnsi="Times New Roman" w:cs="Times New Roman"/>
                <w:sz w:val="24"/>
              </w:rPr>
              <w:t xml:space="preserve"> Скоростно-силовые </w:t>
            </w:r>
          </w:p>
          <w:p w:rsidR="009A6D8B" w:rsidRPr="00731CC4" w:rsidRDefault="009A6D8B" w:rsidP="009A6D8B">
            <w:pPr>
              <w:pStyle w:val="ae"/>
              <w:spacing w:line="276" w:lineRule="auto"/>
              <w:jc w:val="both"/>
              <w:rPr>
                <w:rFonts w:ascii="Times New Roman" w:hAnsi="Times New Roman" w:cs="Times New Roman"/>
                <w:sz w:val="24"/>
              </w:rPr>
            </w:pPr>
            <w:r>
              <w:rPr>
                <w:rFonts w:ascii="Times New Roman" w:hAnsi="Times New Roman" w:cs="Times New Roman"/>
                <w:sz w:val="24"/>
              </w:rPr>
              <w:t xml:space="preserve"> </w:t>
            </w:r>
            <w:r w:rsidRPr="00731CC4">
              <w:rPr>
                <w:rFonts w:ascii="Times New Roman" w:hAnsi="Times New Roman" w:cs="Times New Roman"/>
                <w:sz w:val="24"/>
              </w:rPr>
              <w:t xml:space="preserve"> </w:t>
            </w:r>
          </w:p>
        </w:tc>
        <w:tc>
          <w:tcPr>
            <w:tcW w:w="3598" w:type="dxa"/>
            <w:shd w:val="clear" w:color="auto" w:fill="auto"/>
          </w:tcPr>
          <w:p w:rsidR="009A6D8B" w:rsidRDefault="009A6D8B" w:rsidP="009A6D8B">
            <w:pPr>
              <w:pStyle w:val="ae"/>
              <w:spacing w:line="276" w:lineRule="auto"/>
              <w:jc w:val="center"/>
              <w:rPr>
                <w:rFonts w:ascii="Times New Roman" w:hAnsi="Times New Roman" w:cs="Times New Roman"/>
                <w:sz w:val="24"/>
              </w:rPr>
            </w:pPr>
            <w:r w:rsidRPr="00731CC4">
              <w:rPr>
                <w:rFonts w:ascii="Times New Roman" w:hAnsi="Times New Roman" w:cs="Times New Roman"/>
                <w:sz w:val="24"/>
              </w:rPr>
              <w:t>Прыжок в длину с места</w:t>
            </w:r>
          </w:p>
          <w:p w:rsidR="009A6D8B" w:rsidRPr="00731CC4" w:rsidRDefault="009A6D8B" w:rsidP="009A6D8B">
            <w:pPr>
              <w:pStyle w:val="ae"/>
              <w:spacing w:line="276" w:lineRule="auto"/>
              <w:jc w:val="center"/>
              <w:rPr>
                <w:rFonts w:ascii="Times New Roman" w:hAnsi="Times New Roman" w:cs="Times New Roman"/>
                <w:sz w:val="24"/>
              </w:rPr>
            </w:pPr>
            <w:r w:rsidRPr="00731CC4">
              <w:rPr>
                <w:rFonts w:ascii="Times New Roman" w:hAnsi="Times New Roman" w:cs="Times New Roman"/>
                <w:sz w:val="24"/>
              </w:rPr>
              <w:t xml:space="preserve">(не менее </w:t>
            </w:r>
            <w:r>
              <w:rPr>
                <w:rFonts w:ascii="Times New Roman" w:hAnsi="Times New Roman" w:cs="Times New Roman"/>
                <w:sz w:val="24"/>
              </w:rPr>
              <w:t>20</w:t>
            </w:r>
            <w:r w:rsidRPr="00731CC4">
              <w:rPr>
                <w:rFonts w:ascii="Times New Roman" w:hAnsi="Times New Roman" w:cs="Times New Roman"/>
                <w:sz w:val="24"/>
              </w:rPr>
              <w:t>0 см)</w:t>
            </w:r>
          </w:p>
        </w:tc>
        <w:tc>
          <w:tcPr>
            <w:tcW w:w="3598" w:type="dxa"/>
            <w:shd w:val="clear" w:color="auto" w:fill="auto"/>
          </w:tcPr>
          <w:p w:rsidR="009A6D8B" w:rsidRDefault="009A6D8B" w:rsidP="009A6D8B">
            <w:pPr>
              <w:pStyle w:val="ae"/>
              <w:spacing w:line="276" w:lineRule="auto"/>
              <w:jc w:val="center"/>
              <w:rPr>
                <w:rFonts w:ascii="Times New Roman" w:hAnsi="Times New Roman" w:cs="Times New Roman"/>
                <w:sz w:val="24"/>
              </w:rPr>
            </w:pPr>
            <w:r w:rsidRPr="00731CC4">
              <w:rPr>
                <w:rFonts w:ascii="Times New Roman" w:hAnsi="Times New Roman" w:cs="Times New Roman"/>
                <w:sz w:val="24"/>
              </w:rPr>
              <w:t>Прыжок в длину с места</w:t>
            </w:r>
          </w:p>
          <w:p w:rsidR="009A6D8B" w:rsidRPr="00731CC4" w:rsidRDefault="009A6D8B" w:rsidP="009A6D8B">
            <w:pPr>
              <w:pStyle w:val="ae"/>
              <w:spacing w:line="276" w:lineRule="auto"/>
              <w:jc w:val="center"/>
              <w:rPr>
                <w:rFonts w:ascii="Times New Roman" w:hAnsi="Times New Roman" w:cs="Times New Roman"/>
                <w:sz w:val="24"/>
              </w:rPr>
            </w:pPr>
            <w:r w:rsidRPr="00731CC4">
              <w:rPr>
                <w:rFonts w:ascii="Times New Roman" w:hAnsi="Times New Roman" w:cs="Times New Roman"/>
                <w:sz w:val="24"/>
              </w:rPr>
              <w:t xml:space="preserve">(не менее </w:t>
            </w:r>
            <w:r>
              <w:rPr>
                <w:rFonts w:ascii="Times New Roman" w:hAnsi="Times New Roman" w:cs="Times New Roman"/>
                <w:sz w:val="24"/>
              </w:rPr>
              <w:t>175</w:t>
            </w:r>
            <w:r w:rsidRPr="00731CC4">
              <w:rPr>
                <w:rFonts w:ascii="Times New Roman" w:hAnsi="Times New Roman" w:cs="Times New Roman"/>
                <w:sz w:val="24"/>
              </w:rPr>
              <w:t xml:space="preserve"> см)</w:t>
            </w:r>
          </w:p>
        </w:tc>
      </w:tr>
      <w:tr w:rsidR="009A6D8B" w:rsidRPr="00731CC4" w:rsidTr="009A6D8B">
        <w:trPr>
          <w:trHeight w:val="263"/>
        </w:trPr>
        <w:tc>
          <w:tcPr>
            <w:tcW w:w="2376" w:type="dxa"/>
            <w:vMerge w:val="restart"/>
            <w:shd w:val="clear" w:color="auto" w:fill="auto"/>
          </w:tcPr>
          <w:p w:rsidR="009A6D8B" w:rsidRPr="00731CC4" w:rsidRDefault="009A6D8B" w:rsidP="009A6D8B">
            <w:pPr>
              <w:pStyle w:val="ae"/>
              <w:spacing w:line="276" w:lineRule="auto"/>
              <w:jc w:val="both"/>
              <w:rPr>
                <w:rFonts w:ascii="Times New Roman" w:hAnsi="Times New Roman" w:cs="Times New Roman"/>
                <w:sz w:val="24"/>
              </w:rPr>
            </w:pPr>
            <w:r w:rsidRPr="00731CC4">
              <w:rPr>
                <w:rFonts w:ascii="Times New Roman" w:hAnsi="Times New Roman" w:cs="Times New Roman"/>
                <w:sz w:val="24"/>
              </w:rPr>
              <w:t xml:space="preserve"> </w:t>
            </w:r>
          </w:p>
          <w:p w:rsidR="009A6D8B" w:rsidRPr="00731CC4" w:rsidRDefault="009A6D8B" w:rsidP="009A6D8B">
            <w:pPr>
              <w:pStyle w:val="ae"/>
              <w:spacing w:line="276" w:lineRule="auto"/>
              <w:jc w:val="both"/>
              <w:rPr>
                <w:rFonts w:ascii="Times New Roman" w:hAnsi="Times New Roman" w:cs="Times New Roman"/>
                <w:sz w:val="24"/>
              </w:rPr>
            </w:pPr>
          </w:p>
        </w:tc>
        <w:tc>
          <w:tcPr>
            <w:tcW w:w="7196" w:type="dxa"/>
            <w:gridSpan w:val="2"/>
            <w:shd w:val="clear" w:color="auto" w:fill="auto"/>
          </w:tcPr>
          <w:p w:rsidR="009A6D8B" w:rsidRPr="00731CC4"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t>Для спортивных дисциплин:</w:t>
            </w:r>
          </w:p>
          <w:p w:rsidR="009A6D8B" w:rsidRPr="00731CC4" w:rsidRDefault="009A6D8B" w:rsidP="009A6D8B">
            <w:pPr>
              <w:pStyle w:val="ae"/>
              <w:spacing w:line="276" w:lineRule="auto"/>
              <w:jc w:val="both"/>
              <w:rPr>
                <w:rFonts w:ascii="Times New Roman" w:hAnsi="Times New Roman" w:cs="Times New Roman"/>
                <w:sz w:val="24"/>
              </w:rPr>
            </w:pPr>
          </w:p>
        </w:tc>
      </w:tr>
      <w:tr w:rsidR="009A6D8B" w:rsidRPr="00731CC4" w:rsidTr="009A6D8B">
        <w:trPr>
          <w:trHeight w:val="263"/>
        </w:trPr>
        <w:tc>
          <w:tcPr>
            <w:tcW w:w="2376" w:type="dxa"/>
            <w:vMerge/>
            <w:shd w:val="clear" w:color="auto" w:fill="auto"/>
          </w:tcPr>
          <w:p w:rsidR="009A6D8B" w:rsidRPr="00731CC4" w:rsidRDefault="009A6D8B" w:rsidP="009A6D8B">
            <w:pPr>
              <w:pStyle w:val="ae"/>
              <w:spacing w:line="276" w:lineRule="auto"/>
              <w:jc w:val="both"/>
              <w:rPr>
                <w:rFonts w:ascii="Times New Roman" w:hAnsi="Times New Roman" w:cs="Times New Roman"/>
                <w:sz w:val="24"/>
              </w:rPr>
            </w:pPr>
          </w:p>
        </w:tc>
        <w:tc>
          <w:tcPr>
            <w:tcW w:w="3598" w:type="dxa"/>
            <w:shd w:val="clear" w:color="auto" w:fill="auto"/>
          </w:tcPr>
          <w:p w:rsidR="009A6D8B" w:rsidRDefault="009A6D8B" w:rsidP="009A6D8B">
            <w:pPr>
              <w:pStyle w:val="ae"/>
              <w:spacing w:line="276" w:lineRule="auto"/>
              <w:jc w:val="both"/>
              <w:rPr>
                <w:rFonts w:ascii="Times New Roman" w:hAnsi="Times New Roman" w:cs="Times New Roman"/>
                <w:sz w:val="24"/>
              </w:rPr>
            </w:pPr>
            <w:r>
              <w:rPr>
                <w:rFonts w:ascii="Times New Roman" w:hAnsi="Times New Roman" w:cs="Times New Roman"/>
                <w:sz w:val="24"/>
              </w:rPr>
              <w:t>Весовая категория 66 кг,</w:t>
            </w:r>
          </w:p>
          <w:p w:rsidR="009A6D8B" w:rsidRDefault="009A6D8B" w:rsidP="009A6D8B">
            <w:pPr>
              <w:pStyle w:val="ae"/>
              <w:spacing w:line="276" w:lineRule="auto"/>
              <w:jc w:val="both"/>
              <w:rPr>
                <w:rFonts w:ascii="Times New Roman" w:hAnsi="Times New Roman" w:cs="Times New Roman"/>
                <w:sz w:val="24"/>
              </w:rPr>
            </w:pPr>
            <w:r>
              <w:rPr>
                <w:rFonts w:ascii="Times New Roman" w:hAnsi="Times New Roman" w:cs="Times New Roman"/>
                <w:sz w:val="24"/>
              </w:rPr>
              <w:t>Весовая категория 73 кг,</w:t>
            </w:r>
          </w:p>
          <w:p w:rsidR="009A6D8B" w:rsidRPr="00731CC4" w:rsidRDefault="009A6D8B" w:rsidP="009A6D8B">
            <w:pPr>
              <w:pStyle w:val="ae"/>
              <w:spacing w:line="276" w:lineRule="auto"/>
              <w:jc w:val="both"/>
              <w:rPr>
                <w:rFonts w:ascii="Times New Roman" w:hAnsi="Times New Roman" w:cs="Times New Roman"/>
                <w:sz w:val="24"/>
              </w:rPr>
            </w:pPr>
            <w:r>
              <w:rPr>
                <w:rFonts w:ascii="Times New Roman" w:hAnsi="Times New Roman" w:cs="Times New Roman"/>
                <w:sz w:val="24"/>
              </w:rPr>
              <w:t>Весовая категория 81 кг</w:t>
            </w:r>
          </w:p>
        </w:tc>
        <w:tc>
          <w:tcPr>
            <w:tcW w:w="3598" w:type="dxa"/>
            <w:shd w:val="clear" w:color="auto" w:fill="auto"/>
          </w:tcPr>
          <w:p w:rsidR="009A6D8B" w:rsidRDefault="009A6D8B" w:rsidP="009A6D8B">
            <w:pPr>
              <w:pStyle w:val="ae"/>
              <w:spacing w:line="276" w:lineRule="auto"/>
              <w:jc w:val="both"/>
              <w:rPr>
                <w:rFonts w:ascii="Times New Roman" w:hAnsi="Times New Roman" w:cs="Times New Roman"/>
                <w:sz w:val="24"/>
              </w:rPr>
            </w:pPr>
            <w:r>
              <w:rPr>
                <w:rFonts w:ascii="Times New Roman" w:hAnsi="Times New Roman" w:cs="Times New Roman"/>
                <w:sz w:val="24"/>
              </w:rPr>
              <w:t>Весовая категория 52 кг,</w:t>
            </w:r>
          </w:p>
          <w:p w:rsidR="009A6D8B" w:rsidRDefault="009A6D8B" w:rsidP="009A6D8B">
            <w:pPr>
              <w:pStyle w:val="ae"/>
              <w:spacing w:line="276" w:lineRule="auto"/>
              <w:jc w:val="both"/>
              <w:rPr>
                <w:rFonts w:ascii="Times New Roman" w:hAnsi="Times New Roman" w:cs="Times New Roman"/>
                <w:sz w:val="24"/>
              </w:rPr>
            </w:pPr>
            <w:r>
              <w:rPr>
                <w:rFonts w:ascii="Times New Roman" w:hAnsi="Times New Roman" w:cs="Times New Roman"/>
                <w:sz w:val="24"/>
              </w:rPr>
              <w:t>Весовая категория 57 кг,</w:t>
            </w:r>
          </w:p>
          <w:p w:rsidR="009A6D8B" w:rsidRPr="00731CC4" w:rsidRDefault="009A6D8B" w:rsidP="009A6D8B">
            <w:pPr>
              <w:pStyle w:val="ae"/>
              <w:spacing w:line="276" w:lineRule="auto"/>
              <w:jc w:val="both"/>
              <w:rPr>
                <w:rFonts w:ascii="Times New Roman" w:hAnsi="Times New Roman" w:cs="Times New Roman"/>
                <w:sz w:val="24"/>
              </w:rPr>
            </w:pPr>
            <w:r>
              <w:rPr>
                <w:rFonts w:ascii="Times New Roman" w:hAnsi="Times New Roman" w:cs="Times New Roman"/>
                <w:sz w:val="24"/>
              </w:rPr>
              <w:t>Весовая категория 63 кг,</w:t>
            </w:r>
          </w:p>
        </w:tc>
      </w:tr>
      <w:tr w:rsidR="009A6D8B" w:rsidRPr="00731CC4" w:rsidTr="009A6D8B">
        <w:trPr>
          <w:trHeight w:val="534"/>
        </w:trPr>
        <w:tc>
          <w:tcPr>
            <w:tcW w:w="2376" w:type="dxa"/>
            <w:shd w:val="clear" w:color="auto" w:fill="auto"/>
          </w:tcPr>
          <w:p w:rsidR="009A6D8B" w:rsidRPr="00731CC4"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t>Координация</w:t>
            </w:r>
          </w:p>
        </w:tc>
        <w:tc>
          <w:tcPr>
            <w:tcW w:w="3598" w:type="dxa"/>
            <w:shd w:val="clear" w:color="auto" w:fill="auto"/>
          </w:tcPr>
          <w:p w:rsidR="009A6D8B"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t>Челночный б</w:t>
            </w:r>
            <w:r w:rsidRPr="00731CC4">
              <w:rPr>
                <w:rFonts w:ascii="Times New Roman" w:hAnsi="Times New Roman" w:cs="Times New Roman"/>
                <w:sz w:val="24"/>
              </w:rPr>
              <w:t xml:space="preserve">ег </w:t>
            </w:r>
            <w:r>
              <w:rPr>
                <w:rFonts w:ascii="Times New Roman" w:hAnsi="Times New Roman" w:cs="Times New Roman"/>
                <w:sz w:val="24"/>
              </w:rPr>
              <w:t>3х10 м</w:t>
            </w:r>
          </w:p>
          <w:p w:rsidR="009A6D8B" w:rsidRPr="00731CC4" w:rsidRDefault="009A6D8B" w:rsidP="009A6D8B">
            <w:pPr>
              <w:pStyle w:val="ae"/>
              <w:spacing w:line="276" w:lineRule="auto"/>
              <w:jc w:val="center"/>
              <w:rPr>
                <w:rFonts w:ascii="Times New Roman" w:hAnsi="Times New Roman" w:cs="Times New Roman"/>
                <w:sz w:val="24"/>
              </w:rPr>
            </w:pPr>
            <w:r w:rsidRPr="00731CC4">
              <w:rPr>
                <w:rFonts w:ascii="Times New Roman" w:hAnsi="Times New Roman" w:cs="Times New Roman"/>
                <w:sz w:val="24"/>
              </w:rPr>
              <w:t xml:space="preserve">(не более </w:t>
            </w:r>
            <w:r>
              <w:rPr>
                <w:rFonts w:ascii="Times New Roman" w:hAnsi="Times New Roman" w:cs="Times New Roman"/>
                <w:sz w:val="24"/>
              </w:rPr>
              <w:t>10</w:t>
            </w:r>
            <w:r w:rsidRPr="00731CC4">
              <w:rPr>
                <w:rFonts w:ascii="Times New Roman" w:hAnsi="Times New Roman" w:cs="Times New Roman"/>
                <w:sz w:val="24"/>
              </w:rPr>
              <w:t xml:space="preserve"> </w:t>
            </w:r>
            <w:r>
              <w:rPr>
                <w:rFonts w:ascii="Times New Roman" w:hAnsi="Times New Roman" w:cs="Times New Roman"/>
                <w:sz w:val="24"/>
              </w:rPr>
              <w:t>с</w:t>
            </w:r>
            <w:r w:rsidRPr="00731CC4">
              <w:rPr>
                <w:rFonts w:ascii="Times New Roman" w:hAnsi="Times New Roman" w:cs="Times New Roman"/>
                <w:sz w:val="24"/>
              </w:rPr>
              <w:t>.)</w:t>
            </w:r>
          </w:p>
        </w:tc>
        <w:tc>
          <w:tcPr>
            <w:tcW w:w="3598" w:type="dxa"/>
            <w:shd w:val="clear" w:color="auto" w:fill="auto"/>
          </w:tcPr>
          <w:p w:rsidR="009A6D8B"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t>Челночный б</w:t>
            </w:r>
            <w:r w:rsidRPr="00731CC4">
              <w:rPr>
                <w:rFonts w:ascii="Times New Roman" w:hAnsi="Times New Roman" w:cs="Times New Roman"/>
                <w:sz w:val="24"/>
              </w:rPr>
              <w:t xml:space="preserve">ег </w:t>
            </w:r>
            <w:r>
              <w:rPr>
                <w:rFonts w:ascii="Times New Roman" w:hAnsi="Times New Roman" w:cs="Times New Roman"/>
                <w:sz w:val="24"/>
              </w:rPr>
              <w:t>3х10 м</w:t>
            </w:r>
          </w:p>
          <w:p w:rsidR="009A6D8B" w:rsidRPr="00731CC4" w:rsidRDefault="009A6D8B" w:rsidP="009A6D8B">
            <w:pPr>
              <w:pStyle w:val="ae"/>
              <w:spacing w:line="276" w:lineRule="auto"/>
              <w:jc w:val="center"/>
              <w:rPr>
                <w:rFonts w:ascii="Times New Roman" w:hAnsi="Times New Roman" w:cs="Times New Roman"/>
                <w:sz w:val="24"/>
              </w:rPr>
            </w:pPr>
            <w:r w:rsidRPr="00731CC4">
              <w:rPr>
                <w:rFonts w:ascii="Times New Roman" w:hAnsi="Times New Roman" w:cs="Times New Roman"/>
                <w:sz w:val="24"/>
              </w:rPr>
              <w:t xml:space="preserve">(не более </w:t>
            </w:r>
            <w:r>
              <w:rPr>
                <w:rFonts w:ascii="Times New Roman" w:hAnsi="Times New Roman" w:cs="Times New Roman"/>
                <w:sz w:val="24"/>
              </w:rPr>
              <w:t>10,4</w:t>
            </w:r>
            <w:r w:rsidRPr="00731CC4">
              <w:rPr>
                <w:rFonts w:ascii="Times New Roman" w:hAnsi="Times New Roman" w:cs="Times New Roman"/>
                <w:sz w:val="24"/>
              </w:rPr>
              <w:t xml:space="preserve"> </w:t>
            </w:r>
            <w:r>
              <w:rPr>
                <w:rFonts w:ascii="Times New Roman" w:hAnsi="Times New Roman" w:cs="Times New Roman"/>
                <w:sz w:val="24"/>
              </w:rPr>
              <w:t>с</w:t>
            </w:r>
            <w:r w:rsidRPr="00731CC4">
              <w:rPr>
                <w:rFonts w:ascii="Times New Roman" w:hAnsi="Times New Roman" w:cs="Times New Roman"/>
                <w:sz w:val="24"/>
              </w:rPr>
              <w:t>.)</w:t>
            </w:r>
          </w:p>
        </w:tc>
      </w:tr>
      <w:tr w:rsidR="009A6D8B" w:rsidTr="009A6D8B">
        <w:trPr>
          <w:trHeight w:val="260"/>
        </w:trPr>
        <w:tc>
          <w:tcPr>
            <w:tcW w:w="2376" w:type="dxa"/>
            <w:shd w:val="clear" w:color="auto" w:fill="auto"/>
          </w:tcPr>
          <w:p w:rsidR="009A6D8B" w:rsidRPr="00731CC4"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t>Гибкость</w:t>
            </w:r>
          </w:p>
        </w:tc>
        <w:tc>
          <w:tcPr>
            <w:tcW w:w="7196" w:type="dxa"/>
            <w:gridSpan w:val="2"/>
            <w:shd w:val="clear" w:color="auto" w:fill="auto"/>
          </w:tcPr>
          <w:p w:rsidR="009A6D8B"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t xml:space="preserve">Наклон вперед из </w:t>
            </w:r>
            <w:proofErr w:type="gramStart"/>
            <w:r>
              <w:rPr>
                <w:rFonts w:ascii="Times New Roman" w:hAnsi="Times New Roman" w:cs="Times New Roman"/>
                <w:sz w:val="24"/>
              </w:rPr>
              <w:t>положения</w:t>
            </w:r>
            <w:proofErr w:type="gramEnd"/>
            <w:r>
              <w:rPr>
                <w:rFonts w:ascii="Times New Roman" w:hAnsi="Times New Roman" w:cs="Times New Roman"/>
                <w:sz w:val="24"/>
              </w:rPr>
              <w:t xml:space="preserve"> стоя с выпрямленными ногами </w:t>
            </w:r>
          </w:p>
          <w:p w:rsidR="009A6D8B"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t>на полу (касание пола ладонями)</w:t>
            </w:r>
          </w:p>
        </w:tc>
      </w:tr>
      <w:tr w:rsidR="009A6D8B" w:rsidRPr="00731CC4" w:rsidTr="009A6D8B">
        <w:trPr>
          <w:trHeight w:val="260"/>
        </w:trPr>
        <w:tc>
          <w:tcPr>
            <w:tcW w:w="2376" w:type="dxa"/>
            <w:vMerge w:val="restart"/>
            <w:shd w:val="clear" w:color="auto" w:fill="auto"/>
          </w:tcPr>
          <w:p w:rsidR="009A6D8B" w:rsidRPr="00731CC4" w:rsidRDefault="009A6D8B" w:rsidP="009A6D8B">
            <w:pPr>
              <w:pStyle w:val="ae"/>
              <w:spacing w:line="276" w:lineRule="auto"/>
              <w:jc w:val="center"/>
              <w:rPr>
                <w:rFonts w:ascii="Times New Roman" w:hAnsi="Times New Roman" w:cs="Times New Roman"/>
                <w:sz w:val="24"/>
              </w:rPr>
            </w:pPr>
            <w:r w:rsidRPr="00731CC4">
              <w:rPr>
                <w:rFonts w:ascii="Times New Roman" w:hAnsi="Times New Roman" w:cs="Times New Roman"/>
                <w:sz w:val="24"/>
              </w:rPr>
              <w:t>Сила</w:t>
            </w:r>
          </w:p>
        </w:tc>
        <w:tc>
          <w:tcPr>
            <w:tcW w:w="3598" w:type="dxa"/>
            <w:shd w:val="clear" w:color="auto" w:fill="auto"/>
          </w:tcPr>
          <w:p w:rsidR="009A6D8B" w:rsidRPr="00731CC4" w:rsidRDefault="009A6D8B" w:rsidP="009A6D8B">
            <w:pPr>
              <w:pStyle w:val="ae"/>
              <w:spacing w:line="276" w:lineRule="auto"/>
              <w:jc w:val="center"/>
              <w:rPr>
                <w:rFonts w:ascii="Times New Roman" w:hAnsi="Times New Roman" w:cs="Times New Roman"/>
                <w:sz w:val="24"/>
              </w:rPr>
            </w:pPr>
            <w:r w:rsidRPr="00731CC4">
              <w:rPr>
                <w:rFonts w:ascii="Times New Roman" w:hAnsi="Times New Roman" w:cs="Times New Roman"/>
                <w:sz w:val="24"/>
              </w:rPr>
              <w:t xml:space="preserve">Подтягивание </w:t>
            </w:r>
            <w:r>
              <w:rPr>
                <w:rFonts w:ascii="Times New Roman" w:hAnsi="Times New Roman" w:cs="Times New Roman"/>
                <w:sz w:val="24"/>
              </w:rPr>
              <w:t xml:space="preserve">из виса </w:t>
            </w:r>
            <w:r w:rsidRPr="00731CC4">
              <w:rPr>
                <w:rFonts w:ascii="Times New Roman" w:hAnsi="Times New Roman" w:cs="Times New Roman"/>
                <w:sz w:val="24"/>
              </w:rPr>
              <w:t xml:space="preserve">на перекладине (не менее </w:t>
            </w:r>
            <w:r>
              <w:rPr>
                <w:rFonts w:ascii="Times New Roman" w:hAnsi="Times New Roman" w:cs="Times New Roman"/>
                <w:sz w:val="24"/>
              </w:rPr>
              <w:t>15</w:t>
            </w:r>
            <w:r w:rsidRPr="00731CC4">
              <w:rPr>
                <w:rFonts w:ascii="Times New Roman" w:hAnsi="Times New Roman" w:cs="Times New Roman"/>
                <w:sz w:val="24"/>
              </w:rPr>
              <w:t xml:space="preserve"> раз)</w:t>
            </w:r>
          </w:p>
        </w:tc>
        <w:tc>
          <w:tcPr>
            <w:tcW w:w="3598" w:type="dxa"/>
            <w:shd w:val="clear" w:color="auto" w:fill="auto"/>
          </w:tcPr>
          <w:p w:rsidR="009A6D8B" w:rsidRPr="00731CC4" w:rsidRDefault="009A6D8B" w:rsidP="009A6D8B">
            <w:pPr>
              <w:pStyle w:val="ae"/>
              <w:spacing w:line="276" w:lineRule="auto"/>
              <w:jc w:val="center"/>
              <w:rPr>
                <w:rFonts w:ascii="Times New Roman" w:hAnsi="Times New Roman" w:cs="Times New Roman"/>
                <w:sz w:val="24"/>
              </w:rPr>
            </w:pPr>
            <w:r w:rsidRPr="00731CC4">
              <w:rPr>
                <w:rFonts w:ascii="Times New Roman" w:hAnsi="Times New Roman" w:cs="Times New Roman"/>
                <w:sz w:val="24"/>
              </w:rPr>
              <w:t xml:space="preserve">Подтягивание </w:t>
            </w:r>
            <w:r>
              <w:rPr>
                <w:rFonts w:ascii="Times New Roman" w:hAnsi="Times New Roman" w:cs="Times New Roman"/>
                <w:sz w:val="24"/>
              </w:rPr>
              <w:t xml:space="preserve">из виса </w:t>
            </w:r>
            <w:r w:rsidRPr="00731CC4">
              <w:rPr>
                <w:rFonts w:ascii="Times New Roman" w:hAnsi="Times New Roman" w:cs="Times New Roman"/>
                <w:sz w:val="24"/>
              </w:rPr>
              <w:t xml:space="preserve">на перекладине (не менее </w:t>
            </w:r>
            <w:r>
              <w:rPr>
                <w:rFonts w:ascii="Times New Roman" w:hAnsi="Times New Roman" w:cs="Times New Roman"/>
                <w:sz w:val="24"/>
              </w:rPr>
              <w:t>20</w:t>
            </w:r>
            <w:r w:rsidRPr="00731CC4">
              <w:rPr>
                <w:rFonts w:ascii="Times New Roman" w:hAnsi="Times New Roman" w:cs="Times New Roman"/>
                <w:sz w:val="24"/>
              </w:rPr>
              <w:t xml:space="preserve"> раз)</w:t>
            </w:r>
          </w:p>
        </w:tc>
      </w:tr>
      <w:tr w:rsidR="009A6D8B" w:rsidRPr="00731CC4" w:rsidTr="009A6D8B">
        <w:trPr>
          <w:trHeight w:val="139"/>
        </w:trPr>
        <w:tc>
          <w:tcPr>
            <w:tcW w:w="2376" w:type="dxa"/>
            <w:vMerge/>
            <w:shd w:val="clear" w:color="auto" w:fill="auto"/>
          </w:tcPr>
          <w:p w:rsidR="009A6D8B" w:rsidRPr="00731CC4" w:rsidRDefault="009A6D8B" w:rsidP="009A6D8B">
            <w:pPr>
              <w:pStyle w:val="ae"/>
              <w:spacing w:line="276" w:lineRule="auto"/>
              <w:jc w:val="both"/>
              <w:rPr>
                <w:rFonts w:ascii="Times New Roman" w:hAnsi="Times New Roman" w:cs="Times New Roman"/>
                <w:sz w:val="24"/>
              </w:rPr>
            </w:pPr>
          </w:p>
        </w:tc>
        <w:tc>
          <w:tcPr>
            <w:tcW w:w="3598" w:type="dxa"/>
            <w:shd w:val="clear" w:color="auto" w:fill="auto"/>
          </w:tcPr>
          <w:p w:rsidR="009A6D8B"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t>Сгибание и разгибание рук в упоре лежа на полу</w:t>
            </w:r>
          </w:p>
          <w:p w:rsidR="009A6D8B" w:rsidRPr="00731CC4"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t>(не менее 30 раз)</w:t>
            </w:r>
          </w:p>
        </w:tc>
        <w:tc>
          <w:tcPr>
            <w:tcW w:w="3598" w:type="dxa"/>
            <w:shd w:val="clear" w:color="auto" w:fill="auto"/>
          </w:tcPr>
          <w:p w:rsidR="009A6D8B"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t>Сгибание и разгибание рук в упоре лежа на полу</w:t>
            </w:r>
          </w:p>
          <w:p w:rsidR="009A6D8B" w:rsidRPr="00731CC4"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t>(не менее 20 раз)</w:t>
            </w:r>
          </w:p>
        </w:tc>
      </w:tr>
      <w:tr w:rsidR="009A6D8B" w:rsidRPr="00731CC4" w:rsidTr="009A6D8B">
        <w:trPr>
          <w:trHeight w:val="139"/>
        </w:trPr>
        <w:tc>
          <w:tcPr>
            <w:tcW w:w="2376" w:type="dxa"/>
            <w:vMerge/>
            <w:shd w:val="clear" w:color="auto" w:fill="auto"/>
          </w:tcPr>
          <w:p w:rsidR="009A6D8B" w:rsidRPr="00731CC4" w:rsidRDefault="009A6D8B" w:rsidP="009A6D8B">
            <w:pPr>
              <w:pStyle w:val="ae"/>
              <w:spacing w:line="276" w:lineRule="auto"/>
              <w:jc w:val="both"/>
              <w:rPr>
                <w:rFonts w:ascii="Times New Roman" w:hAnsi="Times New Roman" w:cs="Times New Roman"/>
                <w:sz w:val="24"/>
              </w:rPr>
            </w:pPr>
          </w:p>
        </w:tc>
        <w:tc>
          <w:tcPr>
            <w:tcW w:w="3598" w:type="dxa"/>
            <w:shd w:val="clear" w:color="auto" w:fill="auto"/>
          </w:tcPr>
          <w:p w:rsidR="009A6D8B"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t>Подъем выпрямленных ног из виса на гимнастической стенке в положение «угол»</w:t>
            </w:r>
          </w:p>
          <w:p w:rsidR="009A6D8B" w:rsidRPr="00731CC4"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t>(не менее 13 раз)</w:t>
            </w:r>
          </w:p>
        </w:tc>
        <w:tc>
          <w:tcPr>
            <w:tcW w:w="3598" w:type="dxa"/>
            <w:shd w:val="clear" w:color="auto" w:fill="auto"/>
          </w:tcPr>
          <w:p w:rsidR="009A6D8B"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t>Подъем выпрямленных ног из виса на гимнастической стенке в положение «угол»</w:t>
            </w:r>
          </w:p>
          <w:p w:rsidR="009A6D8B" w:rsidRPr="00731CC4"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t>(не менее 6 раз)</w:t>
            </w:r>
          </w:p>
        </w:tc>
      </w:tr>
      <w:tr w:rsidR="009A6D8B" w:rsidRPr="00731CC4" w:rsidTr="009A6D8B">
        <w:trPr>
          <w:cantSplit/>
          <w:trHeight w:val="260"/>
        </w:trPr>
        <w:tc>
          <w:tcPr>
            <w:tcW w:w="2376" w:type="dxa"/>
            <w:shd w:val="clear" w:color="auto" w:fill="auto"/>
          </w:tcPr>
          <w:p w:rsidR="009A6D8B" w:rsidRPr="00731CC4" w:rsidRDefault="009A6D8B" w:rsidP="009A6D8B">
            <w:pPr>
              <w:pStyle w:val="ae"/>
              <w:spacing w:line="276" w:lineRule="auto"/>
              <w:jc w:val="both"/>
              <w:rPr>
                <w:rFonts w:ascii="Times New Roman" w:hAnsi="Times New Roman" w:cs="Times New Roman"/>
                <w:sz w:val="24"/>
              </w:rPr>
            </w:pPr>
            <w:r w:rsidRPr="00731CC4">
              <w:rPr>
                <w:rFonts w:ascii="Times New Roman" w:hAnsi="Times New Roman" w:cs="Times New Roman"/>
                <w:sz w:val="24"/>
              </w:rPr>
              <w:t xml:space="preserve"> Скоростно-силовые </w:t>
            </w:r>
          </w:p>
          <w:p w:rsidR="009A6D8B" w:rsidRPr="00731CC4" w:rsidRDefault="009A6D8B" w:rsidP="009A6D8B">
            <w:pPr>
              <w:pStyle w:val="ae"/>
              <w:spacing w:line="276" w:lineRule="auto"/>
              <w:jc w:val="both"/>
              <w:rPr>
                <w:rFonts w:ascii="Times New Roman" w:hAnsi="Times New Roman" w:cs="Times New Roman"/>
                <w:sz w:val="24"/>
              </w:rPr>
            </w:pPr>
            <w:r>
              <w:rPr>
                <w:rFonts w:ascii="Times New Roman" w:hAnsi="Times New Roman" w:cs="Times New Roman"/>
                <w:sz w:val="24"/>
              </w:rPr>
              <w:t xml:space="preserve"> </w:t>
            </w:r>
            <w:r w:rsidRPr="00731CC4">
              <w:rPr>
                <w:rFonts w:ascii="Times New Roman" w:hAnsi="Times New Roman" w:cs="Times New Roman"/>
                <w:sz w:val="24"/>
              </w:rPr>
              <w:t xml:space="preserve"> </w:t>
            </w:r>
          </w:p>
        </w:tc>
        <w:tc>
          <w:tcPr>
            <w:tcW w:w="3598" w:type="dxa"/>
            <w:shd w:val="clear" w:color="auto" w:fill="auto"/>
          </w:tcPr>
          <w:p w:rsidR="009A6D8B" w:rsidRDefault="009A6D8B" w:rsidP="009A6D8B">
            <w:pPr>
              <w:pStyle w:val="ae"/>
              <w:spacing w:line="276" w:lineRule="auto"/>
              <w:jc w:val="center"/>
              <w:rPr>
                <w:rFonts w:ascii="Times New Roman" w:hAnsi="Times New Roman" w:cs="Times New Roman"/>
                <w:sz w:val="24"/>
              </w:rPr>
            </w:pPr>
            <w:r w:rsidRPr="00731CC4">
              <w:rPr>
                <w:rFonts w:ascii="Times New Roman" w:hAnsi="Times New Roman" w:cs="Times New Roman"/>
                <w:sz w:val="24"/>
              </w:rPr>
              <w:t>Прыжок в длину с места</w:t>
            </w:r>
          </w:p>
          <w:p w:rsidR="009A6D8B" w:rsidRPr="00731CC4" w:rsidRDefault="009A6D8B" w:rsidP="009A6D8B">
            <w:pPr>
              <w:pStyle w:val="ae"/>
              <w:spacing w:line="276" w:lineRule="auto"/>
              <w:jc w:val="center"/>
              <w:rPr>
                <w:rFonts w:ascii="Times New Roman" w:hAnsi="Times New Roman" w:cs="Times New Roman"/>
                <w:sz w:val="24"/>
              </w:rPr>
            </w:pPr>
            <w:r w:rsidRPr="00731CC4">
              <w:rPr>
                <w:rFonts w:ascii="Times New Roman" w:hAnsi="Times New Roman" w:cs="Times New Roman"/>
                <w:sz w:val="24"/>
              </w:rPr>
              <w:t xml:space="preserve">(не менее </w:t>
            </w:r>
            <w:r>
              <w:rPr>
                <w:rFonts w:ascii="Times New Roman" w:hAnsi="Times New Roman" w:cs="Times New Roman"/>
                <w:sz w:val="24"/>
              </w:rPr>
              <w:t>20</w:t>
            </w:r>
            <w:r w:rsidRPr="00731CC4">
              <w:rPr>
                <w:rFonts w:ascii="Times New Roman" w:hAnsi="Times New Roman" w:cs="Times New Roman"/>
                <w:sz w:val="24"/>
              </w:rPr>
              <w:t>0 см)</w:t>
            </w:r>
          </w:p>
        </w:tc>
        <w:tc>
          <w:tcPr>
            <w:tcW w:w="3598" w:type="dxa"/>
            <w:shd w:val="clear" w:color="auto" w:fill="auto"/>
          </w:tcPr>
          <w:p w:rsidR="009A6D8B" w:rsidRDefault="009A6D8B" w:rsidP="009A6D8B">
            <w:pPr>
              <w:pStyle w:val="ae"/>
              <w:spacing w:line="276" w:lineRule="auto"/>
              <w:jc w:val="center"/>
              <w:rPr>
                <w:rFonts w:ascii="Times New Roman" w:hAnsi="Times New Roman" w:cs="Times New Roman"/>
                <w:sz w:val="24"/>
              </w:rPr>
            </w:pPr>
            <w:r w:rsidRPr="00731CC4">
              <w:rPr>
                <w:rFonts w:ascii="Times New Roman" w:hAnsi="Times New Roman" w:cs="Times New Roman"/>
                <w:sz w:val="24"/>
              </w:rPr>
              <w:t>Прыжок в длину с места</w:t>
            </w:r>
          </w:p>
          <w:p w:rsidR="009A6D8B" w:rsidRPr="00731CC4" w:rsidRDefault="009A6D8B" w:rsidP="009A6D8B">
            <w:pPr>
              <w:pStyle w:val="ae"/>
              <w:spacing w:line="276" w:lineRule="auto"/>
              <w:jc w:val="center"/>
              <w:rPr>
                <w:rFonts w:ascii="Times New Roman" w:hAnsi="Times New Roman" w:cs="Times New Roman"/>
                <w:sz w:val="24"/>
              </w:rPr>
            </w:pPr>
            <w:r w:rsidRPr="00731CC4">
              <w:rPr>
                <w:rFonts w:ascii="Times New Roman" w:hAnsi="Times New Roman" w:cs="Times New Roman"/>
                <w:sz w:val="24"/>
              </w:rPr>
              <w:t xml:space="preserve">(не менее </w:t>
            </w:r>
            <w:r>
              <w:rPr>
                <w:rFonts w:ascii="Times New Roman" w:hAnsi="Times New Roman" w:cs="Times New Roman"/>
                <w:sz w:val="24"/>
              </w:rPr>
              <w:t>175</w:t>
            </w:r>
            <w:r w:rsidRPr="00731CC4">
              <w:rPr>
                <w:rFonts w:ascii="Times New Roman" w:hAnsi="Times New Roman" w:cs="Times New Roman"/>
                <w:sz w:val="24"/>
              </w:rPr>
              <w:t xml:space="preserve"> см)</w:t>
            </w:r>
          </w:p>
        </w:tc>
      </w:tr>
      <w:tr w:rsidR="009A6D8B" w:rsidRPr="00731CC4" w:rsidTr="009A6D8B">
        <w:trPr>
          <w:trHeight w:val="263"/>
        </w:trPr>
        <w:tc>
          <w:tcPr>
            <w:tcW w:w="2376" w:type="dxa"/>
            <w:vMerge w:val="restart"/>
            <w:shd w:val="clear" w:color="auto" w:fill="auto"/>
          </w:tcPr>
          <w:p w:rsidR="009A6D8B" w:rsidRPr="00731CC4" w:rsidRDefault="009A6D8B" w:rsidP="009A6D8B">
            <w:pPr>
              <w:pStyle w:val="ae"/>
              <w:spacing w:line="276" w:lineRule="auto"/>
              <w:jc w:val="both"/>
              <w:rPr>
                <w:rFonts w:ascii="Times New Roman" w:hAnsi="Times New Roman" w:cs="Times New Roman"/>
                <w:sz w:val="24"/>
              </w:rPr>
            </w:pPr>
            <w:r w:rsidRPr="00731CC4">
              <w:rPr>
                <w:rFonts w:ascii="Times New Roman" w:hAnsi="Times New Roman" w:cs="Times New Roman"/>
                <w:sz w:val="24"/>
              </w:rPr>
              <w:t xml:space="preserve"> </w:t>
            </w:r>
          </w:p>
          <w:p w:rsidR="009A6D8B" w:rsidRPr="00731CC4" w:rsidRDefault="009A6D8B" w:rsidP="009A6D8B">
            <w:pPr>
              <w:pStyle w:val="ae"/>
              <w:spacing w:line="276" w:lineRule="auto"/>
              <w:jc w:val="both"/>
              <w:rPr>
                <w:rFonts w:ascii="Times New Roman" w:hAnsi="Times New Roman" w:cs="Times New Roman"/>
                <w:sz w:val="24"/>
              </w:rPr>
            </w:pPr>
          </w:p>
        </w:tc>
        <w:tc>
          <w:tcPr>
            <w:tcW w:w="7196" w:type="dxa"/>
            <w:gridSpan w:val="2"/>
            <w:shd w:val="clear" w:color="auto" w:fill="auto"/>
          </w:tcPr>
          <w:p w:rsidR="009A6D8B" w:rsidRPr="00731CC4"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t>Для спортивных дисциплин:</w:t>
            </w:r>
          </w:p>
          <w:p w:rsidR="009A6D8B" w:rsidRPr="00731CC4" w:rsidRDefault="009A6D8B" w:rsidP="009A6D8B">
            <w:pPr>
              <w:pStyle w:val="ae"/>
              <w:spacing w:line="276" w:lineRule="auto"/>
              <w:jc w:val="both"/>
              <w:rPr>
                <w:rFonts w:ascii="Times New Roman" w:hAnsi="Times New Roman" w:cs="Times New Roman"/>
                <w:sz w:val="24"/>
              </w:rPr>
            </w:pPr>
          </w:p>
        </w:tc>
      </w:tr>
      <w:tr w:rsidR="009A6D8B" w:rsidRPr="00731CC4" w:rsidTr="009A6D8B">
        <w:trPr>
          <w:trHeight w:val="263"/>
        </w:trPr>
        <w:tc>
          <w:tcPr>
            <w:tcW w:w="2376" w:type="dxa"/>
            <w:vMerge/>
            <w:shd w:val="clear" w:color="auto" w:fill="auto"/>
          </w:tcPr>
          <w:p w:rsidR="009A6D8B" w:rsidRPr="00731CC4" w:rsidRDefault="009A6D8B" w:rsidP="009A6D8B">
            <w:pPr>
              <w:pStyle w:val="ae"/>
              <w:spacing w:line="276" w:lineRule="auto"/>
              <w:jc w:val="both"/>
              <w:rPr>
                <w:rFonts w:ascii="Times New Roman" w:hAnsi="Times New Roman" w:cs="Times New Roman"/>
                <w:sz w:val="24"/>
              </w:rPr>
            </w:pPr>
          </w:p>
        </w:tc>
        <w:tc>
          <w:tcPr>
            <w:tcW w:w="3598" w:type="dxa"/>
            <w:shd w:val="clear" w:color="auto" w:fill="auto"/>
          </w:tcPr>
          <w:p w:rsidR="009A6D8B" w:rsidRDefault="009A6D8B" w:rsidP="009A6D8B">
            <w:pPr>
              <w:pStyle w:val="ae"/>
              <w:spacing w:line="276" w:lineRule="auto"/>
              <w:jc w:val="both"/>
              <w:rPr>
                <w:rFonts w:ascii="Times New Roman" w:hAnsi="Times New Roman" w:cs="Times New Roman"/>
                <w:sz w:val="24"/>
              </w:rPr>
            </w:pPr>
            <w:r>
              <w:rPr>
                <w:rFonts w:ascii="Times New Roman" w:hAnsi="Times New Roman" w:cs="Times New Roman"/>
                <w:sz w:val="24"/>
              </w:rPr>
              <w:t>Весовая категория 90 кг,</w:t>
            </w:r>
          </w:p>
          <w:p w:rsidR="009A6D8B" w:rsidRDefault="009A6D8B" w:rsidP="009A6D8B">
            <w:pPr>
              <w:pStyle w:val="ae"/>
              <w:spacing w:line="276" w:lineRule="auto"/>
              <w:jc w:val="both"/>
              <w:rPr>
                <w:rFonts w:ascii="Times New Roman" w:hAnsi="Times New Roman" w:cs="Times New Roman"/>
                <w:sz w:val="24"/>
              </w:rPr>
            </w:pPr>
            <w:r>
              <w:rPr>
                <w:rFonts w:ascii="Times New Roman" w:hAnsi="Times New Roman" w:cs="Times New Roman"/>
                <w:sz w:val="24"/>
              </w:rPr>
              <w:t>Весовая категория 100 кг,</w:t>
            </w:r>
          </w:p>
          <w:p w:rsidR="009A6D8B" w:rsidRPr="00731CC4" w:rsidRDefault="009A6D8B" w:rsidP="009A6D8B">
            <w:pPr>
              <w:pStyle w:val="ae"/>
              <w:spacing w:line="276" w:lineRule="auto"/>
              <w:jc w:val="both"/>
              <w:rPr>
                <w:rFonts w:ascii="Times New Roman" w:hAnsi="Times New Roman" w:cs="Times New Roman"/>
                <w:sz w:val="24"/>
              </w:rPr>
            </w:pPr>
            <w:r>
              <w:rPr>
                <w:rFonts w:ascii="Times New Roman" w:hAnsi="Times New Roman" w:cs="Times New Roman"/>
                <w:sz w:val="24"/>
              </w:rPr>
              <w:t>Весовая категория 100+ кг</w:t>
            </w:r>
          </w:p>
        </w:tc>
        <w:tc>
          <w:tcPr>
            <w:tcW w:w="3598" w:type="dxa"/>
            <w:shd w:val="clear" w:color="auto" w:fill="auto"/>
          </w:tcPr>
          <w:p w:rsidR="009A6D8B" w:rsidRDefault="009A6D8B" w:rsidP="009A6D8B">
            <w:pPr>
              <w:pStyle w:val="ae"/>
              <w:spacing w:line="276" w:lineRule="auto"/>
              <w:jc w:val="both"/>
              <w:rPr>
                <w:rFonts w:ascii="Times New Roman" w:hAnsi="Times New Roman" w:cs="Times New Roman"/>
                <w:sz w:val="24"/>
              </w:rPr>
            </w:pPr>
            <w:r>
              <w:rPr>
                <w:rFonts w:ascii="Times New Roman" w:hAnsi="Times New Roman" w:cs="Times New Roman"/>
                <w:sz w:val="24"/>
              </w:rPr>
              <w:t>Весовая категория 70 кг,</w:t>
            </w:r>
          </w:p>
          <w:p w:rsidR="009A6D8B" w:rsidRDefault="009A6D8B" w:rsidP="009A6D8B">
            <w:pPr>
              <w:pStyle w:val="ae"/>
              <w:spacing w:line="276" w:lineRule="auto"/>
              <w:jc w:val="both"/>
              <w:rPr>
                <w:rFonts w:ascii="Times New Roman" w:hAnsi="Times New Roman" w:cs="Times New Roman"/>
                <w:sz w:val="24"/>
              </w:rPr>
            </w:pPr>
            <w:r>
              <w:rPr>
                <w:rFonts w:ascii="Times New Roman" w:hAnsi="Times New Roman" w:cs="Times New Roman"/>
                <w:sz w:val="24"/>
              </w:rPr>
              <w:t>Весовая категория 78 кг,</w:t>
            </w:r>
          </w:p>
          <w:p w:rsidR="009A6D8B" w:rsidRPr="00731CC4" w:rsidRDefault="009A6D8B" w:rsidP="009A6D8B">
            <w:pPr>
              <w:pStyle w:val="ae"/>
              <w:spacing w:line="276" w:lineRule="auto"/>
              <w:jc w:val="both"/>
              <w:rPr>
                <w:rFonts w:ascii="Times New Roman" w:hAnsi="Times New Roman" w:cs="Times New Roman"/>
                <w:sz w:val="24"/>
              </w:rPr>
            </w:pPr>
            <w:r>
              <w:rPr>
                <w:rFonts w:ascii="Times New Roman" w:hAnsi="Times New Roman" w:cs="Times New Roman"/>
                <w:sz w:val="24"/>
              </w:rPr>
              <w:t>Весовая категория 78+ кг,</w:t>
            </w:r>
          </w:p>
        </w:tc>
      </w:tr>
      <w:tr w:rsidR="009A6D8B" w:rsidRPr="00731CC4" w:rsidTr="009A6D8B">
        <w:trPr>
          <w:trHeight w:val="534"/>
        </w:trPr>
        <w:tc>
          <w:tcPr>
            <w:tcW w:w="2376" w:type="dxa"/>
            <w:shd w:val="clear" w:color="auto" w:fill="auto"/>
          </w:tcPr>
          <w:p w:rsidR="009A6D8B" w:rsidRPr="00731CC4"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t>Координация</w:t>
            </w:r>
          </w:p>
        </w:tc>
        <w:tc>
          <w:tcPr>
            <w:tcW w:w="3598" w:type="dxa"/>
            <w:shd w:val="clear" w:color="auto" w:fill="auto"/>
          </w:tcPr>
          <w:p w:rsidR="009A6D8B"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t>Челночный б</w:t>
            </w:r>
            <w:r w:rsidRPr="00731CC4">
              <w:rPr>
                <w:rFonts w:ascii="Times New Roman" w:hAnsi="Times New Roman" w:cs="Times New Roman"/>
                <w:sz w:val="24"/>
              </w:rPr>
              <w:t xml:space="preserve">ег </w:t>
            </w:r>
            <w:r>
              <w:rPr>
                <w:rFonts w:ascii="Times New Roman" w:hAnsi="Times New Roman" w:cs="Times New Roman"/>
                <w:sz w:val="24"/>
              </w:rPr>
              <w:t>3х10 м</w:t>
            </w:r>
          </w:p>
          <w:p w:rsidR="009A6D8B" w:rsidRPr="00731CC4" w:rsidRDefault="009A6D8B" w:rsidP="009A6D8B">
            <w:pPr>
              <w:pStyle w:val="ae"/>
              <w:spacing w:line="276" w:lineRule="auto"/>
              <w:jc w:val="center"/>
              <w:rPr>
                <w:rFonts w:ascii="Times New Roman" w:hAnsi="Times New Roman" w:cs="Times New Roman"/>
                <w:sz w:val="24"/>
              </w:rPr>
            </w:pPr>
            <w:r w:rsidRPr="00731CC4">
              <w:rPr>
                <w:rFonts w:ascii="Times New Roman" w:hAnsi="Times New Roman" w:cs="Times New Roman"/>
                <w:sz w:val="24"/>
              </w:rPr>
              <w:t xml:space="preserve">(не более </w:t>
            </w:r>
            <w:r>
              <w:rPr>
                <w:rFonts w:ascii="Times New Roman" w:hAnsi="Times New Roman" w:cs="Times New Roman"/>
                <w:sz w:val="24"/>
              </w:rPr>
              <w:t>10,2</w:t>
            </w:r>
            <w:r w:rsidRPr="00731CC4">
              <w:rPr>
                <w:rFonts w:ascii="Times New Roman" w:hAnsi="Times New Roman" w:cs="Times New Roman"/>
                <w:sz w:val="24"/>
              </w:rPr>
              <w:t xml:space="preserve"> </w:t>
            </w:r>
            <w:r>
              <w:rPr>
                <w:rFonts w:ascii="Times New Roman" w:hAnsi="Times New Roman" w:cs="Times New Roman"/>
                <w:sz w:val="24"/>
              </w:rPr>
              <w:t>с</w:t>
            </w:r>
            <w:r w:rsidRPr="00731CC4">
              <w:rPr>
                <w:rFonts w:ascii="Times New Roman" w:hAnsi="Times New Roman" w:cs="Times New Roman"/>
                <w:sz w:val="24"/>
              </w:rPr>
              <w:t>.)</w:t>
            </w:r>
          </w:p>
        </w:tc>
        <w:tc>
          <w:tcPr>
            <w:tcW w:w="3598" w:type="dxa"/>
            <w:shd w:val="clear" w:color="auto" w:fill="auto"/>
          </w:tcPr>
          <w:p w:rsidR="009A6D8B"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t>Челночный б</w:t>
            </w:r>
            <w:r w:rsidRPr="00731CC4">
              <w:rPr>
                <w:rFonts w:ascii="Times New Roman" w:hAnsi="Times New Roman" w:cs="Times New Roman"/>
                <w:sz w:val="24"/>
              </w:rPr>
              <w:t xml:space="preserve">ег </w:t>
            </w:r>
            <w:r>
              <w:rPr>
                <w:rFonts w:ascii="Times New Roman" w:hAnsi="Times New Roman" w:cs="Times New Roman"/>
                <w:sz w:val="24"/>
              </w:rPr>
              <w:t>3х10 м</w:t>
            </w:r>
          </w:p>
          <w:p w:rsidR="009A6D8B" w:rsidRPr="00731CC4" w:rsidRDefault="009A6D8B" w:rsidP="009A6D8B">
            <w:pPr>
              <w:pStyle w:val="ae"/>
              <w:spacing w:line="276" w:lineRule="auto"/>
              <w:jc w:val="center"/>
              <w:rPr>
                <w:rFonts w:ascii="Times New Roman" w:hAnsi="Times New Roman" w:cs="Times New Roman"/>
                <w:sz w:val="24"/>
              </w:rPr>
            </w:pPr>
            <w:r w:rsidRPr="00731CC4">
              <w:rPr>
                <w:rFonts w:ascii="Times New Roman" w:hAnsi="Times New Roman" w:cs="Times New Roman"/>
                <w:sz w:val="24"/>
              </w:rPr>
              <w:t xml:space="preserve">(не более </w:t>
            </w:r>
            <w:r>
              <w:rPr>
                <w:rFonts w:ascii="Times New Roman" w:hAnsi="Times New Roman" w:cs="Times New Roman"/>
                <w:sz w:val="24"/>
              </w:rPr>
              <w:t>10,6</w:t>
            </w:r>
            <w:r w:rsidRPr="00731CC4">
              <w:rPr>
                <w:rFonts w:ascii="Times New Roman" w:hAnsi="Times New Roman" w:cs="Times New Roman"/>
                <w:sz w:val="24"/>
              </w:rPr>
              <w:t xml:space="preserve"> </w:t>
            </w:r>
            <w:r>
              <w:rPr>
                <w:rFonts w:ascii="Times New Roman" w:hAnsi="Times New Roman" w:cs="Times New Roman"/>
                <w:sz w:val="24"/>
              </w:rPr>
              <w:t>с</w:t>
            </w:r>
            <w:r w:rsidRPr="00731CC4">
              <w:rPr>
                <w:rFonts w:ascii="Times New Roman" w:hAnsi="Times New Roman" w:cs="Times New Roman"/>
                <w:sz w:val="24"/>
              </w:rPr>
              <w:t>.)</w:t>
            </w:r>
          </w:p>
        </w:tc>
      </w:tr>
      <w:tr w:rsidR="009A6D8B" w:rsidTr="009A6D8B">
        <w:trPr>
          <w:trHeight w:val="260"/>
        </w:trPr>
        <w:tc>
          <w:tcPr>
            <w:tcW w:w="2376" w:type="dxa"/>
            <w:shd w:val="clear" w:color="auto" w:fill="auto"/>
          </w:tcPr>
          <w:p w:rsidR="009A6D8B" w:rsidRPr="00731CC4"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lastRenderedPageBreak/>
              <w:t>Гибкость</w:t>
            </w:r>
          </w:p>
        </w:tc>
        <w:tc>
          <w:tcPr>
            <w:tcW w:w="7196" w:type="dxa"/>
            <w:gridSpan w:val="2"/>
            <w:shd w:val="clear" w:color="auto" w:fill="auto"/>
          </w:tcPr>
          <w:p w:rsidR="009A6D8B"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t xml:space="preserve">Наклон вперед из </w:t>
            </w:r>
            <w:proofErr w:type="gramStart"/>
            <w:r>
              <w:rPr>
                <w:rFonts w:ascii="Times New Roman" w:hAnsi="Times New Roman" w:cs="Times New Roman"/>
                <w:sz w:val="24"/>
              </w:rPr>
              <w:t>положения</w:t>
            </w:r>
            <w:proofErr w:type="gramEnd"/>
            <w:r>
              <w:rPr>
                <w:rFonts w:ascii="Times New Roman" w:hAnsi="Times New Roman" w:cs="Times New Roman"/>
                <w:sz w:val="24"/>
              </w:rPr>
              <w:t xml:space="preserve"> стоя с выпрямленными ногами </w:t>
            </w:r>
          </w:p>
          <w:p w:rsidR="009A6D8B"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t>на полу (касание пола ладонями)</w:t>
            </w:r>
          </w:p>
        </w:tc>
      </w:tr>
      <w:tr w:rsidR="009A6D8B" w:rsidRPr="00731CC4" w:rsidTr="009A6D8B">
        <w:trPr>
          <w:trHeight w:val="260"/>
        </w:trPr>
        <w:tc>
          <w:tcPr>
            <w:tcW w:w="2376" w:type="dxa"/>
            <w:vMerge w:val="restart"/>
            <w:shd w:val="clear" w:color="auto" w:fill="auto"/>
          </w:tcPr>
          <w:p w:rsidR="009A6D8B" w:rsidRPr="00731CC4" w:rsidRDefault="009A6D8B" w:rsidP="009A6D8B">
            <w:pPr>
              <w:pStyle w:val="ae"/>
              <w:spacing w:line="276" w:lineRule="auto"/>
              <w:jc w:val="center"/>
              <w:rPr>
                <w:rFonts w:ascii="Times New Roman" w:hAnsi="Times New Roman" w:cs="Times New Roman"/>
                <w:sz w:val="24"/>
              </w:rPr>
            </w:pPr>
            <w:r w:rsidRPr="00731CC4">
              <w:rPr>
                <w:rFonts w:ascii="Times New Roman" w:hAnsi="Times New Roman" w:cs="Times New Roman"/>
                <w:sz w:val="24"/>
              </w:rPr>
              <w:t>Сила</w:t>
            </w:r>
          </w:p>
        </w:tc>
        <w:tc>
          <w:tcPr>
            <w:tcW w:w="3598" w:type="dxa"/>
            <w:shd w:val="clear" w:color="auto" w:fill="auto"/>
          </w:tcPr>
          <w:p w:rsidR="009A6D8B" w:rsidRPr="00731CC4" w:rsidRDefault="009A6D8B" w:rsidP="009A6D8B">
            <w:pPr>
              <w:pStyle w:val="ae"/>
              <w:spacing w:line="276" w:lineRule="auto"/>
              <w:jc w:val="center"/>
              <w:rPr>
                <w:rFonts w:ascii="Times New Roman" w:hAnsi="Times New Roman" w:cs="Times New Roman"/>
                <w:sz w:val="24"/>
              </w:rPr>
            </w:pPr>
            <w:r w:rsidRPr="00731CC4">
              <w:rPr>
                <w:rFonts w:ascii="Times New Roman" w:hAnsi="Times New Roman" w:cs="Times New Roman"/>
                <w:sz w:val="24"/>
              </w:rPr>
              <w:t xml:space="preserve">Подтягивание </w:t>
            </w:r>
            <w:r>
              <w:rPr>
                <w:rFonts w:ascii="Times New Roman" w:hAnsi="Times New Roman" w:cs="Times New Roman"/>
                <w:sz w:val="24"/>
              </w:rPr>
              <w:t xml:space="preserve">из виса </w:t>
            </w:r>
            <w:r w:rsidRPr="00731CC4">
              <w:rPr>
                <w:rFonts w:ascii="Times New Roman" w:hAnsi="Times New Roman" w:cs="Times New Roman"/>
                <w:sz w:val="24"/>
              </w:rPr>
              <w:t xml:space="preserve">на перекладине (не менее </w:t>
            </w:r>
            <w:r>
              <w:rPr>
                <w:rFonts w:ascii="Times New Roman" w:hAnsi="Times New Roman" w:cs="Times New Roman"/>
                <w:sz w:val="24"/>
              </w:rPr>
              <w:t>10</w:t>
            </w:r>
            <w:r w:rsidRPr="00731CC4">
              <w:rPr>
                <w:rFonts w:ascii="Times New Roman" w:hAnsi="Times New Roman" w:cs="Times New Roman"/>
                <w:sz w:val="24"/>
              </w:rPr>
              <w:t xml:space="preserve"> раз)</w:t>
            </w:r>
          </w:p>
        </w:tc>
        <w:tc>
          <w:tcPr>
            <w:tcW w:w="3598" w:type="dxa"/>
            <w:shd w:val="clear" w:color="auto" w:fill="auto"/>
          </w:tcPr>
          <w:p w:rsidR="009A6D8B" w:rsidRPr="00731CC4" w:rsidRDefault="009A6D8B" w:rsidP="009A6D8B">
            <w:pPr>
              <w:pStyle w:val="ae"/>
              <w:spacing w:line="276" w:lineRule="auto"/>
              <w:jc w:val="center"/>
              <w:rPr>
                <w:rFonts w:ascii="Times New Roman" w:hAnsi="Times New Roman" w:cs="Times New Roman"/>
                <w:sz w:val="24"/>
              </w:rPr>
            </w:pPr>
            <w:r w:rsidRPr="00731CC4">
              <w:rPr>
                <w:rFonts w:ascii="Times New Roman" w:hAnsi="Times New Roman" w:cs="Times New Roman"/>
                <w:sz w:val="24"/>
              </w:rPr>
              <w:t xml:space="preserve">Подтягивание </w:t>
            </w:r>
            <w:r>
              <w:rPr>
                <w:rFonts w:ascii="Times New Roman" w:hAnsi="Times New Roman" w:cs="Times New Roman"/>
                <w:sz w:val="24"/>
              </w:rPr>
              <w:t xml:space="preserve">из виса </w:t>
            </w:r>
            <w:r w:rsidRPr="00731CC4">
              <w:rPr>
                <w:rFonts w:ascii="Times New Roman" w:hAnsi="Times New Roman" w:cs="Times New Roman"/>
                <w:sz w:val="24"/>
              </w:rPr>
              <w:t xml:space="preserve">на перекладине (не менее </w:t>
            </w:r>
            <w:r>
              <w:rPr>
                <w:rFonts w:ascii="Times New Roman" w:hAnsi="Times New Roman" w:cs="Times New Roman"/>
                <w:sz w:val="24"/>
              </w:rPr>
              <w:t>18</w:t>
            </w:r>
            <w:r w:rsidRPr="00731CC4">
              <w:rPr>
                <w:rFonts w:ascii="Times New Roman" w:hAnsi="Times New Roman" w:cs="Times New Roman"/>
                <w:sz w:val="24"/>
              </w:rPr>
              <w:t xml:space="preserve"> раз)</w:t>
            </w:r>
          </w:p>
        </w:tc>
      </w:tr>
      <w:tr w:rsidR="009A6D8B" w:rsidRPr="00731CC4" w:rsidTr="009A6D8B">
        <w:trPr>
          <w:trHeight w:val="139"/>
        </w:trPr>
        <w:tc>
          <w:tcPr>
            <w:tcW w:w="2376" w:type="dxa"/>
            <w:vMerge/>
            <w:shd w:val="clear" w:color="auto" w:fill="auto"/>
          </w:tcPr>
          <w:p w:rsidR="009A6D8B" w:rsidRPr="00731CC4" w:rsidRDefault="009A6D8B" w:rsidP="009A6D8B">
            <w:pPr>
              <w:pStyle w:val="ae"/>
              <w:spacing w:line="276" w:lineRule="auto"/>
              <w:jc w:val="both"/>
              <w:rPr>
                <w:rFonts w:ascii="Times New Roman" w:hAnsi="Times New Roman" w:cs="Times New Roman"/>
                <w:sz w:val="24"/>
              </w:rPr>
            </w:pPr>
          </w:p>
        </w:tc>
        <w:tc>
          <w:tcPr>
            <w:tcW w:w="3598" w:type="dxa"/>
            <w:shd w:val="clear" w:color="auto" w:fill="auto"/>
          </w:tcPr>
          <w:p w:rsidR="009A6D8B"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t>Сгибание и разгибание рук в упоре лежа на полу</w:t>
            </w:r>
          </w:p>
          <w:p w:rsidR="009A6D8B" w:rsidRPr="00731CC4"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t>(не менее 25 раз)</w:t>
            </w:r>
          </w:p>
        </w:tc>
        <w:tc>
          <w:tcPr>
            <w:tcW w:w="3598" w:type="dxa"/>
            <w:shd w:val="clear" w:color="auto" w:fill="auto"/>
          </w:tcPr>
          <w:p w:rsidR="009A6D8B"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t>Сгибание и разгибание рук в упоре лежа на полу</w:t>
            </w:r>
          </w:p>
          <w:p w:rsidR="009A6D8B" w:rsidRPr="00731CC4"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t>(не менее 20 раз)</w:t>
            </w:r>
          </w:p>
        </w:tc>
      </w:tr>
      <w:tr w:rsidR="009A6D8B" w:rsidRPr="00731CC4" w:rsidTr="009A6D8B">
        <w:trPr>
          <w:trHeight w:val="139"/>
        </w:trPr>
        <w:tc>
          <w:tcPr>
            <w:tcW w:w="2376" w:type="dxa"/>
            <w:vMerge/>
            <w:shd w:val="clear" w:color="auto" w:fill="auto"/>
          </w:tcPr>
          <w:p w:rsidR="009A6D8B" w:rsidRPr="00731CC4" w:rsidRDefault="009A6D8B" w:rsidP="009A6D8B">
            <w:pPr>
              <w:pStyle w:val="ae"/>
              <w:spacing w:line="276" w:lineRule="auto"/>
              <w:jc w:val="both"/>
              <w:rPr>
                <w:rFonts w:ascii="Times New Roman" w:hAnsi="Times New Roman" w:cs="Times New Roman"/>
                <w:sz w:val="24"/>
              </w:rPr>
            </w:pPr>
          </w:p>
        </w:tc>
        <w:tc>
          <w:tcPr>
            <w:tcW w:w="3598" w:type="dxa"/>
            <w:shd w:val="clear" w:color="auto" w:fill="auto"/>
          </w:tcPr>
          <w:p w:rsidR="009A6D8B"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t>Подъем выпрямленных ног из виса на гимнастической стенке в положение «угол»</w:t>
            </w:r>
          </w:p>
          <w:p w:rsidR="009A6D8B" w:rsidRPr="00731CC4"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t>(не менее 10 раз)</w:t>
            </w:r>
          </w:p>
        </w:tc>
        <w:tc>
          <w:tcPr>
            <w:tcW w:w="3598" w:type="dxa"/>
            <w:shd w:val="clear" w:color="auto" w:fill="auto"/>
          </w:tcPr>
          <w:p w:rsidR="009A6D8B"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t>Подъем выпрямленных ног из виса на гимнастической стенке в положение «угол»</w:t>
            </w:r>
          </w:p>
          <w:p w:rsidR="009A6D8B" w:rsidRPr="00731CC4"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t>(не менее 6 раз)</w:t>
            </w:r>
          </w:p>
        </w:tc>
      </w:tr>
      <w:tr w:rsidR="009A6D8B" w:rsidRPr="00731CC4" w:rsidTr="009A6D8B">
        <w:trPr>
          <w:cantSplit/>
          <w:trHeight w:val="260"/>
        </w:trPr>
        <w:tc>
          <w:tcPr>
            <w:tcW w:w="2376" w:type="dxa"/>
            <w:shd w:val="clear" w:color="auto" w:fill="auto"/>
          </w:tcPr>
          <w:p w:rsidR="009A6D8B" w:rsidRPr="00731CC4" w:rsidRDefault="009A6D8B" w:rsidP="009A6D8B">
            <w:pPr>
              <w:pStyle w:val="ae"/>
              <w:spacing w:line="276" w:lineRule="auto"/>
              <w:jc w:val="both"/>
              <w:rPr>
                <w:rFonts w:ascii="Times New Roman" w:hAnsi="Times New Roman" w:cs="Times New Roman"/>
                <w:sz w:val="24"/>
              </w:rPr>
            </w:pPr>
            <w:r w:rsidRPr="00731CC4">
              <w:rPr>
                <w:rFonts w:ascii="Times New Roman" w:hAnsi="Times New Roman" w:cs="Times New Roman"/>
                <w:sz w:val="24"/>
              </w:rPr>
              <w:t xml:space="preserve"> Скоростно-силовые </w:t>
            </w:r>
          </w:p>
          <w:p w:rsidR="009A6D8B" w:rsidRPr="00731CC4" w:rsidRDefault="009A6D8B" w:rsidP="009A6D8B">
            <w:pPr>
              <w:pStyle w:val="ae"/>
              <w:spacing w:line="276" w:lineRule="auto"/>
              <w:jc w:val="both"/>
              <w:rPr>
                <w:rFonts w:ascii="Times New Roman" w:hAnsi="Times New Roman" w:cs="Times New Roman"/>
                <w:sz w:val="24"/>
              </w:rPr>
            </w:pPr>
            <w:r>
              <w:rPr>
                <w:rFonts w:ascii="Times New Roman" w:hAnsi="Times New Roman" w:cs="Times New Roman"/>
                <w:sz w:val="24"/>
              </w:rPr>
              <w:t xml:space="preserve"> </w:t>
            </w:r>
            <w:r w:rsidRPr="00731CC4">
              <w:rPr>
                <w:rFonts w:ascii="Times New Roman" w:hAnsi="Times New Roman" w:cs="Times New Roman"/>
                <w:sz w:val="24"/>
              </w:rPr>
              <w:t xml:space="preserve"> </w:t>
            </w:r>
          </w:p>
        </w:tc>
        <w:tc>
          <w:tcPr>
            <w:tcW w:w="3598" w:type="dxa"/>
            <w:shd w:val="clear" w:color="auto" w:fill="auto"/>
          </w:tcPr>
          <w:p w:rsidR="009A6D8B" w:rsidRDefault="009A6D8B" w:rsidP="009A6D8B">
            <w:pPr>
              <w:pStyle w:val="ae"/>
              <w:spacing w:line="276" w:lineRule="auto"/>
              <w:jc w:val="center"/>
              <w:rPr>
                <w:rFonts w:ascii="Times New Roman" w:hAnsi="Times New Roman" w:cs="Times New Roman"/>
                <w:sz w:val="24"/>
              </w:rPr>
            </w:pPr>
            <w:r w:rsidRPr="00731CC4">
              <w:rPr>
                <w:rFonts w:ascii="Times New Roman" w:hAnsi="Times New Roman" w:cs="Times New Roman"/>
                <w:sz w:val="24"/>
              </w:rPr>
              <w:t>Прыжок в длину с места</w:t>
            </w:r>
          </w:p>
          <w:p w:rsidR="009A6D8B" w:rsidRPr="00731CC4" w:rsidRDefault="009A6D8B" w:rsidP="009A6D8B">
            <w:pPr>
              <w:pStyle w:val="ae"/>
              <w:spacing w:line="276" w:lineRule="auto"/>
              <w:jc w:val="center"/>
              <w:rPr>
                <w:rFonts w:ascii="Times New Roman" w:hAnsi="Times New Roman" w:cs="Times New Roman"/>
                <w:sz w:val="24"/>
              </w:rPr>
            </w:pPr>
            <w:r w:rsidRPr="00731CC4">
              <w:rPr>
                <w:rFonts w:ascii="Times New Roman" w:hAnsi="Times New Roman" w:cs="Times New Roman"/>
                <w:sz w:val="24"/>
              </w:rPr>
              <w:t xml:space="preserve">(не менее </w:t>
            </w:r>
            <w:r>
              <w:rPr>
                <w:rFonts w:ascii="Times New Roman" w:hAnsi="Times New Roman" w:cs="Times New Roman"/>
                <w:sz w:val="24"/>
              </w:rPr>
              <w:t>185</w:t>
            </w:r>
            <w:r w:rsidRPr="00731CC4">
              <w:rPr>
                <w:rFonts w:ascii="Times New Roman" w:hAnsi="Times New Roman" w:cs="Times New Roman"/>
                <w:sz w:val="24"/>
              </w:rPr>
              <w:t xml:space="preserve"> см)</w:t>
            </w:r>
          </w:p>
        </w:tc>
        <w:tc>
          <w:tcPr>
            <w:tcW w:w="3598" w:type="dxa"/>
            <w:shd w:val="clear" w:color="auto" w:fill="auto"/>
          </w:tcPr>
          <w:p w:rsidR="009A6D8B" w:rsidRDefault="009A6D8B" w:rsidP="009A6D8B">
            <w:pPr>
              <w:pStyle w:val="ae"/>
              <w:spacing w:line="276" w:lineRule="auto"/>
              <w:jc w:val="center"/>
              <w:rPr>
                <w:rFonts w:ascii="Times New Roman" w:hAnsi="Times New Roman" w:cs="Times New Roman"/>
                <w:sz w:val="24"/>
              </w:rPr>
            </w:pPr>
            <w:r w:rsidRPr="00731CC4">
              <w:rPr>
                <w:rFonts w:ascii="Times New Roman" w:hAnsi="Times New Roman" w:cs="Times New Roman"/>
                <w:sz w:val="24"/>
              </w:rPr>
              <w:t>Прыжок в длину с места</w:t>
            </w:r>
          </w:p>
          <w:p w:rsidR="009A6D8B" w:rsidRPr="00731CC4" w:rsidRDefault="009A6D8B" w:rsidP="009A6D8B">
            <w:pPr>
              <w:pStyle w:val="ae"/>
              <w:spacing w:line="276" w:lineRule="auto"/>
              <w:jc w:val="center"/>
              <w:rPr>
                <w:rFonts w:ascii="Times New Roman" w:hAnsi="Times New Roman" w:cs="Times New Roman"/>
                <w:sz w:val="24"/>
              </w:rPr>
            </w:pPr>
            <w:r w:rsidRPr="00731CC4">
              <w:rPr>
                <w:rFonts w:ascii="Times New Roman" w:hAnsi="Times New Roman" w:cs="Times New Roman"/>
                <w:sz w:val="24"/>
              </w:rPr>
              <w:t xml:space="preserve">(не менее </w:t>
            </w:r>
            <w:r>
              <w:rPr>
                <w:rFonts w:ascii="Times New Roman" w:hAnsi="Times New Roman" w:cs="Times New Roman"/>
                <w:sz w:val="24"/>
              </w:rPr>
              <w:t>155</w:t>
            </w:r>
            <w:r w:rsidRPr="00731CC4">
              <w:rPr>
                <w:rFonts w:ascii="Times New Roman" w:hAnsi="Times New Roman" w:cs="Times New Roman"/>
                <w:sz w:val="24"/>
              </w:rPr>
              <w:t xml:space="preserve"> см)</w:t>
            </w:r>
          </w:p>
        </w:tc>
      </w:tr>
    </w:tbl>
    <w:p w:rsidR="009A6D8B" w:rsidRDefault="009A6D8B" w:rsidP="00950128">
      <w:pPr>
        <w:pStyle w:val="ae"/>
        <w:spacing w:line="276" w:lineRule="auto"/>
        <w:jc w:val="right"/>
        <w:rPr>
          <w:rFonts w:ascii="Times New Roman" w:hAnsi="Times New Roman" w:cs="Times New Roman"/>
          <w:sz w:val="28"/>
        </w:rPr>
      </w:pPr>
    </w:p>
    <w:p w:rsidR="002959B5" w:rsidRPr="00454E3B" w:rsidRDefault="002959B5" w:rsidP="00950128">
      <w:pPr>
        <w:pStyle w:val="ae"/>
        <w:spacing w:line="276" w:lineRule="auto"/>
        <w:jc w:val="right"/>
        <w:rPr>
          <w:rFonts w:ascii="Times New Roman" w:hAnsi="Times New Roman" w:cs="Times New Roman"/>
          <w:sz w:val="28"/>
        </w:rPr>
      </w:pPr>
      <w:r w:rsidRPr="00454E3B">
        <w:rPr>
          <w:rFonts w:ascii="Times New Roman" w:hAnsi="Times New Roman" w:cs="Times New Roman"/>
          <w:sz w:val="28"/>
        </w:rPr>
        <w:t xml:space="preserve">Таблица № </w:t>
      </w:r>
      <w:r w:rsidR="00731CC4">
        <w:rPr>
          <w:rFonts w:ascii="Times New Roman" w:hAnsi="Times New Roman" w:cs="Times New Roman"/>
          <w:sz w:val="28"/>
        </w:rPr>
        <w:t>3</w:t>
      </w:r>
      <w:r w:rsidR="009A6D8B">
        <w:rPr>
          <w:rFonts w:ascii="Times New Roman" w:hAnsi="Times New Roman" w:cs="Times New Roman"/>
          <w:sz w:val="28"/>
        </w:rPr>
        <w:t>7</w:t>
      </w:r>
    </w:p>
    <w:p w:rsidR="00950128" w:rsidRPr="00454E3B" w:rsidRDefault="00950128" w:rsidP="00950128">
      <w:pPr>
        <w:pStyle w:val="ae"/>
        <w:spacing w:line="276" w:lineRule="auto"/>
        <w:jc w:val="right"/>
        <w:rPr>
          <w:rFonts w:ascii="Times New Roman" w:hAnsi="Times New Roman" w:cs="Times New Roman"/>
          <w:sz w:val="28"/>
        </w:rPr>
      </w:pPr>
    </w:p>
    <w:p w:rsidR="00B76CCA" w:rsidRDefault="00950128" w:rsidP="00B76CCA">
      <w:pPr>
        <w:pStyle w:val="ae"/>
        <w:spacing w:line="276" w:lineRule="auto"/>
        <w:jc w:val="center"/>
        <w:rPr>
          <w:rFonts w:ascii="Times New Roman" w:hAnsi="Times New Roman" w:cs="Times New Roman"/>
          <w:sz w:val="28"/>
        </w:rPr>
      </w:pPr>
      <w:r w:rsidRPr="00454E3B">
        <w:rPr>
          <w:rFonts w:ascii="Times New Roman" w:hAnsi="Times New Roman" w:cs="Times New Roman"/>
          <w:sz w:val="28"/>
        </w:rPr>
        <w:t>Нормативы общей физической и специальной физической подготовки</w:t>
      </w:r>
      <w:r w:rsidR="00B76CCA">
        <w:rPr>
          <w:rFonts w:ascii="Times New Roman" w:hAnsi="Times New Roman" w:cs="Times New Roman"/>
          <w:sz w:val="28"/>
        </w:rPr>
        <w:t xml:space="preserve">, иные спортивные нормативы </w:t>
      </w:r>
      <w:r w:rsidRPr="00454E3B">
        <w:rPr>
          <w:rFonts w:ascii="Times New Roman" w:hAnsi="Times New Roman" w:cs="Times New Roman"/>
          <w:sz w:val="28"/>
        </w:rPr>
        <w:t>для зачисления в группы на этап</w:t>
      </w:r>
      <w:r w:rsidR="00B76CCA" w:rsidRPr="00B76CCA">
        <w:rPr>
          <w:rFonts w:ascii="Times New Roman" w:hAnsi="Times New Roman" w:cs="Times New Roman"/>
          <w:sz w:val="28"/>
        </w:rPr>
        <w:t xml:space="preserve"> </w:t>
      </w:r>
    </w:p>
    <w:p w:rsidR="00950128" w:rsidRPr="00B76CCA" w:rsidRDefault="00FB1FF2" w:rsidP="00B76CCA">
      <w:pPr>
        <w:pStyle w:val="ae"/>
        <w:spacing w:line="276" w:lineRule="auto"/>
        <w:jc w:val="center"/>
        <w:rPr>
          <w:rFonts w:ascii="Times New Roman" w:hAnsi="Times New Roman" w:cs="Times New Roman"/>
          <w:sz w:val="28"/>
        </w:rPr>
      </w:pPr>
      <w:r w:rsidRPr="00454E3B">
        <w:rPr>
          <w:rFonts w:ascii="Times New Roman" w:hAnsi="Times New Roman" w:cs="Times New Roman"/>
          <w:sz w:val="28"/>
        </w:rPr>
        <w:t>высшего спортивного мастерства</w:t>
      </w:r>
    </w:p>
    <w:p w:rsidR="00950128" w:rsidRDefault="00950128" w:rsidP="00950128">
      <w:pPr>
        <w:pStyle w:val="ae"/>
        <w:spacing w:line="276" w:lineRule="auto"/>
        <w:jc w:val="center"/>
        <w:rPr>
          <w:rFonts w:ascii="Times New Roman" w:hAnsi="Times New Roman" w:cs="Times New Roman"/>
          <w:b/>
          <w:sz w:val="28"/>
        </w:rPr>
      </w:pP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3598"/>
        <w:gridCol w:w="3598"/>
      </w:tblGrid>
      <w:tr w:rsidR="00B76CCA" w:rsidRPr="00731CC4" w:rsidTr="009A6D8B">
        <w:trPr>
          <w:trHeight w:val="534"/>
        </w:trPr>
        <w:tc>
          <w:tcPr>
            <w:tcW w:w="9572" w:type="dxa"/>
            <w:gridSpan w:val="3"/>
            <w:shd w:val="clear" w:color="auto" w:fill="auto"/>
          </w:tcPr>
          <w:p w:rsidR="00B76CCA" w:rsidRPr="00731CC4" w:rsidRDefault="00B76CCA" w:rsidP="00950128">
            <w:pPr>
              <w:pStyle w:val="ae"/>
              <w:spacing w:line="276" w:lineRule="auto"/>
              <w:jc w:val="center"/>
              <w:rPr>
                <w:rFonts w:ascii="Times New Roman" w:hAnsi="Times New Roman" w:cs="Times New Roman"/>
                <w:sz w:val="24"/>
              </w:rPr>
            </w:pPr>
            <w:r>
              <w:rPr>
                <w:rFonts w:ascii="Times New Roman" w:hAnsi="Times New Roman" w:cs="Times New Roman"/>
                <w:sz w:val="24"/>
              </w:rPr>
              <w:t>Нормативы общей физической, специальной физической подготовки</w:t>
            </w:r>
          </w:p>
        </w:tc>
      </w:tr>
      <w:tr w:rsidR="00B76CCA" w:rsidRPr="00731CC4" w:rsidTr="00B76CCA">
        <w:trPr>
          <w:trHeight w:val="395"/>
        </w:trPr>
        <w:tc>
          <w:tcPr>
            <w:tcW w:w="2376" w:type="dxa"/>
            <w:vMerge w:val="restart"/>
            <w:shd w:val="clear" w:color="auto" w:fill="auto"/>
          </w:tcPr>
          <w:p w:rsidR="00B76CCA" w:rsidRPr="00731CC4" w:rsidRDefault="00B76CCA" w:rsidP="00950128">
            <w:pPr>
              <w:pStyle w:val="ae"/>
              <w:spacing w:line="276" w:lineRule="auto"/>
              <w:jc w:val="center"/>
              <w:rPr>
                <w:rFonts w:ascii="Times New Roman" w:hAnsi="Times New Roman" w:cs="Times New Roman"/>
                <w:sz w:val="24"/>
              </w:rPr>
            </w:pPr>
            <w:r w:rsidRPr="00731CC4">
              <w:rPr>
                <w:rFonts w:ascii="Times New Roman" w:hAnsi="Times New Roman" w:cs="Times New Roman"/>
                <w:sz w:val="24"/>
              </w:rPr>
              <w:t>Развиваем</w:t>
            </w:r>
            <w:r>
              <w:rPr>
                <w:rFonts w:ascii="Times New Roman" w:hAnsi="Times New Roman" w:cs="Times New Roman"/>
                <w:sz w:val="24"/>
              </w:rPr>
              <w:t>ы</w:t>
            </w:r>
            <w:r w:rsidRPr="00731CC4">
              <w:rPr>
                <w:rFonts w:ascii="Times New Roman" w:hAnsi="Times New Roman" w:cs="Times New Roman"/>
                <w:sz w:val="24"/>
              </w:rPr>
              <w:t>е физическ</w:t>
            </w:r>
            <w:r>
              <w:rPr>
                <w:rFonts w:ascii="Times New Roman" w:hAnsi="Times New Roman" w:cs="Times New Roman"/>
                <w:sz w:val="24"/>
              </w:rPr>
              <w:t>и</w:t>
            </w:r>
            <w:r w:rsidRPr="00731CC4">
              <w:rPr>
                <w:rFonts w:ascii="Times New Roman" w:hAnsi="Times New Roman" w:cs="Times New Roman"/>
                <w:sz w:val="24"/>
              </w:rPr>
              <w:t>е</w:t>
            </w:r>
          </w:p>
          <w:p w:rsidR="00B76CCA" w:rsidRPr="00731CC4" w:rsidRDefault="00B76CCA" w:rsidP="00950128">
            <w:pPr>
              <w:pStyle w:val="ae"/>
              <w:spacing w:line="276" w:lineRule="auto"/>
              <w:jc w:val="center"/>
              <w:rPr>
                <w:rFonts w:ascii="Times New Roman" w:hAnsi="Times New Roman" w:cs="Times New Roman"/>
                <w:sz w:val="24"/>
              </w:rPr>
            </w:pPr>
            <w:r>
              <w:rPr>
                <w:rFonts w:ascii="Times New Roman" w:hAnsi="Times New Roman" w:cs="Times New Roman"/>
                <w:sz w:val="24"/>
              </w:rPr>
              <w:t>качества</w:t>
            </w:r>
          </w:p>
        </w:tc>
        <w:tc>
          <w:tcPr>
            <w:tcW w:w="7196" w:type="dxa"/>
            <w:gridSpan w:val="2"/>
            <w:shd w:val="clear" w:color="auto" w:fill="auto"/>
          </w:tcPr>
          <w:p w:rsidR="00B76CCA" w:rsidRPr="00731CC4" w:rsidRDefault="00B76CCA" w:rsidP="00950128">
            <w:pPr>
              <w:pStyle w:val="ae"/>
              <w:spacing w:line="276" w:lineRule="auto"/>
              <w:jc w:val="center"/>
              <w:rPr>
                <w:rFonts w:ascii="Times New Roman" w:hAnsi="Times New Roman" w:cs="Times New Roman"/>
                <w:sz w:val="24"/>
              </w:rPr>
            </w:pPr>
            <w:r w:rsidRPr="00731CC4">
              <w:rPr>
                <w:rFonts w:ascii="Times New Roman" w:hAnsi="Times New Roman" w:cs="Times New Roman"/>
                <w:sz w:val="24"/>
              </w:rPr>
              <w:t>Контрольные упражнения (тесты)</w:t>
            </w:r>
          </w:p>
        </w:tc>
      </w:tr>
      <w:tr w:rsidR="00B76CCA" w:rsidRPr="00731CC4" w:rsidTr="009A6D8B">
        <w:trPr>
          <w:trHeight w:val="226"/>
        </w:trPr>
        <w:tc>
          <w:tcPr>
            <w:tcW w:w="2376" w:type="dxa"/>
            <w:vMerge/>
            <w:shd w:val="clear" w:color="auto" w:fill="auto"/>
          </w:tcPr>
          <w:p w:rsidR="00B76CCA" w:rsidRPr="00731CC4" w:rsidRDefault="00B76CCA" w:rsidP="00950128">
            <w:pPr>
              <w:pStyle w:val="ae"/>
              <w:spacing w:line="276" w:lineRule="auto"/>
              <w:jc w:val="center"/>
              <w:rPr>
                <w:rFonts w:ascii="Times New Roman" w:hAnsi="Times New Roman" w:cs="Times New Roman"/>
                <w:sz w:val="24"/>
              </w:rPr>
            </w:pPr>
          </w:p>
        </w:tc>
        <w:tc>
          <w:tcPr>
            <w:tcW w:w="3598" w:type="dxa"/>
            <w:shd w:val="clear" w:color="auto" w:fill="auto"/>
          </w:tcPr>
          <w:p w:rsidR="00B76CCA" w:rsidRPr="00731CC4" w:rsidRDefault="00B76CCA" w:rsidP="00950128">
            <w:pPr>
              <w:pStyle w:val="ae"/>
              <w:spacing w:line="276" w:lineRule="auto"/>
              <w:jc w:val="center"/>
              <w:rPr>
                <w:rFonts w:ascii="Times New Roman" w:hAnsi="Times New Roman" w:cs="Times New Roman"/>
                <w:sz w:val="24"/>
              </w:rPr>
            </w:pPr>
            <w:r>
              <w:rPr>
                <w:rFonts w:ascii="Times New Roman" w:hAnsi="Times New Roman" w:cs="Times New Roman"/>
                <w:sz w:val="24"/>
              </w:rPr>
              <w:t>Мужчины</w:t>
            </w:r>
          </w:p>
        </w:tc>
        <w:tc>
          <w:tcPr>
            <w:tcW w:w="3598" w:type="dxa"/>
            <w:shd w:val="clear" w:color="auto" w:fill="auto"/>
          </w:tcPr>
          <w:p w:rsidR="00B76CCA" w:rsidRPr="00731CC4" w:rsidRDefault="00B76CCA" w:rsidP="00950128">
            <w:pPr>
              <w:pStyle w:val="ae"/>
              <w:spacing w:line="276" w:lineRule="auto"/>
              <w:jc w:val="center"/>
              <w:rPr>
                <w:rFonts w:ascii="Times New Roman" w:hAnsi="Times New Roman" w:cs="Times New Roman"/>
                <w:sz w:val="24"/>
              </w:rPr>
            </w:pPr>
            <w:r>
              <w:rPr>
                <w:rFonts w:ascii="Times New Roman" w:hAnsi="Times New Roman" w:cs="Times New Roman"/>
                <w:sz w:val="24"/>
              </w:rPr>
              <w:t>Женщины</w:t>
            </w:r>
          </w:p>
        </w:tc>
      </w:tr>
      <w:tr w:rsidR="00B76CCA" w:rsidRPr="00731CC4" w:rsidTr="00FB1FF2">
        <w:trPr>
          <w:trHeight w:val="225"/>
        </w:trPr>
        <w:tc>
          <w:tcPr>
            <w:tcW w:w="2376" w:type="dxa"/>
            <w:vMerge/>
            <w:shd w:val="clear" w:color="auto" w:fill="auto"/>
          </w:tcPr>
          <w:p w:rsidR="00B76CCA" w:rsidRPr="00731CC4" w:rsidRDefault="00B76CCA" w:rsidP="00950128">
            <w:pPr>
              <w:pStyle w:val="ae"/>
              <w:spacing w:line="276" w:lineRule="auto"/>
              <w:jc w:val="center"/>
              <w:rPr>
                <w:rFonts w:ascii="Times New Roman" w:hAnsi="Times New Roman" w:cs="Times New Roman"/>
                <w:sz w:val="24"/>
              </w:rPr>
            </w:pPr>
          </w:p>
        </w:tc>
        <w:tc>
          <w:tcPr>
            <w:tcW w:w="7196" w:type="dxa"/>
            <w:gridSpan w:val="2"/>
            <w:shd w:val="clear" w:color="auto" w:fill="auto"/>
          </w:tcPr>
          <w:p w:rsidR="00B76CCA" w:rsidRPr="00731CC4" w:rsidRDefault="00B76CCA" w:rsidP="00950128">
            <w:pPr>
              <w:pStyle w:val="ae"/>
              <w:spacing w:line="276" w:lineRule="auto"/>
              <w:jc w:val="center"/>
              <w:rPr>
                <w:rFonts w:ascii="Times New Roman" w:hAnsi="Times New Roman" w:cs="Times New Roman"/>
                <w:sz w:val="24"/>
              </w:rPr>
            </w:pPr>
            <w:r>
              <w:rPr>
                <w:rFonts w:ascii="Times New Roman" w:hAnsi="Times New Roman" w:cs="Times New Roman"/>
                <w:sz w:val="24"/>
              </w:rPr>
              <w:t>Для спортивных дисциплин</w:t>
            </w:r>
          </w:p>
        </w:tc>
      </w:tr>
      <w:tr w:rsidR="0038595C" w:rsidRPr="00731CC4" w:rsidTr="009A6D8B">
        <w:trPr>
          <w:trHeight w:val="645"/>
        </w:trPr>
        <w:tc>
          <w:tcPr>
            <w:tcW w:w="2376" w:type="dxa"/>
            <w:shd w:val="clear" w:color="auto" w:fill="auto"/>
          </w:tcPr>
          <w:p w:rsidR="0038595C" w:rsidRPr="00731CC4" w:rsidRDefault="0038595C" w:rsidP="0038595C">
            <w:pPr>
              <w:pStyle w:val="ae"/>
              <w:spacing w:line="276" w:lineRule="auto"/>
              <w:jc w:val="both"/>
              <w:rPr>
                <w:rFonts w:ascii="Times New Roman" w:hAnsi="Times New Roman" w:cs="Times New Roman"/>
                <w:sz w:val="24"/>
              </w:rPr>
            </w:pPr>
            <w:r w:rsidRPr="00731CC4">
              <w:rPr>
                <w:rFonts w:ascii="Times New Roman" w:hAnsi="Times New Roman" w:cs="Times New Roman"/>
                <w:sz w:val="24"/>
              </w:rPr>
              <w:t xml:space="preserve"> </w:t>
            </w:r>
          </w:p>
        </w:tc>
        <w:tc>
          <w:tcPr>
            <w:tcW w:w="3598" w:type="dxa"/>
            <w:shd w:val="clear" w:color="auto" w:fill="auto"/>
          </w:tcPr>
          <w:p w:rsidR="0038595C" w:rsidRDefault="0038595C" w:rsidP="002959B5">
            <w:pPr>
              <w:pStyle w:val="ae"/>
              <w:spacing w:line="276" w:lineRule="auto"/>
              <w:jc w:val="both"/>
              <w:rPr>
                <w:rFonts w:ascii="Times New Roman" w:hAnsi="Times New Roman" w:cs="Times New Roman"/>
                <w:sz w:val="24"/>
              </w:rPr>
            </w:pPr>
            <w:r>
              <w:rPr>
                <w:rFonts w:ascii="Times New Roman" w:hAnsi="Times New Roman" w:cs="Times New Roman"/>
                <w:sz w:val="24"/>
              </w:rPr>
              <w:t>Весовая категория 50 кг,</w:t>
            </w:r>
          </w:p>
          <w:p w:rsidR="0038595C" w:rsidRDefault="0038595C" w:rsidP="002959B5">
            <w:pPr>
              <w:pStyle w:val="ae"/>
              <w:spacing w:line="276" w:lineRule="auto"/>
              <w:jc w:val="both"/>
              <w:rPr>
                <w:rFonts w:ascii="Times New Roman" w:hAnsi="Times New Roman" w:cs="Times New Roman"/>
                <w:sz w:val="24"/>
              </w:rPr>
            </w:pPr>
            <w:r>
              <w:rPr>
                <w:rFonts w:ascii="Times New Roman" w:hAnsi="Times New Roman" w:cs="Times New Roman"/>
                <w:sz w:val="24"/>
              </w:rPr>
              <w:t>Весовая категория 55 кг,</w:t>
            </w:r>
          </w:p>
          <w:p w:rsidR="0038595C" w:rsidRPr="00731CC4" w:rsidRDefault="0038595C" w:rsidP="002959B5">
            <w:pPr>
              <w:pStyle w:val="ae"/>
              <w:spacing w:line="276" w:lineRule="auto"/>
              <w:jc w:val="both"/>
              <w:rPr>
                <w:rFonts w:ascii="Times New Roman" w:hAnsi="Times New Roman" w:cs="Times New Roman"/>
                <w:sz w:val="24"/>
              </w:rPr>
            </w:pPr>
            <w:r>
              <w:rPr>
                <w:rFonts w:ascii="Times New Roman" w:hAnsi="Times New Roman" w:cs="Times New Roman"/>
                <w:sz w:val="24"/>
              </w:rPr>
              <w:t>Весовая категория 60 кг</w:t>
            </w:r>
          </w:p>
        </w:tc>
        <w:tc>
          <w:tcPr>
            <w:tcW w:w="3598" w:type="dxa"/>
            <w:shd w:val="clear" w:color="auto" w:fill="auto"/>
          </w:tcPr>
          <w:p w:rsidR="0038595C" w:rsidRDefault="0038595C" w:rsidP="0038595C">
            <w:pPr>
              <w:pStyle w:val="ae"/>
              <w:spacing w:line="276" w:lineRule="auto"/>
              <w:jc w:val="both"/>
              <w:rPr>
                <w:rFonts w:ascii="Times New Roman" w:hAnsi="Times New Roman" w:cs="Times New Roman"/>
                <w:sz w:val="24"/>
              </w:rPr>
            </w:pPr>
            <w:r>
              <w:rPr>
                <w:rFonts w:ascii="Times New Roman" w:hAnsi="Times New Roman" w:cs="Times New Roman"/>
                <w:sz w:val="24"/>
              </w:rPr>
              <w:t>Весовая категория 44 кг,</w:t>
            </w:r>
          </w:p>
          <w:p w:rsidR="0038595C" w:rsidRPr="00731CC4" w:rsidRDefault="0038595C" w:rsidP="0038595C">
            <w:pPr>
              <w:pStyle w:val="ae"/>
              <w:spacing w:line="276" w:lineRule="auto"/>
              <w:jc w:val="both"/>
              <w:rPr>
                <w:rFonts w:ascii="Times New Roman" w:hAnsi="Times New Roman" w:cs="Times New Roman"/>
                <w:sz w:val="24"/>
              </w:rPr>
            </w:pPr>
            <w:r>
              <w:rPr>
                <w:rFonts w:ascii="Times New Roman" w:hAnsi="Times New Roman" w:cs="Times New Roman"/>
                <w:sz w:val="24"/>
              </w:rPr>
              <w:t>Весовая категория 48 кг</w:t>
            </w:r>
          </w:p>
        </w:tc>
      </w:tr>
      <w:tr w:rsidR="0038595C" w:rsidRPr="00731CC4" w:rsidTr="009A6D8B">
        <w:trPr>
          <w:trHeight w:val="260"/>
        </w:trPr>
        <w:tc>
          <w:tcPr>
            <w:tcW w:w="2376" w:type="dxa"/>
            <w:shd w:val="clear" w:color="auto" w:fill="auto"/>
          </w:tcPr>
          <w:p w:rsidR="0038595C" w:rsidRPr="00731CC4" w:rsidRDefault="0038595C" w:rsidP="0038595C">
            <w:pPr>
              <w:pStyle w:val="ae"/>
              <w:spacing w:line="276" w:lineRule="auto"/>
              <w:jc w:val="center"/>
              <w:rPr>
                <w:rFonts w:ascii="Times New Roman" w:hAnsi="Times New Roman" w:cs="Times New Roman"/>
                <w:sz w:val="24"/>
              </w:rPr>
            </w:pPr>
            <w:r>
              <w:rPr>
                <w:rFonts w:ascii="Times New Roman" w:hAnsi="Times New Roman" w:cs="Times New Roman"/>
                <w:sz w:val="24"/>
              </w:rPr>
              <w:t>Координация</w:t>
            </w:r>
          </w:p>
        </w:tc>
        <w:tc>
          <w:tcPr>
            <w:tcW w:w="3598" w:type="dxa"/>
            <w:shd w:val="clear" w:color="auto" w:fill="auto"/>
          </w:tcPr>
          <w:p w:rsidR="0038595C" w:rsidRDefault="0038595C" w:rsidP="0038595C">
            <w:pPr>
              <w:pStyle w:val="ae"/>
              <w:spacing w:line="276" w:lineRule="auto"/>
              <w:jc w:val="center"/>
              <w:rPr>
                <w:rFonts w:ascii="Times New Roman" w:hAnsi="Times New Roman" w:cs="Times New Roman"/>
                <w:sz w:val="24"/>
              </w:rPr>
            </w:pPr>
            <w:r>
              <w:rPr>
                <w:rFonts w:ascii="Times New Roman" w:hAnsi="Times New Roman" w:cs="Times New Roman"/>
                <w:sz w:val="24"/>
              </w:rPr>
              <w:t>Челночный б</w:t>
            </w:r>
            <w:r w:rsidRPr="00731CC4">
              <w:rPr>
                <w:rFonts w:ascii="Times New Roman" w:hAnsi="Times New Roman" w:cs="Times New Roman"/>
                <w:sz w:val="24"/>
              </w:rPr>
              <w:t xml:space="preserve">ег </w:t>
            </w:r>
            <w:r>
              <w:rPr>
                <w:rFonts w:ascii="Times New Roman" w:hAnsi="Times New Roman" w:cs="Times New Roman"/>
                <w:sz w:val="24"/>
              </w:rPr>
              <w:t>3х10 м</w:t>
            </w:r>
          </w:p>
          <w:p w:rsidR="0038595C" w:rsidRPr="00731CC4" w:rsidRDefault="0038595C" w:rsidP="0038595C">
            <w:pPr>
              <w:pStyle w:val="ae"/>
              <w:spacing w:line="276" w:lineRule="auto"/>
              <w:jc w:val="center"/>
              <w:rPr>
                <w:rFonts w:ascii="Times New Roman" w:hAnsi="Times New Roman" w:cs="Times New Roman"/>
                <w:sz w:val="24"/>
              </w:rPr>
            </w:pPr>
            <w:r w:rsidRPr="00731CC4">
              <w:rPr>
                <w:rFonts w:ascii="Times New Roman" w:hAnsi="Times New Roman" w:cs="Times New Roman"/>
                <w:sz w:val="24"/>
              </w:rPr>
              <w:t xml:space="preserve">(не более </w:t>
            </w:r>
            <w:r>
              <w:rPr>
                <w:rFonts w:ascii="Times New Roman" w:hAnsi="Times New Roman" w:cs="Times New Roman"/>
                <w:sz w:val="24"/>
              </w:rPr>
              <w:t>9,6</w:t>
            </w:r>
            <w:r w:rsidRPr="00731CC4">
              <w:rPr>
                <w:rFonts w:ascii="Times New Roman" w:hAnsi="Times New Roman" w:cs="Times New Roman"/>
                <w:sz w:val="24"/>
              </w:rPr>
              <w:t xml:space="preserve"> </w:t>
            </w:r>
            <w:r>
              <w:rPr>
                <w:rFonts w:ascii="Times New Roman" w:hAnsi="Times New Roman" w:cs="Times New Roman"/>
                <w:sz w:val="24"/>
              </w:rPr>
              <w:t>с</w:t>
            </w:r>
            <w:r w:rsidRPr="00731CC4">
              <w:rPr>
                <w:rFonts w:ascii="Times New Roman" w:hAnsi="Times New Roman" w:cs="Times New Roman"/>
                <w:sz w:val="24"/>
              </w:rPr>
              <w:t>.)</w:t>
            </w:r>
          </w:p>
        </w:tc>
        <w:tc>
          <w:tcPr>
            <w:tcW w:w="3598" w:type="dxa"/>
            <w:shd w:val="clear" w:color="auto" w:fill="auto"/>
          </w:tcPr>
          <w:p w:rsidR="0038595C" w:rsidRDefault="0038595C" w:rsidP="0038595C">
            <w:pPr>
              <w:pStyle w:val="ae"/>
              <w:spacing w:line="276" w:lineRule="auto"/>
              <w:jc w:val="center"/>
              <w:rPr>
                <w:rFonts w:ascii="Times New Roman" w:hAnsi="Times New Roman" w:cs="Times New Roman"/>
                <w:sz w:val="24"/>
              </w:rPr>
            </w:pPr>
            <w:r>
              <w:rPr>
                <w:rFonts w:ascii="Times New Roman" w:hAnsi="Times New Roman" w:cs="Times New Roman"/>
                <w:sz w:val="24"/>
              </w:rPr>
              <w:t>Челночный б</w:t>
            </w:r>
            <w:r w:rsidRPr="00731CC4">
              <w:rPr>
                <w:rFonts w:ascii="Times New Roman" w:hAnsi="Times New Roman" w:cs="Times New Roman"/>
                <w:sz w:val="24"/>
              </w:rPr>
              <w:t xml:space="preserve">ег </w:t>
            </w:r>
            <w:r>
              <w:rPr>
                <w:rFonts w:ascii="Times New Roman" w:hAnsi="Times New Roman" w:cs="Times New Roman"/>
                <w:sz w:val="24"/>
              </w:rPr>
              <w:t>3х10 м</w:t>
            </w:r>
          </w:p>
          <w:p w:rsidR="0038595C" w:rsidRPr="00731CC4" w:rsidRDefault="0038595C" w:rsidP="0038595C">
            <w:pPr>
              <w:pStyle w:val="ae"/>
              <w:spacing w:line="276" w:lineRule="auto"/>
              <w:jc w:val="center"/>
              <w:rPr>
                <w:rFonts w:ascii="Times New Roman" w:hAnsi="Times New Roman" w:cs="Times New Roman"/>
                <w:sz w:val="24"/>
              </w:rPr>
            </w:pPr>
            <w:r w:rsidRPr="00731CC4">
              <w:rPr>
                <w:rFonts w:ascii="Times New Roman" w:hAnsi="Times New Roman" w:cs="Times New Roman"/>
                <w:sz w:val="24"/>
              </w:rPr>
              <w:t xml:space="preserve">(не более </w:t>
            </w:r>
            <w:r>
              <w:rPr>
                <w:rFonts w:ascii="Times New Roman" w:hAnsi="Times New Roman" w:cs="Times New Roman"/>
                <w:sz w:val="24"/>
              </w:rPr>
              <w:t>10,1</w:t>
            </w:r>
            <w:r w:rsidRPr="00731CC4">
              <w:rPr>
                <w:rFonts w:ascii="Times New Roman" w:hAnsi="Times New Roman" w:cs="Times New Roman"/>
                <w:sz w:val="24"/>
              </w:rPr>
              <w:t xml:space="preserve"> </w:t>
            </w:r>
            <w:r>
              <w:rPr>
                <w:rFonts w:ascii="Times New Roman" w:hAnsi="Times New Roman" w:cs="Times New Roman"/>
                <w:sz w:val="24"/>
              </w:rPr>
              <w:t>с</w:t>
            </w:r>
            <w:r w:rsidRPr="00731CC4">
              <w:rPr>
                <w:rFonts w:ascii="Times New Roman" w:hAnsi="Times New Roman" w:cs="Times New Roman"/>
                <w:sz w:val="24"/>
              </w:rPr>
              <w:t>.)</w:t>
            </w:r>
          </w:p>
        </w:tc>
      </w:tr>
      <w:tr w:rsidR="0038595C" w:rsidRPr="00731CC4" w:rsidTr="009A6D8B">
        <w:trPr>
          <w:trHeight w:val="260"/>
        </w:trPr>
        <w:tc>
          <w:tcPr>
            <w:tcW w:w="2376" w:type="dxa"/>
            <w:shd w:val="clear" w:color="auto" w:fill="auto"/>
          </w:tcPr>
          <w:p w:rsidR="0038595C" w:rsidRPr="00731CC4" w:rsidRDefault="0038595C" w:rsidP="0038595C">
            <w:pPr>
              <w:pStyle w:val="ae"/>
              <w:spacing w:line="276" w:lineRule="auto"/>
              <w:jc w:val="center"/>
              <w:rPr>
                <w:rFonts w:ascii="Times New Roman" w:hAnsi="Times New Roman" w:cs="Times New Roman"/>
                <w:sz w:val="24"/>
              </w:rPr>
            </w:pPr>
            <w:r>
              <w:rPr>
                <w:rFonts w:ascii="Times New Roman" w:hAnsi="Times New Roman" w:cs="Times New Roman"/>
                <w:sz w:val="24"/>
              </w:rPr>
              <w:t>Гибкость</w:t>
            </w:r>
          </w:p>
        </w:tc>
        <w:tc>
          <w:tcPr>
            <w:tcW w:w="7196" w:type="dxa"/>
            <w:gridSpan w:val="2"/>
            <w:shd w:val="clear" w:color="auto" w:fill="auto"/>
          </w:tcPr>
          <w:p w:rsidR="0038595C" w:rsidRDefault="0038595C" w:rsidP="0038595C">
            <w:pPr>
              <w:pStyle w:val="ae"/>
              <w:spacing w:line="276" w:lineRule="auto"/>
              <w:jc w:val="center"/>
              <w:rPr>
                <w:rFonts w:ascii="Times New Roman" w:hAnsi="Times New Roman" w:cs="Times New Roman"/>
                <w:sz w:val="24"/>
              </w:rPr>
            </w:pPr>
            <w:r>
              <w:rPr>
                <w:rFonts w:ascii="Times New Roman" w:hAnsi="Times New Roman" w:cs="Times New Roman"/>
                <w:sz w:val="24"/>
              </w:rPr>
              <w:t xml:space="preserve">Наклон вперед из </w:t>
            </w:r>
            <w:proofErr w:type="gramStart"/>
            <w:r>
              <w:rPr>
                <w:rFonts w:ascii="Times New Roman" w:hAnsi="Times New Roman" w:cs="Times New Roman"/>
                <w:sz w:val="24"/>
              </w:rPr>
              <w:t>положения</w:t>
            </w:r>
            <w:proofErr w:type="gramEnd"/>
            <w:r>
              <w:rPr>
                <w:rFonts w:ascii="Times New Roman" w:hAnsi="Times New Roman" w:cs="Times New Roman"/>
                <w:sz w:val="24"/>
              </w:rPr>
              <w:t xml:space="preserve"> стоя с выпрямленными ногами </w:t>
            </w:r>
          </w:p>
          <w:p w:rsidR="0038595C" w:rsidRDefault="0038595C" w:rsidP="0038595C">
            <w:pPr>
              <w:pStyle w:val="ae"/>
              <w:spacing w:line="276" w:lineRule="auto"/>
              <w:jc w:val="center"/>
              <w:rPr>
                <w:rFonts w:ascii="Times New Roman" w:hAnsi="Times New Roman" w:cs="Times New Roman"/>
                <w:sz w:val="24"/>
              </w:rPr>
            </w:pPr>
            <w:r>
              <w:rPr>
                <w:rFonts w:ascii="Times New Roman" w:hAnsi="Times New Roman" w:cs="Times New Roman"/>
                <w:sz w:val="24"/>
              </w:rPr>
              <w:t>на полу (касание пола ладонями)</w:t>
            </w:r>
          </w:p>
        </w:tc>
      </w:tr>
      <w:tr w:rsidR="0038595C" w:rsidRPr="00731CC4" w:rsidTr="009A6D8B">
        <w:trPr>
          <w:trHeight w:val="260"/>
        </w:trPr>
        <w:tc>
          <w:tcPr>
            <w:tcW w:w="2376" w:type="dxa"/>
            <w:vMerge w:val="restart"/>
            <w:shd w:val="clear" w:color="auto" w:fill="auto"/>
          </w:tcPr>
          <w:p w:rsidR="0038595C" w:rsidRPr="00731CC4" w:rsidRDefault="0038595C" w:rsidP="0038595C">
            <w:pPr>
              <w:pStyle w:val="ae"/>
              <w:spacing w:line="276" w:lineRule="auto"/>
              <w:jc w:val="center"/>
              <w:rPr>
                <w:rFonts w:ascii="Times New Roman" w:hAnsi="Times New Roman" w:cs="Times New Roman"/>
                <w:sz w:val="24"/>
              </w:rPr>
            </w:pPr>
            <w:r w:rsidRPr="00731CC4">
              <w:rPr>
                <w:rFonts w:ascii="Times New Roman" w:hAnsi="Times New Roman" w:cs="Times New Roman"/>
                <w:sz w:val="24"/>
              </w:rPr>
              <w:t>Сила</w:t>
            </w:r>
          </w:p>
        </w:tc>
        <w:tc>
          <w:tcPr>
            <w:tcW w:w="3598" w:type="dxa"/>
            <w:shd w:val="clear" w:color="auto" w:fill="auto"/>
          </w:tcPr>
          <w:p w:rsidR="0038595C" w:rsidRPr="00731CC4" w:rsidRDefault="0038595C" w:rsidP="0038595C">
            <w:pPr>
              <w:pStyle w:val="ae"/>
              <w:spacing w:line="276" w:lineRule="auto"/>
              <w:jc w:val="center"/>
              <w:rPr>
                <w:rFonts w:ascii="Times New Roman" w:hAnsi="Times New Roman" w:cs="Times New Roman"/>
                <w:sz w:val="24"/>
              </w:rPr>
            </w:pPr>
            <w:r w:rsidRPr="00731CC4">
              <w:rPr>
                <w:rFonts w:ascii="Times New Roman" w:hAnsi="Times New Roman" w:cs="Times New Roman"/>
                <w:sz w:val="24"/>
              </w:rPr>
              <w:t xml:space="preserve">Подтягивание </w:t>
            </w:r>
            <w:r>
              <w:rPr>
                <w:rFonts w:ascii="Times New Roman" w:hAnsi="Times New Roman" w:cs="Times New Roman"/>
                <w:sz w:val="24"/>
              </w:rPr>
              <w:t xml:space="preserve">из виса </w:t>
            </w:r>
            <w:r w:rsidRPr="00731CC4">
              <w:rPr>
                <w:rFonts w:ascii="Times New Roman" w:hAnsi="Times New Roman" w:cs="Times New Roman"/>
                <w:sz w:val="24"/>
              </w:rPr>
              <w:t xml:space="preserve">на перекладине (не менее </w:t>
            </w:r>
            <w:r>
              <w:rPr>
                <w:rFonts w:ascii="Times New Roman" w:hAnsi="Times New Roman" w:cs="Times New Roman"/>
                <w:sz w:val="24"/>
              </w:rPr>
              <w:t>20</w:t>
            </w:r>
            <w:r w:rsidRPr="00731CC4">
              <w:rPr>
                <w:rFonts w:ascii="Times New Roman" w:hAnsi="Times New Roman" w:cs="Times New Roman"/>
                <w:sz w:val="24"/>
              </w:rPr>
              <w:t xml:space="preserve"> раз)</w:t>
            </w:r>
          </w:p>
        </w:tc>
        <w:tc>
          <w:tcPr>
            <w:tcW w:w="3598" w:type="dxa"/>
            <w:shd w:val="clear" w:color="auto" w:fill="auto"/>
          </w:tcPr>
          <w:p w:rsidR="0038595C" w:rsidRPr="00731CC4" w:rsidRDefault="0038595C" w:rsidP="0038595C">
            <w:pPr>
              <w:pStyle w:val="ae"/>
              <w:spacing w:line="276" w:lineRule="auto"/>
              <w:jc w:val="center"/>
              <w:rPr>
                <w:rFonts w:ascii="Times New Roman" w:hAnsi="Times New Roman" w:cs="Times New Roman"/>
                <w:sz w:val="24"/>
              </w:rPr>
            </w:pPr>
            <w:r w:rsidRPr="00731CC4">
              <w:rPr>
                <w:rFonts w:ascii="Times New Roman" w:hAnsi="Times New Roman" w:cs="Times New Roman"/>
                <w:sz w:val="24"/>
              </w:rPr>
              <w:t xml:space="preserve">Подтягивание </w:t>
            </w:r>
            <w:r>
              <w:rPr>
                <w:rFonts w:ascii="Times New Roman" w:hAnsi="Times New Roman" w:cs="Times New Roman"/>
                <w:sz w:val="24"/>
              </w:rPr>
              <w:t xml:space="preserve">из виса </w:t>
            </w:r>
            <w:r w:rsidRPr="00731CC4">
              <w:rPr>
                <w:rFonts w:ascii="Times New Roman" w:hAnsi="Times New Roman" w:cs="Times New Roman"/>
                <w:sz w:val="24"/>
              </w:rPr>
              <w:t xml:space="preserve">на перекладине (не менее </w:t>
            </w:r>
            <w:r>
              <w:rPr>
                <w:rFonts w:ascii="Times New Roman" w:hAnsi="Times New Roman" w:cs="Times New Roman"/>
                <w:sz w:val="24"/>
              </w:rPr>
              <w:t>25</w:t>
            </w:r>
            <w:r w:rsidRPr="00731CC4">
              <w:rPr>
                <w:rFonts w:ascii="Times New Roman" w:hAnsi="Times New Roman" w:cs="Times New Roman"/>
                <w:sz w:val="24"/>
              </w:rPr>
              <w:t xml:space="preserve"> раз)</w:t>
            </w:r>
          </w:p>
        </w:tc>
      </w:tr>
      <w:tr w:rsidR="0038595C" w:rsidRPr="00731CC4" w:rsidTr="009A6D8B">
        <w:trPr>
          <w:trHeight w:val="139"/>
        </w:trPr>
        <w:tc>
          <w:tcPr>
            <w:tcW w:w="2376" w:type="dxa"/>
            <w:vMerge/>
            <w:shd w:val="clear" w:color="auto" w:fill="auto"/>
          </w:tcPr>
          <w:p w:rsidR="0038595C" w:rsidRPr="00731CC4" w:rsidRDefault="0038595C" w:rsidP="002959B5">
            <w:pPr>
              <w:pStyle w:val="ae"/>
              <w:spacing w:line="276" w:lineRule="auto"/>
              <w:jc w:val="both"/>
              <w:rPr>
                <w:rFonts w:ascii="Times New Roman" w:hAnsi="Times New Roman" w:cs="Times New Roman"/>
                <w:sz w:val="24"/>
              </w:rPr>
            </w:pPr>
          </w:p>
        </w:tc>
        <w:tc>
          <w:tcPr>
            <w:tcW w:w="3598" w:type="dxa"/>
            <w:shd w:val="clear" w:color="auto" w:fill="auto"/>
          </w:tcPr>
          <w:p w:rsidR="0038595C" w:rsidRDefault="0038595C" w:rsidP="0038595C">
            <w:pPr>
              <w:pStyle w:val="ae"/>
              <w:spacing w:line="276" w:lineRule="auto"/>
              <w:jc w:val="center"/>
              <w:rPr>
                <w:rFonts w:ascii="Times New Roman" w:hAnsi="Times New Roman" w:cs="Times New Roman"/>
                <w:sz w:val="24"/>
              </w:rPr>
            </w:pPr>
            <w:r>
              <w:rPr>
                <w:rFonts w:ascii="Times New Roman" w:hAnsi="Times New Roman" w:cs="Times New Roman"/>
                <w:sz w:val="24"/>
              </w:rPr>
              <w:t>Сгибание и разгибание рук в упоре лежа на полу</w:t>
            </w:r>
          </w:p>
          <w:p w:rsidR="0038595C" w:rsidRPr="00731CC4" w:rsidRDefault="0038595C" w:rsidP="0038595C">
            <w:pPr>
              <w:pStyle w:val="ae"/>
              <w:spacing w:line="276" w:lineRule="auto"/>
              <w:jc w:val="center"/>
              <w:rPr>
                <w:rFonts w:ascii="Times New Roman" w:hAnsi="Times New Roman" w:cs="Times New Roman"/>
                <w:sz w:val="24"/>
              </w:rPr>
            </w:pPr>
            <w:r>
              <w:rPr>
                <w:rFonts w:ascii="Times New Roman" w:hAnsi="Times New Roman" w:cs="Times New Roman"/>
                <w:sz w:val="24"/>
              </w:rPr>
              <w:t>(не менее 35 раз)</w:t>
            </w:r>
          </w:p>
        </w:tc>
        <w:tc>
          <w:tcPr>
            <w:tcW w:w="3598" w:type="dxa"/>
            <w:shd w:val="clear" w:color="auto" w:fill="auto"/>
          </w:tcPr>
          <w:p w:rsidR="0038595C" w:rsidRDefault="0038595C" w:rsidP="0038595C">
            <w:pPr>
              <w:pStyle w:val="ae"/>
              <w:spacing w:line="276" w:lineRule="auto"/>
              <w:jc w:val="center"/>
              <w:rPr>
                <w:rFonts w:ascii="Times New Roman" w:hAnsi="Times New Roman" w:cs="Times New Roman"/>
                <w:sz w:val="24"/>
              </w:rPr>
            </w:pPr>
            <w:r>
              <w:rPr>
                <w:rFonts w:ascii="Times New Roman" w:hAnsi="Times New Roman" w:cs="Times New Roman"/>
                <w:sz w:val="24"/>
              </w:rPr>
              <w:t>Сгибание и разгибание рук в упоре лежа на полу</w:t>
            </w:r>
          </w:p>
          <w:p w:rsidR="0038595C" w:rsidRPr="00731CC4" w:rsidRDefault="0038595C" w:rsidP="0038595C">
            <w:pPr>
              <w:pStyle w:val="ae"/>
              <w:spacing w:line="276" w:lineRule="auto"/>
              <w:jc w:val="center"/>
              <w:rPr>
                <w:rFonts w:ascii="Times New Roman" w:hAnsi="Times New Roman" w:cs="Times New Roman"/>
                <w:sz w:val="24"/>
              </w:rPr>
            </w:pPr>
            <w:r>
              <w:rPr>
                <w:rFonts w:ascii="Times New Roman" w:hAnsi="Times New Roman" w:cs="Times New Roman"/>
                <w:sz w:val="24"/>
              </w:rPr>
              <w:t>(не менее 25 раз)</w:t>
            </w:r>
          </w:p>
        </w:tc>
      </w:tr>
      <w:tr w:rsidR="0038595C" w:rsidRPr="00731CC4" w:rsidTr="009A6D8B">
        <w:trPr>
          <w:trHeight w:val="139"/>
        </w:trPr>
        <w:tc>
          <w:tcPr>
            <w:tcW w:w="2376" w:type="dxa"/>
            <w:vMerge/>
            <w:shd w:val="clear" w:color="auto" w:fill="auto"/>
          </w:tcPr>
          <w:p w:rsidR="0038595C" w:rsidRPr="00731CC4" w:rsidRDefault="0038595C" w:rsidP="002959B5">
            <w:pPr>
              <w:pStyle w:val="ae"/>
              <w:spacing w:line="276" w:lineRule="auto"/>
              <w:jc w:val="both"/>
              <w:rPr>
                <w:rFonts w:ascii="Times New Roman" w:hAnsi="Times New Roman" w:cs="Times New Roman"/>
                <w:sz w:val="24"/>
              </w:rPr>
            </w:pPr>
          </w:p>
        </w:tc>
        <w:tc>
          <w:tcPr>
            <w:tcW w:w="3598" w:type="dxa"/>
            <w:shd w:val="clear" w:color="auto" w:fill="auto"/>
          </w:tcPr>
          <w:p w:rsidR="0038595C" w:rsidRDefault="0038595C" w:rsidP="0038595C">
            <w:pPr>
              <w:pStyle w:val="ae"/>
              <w:spacing w:line="276" w:lineRule="auto"/>
              <w:jc w:val="center"/>
              <w:rPr>
                <w:rFonts w:ascii="Times New Roman" w:hAnsi="Times New Roman" w:cs="Times New Roman"/>
                <w:sz w:val="24"/>
              </w:rPr>
            </w:pPr>
            <w:r>
              <w:rPr>
                <w:rFonts w:ascii="Times New Roman" w:hAnsi="Times New Roman" w:cs="Times New Roman"/>
                <w:sz w:val="24"/>
              </w:rPr>
              <w:t>Подъем выпрямленных ног из виса на гимнастической стенке в положение «угол»</w:t>
            </w:r>
          </w:p>
          <w:p w:rsidR="0038595C" w:rsidRPr="00731CC4" w:rsidRDefault="0038595C" w:rsidP="0038595C">
            <w:pPr>
              <w:pStyle w:val="ae"/>
              <w:spacing w:line="276" w:lineRule="auto"/>
              <w:jc w:val="center"/>
              <w:rPr>
                <w:rFonts w:ascii="Times New Roman" w:hAnsi="Times New Roman" w:cs="Times New Roman"/>
                <w:sz w:val="24"/>
              </w:rPr>
            </w:pPr>
            <w:r>
              <w:rPr>
                <w:rFonts w:ascii="Times New Roman" w:hAnsi="Times New Roman" w:cs="Times New Roman"/>
                <w:sz w:val="24"/>
              </w:rPr>
              <w:t>(не менее 20 раз)</w:t>
            </w:r>
          </w:p>
        </w:tc>
        <w:tc>
          <w:tcPr>
            <w:tcW w:w="3598" w:type="dxa"/>
            <w:shd w:val="clear" w:color="auto" w:fill="auto"/>
          </w:tcPr>
          <w:p w:rsidR="0038595C" w:rsidRDefault="0038595C" w:rsidP="0038595C">
            <w:pPr>
              <w:pStyle w:val="ae"/>
              <w:spacing w:line="276" w:lineRule="auto"/>
              <w:jc w:val="center"/>
              <w:rPr>
                <w:rFonts w:ascii="Times New Roman" w:hAnsi="Times New Roman" w:cs="Times New Roman"/>
                <w:sz w:val="24"/>
              </w:rPr>
            </w:pPr>
            <w:r>
              <w:rPr>
                <w:rFonts w:ascii="Times New Roman" w:hAnsi="Times New Roman" w:cs="Times New Roman"/>
                <w:sz w:val="24"/>
              </w:rPr>
              <w:t>Подъем выпрямленных ног из виса на гимнастической стенке в положение «угол»</w:t>
            </w:r>
          </w:p>
          <w:p w:rsidR="0038595C" w:rsidRPr="00731CC4" w:rsidRDefault="0038595C" w:rsidP="0038595C">
            <w:pPr>
              <w:pStyle w:val="ae"/>
              <w:spacing w:line="276" w:lineRule="auto"/>
              <w:jc w:val="center"/>
              <w:rPr>
                <w:rFonts w:ascii="Times New Roman" w:hAnsi="Times New Roman" w:cs="Times New Roman"/>
                <w:sz w:val="24"/>
              </w:rPr>
            </w:pPr>
            <w:r>
              <w:rPr>
                <w:rFonts w:ascii="Times New Roman" w:hAnsi="Times New Roman" w:cs="Times New Roman"/>
                <w:sz w:val="24"/>
              </w:rPr>
              <w:t>(не менее 10 раз)</w:t>
            </w:r>
          </w:p>
        </w:tc>
      </w:tr>
      <w:tr w:rsidR="0038595C" w:rsidRPr="00731CC4" w:rsidTr="009A6D8B">
        <w:trPr>
          <w:cantSplit/>
          <w:trHeight w:val="260"/>
        </w:trPr>
        <w:tc>
          <w:tcPr>
            <w:tcW w:w="2376" w:type="dxa"/>
            <w:shd w:val="clear" w:color="auto" w:fill="auto"/>
          </w:tcPr>
          <w:p w:rsidR="0038595C" w:rsidRPr="00731CC4" w:rsidRDefault="0038595C" w:rsidP="002959B5">
            <w:pPr>
              <w:pStyle w:val="ae"/>
              <w:spacing w:line="276" w:lineRule="auto"/>
              <w:jc w:val="both"/>
              <w:rPr>
                <w:rFonts w:ascii="Times New Roman" w:hAnsi="Times New Roman" w:cs="Times New Roman"/>
                <w:sz w:val="24"/>
              </w:rPr>
            </w:pPr>
            <w:r w:rsidRPr="00731CC4">
              <w:rPr>
                <w:rFonts w:ascii="Times New Roman" w:hAnsi="Times New Roman" w:cs="Times New Roman"/>
                <w:sz w:val="24"/>
              </w:rPr>
              <w:t xml:space="preserve"> Скоростно-силовые </w:t>
            </w:r>
          </w:p>
          <w:p w:rsidR="0038595C" w:rsidRPr="00731CC4" w:rsidRDefault="0038595C" w:rsidP="0038595C">
            <w:pPr>
              <w:pStyle w:val="ae"/>
              <w:spacing w:line="276" w:lineRule="auto"/>
              <w:jc w:val="both"/>
              <w:rPr>
                <w:rFonts w:ascii="Times New Roman" w:hAnsi="Times New Roman" w:cs="Times New Roman"/>
                <w:sz w:val="24"/>
              </w:rPr>
            </w:pPr>
            <w:r>
              <w:rPr>
                <w:rFonts w:ascii="Times New Roman" w:hAnsi="Times New Roman" w:cs="Times New Roman"/>
                <w:sz w:val="24"/>
              </w:rPr>
              <w:t xml:space="preserve"> </w:t>
            </w:r>
            <w:r w:rsidRPr="00731CC4">
              <w:rPr>
                <w:rFonts w:ascii="Times New Roman" w:hAnsi="Times New Roman" w:cs="Times New Roman"/>
                <w:sz w:val="24"/>
              </w:rPr>
              <w:t xml:space="preserve"> </w:t>
            </w:r>
          </w:p>
        </w:tc>
        <w:tc>
          <w:tcPr>
            <w:tcW w:w="3598" w:type="dxa"/>
            <w:shd w:val="clear" w:color="auto" w:fill="auto"/>
          </w:tcPr>
          <w:p w:rsidR="0038595C" w:rsidRDefault="0038595C" w:rsidP="0038595C">
            <w:pPr>
              <w:pStyle w:val="ae"/>
              <w:spacing w:line="276" w:lineRule="auto"/>
              <w:jc w:val="center"/>
              <w:rPr>
                <w:rFonts w:ascii="Times New Roman" w:hAnsi="Times New Roman" w:cs="Times New Roman"/>
                <w:sz w:val="24"/>
              </w:rPr>
            </w:pPr>
            <w:r w:rsidRPr="00731CC4">
              <w:rPr>
                <w:rFonts w:ascii="Times New Roman" w:hAnsi="Times New Roman" w:cs="Times New Roman"/>
                <w:sz w:val="24"/>
              </w:rPr>
              <w:t>Прыжок в длину с места</w:t>
            </w:r>
          </w:p>
          <w:p w:rsidR="0038595C" w:rsidRPr="00731CC4" w:rsidRDefault="0038595C" w:rsidP="0038595C">
            <w:pPr>
              <w:pStyle w:val="ae"/>
              <w:spacing w:line="276" w:lineRule="auto"/>
              <w:jc w:val="center"/>
              <w:rPr>
                <w:rFonts w:ascii="Times New Roman" w:hAnsi="Times New Roman" w:cs="Times New Roman"/>
                <w:sz w:val="24"/>
              </w:rPr>
            </w:pPr>
            <w:r w:rsidRPr="00731CC4">
              <w:rPr>
                <w:rFonts w:ascii="Times New Roman" w:hAnsi="Times New Roman" w:cs="Times New Roman"/>
                <w:sz w:val="24"/>
              </w:rPr>
              <w:t xml:space="preserve">(не менее </w:t>
            </w:r>
            <w:r>
              <w:rPr>
                <w:rFonts w:ascii="Times New Roman" w:hAnsi="Times New Roman" w:cs="Times New Roman"/>
                <w:sz w:val="24"/>
              </w:rPr>
              <w:t>23</w:t>
            </w:r>
            <w:r w:rsidRPr="00731CC4">
              <w:rPr>
                <w:rFonts w:ascii="Times New Roman" w:hAnsi="Times New Roman" w:cs="Times New Roman"/>
                <w:sz w:val="24"/>
              </w:rPr>
              <w:t>0 см)</w:t>
            </w:r>
          </w:p>
        </w:tc>
        <w:tc>
          <w:tcPr>
            <w:tcW w:w="3598" w:type="dxa"/>
            <w:shd w:val="clear" w:color="auto" w:fill="auto"/>
          </w:tcPr>
          <w:p w:rsidR="0038595C" w:rsidRDefault="0038595C" w:rsidP="0038595C">
            <w:pPr>
              <w:pStyle w:val="ae"/>
              <w:spacing w:line="276" w:lineRule="auto"/>
              <w:jc w:val="center"/>
              <w:rPr>
                <w:rFonts w:ascii="Times New Roman" w:hAnsi="Times New Roman" w:cs="Times New Roman"/>
                <w:sz w:val="24"/>
              </w:rPr>
            </w:pPr>
            <w:r w:rsidRPr="00731CC4">
              <w:rPr>
                <w:rFonts w:ascii="Times New Roman" w:hAnsi="Times New Roman" w:cs="Times New Roman"/>
                <w:sz w:val="24"/>
              </w:rPr>
              <w:t>Прыжок в длину с места</w:t>
            </w:r>
          </w:p>
          <w:p w:rsidR="0038595C" w:rsidRPr="00731CC4" w:rsidRDefault="0038595C" w:rsidP="0038595C">
            <w:pPr>
              <w:pStyle w:val="ae"/>
              <w:spacing w:line="276" w:lineRule="auto"/>
              <w:jc w:val="center"/>
              <w:rPr>
                <w:rFonts w:ascii="Times New Roman" w:hAnsi="Times New Roman" w:cs="Times New Roman"/>
                <w:sz w:val="24"/>
              </w:rPr>
            </w:pPr>
            <w:r w:rsidRPr="00731CC4">
              <w:rPr>
                <w:rFonts w:ascii="Times New Roman" w:hAnsi="Times New Roman" w:cs="Times New Roman"/>
                <w:sz w:val="24"/>
              </w:rPr>
              <w:t xml:space="preserve">(не менее </w:t>
            </w:r>
            <w:r>
              <w:rPr>
                <w:rFonts w:ascii="Times New Roman" w:hAnsi="Times New Roman" w:cs="Times New Roman"/>
                <w:sz w:val="24"/>
              </w:rPr>
              <w:t>185</w:t>
            </w:r>
            <w:r w:rsidRPr="00731CC4">
              <w:rPr>
                <w:rFonts w:ascii="Times New Roman" w:hAnsi="Times New Roman" w:cs="Times New Roman"/>
                <w:sz w:val="24"/>
              </w:rPr>
              <w:t xml:space="preserve"> см)</w:t>
            </w:r>
          </w:p>
        </w:tc>
      </w:tr>
      <w:tr w:rsidR="0038595C" w:rsidRPr="00731CC4" w:rsidTr="0038595C">
        <w:trPr>
          <w:trHeight w:val="263"/>
        </w:trPr>
        <w:tc>
          <w:tcPr>
            <w:tcW w:w="2376" w:type="dxa"/>
            <w:vMerge w:val="restart"/>
            <w:shd w:val="clear" w:color="auto" w:fill="auto"/>
          </w:tcPr>
          <w:p w:rsidR="0038595C" w:rsidRPr="00731CC4" w:rsidRDefault="0038595C" w:rsidP="0038595C">
            <w:pPr>
              <w:pStyle w:val="ae"/>
              <w:spacing w:line="276" w:lineRule="auto"/>
              <w:jc w:val="both"/>
              <w:rPr>
                <w:rFonts w:ascii="Times New Roman" w:hAnsi="Times New Roman" w:cs="Times New Roman"/>
                <w:sz w:val="24"/>
              </w:rPr>
            </w:pPr>
            <w:r w:rsidRPr="00731CC4">
              <w:rPr>
                <w:rFonts w:ascii="Times New Roman" w:hAnsi="Times New Roman" w:cs="Times New Roman"/>
                <w:sz w:val="24"/>
              </w:rPr>
              <w:lastRenderedPageBreak/>
              <w:t xml:space="preserve"> </w:t>
            </w:r>
          </w:p>
          <w:p w:rsidR="0038595C" w:rsidRPr="00731CC4" w:rsidRDefault="0038595C" w:rsidP="002959B5">
            <w:pPr>
              <w:pStyle w:val="ae"/>
              <w:spacing w:line="276" w:lineRule="auto"/>
              <w:jc w:val="both"/>
              <w:rPr>
                <w:rFonts w:ascii="Times New Roman" w:hAnsi="Times New Roman" w:cs="Times New Roman"/>
                <w:sz w:val="24"/>
              </w:rPr>
            </w:pPr>
          </w:p>
        </w:tc>
        <w:tc>
          <w:tcPr>
            <w:tcW w:w="7196" w:type="dxa"/>
            <w:gridSpan w:val="2"/>
            <w:shd w:val="clear" w:color="auto" w:fill="auto"/>
          </w:tcPr>
          <w:p w:rsidR="0038595C" w:rsidRPr="00731CC4" w:rsidRDefault="0038595C" w:rsidP="0038595C">
            <w:pPr>
              <w:pStyle w:val="ae"/>
              <w:spacing w:line="276" w:lineRule="auto"/>
              <w:jc w:val="center"/>
              <w:rPr>
                <w:rFonts w:ascii="Times New Roman" w:hAnsi="Times New Roman" w:cs="Times New Roman"/>
                <w:sz w:val="24"/>
              </w:rPr>
            </w:pPr>
            <w:r>
              <w:rPr>
                <w:rFonts w:ascii="Times New Roman" w:hAnsi="Times New Roman" w:cs="Times New Roman"/>
                <w:sz w:val="24"/>
              </w:rPr>
              <w:t>Для спортивных дисциплин:</w:t>
            </w:r>
          </w:p>
          <w:p w:rsidR="0038595C" w:rsidRPr="00731CC4" w:rsidRDefault="0038595C" w:rsidP="00962AFE">
            <w:pPr>
              <w:pStyle w:val="ae"/>
              <w:spacing w:line="276" w:lineRule="auto"/>
              <w:jc w:val="both"/>
              <w:rPr>
                <w:rFonts w:ascii="Times New Roman" w:hAnsi="Times New Roman" w:cs="Times New Roman"/>
                <w:sz w:val="24"/>
              </w:rPr>
            </w:pPr>
          </w:p>
        </w:tc>
      </w:tr>
      <w:tr w:rsidR="0038595C" w:rsidRPr="00731CC4" w:rsidTr="009A6D8B">
        <w:trPr>
          <w:trHeight w:val="263"/>
        </w:trPr>
        <w:tc>
          <w:tcPr>
            <w:tcW w:w="2376" w:type="dxa"/>
            <w:vMerge/>
            <w:shd w:val="clear" w:color="auto" w:fill="auto"/>
          </w:tcPr>
          <w:p w:rsidR="0038595C" w:rsidRPr="00731CC4" w:rsidRDefault="0038595C" w:rsidP="0038595C">
            <w:pPr>
              <w:pStyle w:val="ae"/>
              <w:spacing w:line="276" w:lineRule="auto"/>
              <w:jc w:val="both"/>
              <w:rPr>
                <w:rFonts w:ascii="Times New Roman" w:hAnsi="Times New Roman" w:cs="Times New Roman"/>
                <w:sz w:val="24"/>
              </w:rPr>
            </w:pPr>
          </w:p>
        </w:tc>
        <w:tc>
          <w:tcPr>
            <w:tcW w:w="3598" w:type="dxa"/>
            <w:shd w:val="clear" w:color="auto" w:fill="auto"/>
          </w:tcPr>
          <w:p w:rsidR="0038595C" w:rsidRDefault="0038595C" w:rsidP="009A6D8B">
            <w:pPr>
              <w:pStyle w:val="ae"/>
              <w:spacing w:line="276" w:lineRule="auto"/>
              <w:jc w:val="both"/>
              <w:rPr>
                <w:rFonts w:ascii="Times New Roman" w:hAnsi="Times New Roman" w:cs="Times New Roman"/>
                <w:sz w:val="24"/>
              </w:rPr>
            </w:pPr>
            <w:r>
              <w:rPr>
                <w:rFonts w:ascii="Times New Roman" w:hAnsi="Times New Roman" w:cs="Times New Roman"/>
                <w:sz w:val="24"/>
              </w:rPr>
              <w:t>Весовая категория 66 кг,</w:t>
            </w:r>
          </w:p>
          <w:p w:rsidR="0038595C" w:rsidRDefault="0038595C" w:rsidP="009A6D8B">
            <w:pPr>
              <w:pStyle w:val="ae"/>
              <w:spacing w:line="276" w:lineRule="auto"/>
              <w:jc w:val="both"/>
              <w:rPr>
                <w:rFonts w:ascii="Times New Roman" w:hAnsi="Times New Roman" w:cs="Times New Roman"/>
                <w:sz w:val="24"/>
              </w:rPr>
            </w:pPr>
            <w:r>
              <w:rPr>
                <w:rFonts w:ascii="Times New Roman" w:hAnsi="Times New Roman" w:cs="Times New Roman"/>
                <w:sz w:val="24"/>
              </w:rPr>
              <w:t>Весовая категория 73 кг,</w:t>
            </w:r>
          </w:p>
          <w:p w:rsidR="0038595C" w:rsidRPr="00731CC4" w:rsidRDefault="0038595C" w:rsidP="0038595C">
            <w:pPr>
              <w:pStyle w:val="ae"/>
              <w:spacing w:line="276" w:lineRule="auto"/>
              <w:jc w:val="both"/>
              <w:rPr>
                <w:rFonts w:ascii="Times New Roman" w:hAnsi="Times New Roman" w:cs="Times New Roman"/>
                <w:sz w:val="24"/>
              </w:rPr>
            </w:pPr>
            <w:r>
              <w:rPr>
                <w:rFonts w:ascii="Times New Roman" w:hAnsi="Times New Roman" w:cs="Times New Roman"/>
                <w:sz w:val="24"/>
              </w:rPr>
              <w:t>Весовая категория 81 кг</w:t>
            </w:r>
          </w:p>
        </w:tc>
        <w:tc>
          <w:tcPr>
            <w:tcW w:w="3598" w:type="dxa"/>
            <w:shd w:val="clear" w:color="auto" w:fill="auto"/>
          </w:tcPr>
          <w:p w:rsidR="0038595C" w:rsidRDefault="0038595C" w:rsidP="009A6D8B">
            <w:pPr>
              <w:pStyle w:val="ae"/>
              <w:spacing w:line="276" w:lineRule="auto"/>
              <w:jc w:val="both"/>
              <w:rPr>
                <w:rFonts w:ascii="Times New Roman" w:hAnsi="Times New Roman" w:cs="Times New Roman"/>
                <w:sz w:val="24"/>
              </w:rPr>
            </w:pPr>
            <w:r>
              <w:rPr>
                <w:rFonts w:ascii="Times New Roman" w:hAnsi="Times New Roman" w:cs="Times New Roman"/>
                <w:sz w:val="24"/>
              </w:rPr>
              <w:t>Весовая категория 52 кг,</w:t>
            </w:r>
          </w:p>
          <w:p w:rsidR="0038595C" w:rsidRDefault="0038595C" w:rsidP="0038595C">
            <w:pPr>
              <w:pStyle w:val="ae"/>
              <w:spacing w:line="276" w:lineRule="auto"/>
              <w:jc w:val="both"/>
              <w:rPr>
                <w:rFonts w:ascii="Times New Roman" w:hAnsi="Times New Roman" w:cs="Times New Roman"/>
                <w:sz w:val="24"/>
              </w:rPr>
            </w:pPr>
            <w:r>
              <w:rPr>
                <w:rFonts w:ascii="Times New Roman" w:hAnsi="Times New Roman" w:cs="Times New Roman"/>
                <w:sz w:val="24"/>
              </w:rPr>
              <w:t>Весовая категория 57 кг,</w:t>
            </w:r>
          </w:p>
          <w:p w:rsidR="0038595C" w:rsidRPr="00731CC4" w:rsidRDefault="0038595C" w:rsidP="0038595C">
            <w:pPr>
              <w:pStyle w:val="ae"/>
              <w:spacing w:line="276" w:lineRule="auto"/>
              <w:jc w:val="both"/>
              <w:rPr>
                <w:rFonts w:ascii="Times New Roman" w:hAnsi="Times New Roman" w:cs="Times New Roman"/>
                <w:sz w:val="24"/>
              </w:rPr>
            </w:pPr>
            <w:r>
              <w:rPr>
                <w:rFonts w:ascii="Times New Roman" w:hAnsi="Times New Roman" w:cs="Times New Roman"/>
                <w:sz w:val="24"/>
              </w:rPr>
              <w:t>Весовая категория 63 кг,</w:t>
            </w:r>
          </w:p>
        </w:tc>
      </w:tr>
      <w:tr w:rsidR="0038595C" w:rsidRPr="00731CC4" w:rsidTr="009A6D8B">
        <w:trPr>
          <w:trHeight w:val="534"/>
        </w:trPr>
        <w:tc>
          <w:tcPr>
            <w:tcW w:w="2376" w:type="dxa"/>
            <w:shd w:val="clear" w:color="auto" w:fill="auto"/>
          </w:tcPr>
          <w:p w:rsidR="0038595C" w:rsidRPr="00731CC4" w:rsidRDefault="0038595C" w:rsidP="009A6D8B">
            <w:pPr>
              <w:pStyle w:val="ae"/>
              <w:spacing w:line="276" w:lineRule="auto"/>
              <w:jc w:val="center"/>
              <w:rPr>
                <w:rFonts w:ascii="Times New Roman" w:hAnsi="Times New Roman" w:cs="Times New Roman"/>
                <w:sz w:val="24"/>
              </w:rPr>
            </w:pPr>
            <w:r>
              <w:rPr>
                <w:rFonts w:ascii="Times New Roman" w:hAnsi="Times New Roman" w:cs="Times New Roman"/>
                <w:sz w:val="24"/>
              </w:rPr>
              <w:t>Координация</w:t>
            </w:r>
          </w:p>
        </w:tc>
        <w:tc>
          <w:tcPr>
            <w:tcW w:w="3598" w:type="dxa"/>
            <w:shd w:val="clear" w:color="auto" w:fill="auto"/>
          </w:tcPr>
          <w:p w:rsidR="0038595C" w:rsidRDefault="0038595C" w:rsidP="009A6D8B">
            <w:pPr>
              <w:pStyle w:val="ae"/>
              <w:spacing w:line="276" w:lineRule="auto"/>
              <w:jc w:val="center"/>
              <w:rPr>
                <w:rFonts w:ascii="Times New Roman" w:hAnsi="Times New Roman" w:cs="Times New Roman"/>
                <w:sz w:val="24"/>
              </w:rPr>
            </w:pPr>
            <w:r>
              <w:rPr>
                <w:rFonts w:ascii="Times New Roman" w:hAnsi="Times New Roman" w:cs="Times New Roman"/>
                <w:sz w:val="24"/>
              </w:rPr>
              <w:t>Челночный б</w:t>
            </w:r>
            <w:r w:rsidRPr="00731CC4">
              <w:rPr>
                <w:rFonts w:ascii="Times New Roman" w:hAnsi="Times New Roman" w:cs="Times New Roman"/>
                <w:sz w:val="24"/>
              </w:rPr>
              <w:t xml:space="preserve">ег </w:t>
            </w:r>
            <w:r>
              <w:rPr>
                <w:rFonts w:ascii="Times New Roman" w:hAnsi="Times New Roman" w:cs="Times New Roman"/>
                <w:sz w:val="24"/>
              </w:rPr>
              <w:t>3х10 м</w:t>
            </w:r>
          </w:p>
          <w:p w:rsidR="0038595C" w:rsidRPr="00731CC4" w:rsidRDefault="0038595C" w:rsidP="0038595C">
            <w:pPr>
              <w:pStyle w:val="ae"/>
              <w:spacing w:line="276" w:lineRule="auto"/>
              <w:jc w:val="center"/>
              <w:rPr>
                <w:rFonts w:ascii="Times New Roman" w:hAnsi="Times New Roman" w:cs="Times New Roman"/>
                <w:sz w:val="24"/>
              </w:rPr>
            </w:pPr>
            <w:r w:rsidRPr="00731CC4">
              <w:rPr>
                <w:rFonts w:ascii="Times New Roman" w:hAnsi="Times New Roman" w:cs="Times New Roman"/>
                <w:sz w:val="24"/>
              </w:rPr>
              <w:t xml:space="preserve">(не более </w:t>
            </w:r>
            <w:r>
              <w:rPr>
                <w:rFonts w:ascii="Times New Roman" w:hAnsi="Times New Roman" w:cs="Times New Roman"/>
                <w:sz w:val="24"/>
              </w:rPr>
              <w:t>9,8</w:t>
            </w:r>
            <w:r w:rsidRPr="00731CC4">
              <w:rPr>
                <w:rFonts w:ascii="Times New Roman" w:hAnsi="Times New Roman" w:cs="Times New Roman"/>
                <w:sz w:val="24"/>
              </w:rPr>
              <w:t xml:space="preserve"> </w:t>
            </w:r>
            <w:r>
              <w:rPr>
                <w:rFonts w:ascii="Times New Roman" w:hAnsi="Times New Roman" w:cs="Times New Roman"/>
                <w:sz w:val="24"/>
              </w:rPr>
              <w:t>с</w:t>
            </w:r>
            <w:r w:rsidRPr="00731CC4">
              <w:rPr>
                <w:rFonts w:ascii="Times New Roman" w:hAnsi="Times New Roman" w:cs="Times New Roman"/>
                <w:sz w:val="24"/>
              </w:rPr>
              <w:t>.)</w:t>
            </w:r>
          </w:p>
        </w:tc>
        <w:tc>
          <w:tcPr>
            <w:tcW w:w="3598" w:type="dxa"/>
            <w:shd w:val="clear" w:color="auto" w:fill="auto"/>
          </w:tcPr>
          <w:p w:rsidR="0038595C" w:rsidRDefault="0038595C" w:rsidP="009A6D8B">
            <w:pPr>
              <w:pStyle w:val="ae"/>
              <w:spacing w:line="276" w:lineRule="auto"/>
              <w:jc w:val="center"/>
              <w:rPr>
                <w:rFonts w:ascii="Times New Roman" w:hAnsi="Times New Roman" w:cs="Times New Roman"/>
                <w:sz w:val="24"/>
              </w:rPr>
            </w:pPr>
            <w:r>
              <w:rPr>
                <w:rFonts w:ascii="Times New Roman" w:hAnsi="Times New Roman" w:cs="Times New Roman"/>
                <w:sz w:val="24"/>
              </w:rPr>
              <w:t>Челночный б</w:t>
            </w:r>
            <w:r w:rsidRPr="00731CC4">
              <w:rPr>
                <w:rFonts w:ascii="Times New Roman" w:hAnsi="Times New Roman" w:cs="Times New Roman"/>
                <w:sz w:val="24"/>
              </w:rPr>
              <w:t xml:space="preserve">ег </w:t>
            </w:r>
            <w:r>
              <w:rPr>
                <w:rFonts w:ascii="Times New Roman" w:hAnsi="Times New Roman" w:cs="Times New Roman"/>
                <w:sz w:val="24"/>
              </w:rPr>
              <w:t>3х10 м</w:t>
            </w:r>
          </w:p>
          <w:p w:rsidR="0038595C" w:rsidRPr="00731CC4" w:rsidRDefault="0038595C" w:rsidP="0038595C">
            <w:pPr>
              <w:pStyle w:val="ae"/>
              <w:spacing w:line="276" w:lineRule="auto"/>
              <w:jc w:val="center"/>
              <w:rPr>
                <w:rFonts w:ascii="Times New Roman" w:hAnsi="Times New Roman" w:cs="Times New Roman"/>
                <w:sz w:val="24"/>
              </w:rPr>
            </w:pPr>
            <w:r w:rsidRPr="00731CC4">
              <w:rPr>
                <w:rFonts w:ascii="Times New Roman" w:hAnsi="Times New Roman" w:cs="Times New Roman"/>
                <w:sz w:val="24"/>
              </w:rPr>
              <w:t xml:space="preserve">(не более </w:t>
            </w:r>
            <w:r>
              <w:rPr>
                <w:rFonts w:ascii="Times New Roman" w:hAnsi="Times New Roman" w:cs="Times New Roman"/>
                <w:sz w:val="24"/>
              </w:rPr>
              <w:t>10,2</w:t>
            </w:r>
            <w:r w:rsidRPr="00731CC4">
              <w:rPr>
                <w:rFonts w:ascii="Times New Roman" w:hAnsi="Times New Roman" w:cs="Times New Roman"/>
                <w:sz w:val="24"/>
              </w:rPr>
              <w:t xml:space="preserve"> </w:t>
            </w:r>
            <w:r>
              <w:rPr>
                <w:rFonts w:ascii="Times New Roman" w:hAnsi="Times New Roman" w:cs="Times New Roman"/>
                <w:sz w:val="24"/>
              </w:rPr>
              <w:t>с</w:t>
            </w:r>
            <w:r w:rsidRPr="00731CC4">
              <w:rPr>
                <w:rFonts w:ascii="Times New Roman" w:hAnsi="Times New Roman" w:cs="Times New Roman"/>
                <w:sz w:val="24"/>
              </w:rPr>
              <w:t>.)</w:t>
            </w:r>
          </w:p>
        </w:tc>
      </w:tr>
      <w:tr w:rsidR="009A6D8B" w:rsidTr="009A6D8B">
        <w:trPr>
          <w:trHeight w:val="260"/>
        </w:trPr>
        <w:tc>
          <w:tcPr>
            <w:tcW w:w="2376" w:type="dxa"/>
            <w:shd w:val="clear" w:color="auto" w:fill="auto"/>
          </w:tcPr>
          <w:p w:rsidR="009A6D8B" w:rsidRPr="00731CC4"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t>Гибкость</w:t>
            </w:r>
          </w:p>
        </w:tc>
        <w:tc>
          <w:tcPr>
            <w:tcW w:w="7196" w:type="dxa"/>
            <w:gridSpan w:val="2"/>
            <w:shd w:val="clear" w:color="auto" w:fill="auto"/>
          </w:tcPr>
          <w:p w:rsidR="009A6D8B"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t xml:space="preserve">Наклон вперед из </w:t>
            </w:r>
            <w:proofErr w:type="gramStart"/>
            <w:r>
              <w:rPr>
                <w:rFonts w:ascii="Times New Roman" w:hAnsi="Times New Roman" w:cs="Times New Roman"/>
                <w:sz w:val="24"/>
              </w:rPr>
              <w:t>положения</w:t>
            </w:r>
            <w:proofErr w:type="gramEnd"/>
            <w:r>
              <w:rPr>
                <w:rFonts w:ascii="Times New Roman" w:hAnsi="Times New Roman" w:cs="Times New Roman"/>
                <w:sz w:val="24"/>
              </w:rPr>
              <w:t xml:space="preserve"> стоя с выпрямленными ногами </w:t>
            </w:r>
          </w:p>
          <w:p w:rsidR="009A6D8B"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t>на полу (касание пола ладонями)</w:t>
            </w:r>
          </w:p>
        </w:tc>
      </w:tr>
      <w:tr w:rsidR="009A6D8B" w:rsidRPr="00731CC4" w:rsidTr="009A6D8B">
        <w:trPr>
          <w:trHeight w:val="260"/>
        </w:trPr>
        <w:tc>
          <w:tcPr>
            <w:tcW w:w="2376" w:type="dxa"/>
            <w:vMerge w:val="restart"/>
            <w:shd w:val="clear" w:color="auto" w:fill="auto"/>
          </w:tcPr>
          <w:p w:rsidR="009A6D8B" w:rsidRPr="00731CC4" w:rsidRDefault="009A6D8B" w:rsidP="009A6D8B">
            <w:pPr>
              <w:pStyle w:val="ae"/>
              <w:spacing w:line="276" w:lineRule="auto"/>
              <w:jc w:val="center"/>
              <w:rPr>
                <w:rFonts w:ascii="Times New Roman" w:hAnsi="Times New Roman" w:cs="Times New Roman"/>
                <w:sz w:val="24"/>
              </w:rPr>
            </w:pPr>
            <w:r w:rsidRPr="00731CC4">
              <w:rPr>
                <w:rFonts w:ascii="Times New Roman" w:hAnsi="Times New Roman" w:cs="Times New Roman"/>
                <w:sz w:val="24"/>
              </w:rPr>
              <w:t>Сила</w:t>
            </w:r>
          </w:p>
        </w:tc>
        <w:tc>
          <w:tcPr>
            <w:tcW w:w="3598" w:type="dxa"/>
            <w:shd w:val="clear" w:color="auto" w:fill="auto"/>
          </w:tcPr>
          <w:p w:rsidR="009A6D8B" w:rsidRPr="00731CC4" w:rsidRDefault="009A6D8B" w:rsidP="009A6D8B">
            <w:pPr>
              <w:pStyle w:val="ae"/>
              <w:spacing w:line="276" w:lineRule="auto"/>
              <w:jc w:val="center"/>
              <w:rPr>
                <w:rFonts w:ascii="Times New Roman" w:hAnsi="Times New Roman" w:cs="Times New Roman"/>
                <w:sz w:val="24"/>
              </w:rPr>
            </w:pPr>
            <w:r w:rsidRPr="00731CC4">
              <w:rPr>
                <w:rFonts w:ascii="Times New Roman" w:hAnsi="Times New Roman" w:cs="Times New Roman"/>
                <w:sz w:val="24"/>
              </w:rPr>
              <w:t xml:space="preserve">Подтягивание </w:t>
            </w:r>
            <w:r>
              <w:rPr>
                <w:rFonts w:ascii="Times New Roman" w:hAnsi="Times New Roman" w:cs="Times New Roman"/>
                <w:sz w:val="24"/>
              </w:rPr>
              <w:t xml:space="preserve">из виса </w:t>
            </w:r>
            <w:r w:rsidRPr="00731CC4">
              <w:rPr>
                <w:rFonts w:ascii="Times New Roman" w:hAnsi="Times New Roman" w:cs="Times New Roman"/>
                <w:sz w:val="24"/>
              </w:rPr>
              <w:t xml:space="preserve">на перекладине (не менее </w:t>
            </w:r>
            <w:r>
              <w:rPr>
                <w:rFonts w:ascii="Times New Roman" w:hAnsi="Times New Roman" w:cs="Times New Roman"/>
                <w:sz w:val="24"/>
              </w:rPr>
              <w:t>20</w:t>
            </w:r>
            <w:r w:rsidRPr="00731CC4">
              <w:rPr>
                <w:rFonts w:ascii="Times New Roman" w:hAnsi="Times New Roman" w:cs="Times New Roman"/>
                <w:sz w:val="24"/>
              </w:rPr>
              <w:t xml:space="preserve"> раз)</w:t>
            </w:r>
          </w:p>
        </w:tc>
        <w:tc>
          <w:tcPr>
            <w:tcW w:w="3598" w:type="dxa"/>
            <w:shd w:val="clear" w:color="auto" w:fill="auto"/>
          </w:tcPr>
          <w:p w:rsidR="009A6D8B" w:rsidRPr="00731CC4" w:rsidRDefault="009A6D8B" w:rsidP="009A6D8B">
            <w:pPr>
              <w:pStyle w:val="ae"/>
              <w:spacing w:line="276" w:lineRule="auto"/>
              <w:jc w:val="center"/>
              <w:rPr>
                <w:rFonts w:ascii="Times New Roman" w:hAnsi="Times New Roman" w:cs="Times New Roman"/>
                <w:sz w:val="24"/>
              </w:rPr>
            </w:pPr>
            <w:r w:rsidRPr="00731CC4">
              <w:rPr>
                <w:rFonts w:ascii="Times New Roman" w:hAnsi="Times New Roman" w:cs="Times New Roman"/>
                <w:sz w:val="24"/>
              </w:rPr>
              <w:t xml:space="preserve">Подтягивание </w:t>
            </w:r>
            <w:r>
              <w:rPr>
                <w:rFonts w:ascii="Times New Roman" w:hAnsi="Times New Roman" w:cs="Times New Roman"/>
                <w:sz w:val="24"/>
              </w:rPr>
              <w:t xml:space="preserve">из виса </w:t>
            </w:r>
            <w:r w:rsidRPr="00731CC4">
              <w:rPr>
                <w:rFonts w:ascii="Times New Roman" w:hAnsi="Times New Roman" w:cs="Times New Roman"/>
                <w:sz w:val="24"/>
              </w:rPr>
              <w:t xml:space="preserve">на перекладине (не менее </w:t>
            </w:r>
            <w:r>
              <w:rPr>
                <w:rFonts w:ascii="Times New Roman" w:hAnsi="Times New Roman" w:cs="Times New Roman"/>
                <w:sz w:val="24"/>
              </w:rPr>
              <w:t>25</w:t>
            </w:r>
            <w:r w:rsidRPr="00731CC4">
              <w:rPr>
                <w:rFonts w:ascii="Times New Roman" w:hAnsi="Times New Roman" w:cs="Times New Roman"/>
                <w:sz w:val="24"/>
              </w:rPr>
              <w:t xml:space="preserve"> раз)</w:t>
            </w:r>
          </w:p>
        </w:tc>
      </w:tr>
      <w:tr w:rsidR="009A6D8B" w:rsidRPr="00731CC4" w:rsidTr="009A6D8B">
        <w:trPr>
          <w:trHeight w:val="139"/>
        </w:trPr>
        <w:tc>
          <w:tcPr>
            <w:tcW w:w="2376" w:type="dxa"/>
            <w:vMerge/>
            <w:shd w:val="clear" w:color="auto" w:fill="auto"/>
          </w:tcPr>
          <w:p w:rsidR="009A6D8B" w:rsidRPr="00731CC4" w:rsidRDefault="009A6D8B" w:rsidP="009A6D8B">
            <w:pPr>
              <w:pStyle w:val="ae"/>
              <w:spacing w:line="276" w:lineRule="auto"/>
              <w:jc w:val="both"/>
              <w:rPr>
                <w:rFonts w:ascii="Times New Roman" w:hAnsi="Times New Roman" w:cs="Times New Roman"/>
                <w:sz w:val="24"/>
              </w:rPr>
            </w:pPr>
          </w:p>
        </w:tc>
        <w:tc>
          <w:tcPr>
            <w:tcW w:w="3598" w:type="dxa"/>
            <w:shd w:val="clear" w:color="auto" w:fill="auto"/>
          </w:tcPr>
          <w:p w:rsidR="009A6D8B"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t>Сгибание и разгибание рук в упоре лежа на полу</w:t>
            </w:r>
          </w:p>
          <w:p w:rsidR="009A6D8B" w:rsidRPr="00731CC4"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t>(не менее 35 раз)</w:t>
            </w:r>
          </w:p>
        </w:tc>
        <w:tc>
          <w:tcPr>
            <w:tcW w:w="3598" w:type="dxa"/>
            <w:shd w:val="clear" w:color="auto" w:fill="auto"/>
          </w:tcPr>
          <w:p w:rsidR="009A6D8B"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t>Сгибание и разгибание рук в упоре лежа на полу</w:t>
            </w:r>
          </w:p>
          <w:p w:rsidR="009A6D8B" w:rsidRPr="00731CC4"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t>(не менее 25 раз)</w:t>
            </w:r>
          </w:p>
        </w:tc>
      </w:tr>
      <w:tr w:rsidR="009A6D8B" w:rsidRPr="00731CC4" w:rsidTr="009A6D8B">
        <w:trPr>
          <w:trHeight w:val="139"/>
        </w:trPr>
        <w:tc>
          <w:tcPr>
            <w:tcW w:w="2376" w:type="dxa"/>
            <w:vMerge/>
            <w:shd w:val="clear" w:color="auto" w:fill="auto"/>
          </w:tcPr>
          <w:p w:rsidR="009A6D8B" w:rsidRPr="00731CC4" w:rsidRDefault="009A6D8B" w:rsidP="009A6D8B">
            <w:pPr>
              <w:pStyle w:val="ae"/>
              <w:spacing w:line="276" w:lineRule="auto"/>
              <w:jc w:val="both"/>
              <w:rPr>
                <w:rFonts w:ascii="Times New Roman" w:hAnsi="Times New Roman" w:cs="Times New Roman"/>
                <w:sz w:val="24"/>
              </w:rPr>
            </w:pPr>
          </w:p>
        </w:tc>
        <w:tc>
          <w:tcPr>
            <w:tcW w:w="3598" w:type="dxa"/>
            <w:shd w:val="clear" w:color="auto" w:fill="auto"/>
          </w:tcPr>
          <w:p w:rsidR="009A6D8B"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t>Подъем выпрямленных ног из виса на гимнастической стенке в положение «угол»</w:t>
            </w:r>
          </w:p>
          <w:p w:rsidR="009A6D8B" w:rsidRPr="00731CC4"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t>(не менее 20 раз)</w:t>
            </w:r>
          </w:p>
        </w:tc>
        <w:tc>
          <w:tcPr>
            <w:tcW w:w="3598" w:type="dxa"/>
            <w:shd w:val="clear" w:color="auto" w:fill="auto"/>
          </w:tcPr>
          <w:p w:rsidR="009A6D8B"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t>Подъем выпрямленных ног из виса на гимнастической стенке в положение «угол»</w:t>
            </w:r>
          </w:p>
          <w:p w:rsidR="009A6D8B" w:rsidRPr="00731CC4"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t>(не менее 10 раз)</w:t>
            </w:r>
          </w:p>
        </w:tc>
      </w:tr>
      <w:tr w:rsidR="009A6D8B" w:rsidRPr="00731CC4" w:rsidTr="009A6D8B">
        <w:trPr>
          <w:cantSplit/>
          <w:trHeight w:val="260"/>
        </w:trPr>
        <w:tc>
          <w:tcPr>
            <w:tcW w:w="2376" w:type="dxa"/>
            <w:shd w:val="clear" w:color="auto" w:fill="auto"/>
          </w:tcPr>
          <w:p w:rsidR="009A6D8B" w:rsidRPr="00731CC4" w:rsidRDefault="009A6D8B" w:rsidP="009A6D8B">
            <w:pPr>
              <w:pStyle w:val="ae"/>
              <w:spacing w:line="276" w:lineRule="auto"/>
              <w:jc w:val="both"/>
              <w:rPr>
                <w:rFonts w:ascii="Times New Roman" w:hAnsi="Times New Roman" w:cs="Times New Roman"/>
                <w:sz w:val="24"/>
              </w:rPr>
            </w:pPr>
            <w:r w:rsidRPr="00731CC4">
              <w:rPr>
                <w:rFonts w:ascii="Times New Roman" w:hAnsi="Times New Roman" w:cs="Times New Roman"/>
                <w:sz w:val="24"/>
              </w:rPr>
              <w:t xml:space="preserve"> Скоростно-силовые </w:t>
            </w:r>
          </w:p>
          <w:p w:rsidR="009A6D8B" w:rsidRPr="00731CC4" w:rsidRDefault="009A6D8B" w:rsidP="009A6D8B">
            <w:pPr>
              <w:pStyle w:val="ae"/>
              <w:spacing w:line="276" w:lineRule="auto"/>
              <w:jc w:val="both"/>
              <w:rPr>
                <w:rFonts w:ascii="Times New Roman" w:hAnsi="Times New Roman" w:cs="Times New Roman"/>
                <w:sz w:val="24"/>
              </w:rPr>
            </w:pPr>
            <w:r>
              <w:rPr>
                <w:rFonts w:ascii="Times New Roman" w:hAnsi="Times New Roman" w:cs="Times New Roman"/>
                <w:sz w:val="24"/>
              </w:rPr>
              <w:t xml:space="preserve"> </w:t>
            </w:r>
            <w:r w:rsidRPr="00731CC4">
              <w:rPr>
                <w:rFonts w:ascii="Times New Roman" w:hAnsi="Times New Roman" w:cs="Times New Roman"/>
                <w:sz w:val="24"/>
              </w:rPr>
              <w:t xml:space="preserve"> </w:t>
            </w:r>
          </w:p>
        </w:tc>
        <w:tc>
          <w:tcPr>
            <w:tcW w:w="3598" w:type="dxa"/>
            <w:shd w:val="clear" w:color="auto" w:fill="auto"/>
          </w:tcPr>
          <w:p w:rsidR="009A6D8B" w:rsidRDefault="009A6D8B" w:rsidP="009A6D8B">
            <w:pPr>
              <w:pStyle w:val="ae"/>
              <w:spacing w:line="276" w:lineRule="auto"/>
              <w:jc w:val="center"/>
              <w:rPr>
                <w:rFonts w:ascii="Times New Roman" w:hAnsi="Times New Roman" w:cs="Times New Roman"/>
                <w:sz w:val="24"/>
              </w:rPr>
            </w:pPr>
            <w:r w:rsidRPr="00731CC4">
              <w:rPr>
                <w:rFonts w:ascii="Times New Roman" w:hAnsi="Times New Roman" w:cs="Times New Roman"/>
                <w:sz w:val="24"/>
              </w:rPr>
              <w:t>Прыжок в длину с места</w:t>
            </w:r>
          </w:p>
          <w:p w:rsidR="009A6D8B" w:rsidRPr="00731CC4" w:rsidRDefault="009A6D8B" w:rsidP="009A6D8B">
            <w:pPr>
              <w:pStyle w:val="ae"/>
              <w:spacing w:line="276" w:lineRule="auto"/>
              <w:jc w:val="center"/>
              <w:rPr>
                <w:rFonts w:ascii="Times New Roman" w:hAnsi="Times New Roman" w:cs="Times New Roman"/>
                <w:sz w:val="24"/>
              </w:rPr>
            </w:pPr>
            <w:r w:rsidRPr="00731CC4">
              <w:rPr>
                <w:rFonts w:ascii="Times New Roman" w:hAnsi="Times New Roman" w:cs="Times New Roman"/>
                <w:sz w:val="24"/>
              </w:rPr>
              <w:t xml:space="preserve">(не менее </w:t>
            </w:r>
            <w:r>
              <w:rPr>
                <w:rFonts w:ascii="Times New Roman" w:hAnsi="Times New Roman" w:cs="Times New Roman"/>
                <w:sz w:val="24"/>
              </w:rPr>
              <w:t>23</w:t>
            </w:r>
            <w:r w:rsidRPr="00731CC4">
              <w:rPr>
                <w:rFonts w:ascii="Times New Roman" w:hAnsi="Times New Roman" w:cs="Times New Roman"/>
                <w:sz w:val="24"/>
              </w:rPr>
              <w:t>0 см)</w:t>
            </w:r>
          </w:p>
        </w:tc>
        <w:tc>
          <w:tcPr>
            <w:tcW w:w="3598" w:type="dxa"/>
            <w:shd w:val="clear" w:color="auto" w:fill="auto"/>
          </w:tcPr>
          <w:p w:rsidR="009A6D8B" w:rsidRDefault="009A6D8B" w:rsidP="009A6D8B">
            <w:pPr>
              <w:pStyle w:val="ae"/>
              <w:spacing w:line="276" w:lineRule="auto"/>
              <w:jc w:val="center"/>
              <w:rPr>
                <w:rFonts w:ascii="Times New Roman" w:hAnsi="Times New Roman" w:cs="Times New Roman"/>
                <w:sz w:val="24"/>
              </w:rPr>
            </w:pPr>
            <w:r w:rsidRPr="00731CC4">
              <w:rPr>
                <w:rFonts w:ascii="Times New Roman" w:hAnsi="Times New Roman" w:cs="Times New Roman"/>
                <w:sz w:val="24"/>
              </w:rPr>
              <w:t>Прыжок в длину с места</w:t>
            </w:r>
          </w:p>
          <w:p w:rsidR="009A6D8B" w:rsidRPr="00731CC4" w:rsidRDefault="009A6D8B" w:rsidP="009A6D8B">
            <w:pPr>
              <w:pStyle w:val="ae"/>
              <w:spacing w:line="276" w:lineRule="auto"/>
              <w:jc w:val="center"/>
              <w:rPr>
                <w:rFonts w:ascii="Times New Roman" w:hAnsi="Times New Roman" w:cs="Times New Roman"/>
                <w:sz w:val="24"/>
              </w:rPr>
            </w:pPr>
            <w:r w:rsidRPr="00731CC4">
              <w:rPr>
                <w:rFonts w:ascii="Times New Roman" w:hAnsi="Times New Roman" w:cs="Times New Roman"/>
                <w:sz w:val="24"/>
              </w:rPr>
              <w:t xml:space="preserve">(не менее </w:t>
            </w:r>
            <w:r>
              <w:rPr>
                <w:rFonts w:ascii="Times New Roman" w:hAnsi="Times New Roman" w:cs="Times New Roman"/>
                <w:sz w:val="24"/>
              </w:rPr>
              <w:t>185</w:t>
            </w:r>
            <w:r w:rsidRPr="00731CC4">
              <w:rPr>
                <w:rFonts w:ascii="Times New Roman" w:hAnsi="Times New Roman" w:cs="Times New Roman"/>
                <w:sz w:val="24"/>
              </w:rPr>
              <w:t xml:space="preserve"> см)</w:t>
            </w:r>
          </w:p>
        </w:tc>
      </w:tr>
      <w:tr w:rsidR="009A6D8B" w:rsidRPr="00731CC4" w:rsidTr="009A6D8B">
        <w:trPr>
          <w:trHeight w:val="263"/>
        </w:trPr>
        <w:tc>
          <w:tcPr>
            <w:tcW w:w="2376" w:type="dxa"/>
            <w:vMerge w:val="restart"/>
            <w:shd w:val="clear" w:color="auto" w:fill="auto"/>
          </w:tcPr>
          <w:p w:rsidR="009A6D8B" w:rsidRPr="00731CC4" w:rsidRDefault="009A6D8B" w:rsidP="009A6D8B">
            <w:pPr>
              <w:pStyle w:val="ae"/>
              <w:spacing w:line="276" w:lineRule="auto"/>
              <w:jc w:val="both"/>
              <w:rPr>
                <w:rFonts w:ascii="Times New Roman" w:hAnsi="Times New Roman" w:cs="Times New Roman"/>
                <w:sz w:val="24"/>
              </w:rPr>
            </w:pPr>
            <w:r w:rsidRPr="00731CC4">
              <w:rPr>
                <w:rFonts w:ascii="Times New Roman" w:hAnsi="Times New Roman" w:cs="Times New Roman"/>
                <w:sz w:val="24"/>
              </w:rPr>
              <w:t xml:space="preserve"> </w:t>
            </w:r>
          </w:p>
          <w:p w:rsidR="009A6D8B" w:rsidRPr="00731CC4" w:rsidRDefault="009A6D8B" w:rsidP="009A6D8B">
            <w:pPr>
              <w:pStyle w:val="ae"/>
              <w:spacing w:line="276" w:lineRule="auto"/>
              <w:jc w:val="both"/>
              <w:rPr>
                <w:rFonts w:ascii="Times New Roman" w:hAnsi="Times New Roman" w:cs="Times New Roman"/>
                <w:sz w:val="24"/>
              </w:rPr>
            </w:pPr>
          </w:p>
        </w:tc>
        <w:tc>
          <w:tcPr>
            <w:tcW w:w="7196" w:type="dxa"/>
            <w:gridSpan w:val="2"/>
            <w:shd w:val="clear" w:color="auto" w:fill="auto"/>
          </w:tcPr>
          <w:p w:rsidR="009A6D8B" w:rsidRPr="00731CC4"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t>Для спортивных дисциплин:</w:t>
            </w:r>
          </w:p>
          <w:p w:rsidR="009A6D8B" w:rsidRPr="00731CC4" w:rsidRDefault="009A6D8B" w:rsidP="009A6D8B">
            <w:pPr>
              <w:pStyle w:val="ae"/>
              <w:spacing w:line="276" w:lineRule="auto"/>
              <w:jc w:val="both"/>
              <w:rPr>
                <w:rFonts w:ascii="Times New Roman" w:hAnsi="Times New Roman" w:cs="Times New Roman"/>
                <w:sz w:val="24"/>
              </w:rPr>
            </w:pPr>
          </w:p>
        </w:tc>
      </w:tr>
      <w:tr w:rsidR="009A6D8B" w:rsidRPr="00731CC4" w:rsidTr="009A6D8B">
        <w:trPr>
          <w:trHeight w:val="263"/>
        </w:trPr>
        <w:tc>
          <w:tcPr>
            <w:tcW w:w="2376" w:type="dxa"/>
            <w:vMerge/>
            <w:shd w:val="clear" w:color="auto" w:fill="auto"/>
          </w:tcPr>
          <w:p w:rsidR="009A6D8B" w:rsidRPr="00731CC4" w:rsidRDefault="009A6D8B" w:rsidP="009A6D8B">
            <w:pPr>
              <w:pStyle w:val="ae"/>
              <w:spacing w:line="276" w:lineRule="auto"/>
              <w:jc w:val="both"/>
              <w:rPr>
                <w:rFonts w:ascii="Times New Roman" w:hAnsi="Times New Roman" w:cs="Times New Roman"/>
                <w:sz w:val="24"/>
              </w:rPr>
            </w:pPr>
          </w:p>
        </w:tc>
        <w:tc>
          <w:tcPr>
            <w:tcW w:w="3598" w:type="dxa"/>
            <w:shd w:val="clear" w:color="auto" w:fill="auto"/>
          </w:tcPr>
          <w:p w:rsidR="009A6D8B" w:rsidRDefault="009A6D8B" w:rsidP="009A6D8B">
            <w:pPr>
              <w:pStyle w:val="ae"/>
              <w:spacing w:line="276" w:lineRule="auto"/>
              <w:jc w:val="both"/>
              <w:rPr>
                <w:rFonts w:ascii="Times New Roman" w:hAnsi="Times New Roman" w:cs="Times New Roman"/>
                <w:sz w:val="24"/>
              </w:rPr>
            </w:pPr>
            <w:r>
              <w:rPr>
                <w:rFonts w:ascii="Times New Roman" w:hAnsi="Times New Roman" w:cs="Times New Roman"/>
                <w:sz w:val="24"/>
              </w:rPr>
              <w:t>Весовая категория 90 кг,</w:t>
            </w:r>
          </w:p>
          <w:p w:rsidR="009A6D8B" w:rsidRDefault="009A6D8B" w:rsidP="009A6D8B">
            <w:pPr>
              <w:pStyle w:val="ae"/>
              <w:spacing w:line="276" w:lineRule="auto"/>
              <w:jc w:val="both"/>
              <w:rPr>
                <w:rFonts w:ascii="Times New Roman" w:hAnsi="Times New Roman" w:cs="Times New Roman"/>
                <w:sz w:val="24"/>
              </w:rPr>
            </w:pPr>
            <w:r>
              <w:rPr>
                <w:rFonts w:ascii="Times New Roman" w:hAnsi="Times New Roman" w:cs="Times New Roman"/>
                <w:sz w:val="24"/>
              </w:rPr>
              <w:t>Весовая категория 100 кг,</w:t>
            </w:r>
          </w:p>
          <w:p w:rsidR="009A6D8B" w:rsidRPr="00731CC4" w:rsidRDefault="009A6D8B" w:rsidP="009A6D8B">
            <w:pPr>
              <w:pStyle w:val="ae"/>
              <w:spacing w:line="276" w:lineRule="auto"/>
              <w:jc w:val="both"/>
              <w:rPr>
                <w:rFonts w:ascii="Times New Roman" w:hAnsi="Times New Roman" w:cs="Times New Roman"/>
                <w:sz w:val="24"/>
              </w:rPr>
            </w:pPr>
            <w:r>
              <w:rPr>
                <w:rFonts w:ascii="Times New Roman" w:hAnsi="Times New Roman" w:cs="Times New Roman"/>
                <w:sz w:val="24"/>
              </w:rPr>
              <w:t>Весовая категория 100+ кг</w:t>
            </w:r>
          </w:p>
        </w:tc>
        <w:tc>
          <w:tcPr>
            <w:tcW w:w="3598" w:type="dxa"/>
            <w:shd w:val="clear" w:color="auto" w:fill="auto"/>
          </w:tcPr>
          <w:p w:rsidR="009A6D8B" w:rsidRDefault="009A6D8B" w:rsidP="009A6D8B">
            <w:pPr>
              <w:pStyle w:val="ae"/>
              <w:spacing w:line="276" w:lineRule="auto"/>
              <w:jc w:val="both"/>
              <w:rPr>
                <w:rFonts w:ascii="Times New Roman" w:hAnsi="Times New Roman" w:cs="Times New Roman"/>
                <w:sz w:val="24"/>
              </w:rPr>
            </w:pPr>
            <w:r>
              <w:rPr>
                <w:rFonts w:ascii="Times New Roman" w:hAnsi="Times New Roman" w:cs="Times New Roman"/>
                <w:sz w:val="24"/>
              </w:rPr>
              <w:t>Весовая категория 70 кг,</w:t>
            </w:r>
          </w:p>
          <w:p w:rsidR="009A6D8B" w:rsidRDefault="009A6D8B" w:rsidP="009A6D8B">
            <w:pPr>
              <w:pStyle w:val="ae"/>
              <w:spacing w:line="276" w:lineRule="auto"/>
              <w:jc w:val="both"/>
              <w:rPr>
                <w:rFonts w:ascii="Times New Roman" w:hAnsi="Times New Roman" w:cs="Times New Roman"/>
                <w:sz w:val="24"/>
              </w:rPr>
            </w:pPr>
            <w:r>
              <w:rPr>
                <w:rFonts w:ascii="Times New Roman" w:hAnsi="Times New Roman" w:cs="Times New Roman"/>
                <w:sz w:val="24"/>
              </w:rPr>
              <w:t>Весовая категория 78 кг,</w:t>
            </w:r>
          </w:p>
          <w:p w:rsidR="009A6D8B" w:rsidRPr="00731CC4" w:rsidRDefault="009A6D8B" w:rsidP="009A6D8B">
            <w:pPr>
              <w:pStyle w:val="ae"/>
              <w:spacing w:line="276" w:lineRule="auto"/>
              <w:jc w:val="both"/>
              <w:rPr>
                <w:rFonts w:ascii="Times New Roman" w:hAnsi="Times New Roman" w:cs="Times New Roman"/>
                <w:sz w:val="24"/>
              </w:rPr>
            </w:pPr>
            <w:r>
              <w:rPr>
                <w:rFonts w:ascii="Times New Roman" w:hAnsi="Times New Roman" w:cs="Times New Roman"/>
                <w:sz w:val="24"/>
              </w:rPr>
              <w:t>Весовая категория 78+ кг,</w:t>
            </w:r>
          </w:p>
        </w:tc>
      </w:tr>
      <w:tr w:rsidR="009A6D8B" w:rsidRPr="00731CC4" w:rsidTr="009A6D8B">
        <w:trPr>
          <w:trHeight w:val="534"/>
        </w:trPr>
        <w:tc>
          <w:tcPr>
            <w:tcW w:w="2376" w:type="dxa"/>
            <w:shd w:val="clear" w:color="auto" w:fill="auto"/>
          </w:tcPr>
          <w:p w:rsidR="009A6D8B" w:rsidRPr="00731CC4"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t>Координация</w:t>
            </w:r>
          </w:p>
        </w:tc>
        <w:tc>
          <w:tcPr>
            <w:tcW w:w="3598" w:type="dxa"/>
            <w:shd w:val="clear" w:color="auto" w:fill="auto"/>
          </w:tcPr>
          <w:p w:rsidR="009A6D8B"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t>Челночный б</w:t>
            </w:r>
            <w:r w:rsidRPr="00731CC4">
              <w:rPr>
                <w:rFonts w:ascii="Times New Roman" w:hAnsi="Times New Roman" w:cs="Times New Roman"/>
                <w:sz w:val="24"/>
              </w:rPr>
              <w:t xml:space="preserve">ег </w:t>
            </w:r>
            <w:r>
              <w:rPr>
                <w:rFonts w:ascii="Times New Roman" w:hAnsi="Times New Roman" w:cs="Times New Roman"/>
                <w:sz w:val="24"/>
              </w:rPr>
              <w:t>3х10 м</w:t>
            </w:r>
          </w:p>
          <w:p w:rsidR="009A6D8B" w:rsidRPr="00731CC4" w:rsidRDefault="009A6D8B" w:rsidP="009A6D8B">
            <w:pPr>
              <w:pStyle w:val="ae"/>
              <w:spacing w:line="276" w:lineRule="auto"/>
              <w:jc w:val="center"/>
              <w:rPr>
                <w:rFonts w:ascii="Times New Roman" w:hAnsi="Times New Roman" w:cs="Times New Roman"/>
                <w:sz w:val="24"/>
              </w:rPr>
            </w:pPr>
            <w:r w:rsidRPr="00731CC4">
              <w:rPr>
                <w:rFonts w:ascii="Times New Roman" w:hAnsi="Times New Roman" w:cs="Times New Roman"/>
                <w:sz w:val="24"/>
              </w:rPr>
              <w:t xml:space="preserve">(не более </w:t>
            </w:r>
            <w:r>
              <w:rPr>
                <w:rFonts w:ascii="Times New Roman" w:hAnsi="Times New Roman" w:cs="Times New Roman"/>
                <w:sz w:val="24"/>
              </w:rPr>
              <w:t>10,2</w:t>
            </w:r>
            <w:r w:rsidRPr="00731CC4">
              <w:rPr>
                <w:rFonts w:ascii="Times New Roman" w:hAnsi="Times New Roman" w:cs="Times New Roman"/>
                <w:sz w:val="24"/>
              </w:rPr>
              <w:t xml:space="preserve"> </w:t>
            </w:r>
            <w:r>
              <w:rPr>
                <w:rFonts w:ascii="Times New Roman" w:hAnsi="Times New Roman" w:cs="Times New Roman"/>
                <w:sz w:val="24"/>
              </w:rPr>
              <w:t>с</w:t>
            </w:r>
            <w:r w:rsidRPr="00731CC4">
              <w:rPr>
                <w:rFonts w:ascii="Times New Roman" w:hAnsi="Times New Roman" w:cs="Times New Roman"/>
                <w:sz w:val="24"/>
              </w:rPr>
              <w:t>.)</w:t>
            </w:r>
          </w:p>
        </w:tc>
        <w:tc>
          <w:tcPr>
            <w:tcW w:w="3598" w:type="dxa"/>
            <w:shd w:val="clear" w:color="auto" w:fill="auto"/>
          </w:tcPr>
          <w:p w:rsidR="009A6D8B"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t>Челночный б</w:t>
            </w:r>
            <w:r w:rsidRPr="00731CC4">
              <w:rPr>
                <w:rFonts w:ascii="Times New Roman" w:hAnsi="Times New Roman" w:cs="Times New Roman"/>
                <w:sz w:val="24"/>
              </w:rPr>
              <w:t xml:space="preserve">ег </w:t>
            </w:r>
            <w:r>
              <w:rPr>
                <w:rFonts w:ascii="Times New Roman" w:hAnsi="Times New Roman" w:cs="Times New Roman"/>
                <w:sz w:val="24"/>
              </w:rPr>
              <w:t>3х10 м</w:t>
            </w:r>
          </w:p>
          <w:p w:rsidR="009A6D8B" w:rsidRPr="00731CC4" w:rsidRDefault="009A6D8B" w:rsidP="009A6D8B">
            <w:pPr>
              <w:pStyle w:val="ae"/>
              <w:spacing w:line="276" w:lineRule="auto"/>
              <w:jc w:val="center"/>
              <w:rPr>
                <w:rFonts w:ascii="Times New Roman" w:hAnsi="Times New Roman" w:cs="Times New Roman"/>
                <w:sz w:val="24"/>
              </w:rPr>
            </w:pPr>
            <w:r w:rsidRPr="00731CC4">
              <w:rPr>
                <w:rFonts w:ascii="Times New Roman" w:hAnsi="Times New Roman" w:cs="Times New Roman"/>
                <w:sz w:val="24"/>
              </w:rPr>
              <w:t xml:space="preserve">(не более </w:t>
            </w:r>
            <w:r>
              <w:rPr>
                <w:rFonts w:ascii="Times New Roman" w:hAnsi="Times New Roman" w:cs="Times New Roman"/>
                <w:sz w:val="24"/>
              </w:rPr>
              <w:t>10,4</w:t>
            </w:r>
            <w:r w:rsidRPr="00731CC4">
              <w:rPr>
                <w:rFonts w:ascii="Times New Roman" w:hAnsi="Times New Roman" w:cs="Times New Roman"/>
                <w:sz w:val="24"/>
              </w:rPr>
              <w:t xml:space="preserve"> </w:t>
            </w:r>
            <w:r>
              <w:rPr>
                <w:rFonts w:ascii="Times New Roman" w:hAnsi="Times New Roman" w:cs="Times New Roman"/>
                <w:sz w:val="24"/>
              </w:rPr>
              <w:t>с</w:t>
            </w:r>
            <w:r w:rsidRPr="00731CC4">
              <w:rPr>
                <w:rFonts w:ascii="Times New Roman" w:hAnsi="Times New Roman" w:cs="Times New Roman"/>
                <w:sz w:val="24"/>
              </w:rPr>
              <w:t>.)</w:t>
            </w:r>
          </w:p>
        </w:tc>
      </w:tr>
      <w:tr w:rsidR="009A6D8B" w:rsidTr="009A6D8B">
        <w:trPr>
          <w:trHeight w:val="260"/>
        </w:trPr>
        <w:tc>
          <w:tcPr>
            <w:tcW w:w="2376" w:type="dxa"/>
            <w:shd w:val="clear" w:color="auto" w:fill="auto"/>
          </w:tcPr>
          <w:p w:rsidR="009A6D8B" w:rsidRPr="00731CC4"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t>Гибкость</w:t>
            </w:r>
          </w:p>
        </w:tc>
        <w:tc>
          <w:tcPr>
            <w:tcW w:w="7196" w:type="dxa"/>
            <w:gridSpan w:val="2"/>
            <w:shd w:val="clear" w:color="auto" w:fill="auto"/>
          </w:tcPr>
          <w:p w:rsidR="009A6D8B"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t xml:space="preserve">Наклон вперед из </w:t>
            </w:r>
            <w:proofErr w:type="gramStart"/>
            <w:r>
              <w:rPr>
                <w:rFonts w:ascii="Times New Roman" w:hAnsi="Times New Roman" w:cs="Times New Roman"/>
                <w:sz w:val="24"/>
              </w:rPr>
              <w:t>положения</w:t>
            </w:r>
            <w:proofErr w:type="gramEnd"/>
            <w:r>
              <w:rPr>
                <w:rFonts w:ascii="Times New Roman" w:hAnsi="Times New Roman" w:cs="Times New Roman"/>
                <w:sz w:val="24"/>
              </w:rPr>
              <w:t xml:space="preserve"> стоя с выпрямленными ногами </w:t>
            </w:r>
          </w:p>
          <w:p w:rsidR="009A6D8B"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t>на полу (касание пола ладонями)</w:t>
            </w:r>
          </w:p>
        </w:tc>
      </w:tr>
      <w:tr w:rsidR="009A6D8B" w:rsidRPr="00731CC4" w:rsidTr="009A6D8B">
        <w:trPr>
          <w:trHeight w:val="260"/>
        </w:trPr>
        <w:tc>
          <w:tcPr>
            <w:tcW w:w="2376" w:type="dxa"/>
            <w:vMerge w:val="restart"/>
            <w:shd w:val="clear" w:color="auto" w:fill="auto"/>
          </w:tcPr>
          <w:p w:rsidR="009A6D8B" w:rsidRPr="00731CC4" w:rsidRDefault="009A6D8B" w:rsidP="009A6D8B">
            <w:pPr>
              <w:pStyle w:val="ae"/>
              <w:spacing w:line="276" w:lineRule="auto"/>
              <w:jc w:val="center"/>
              <w:rPr>
                <w:rFonts w:ascii="Times New Roman" w:hAnsi="Times New Roman" w:cs="Times New Roman"/>
                <w:sz w:val="24"/>
              </w:rPr>
            </w:pPr>
            <w:r w:rsidRPr="00731CC4">
              <w:rPr>
                <w:rFonts w:ascii="Times New Roman" w:hAnsi="Times New Roman" w:cs="Times New Roman"/>
                <w:sz w:val="24"/>
              </w:rPr>
              <w:t>Сила</w:t>
            </w:r>
          </w:p>
        </w:tc>
        <w:tc>
          <w:tcPr>
            <w:tcW w:w="3598" w:type="dxa"/>
            <w:shd w:val="clear" w:color="auto" w:fill="auto"/>
          </w:tcPr>
          <w:p w:rsidR="009A6D8B" w:rsidRPr="00731CC4" w:rsidRDefault="009A6D8B" w:rsidP="009A6D8B">
            <w:pPr>
              <w:pStyle w:val="ae"/>
              <w:spacing w:line="276" w:lineRule="auto"/>
              <w:jc w:val="center"/>
              <w:rPr>
                <w:rFonts w:ascii="Times New Roman" w:hAnsi="Times New Roman" w:cs="Times New Roman"/>
                <w:sz w:val="24"/>
              </w:rPr>
            </w:pPr>
            <w:r w:rsidRPr="00731CC4">
              <w:rPr>
                <w:rFonts w:ascii="Times New Roman" w:hAnsi="Times New Roman" w:cs="Times New Roman"/>
                <w:sz w:val="24"/>
              </w:rPr>
              <w:t xml:space="preserve">Подтягивание </w:t>
            </w:r>
            <w:r>
              <w:rPr>
                <w:rFonts w:ascii="Times New Roman" w:hAnsi="Times New Roman" w:cs="Times New Roman"/>
                <w:sz w:val="24"/>
              </w:rPr>
              <w:t xml:space="preserve">из виса </w:t>
            </w:r>
            <w:r w:rsidRPr="00731CC4">
              <w:rPr>
                <w:rFonts w:ascii="Times New Roman" w:hAnsi="Times New Roman" w:cs="Times New Roman"/>
                <w:sz w:val="24"/>
              </w:rPr>
              <w:t xml:space="preserve">на перекладине (не менее </w:t>
            </w:r>
            <w:r>
              <w:rPr>
                <w:rFonts w:ascii="Times New Roman" w:hAnsi="Times New Roman" w:cs="Times New Roman"/>
                <w:sz w:val="24"/>
              </w:rPr>
              <w:t>13</w:t>
            </w:r>
            <w:r w:rsidRPr="00731CC4">
              <w:rPr>
                <w:rFonts w:ascii="Times New Roman" w:hAnsi="Times New Roman" w:cs="Times New Roman"/>
                <w:sz w:val="24"/>
              </w:rPr>
              <w:t xml:space="preserve"> раз)</w:t>
            </w:r>
          </w:p>
        </w:tc>
        <w:tc>
          <w:tcPr>
            <w:tcW w:w="3598" w:type="dxa"/>
            <w:shd w:val="clear" w:color="auto" w:fill="auto"/>
          </w:tcPr>
          <w:p w:rsidR="009A6D8B" w:rsidRPr="00731CC4" w:rsidRDefault="009A6D8B" w:rsidP="009A6D8B">
            <w:pPr>
              <w:pStyle w:val="ae"/>
              <w:spacing w:line="276" w:lineRule="auto"/>
              <w:jc w:val="center"/>
              <w:rPr>
                <w:rFonts w:ascii="Times New Roman" w:hAnsi="Times New Roman" w:cs="Times New Roman"/>
                <w:sz w:val="24"/>
              </w:rPr>
            </w:pPr>
            <w:r w:rsidRPr="00731CC4">
              <w:rPr>
                <w:rFonts w:ascii="Times New Roman" w:hAnsi="Times New Roman" w:cs="Times New Roman"/>
                <w:sz w:val="24"/>
              </w:rPr>
              <w:t xml:space="preserve">Подтягивание </w:t>
            </w:r>
            <w:r>
              <w:rPr>
                <w:rFonts w:ascii="Times New Roman" w:hAnsi="Times New Roman" w:cs="Times New Roman"/>
                <w:sz w:val="24"/>
              </w:rPr>
              <w:t xml:space="preserve">из виса </w:t>
            </w:r>
            <w:r w:rsidRPr="00731CC4">
              <w:rPr>
                <w:rFonts w:ascii="Times New Roman" w:hAnsi="Times New Roman" w:cs="Times New Roman"/>
                <w:sz w:val="24"/>
              </w:rPr>
              <w:t xml:space="preserve">на перекладине (не менее </w:t>
            </w:r>
            <w:r>
              <w:rPr>
                <w:rFonts w:ascii="Times New Roman" w:hAnsi="Times New Roman" w:cs="Times New Roman"/>
                <w:sz w:val="24"/>
              </w:rPr>
              <w:t>19</w:t>
            </w:r>
            <w:r w:rsidRPr="00731CC4">
              <w:rPr>
                <w:rFonts w:ascii="Times New Roman" w:hAnsi="Times New Roman" w:cs="Times New Roman"/>
                <w:sz w:val="24"/>
              </w:rPr>
              <w:t xml:space="preserve"> раз)</w:t>
            </w:r>
          </w:p>
        </w:tc>
      </w:tr>
      <w:tr w:rsidR="009A6D8B" w:rsidRPr="00731CC4" w:rsidTr="009A6D8B">
        <w:trPr>
          <w:trHeight w:val="139"/>
        </w:trPr>
        <w:tc>
          <w:tcPr>
            <w:tcW w:w="2376" w:type="dxa"/>
            <w:vMerge/>
            <w:shd w:val="clear" w:color="auto" w:fill="auto"/>
          </w:tcPr>
          <w:p w:rsidR="009A6D8B" w:rsidRPr="00731CC4" w:rsidRDefault="009A6D8B" w:rsidP="009A6D8B">
            <w:pPr>
              <w:pStyle w:val="ae"/>
              <w:spacing w:line="276" w:lineRule="auto"/>
              <w:jc w:val="both"/>
              <w:rPr>
                <w:rFonts w:ascii="Times New Roman" w:hAnsi="Times New Roman" w:cs="Times New Roman"/>
                <w:sz w:val="24"/>
              </w:rPr>
            </w:pPr>
          </w:p>
        </w:tc>
        <w:tc>
          <w:tcPr>
            <w:tcW w:w="3598" w:type="dxa"/>
            <w:shd w:val="clear" w:color="auto" w:fill="auto"/>
          </w:tcPr>
          <w:p w:rsidR="009A6D8B"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t>Сгибание и разгибание рук в упоре лежа на полу</w:t>
            </w:r>
          </w:p>
          <w:p w:rsidR="009A6D8B" w:rsidRPr="00731CC4"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t>(не менее 30 раз)</w:t>
            </w:r>
          </w:p>
        </w:tc>
        <w:tc>
          <w:tcPr>
            <w:tcW w:w="3598" w:type="dxa"/>
            <w:shd w:val="clear" w:color="auto" w:fill="auto"/>
          </w:tcPr>
          <w:p w:rsidR="009A6D8B"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t>Сгибание и разгибание рук в упоре лежа на полу</w:t>
            </w:r>
          </w:p>
          <w:p w:rsidR="009A6D8B" w:rsidRPr="00731CC4"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t>(не менее 20 раз)</w:t>
            </w:r>
          </w:p>
        </w:tc>
      </w:tr>
      <w:tr w:rsidR="009A6D8B" w:rsidRPr="00731CC4" w:rsidTr="009A6D8B">
        <w:trPr>
          <w:trHeight w:val="139"/>
        </w:trPr>
        <w:tc>
          <w:tcPr>
            <w:tcW w:w="2376" w:type="dxa"/>
            <w:vMerge/>
            <w:shd w:val="clear" w:color="auto" w:fill="auto"/>
          </w:tcPr>
          <w:p w:rsidR="009A6D8B" w:rsidRPr="00731CC4" w:rsidRDefault="009A6D8B" w:rsidP="009A6D8B">
            <w:pPr>
              <w:pStyle w:val="ae"/>
              <w:spacing w:line="276" w:lineRule="auto"/>
              <w:jc w:val="both"/>
              <w:rPr>
                <w:rFonts w:ascii="Times New Roman" w:hAnsi="Times New Roman" w:cs="Times New Roman"/>
                <w:sz w:val="24"/>
              </w:rPr>
            </w:pPr>
          </w:p>
        </w:tc>
        <w:tc>
          <w:tcPr>
            <w:tcW w:w="3598" w:type="dxa"/>
            <w:shd w:val="clear" w:color="auto" w:fill="auto"/>
          </w:tcPr>
          <w:p w:rsidR="009A6D8B"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t>Подъем выпрямленных ног из виса на гимнастической стенке в положение «угол»</w:t>
            </w:r>
          </w:p>
          <w:p w:rsidR="009A6D8B" w:rsidRPr="00731CC4"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t>(не менее 10 раз)</w:t>
            </w:r>
          </w:p>
        </w:tc>
        <w:tc>
          <w:tcPr>
            <w:tcW w:w="3598" w:type="dxa"/>
            <w:shd w:val="clear" w:color="auto" w:fill="auto"/>
          </w:tcPr>
          <w:p w:rsidR="009A6D8B"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t>Подъем выпрямленных ног из виса на гимнастической стенке в положение «угол»</w:t>
            </w:r>
          </w:p>
          <w:p w:rsidR="009A6D8B" w:rsidRPr="00731CC4" w:rsidRDefault="009A6D8B" w:rsidP="009A6D8B">
            <w:pPr>
              <w:pStyle w:val="ae"/>
              <w:spacing w:line="276" w:lineRule="auto"/>
              <w:jc w:val="center"/>
              <w:rPr>
                <w:rFonts w:ascii="Times New Roman" w:hAnsi="Times New Roman" w:cs="Times New Roman"/>
                <w:sz w:val="24"/>
              </w:rPr>
            </w:pPr>
            <w:r>
              <w:rPr>
                <w:rFonts w:ascii="Times New Roman" w:hAnsi="Times New Roman" w:cs="Times New Roman"/>
                <w:sz w:val="24"/>
              </w:rPr>
              <w:t>(не менее 8 раз)</w:t>
            </w:r>
          </w:p>
        </w:tc>
      </w:tr>
      <w:tr w:rsidR="009A6D8B" w:rsidRPr="00731CC4" w:rsidTr="009A6D8B">
        <w:trPr>
          <w:cantSplit/>
          <w:trHeight w:val="260"/>
        </w:trPr>
        <w:tc>
          <w:tcPr>
            <w:tcW w:w="2376" w:type="dxa"/>
            <w:shd w:val="clear" w:color="auto" w:fill="auto"/>
          </w:tcPr>
          <w:p w:rsidR="009A6D8B" w:rsidRPr="00731CC4" w:rsidRDefault="009A6D8B" w:rsidP="009A6D8B">
            <w:pPr>
              <w:pStyle w:val="ae"/>
              <w:spacing w:line="276" w:lineRule="auto"/>
              <w:jc w:val="both"/>
              <w:rPr>
                <w:rFonts w:ascii="Times New Roman" w:hAnsi="Times New Roman" w:cs="Times New Roman"/>
                <w:sz w:val="24"/>
              </w:rPr>
            </w:pPr>
            <w:r w:rsidRPr="00731CC4">
              <w:rPr>
                <w:rFonts w:ascii="Times New Roman" w:hAnsi="Times New Roman" w:cs="Times New Roman"/>
                <w:sz w:val="24"/>
              </w:rPr>
              <w:t xml:space="preserve"> Скоростно-силовые </w:t>
            </w:r>
          </w:p>
          <w:p w:rsidR="009A6D8B" w:rsidRPr="00731CC4" w:rsidRDefault="009A6D8B" w:rsidP="009A6D8B">
            <w:pPr>
              <w:pStyle w:val="ae"/>
              <w:spacing w:line="276" w:lineRule="auto"/>
              <w:jc w:val="both"/>
              <w:rPr>
                <w:rFonts w:ascii="Times New Roman" w:hAnsi="Times New Roman" w:cs="Times New Roman"/>
                <w:sz w:val="24"/>
              </w:rPr>
            </w:pPr>
            <w:r>
              <w:rPr>
                <w:rFonts w:ascii="Times New Roman" w:hAnsi="Times New Roman" w:cs="Times New Roman"/>
                <w:sz w:val="24"/>
              </w:rPr>
              <w:t xml:space="preserve"> </w:t>
            </w:r>
            <w:r w:rsidRPr="00731CC4">
              <w:rPr>
                <w:rFonts w:ascii="Times New Roman" w:hAnsi="Times New Roman" w:cs="Times New Roman"/>
                <w:sz w:val="24"/>
              </w:rPr>
              <w:t xml:space="preserve"> </w:t>
            </w:r>
          </w:p>
        </w:tc>
        <w:tc>
          <w:tcPr>
            <w:tcW w:w="3598" w:type="dxa"/>
            <w:shd w:val="clear" w:color="auto" w:fill="auto"/>
          </w:tcPr>
          <w:p w:rsidR="009A6D8B" w:rsidRDefault="009A6D8B" w:rsidP="009A6D8B">
            <w:pPr>
              <w:pStyle w:val="ae"/>
              <w:spacing w:line="276" w:lineRule="auto"/>
              <w:jc w:val="center"/>
              <w:rPr>
                <w:rFonts w:ascii="Times New Roman" w:hAnsi="Times New Roman" w:cs="Times New Roman"/>
                <w:sz w:val="24"/>
              </w:rPr>
            </w:pPr>
            <w:r w:rsidRPr="00731CC4">
              <w:rPr>
                <w:rFonts w:ascii="Times New Roman" w:hAnsi="Times New Roman" w:cs="Times New Roman"/>
                <w:sz w:val="24"/>
              </w:rPr>
              <w:t>Прыжок в длину с места</w:t>
            </w:r>
          </w:p>
          <w:p w:rsidR="009A6D8B" w:rsidRPr="00731CC4" w:rsidRDefault="009A6D8B" w:rsidP="009A6D8B">
            <w:pPr>
              <w:pStyle w:val="ae"/>
              <w:spacing w:line="276" w:lineRule="auto"/>
              <w:jc w:val="center"/>
              <w:rPr>
                <w:rFonts w:ascii="Times New Roman" w:hAnsi="Times New Roman" w:cs="Times New Roman"/>
                <w:sz w:val="24"/>
              </w:rPr>
            </w:pPr>
            <w:r w:rsidRPr="00731CC4">
              <w:rPr>
                <w:rFonts w:ascii="Times New Roman" w:hAnsi="Times New Roman" w:cs="Times New Roman"/>
                <w:sz w:val="24"/>
              </w:rPr>
              <w:t xml:space="preserve">(не менее </w:t>
            </w:r>
            <w:r>
              <w:rPr>
                <w:rFonts w:ascii="Times New Roman" w:hAnsi="Times New Roman" w:cs="Times New Roman"/>
                <w:sz w:val="24"/>
              </w:rPr>
              <w:t>21</w:t>
            </w:r>
            <w:r w:rsidRPr="00731CC4">
              <w:rPr>
                <w:rFonts w:ascii="Times New Roman" w:hAnsi="Times New Roman" w:cs="Times New Roman"/>
                <w:sz w:val="24"/>
              </w:rPr>
              <w:t>0 см)</w:t>
            </w:r>
          </w:p>
        </w:tc>
        <w:tc>
          <w:tcPr>
            <w:tcW w:w="3598" w:type="dxa"/>
            <w:shd w:val="clear" w:color="auto" w:fill="auto"/>
          </w:tcPr>
          <w:p w:rsidR="009A6D8B" w:rsidRDefault="009A6D8B" w:rsidP="009A6D8B">
            <w:pPr>
              <w:pStyle w:val="ae"/>
              <w:spacing w:line="276" w:lineRule="auto"/>
              <w:jc w:val="center"/>
              <w:rPr>
                <w:rFonts w:ascii="Times New Roman" w:hAnsi="Times New Roman" w:cs="Times New Roman"/>
                <w:sz w:val="24"/>
              </w:rPr>
            </w:pPr>
            <w:r w:rsidRPr="00731CC4">
              <w:rPr>
                <w:rFonts w:ascii="Times New Roman" w:hAnsi="Times New Roman" w:cs="Times New Roman"/>
                <w:sz w:val="24"/>
              </w:rPr>
              <w:t>Прыжок в длину с места</w:t>
            </w:r>
          </w:p>
          <w:p w:rsidR="009A6D8B" w:rsidRPr="00731CC4" w:rsidRDefault="009A6D8B" w:rsidP="009A6D8B">
            <w:pPr>
              <w:pStyle w:val="ae"/>
              <w:spacing w:line="276" w:lineRule="auto"/>
              <w:jc w:val="center"/>
              <w:rPr>
                <w:rFonts w:ascii="Times New Roman" w:hAnsi="Times New Roman" w:cs="Times New Roman"/>
                <w:sz w:val="24"/>
              </w:rPr>
            </w:pPr>
            <w:r w:rsidRPr="00731CC4">
              <w:rPr>
                <w:rFonts w:ascii="Times New Roman" w:hAnsi="Times New Roman" w:cs="Times New Roman"/>
                <w:sz w:val="24"/>
              </w:rPr>
              <w:t xml:space="preserve">(не менее </w:t>
            </w:r>
            <w:r>
              <w:rPr>
                <w:rFonts w:ascii="Times New Roman" w:hAnsi="Times New Roman" w:cs="Times New Roman"/>
                <w:sz w:val="24"/>
              </w:rPr>
              <w:t>170</w:t>
            </w:r>
            <w:r w:rsidRPr="00731CC4">
              <w:rPr>
                <w:rFonts w:ascii="Times New Roman" w:hAnsi="Times New Roman" w:cs="Times New Roman"/>
                <w:sz w:val="24"/>
              </w:rPr>
              <w:t xml:space="preserve"> см)</w:t>
            </w:r>
          </w:p>
        </w:tc>
      </w:tr>
    </w:tbl>
    <w:p w:rsidR="009050D2" w:rsidRPr="009050D2" w:rsidRDefault="009050D2" w:rsidP="009050D2">
      <w:pPr>
        <w:pStyle w:val="ae"/>
        <w:spacing w:line="276" w:lineRule="auto"/>
        <w:ind w:firstLine="709"/>
        <w:jc w:val="both"/>
        <w:rPr>
          <w:rFonts w:ascii="Times New Roman" w:hAnsi="Times New Roman" w:cs="Times New Roman"/>
          <w:sz w:val="28"/>
          <w:szCs w:val="28"/>
        </w:rPr>
      </w:pPr>
    </w:p>
    <w:p w:rsidR="00CB19B4" w:rsidRDefault="00CB19B4" w:rsidP="00FB1FF2">
      <w:pPr>
        <w:pStyle w:val="ae"/>
        <w:spacing w:line="276" w:lineRule="auto"/>
        <w:ind w:firstLine="709"/>
        <w:jc w:val="center"/>
        <w:rPr>
          <w:rFonts w:ascii="Times New Roman" w:hAnsi="Times New Roman" w:cs="Times New Roman"/>
          <w:i/>
          <w:sz w:val="28"/>
          <w:szCs w:val="28"/>
        </w:rPr>
      </w:pPr>
    </w:p>
    <w:p w:rsidR="001F11B1" w:rsidRDefault="001F11B1" w:rsidP="00FB1FF2">
      <w:pPr>
        <w:pStyle w:val="ae"/>
        <w:spacing w:line="276" w:lineRule="auto"/>
        <w:ind w:firstLine="709"/>
        <w:jc w:val="center"/>
        <w:rPr>
          <w:rFonts w:ascii="Times New Roman" w:hAnsi="Times New Roman" w:cs="Times New Roman"/>
          <w:i/>
          <w:sz w:val="28"/>
          <w:szCs w:val="28"/>
        </w:rPr>
      </w:pPr>
    </w:p>
    <w:p w:rsidR="009050D2" w:rsidRDefault="009050D2" w:rsidP="00FB1FF2">
      <w:pPr>
        <w:pStyle w:val="ae"/>
        <w:spacing w:line="276" w:lineRule="auto"/>
        <w:ind w:firstLine="709"/>
        <w:jc w:val="center"/>
        <w:rPr>
          <w:rFonts w:ascii="Times New Roman" w:hAnsi="Times New Roman" w:cs="Times New Roman"/>
          <w:i/>
          <w:sz w:val="28"/>
          <w:szCs w:val="28"/>
        </w:rPr>
      </w:pPr>
      <w:r w:rsidRPr="009050D2">
        <w:rPr>
          <w:rFonts w:ascii="Times New Roman" w:hAnsi="Times New Roman" w:cs="Times New Roman"/>
          <w:i/>
          <w:sz w:val="28"/>
          <w:szCs w:val="28"/>
        </w:rPr>
        <w:lastRenderedPageBreak/>
        <w:t>Комплекс контрольных упражнений по тестированию уровня общей физической подготовленности</w:t>
      </w:r>
      <w:r>
        <w:rPr>
          <w:rFonts w:ascii="Times New Roman" w:hAnsi="Times New Roman" w:cs="Times New Roman"/>
          <w:i/>
          <w:sz w:val="28"/>
          <w:szCs w:val="28"/>
        </w:rPr>
        <w:t>.</w:t>
      </w:r>
    </w:p>
    <w:p w:rsidR="00CE07D2" w:rsidRPr="009050D2" w:rsidRDefault="00CE07D2" w:rsidP="00FB1FF2">
      <w:pPr>
        <w:pStyle w:val="ae"/>
        <w:spacing w:line="276" w:lineRule="auto"/>
        <w:ind w:firstLine="709"/>
        <w:jc w:val="center"/>
        <w:rPr>
          <w:rFonts w:ascii="Times New Roman" w:hAnsi="Times New Roman" w:cs="Times New Roman"/>
          <w:i/>
          <w:sz w:val="28"/>
          <w:szCs w:val="28"/>
        </w:rPr>
      </w:pPr>
    </w:p>
    <w:p w:rsidR="009050D2" w:rsidRPr="009050D2" w:rsidRDefault="009050D2" w:rsidP="009050D2">
      <w:pPr>
        <w:pStyle w:val="ae"/>
        <w:spacing w:line="276" w:lineRule="auto"/>
        <w:ind w:firstLine="709"/>
        <w:jc w:val="both"/>
        <w:rPr>
          <w:rFonts w:ascii="Times New Roman" w:hAnsi="Times New Roman" w:cs="Times New Roman"/>
          <w:sz w:val="28"/>
          <w:szCs w:val="28"/>
        </w:rPr>
      </w:pPr>
      <w:r w:rsidRPr="009050D2">
        <w:rPr>
          <w:rFonts w:ascii="Times New Roman" w:hAnsi="Times New Roman" w:cs="Times New Roman"/>
          <w:b/>
          <w:sz w:val="28"/>
          <w:szCs w:val="28"/>
        </w:rPr>
        <w:t>Бег на 30 метров</w:t>
      </w:r>
      <w:r w:rsidRPr="009050D2">
        <w:rPr>
          <w:rFonts w:ascii="Times New Roman" w:hAnsi="Times New Roman" w:cs="Times New Roman"/>
          <w:sz w:val="28"/>
          <w:szCs w:val="28"/>
        </w:rPr>
        <w:t xml:space="preserve"> выполняется на дорожке стадиона или легкоатлетического манежа в спортивной обуви без шипов. В каждом забеге участвуют не менее двух </w:t>
      </w:r>
      <w:r w:rsidR="00B91150">
        <w:rPr>
          <w:rFonts w:ascii="Times New Roman" w:hAnsi="Times New Roman" w:cs="Times New Roman"/>
          <w:sz w:val="28"/>
          <w:szCs w:val="28"/>
        </w:rPr>
        <w:t>занимающихся</w:t>
      </w:r>
      <w:r w:rsidRPr="009050D2">
        <w:rPr>
          <w:rFonts w:ascii="Times New Roman" w:hAnsi="Times New Roman" w:cs="Times New Roman"/>
          <w:sz w:val="28"/>
          <w:szCs w:val="28"/>
        </w:rPr>
        <w:t xml:space="preserve">, результаты регистрируются с точностью до десятой доли секунды. Разрешается только одна попытка. </w:t>
      </w:r>
    </w:p>
    <w:p w:rsidR="009050D2" w:rsidRPr="009050D2" w:rsidRDefault="009050D2" w:rsidP="009050D2">
      <w:pPr>
        <w:pStyle w:val="ae"/>
        <w:spacing w:line="276" w:lineRule="auto"/>
        <w:ind w:firstLine="709"/>
        <w:jc w:val="both"/>
        <w:rPr>
          <w:rFonts w:ascii="Times New Roman" w:hAnsi="Times New Roman" w:cs="Times New Roman"/>
          <w:sz w:val="28"/>
          <w:szCs w:val="28"/>
        </w:rPr>
      </w:pPr>
      <w:r w:rsidRPr="009050D2">
        <w:rPr>
          <w:rFonts w:ascii="Times New Roman" w:hAnsi="Times New Roman" w:cs="Times New Roman"/>
          <w:b/>
          <w:sz w:val="28"/>
          <w:szCs w:val="28"/>
        </w:rPr>
        <w:t>Прыжки в длину с места</w:t>
      </w:r>
      <w:r w:rsidRPr="009050D2">
        <w:rPr>
          <w:rFonts w:ascii="Times New Roman" w:hAnsi="Times New Roman" w:cs="Times New Roman"/>
          <w:sz w:val="28"/>
          <w:szCs w:val="28"/>
        </w:rPr>
        <w:t xml:space="preserve"> проводится на нескользкой поверхности. </w:t>
      </w:r>
      <w:r w:rsidR="00B91150">
        <w:rPr>
          <w:rFonts w:ascii="Times New Roman" w:hAnsi="Times New Roman" w:cs="Times New Roman"/>
          <w:sz w:val="28"/>
          <w:szCs w:val="28"/>
        </w:rPr>
        <w:t>Спортсмен</w:t>
      </w:r>
      <w:r w:rsidRPr="009050D2">
        <w:rPr>
          <w:rFonts w:ascii="Times New Roman" w:hAnsi="Times New Roman" w:cs="Times New Roman"/>
          <w:sz w:val="28"/>
          <w:szCs w:val="28"/>
        </w:rPr>
        <w:t xml:space="preserve"> встает у стартовой линии в исходное положение, ноги параллельно, и толчком двумя ногами при взмахе рук совершает прыжок. Приземление происходит одновременно на обе ноги на покрытие, исключающее жесткое приземление. Измерение осуществляется измерительной рулеткой по отметке, расположенной ближе к стартовой линии, записывается лучший результат из трех попыток в сантиметрах.</w:t>
      </w:r>
    </w:p>
    <w:p w:rsidR="009050D2" w:rsidRPr="009050D2" w:rsidRDefault="009050D2" w:rsidP="009050D2">
      <w:pPr>
        <w:pStyle w:val="ae"/>
        <w:spacing w:line="276" w:lineRule="auto"/>
        <w:ind w:firstLine="709"/>
        <w:jc w:val="both"/>
        <w:rPr>
          <w:rFonts w:ascii="Times New Roman" w:hAnsi="Times New Roman" w:cs="Times New Roman"/>
          <w:sz w:val="28"/>
          <w:szCs w:val="28"/>
        </w:rPr>
      </w:pPr>
      <w:r w:rsidRPr="009050D2">
        <w:rPr>
          <w:rFonts w:ascii="Times New Roman" w:hAnsi="Times New Roman" w:cs="Times New Roman"/>
          <w:b/>
          <w:sz w:val="28"/>
          <w:szCs w:val="28"/>
        </w:rPr>
        <w:t>Челночный бег 3 по10 метров</w:t>
      </w:r>
      <w:r w:rsidRPr="009050D2">
        <w:rPr>
          <w:rFonts w:ascii="Times New Roman" w:hAnsi="Times New Roman" w:cs="Times New Roman"/>
          <w:sz w:val="28"/>
          <w:szCs w:val="28"/>
        </w:rPr>
        <w:t xml:space="preserve"> выполняется с максимальной скоростью. </w:t>
      </w:r>
      <w:r w:rsidR="00B91150">
        <w:rPr>
          <w:rFonts w:ascii="Times New Roman" w:hAnsi="Times New Roman" w:cs="Times New Roman"/>
          <w:sz w:val="28"/>
          <w:szCs w:val="28"/>
        </w:rPr>
        <w:t>Спортсмен</w:t>
      </w:r>
      <w:r w:rsidRPr="009050D2">
        <w:rPr>
          <w:rFonts w:ascii="Times New Roman" w:hAnsi="Times New Roman" w:cs="Times New Roman"/>
          <w:sz w:val="28"/>
          <w:szCs w:val="28"/>
        </w:rPr>
        <w:t xml:space="preserve"> встает у стартовой линии лицом к стойкам, по команде обегает стойки. Время фиксируется до десятой доли секунды. Разрешается одна попытка.</w:t>
      </w:r>
    </w:p>
    <w:p w:rsidR="009050D2" w:rsidRPr="009050D2" w:rsidRDefault="009050D2" w:rsidP="009050D2">
      <w:pPr>
        <w:pStyle w:val="ae"/>
        <w:spacing w:line="276" w:lineRule="auto"/>
        <w:ind w:firstLine="709"/>
        <w:jc w:val="both"/>
        <w:rPr>
          <w:rFonts w:ascii="Times New Roman" w:hAnsi="Times New Roman" w:cs="Times New Roman"/>
          <w:sz w:val="28"/>
          <w:szCs w:val="28"/>
        </w:rPr>
      </w:pPr>
      <w:r w:rsidRPr="009050D2">
        <w:rPr>
          <w:rFonts w:ascii="Times New Roman" w:hAnsi="Times New Roman" w:cs="Times New Roman"/>
          <w:b/>
          <w:sz w:val="28"/>
          <w:szCs w:val="28"/>
        </w:rPr>
        <w:t>Подтягивание на перекладине</w:t>
      </w:r>
      <w:r w:rsidRPr="009050D2">
        <w:rPr>
          <w:rFonts w:ascii="Times New Roman" w:hAnsi="Times New Roman" w:cs="Times New Roman"/>
          <w:sz w:val="28"/>
          <w:szCs w:val="28"/>
        </w:rPr>
        <w:t xml:space="preserve"> из положения виса выполняется максимальное количество раз за 20 с, хватом сверху. </w:t>
      </w:r>
      <w:proofErr w:type="spellStart"/>
      <w:r w:rsidRPr="009050D2">
        <w:rPr>
          <w:rFonts w:ascii="Times New Roman" w:hAnsi="Times New Roman" w:cs="Times New Roman"/>
          <w:sz w:val="28"/>
          <w:szCs w:val="28"/>
        </w:rPr>
        <w:t>И.п</w:t>
      </w:r>
      <w:proofErr w:type="spellEnd"/>
      <w:r w:rsidRPr="009050D2">
        <w:rPr>
          <w:rFonts w:ascii="Times New Roman" w:hAnsi="Times New Roman" w:cs="Times New Roman"/>
          <w:sz w:val="28"/>
          <w:szCs w:val="28"/>
        </w:rPr>
        <w:t xml:space="preserve">. - вис на перекладине, руки полностью выпрямлены в локтевых суставах. Подтягивание засчитывается при положении, когда подбородок находится выше уровня перекладины. Каждое последующее подтягивание выполняется </w:t>
      </w:r>
      <w:proofErr w:type="spellStart"/>
      <w:r w:rsidRPr="009050D2">
        <w:rPr>
          <w:rFonts w:ascii="Times New Roman" w:hAnsi="Times New Roman" w:cs="Times New Roman"/>
          <w:sz w:val="28"/>
          <w:szCs w:val="28"/>
        </w:rPr>
        <w:t>и.п</w:t>
      </w:r>
      <w:proofErr w:type="spellEnd"/>
      <w:r w:rsidRPr="009050D2">
        <w:rPr>
          <w:rFonts w:ascii="Times New Roman" w:hAnsi="Times New Roman" w:cs="Times New Roman"/>
          <w:sz w:val="28"/>
          <w:szCs w:val="28"/>
        </w:rPr>
        <w:t xml:space="preserve">. Запрещены движения в тазобедренных и коленных суставах и попеременная работа рук, при выполнении подтягивания за 20 </w:t>
      </w:r>
      <w:proofErr w:type="gramStart"/>
      <w:r w:rsidRPr="009050D2">
        <w:rPr>
          <w:rFonts w:ascii="Times New Roman" w:hAnsi="Times New Roman" w:cs="Times New Roman"/>
          <w:sz w:val="28"/>
          <w:szCs w:val="28"/>
        </w:rPr>
        <w:t>с засчитывается</w:t>
      </w:r>
      <w:proofErr w:type="gramEnd"/>
      <w:r w:rsidRPr="009050D2">
        <w:rPr>
          <w:rFonts w:ascii="Times New Roman" w:hAnsi="Times New Roman" w:cs="Times New Roman"/>
          <w:sz w:val="28"/>
          <w:szCs w:val="28"/>
        </w:rPr>
        <w:t xml:space="preserve"> количество полных подтягиваний. </w:t>
      </w:r>
    </w:p>
    <w:p w:rsidR="009050D2" w:rsidRPr="009050D2" w:rsidRDefault="009050D2" w:rsidP="009050D2">
      <w:pPr>
        <w:pStyle w:val="ae"/>
        <w:spacing w:line="276" w:lineRule="auto"/>
        <w:ind w:firstLine="709"/>
        <w:jc w:val="both"/>
        <w:rPr>
          <w:rFonts w:ascii="Times New Roman" w:hAnsi="Times New Roman" w:cs="Times New Roman"/>
          <w:sz w:val="28"/>
          <w:szCs w:val="28"/>
        </w:rPr>
      </w:pPr>
      <w:r w:rsidRPr="009050D2">
        <w:rPr>
          <w:rFonts w:ascii="Times New Roman" w:hAnsi="Times New Roman" w:cs="Times New Roman"/>
          <w:b/>
          <w:sz w:val="28"/>
          <w:szCs w:val="28"/>
        </w:rPr>
        <w:t>Сгибание разгибание рук в упоре лежа</w:t>
      </w:r>
      <w:r w:rsidRPr="009050D2">
        <w:rPr>
          <w:rFonts w:ascii="Times New Roman" w:hAnsi="Times New Roman" w:cs="Times New Roman"/>
          <w:sz w:val="28"/>
          <w:szCs w:val="28"/>
        </w:rPr>
        <w:t xml:space="preserve"> выполняется максимальное количество раз. </w:t>
      </w:r>
      <w:proofErr w:type="spellStart"/>
      <w:r w:rsidRPr="009050D2">
        <w:rPr>
          <w:rFonts w:ascii="Times New Roman" w:hAnsi="Times New Roman" w:cs="Times New Roman"/>
          <w:sz w:val="28"/>
          <w:szCs w:val="28"/>
        </w:rPr>
        <w:t>И.п</w:t>
      </w:r>
      <w:proofErr w:type="spellEnd"/>
      <w:r w:rsidRPr="009050D2">
        <w:rPr>
          <w:rFonts w:ascii="Times New Roman" w:hAnsi="Times New Roman" w:cs="Times New Roman"/>
          <w:sz w:val="28"/>
          <w:szCs w:val="28"/>
        </w:rPr>
        <w:t xml:space="preserve">. – </w:t>
      </w:r>
      <w:proofErr w:type="gramStart"/>
      <w:r w:rsidRPr="009050D2">
        <w:rPr>
          <w:rFonts w:ascii="Times New Roman" w:hAnsi="Times New Roman" w:cs="Times New Roman"/>
          <w:sz w:val="28"/>
          <w:szCs w:val="28"/>
        </w:rPr>
        <w:t>упор</w:t>
      </w:r>
      <w:proofErr w:type="gramEnd"/>
      <w:r w:rsidRPr="009050D2">
        <w:rPr>
          <w:rFonts w:ascii="Times New Roman" w:hAnsi="Times New Roman" w:cs="Times New Roman"/>
          <w:sz w:val="28"/>
          <w:szCs w:val="28"/>
        </w:rPr>
        <w:t xml:space="preserve"> лежа на горизонтальной поверхности, руки полностью выпрямлены в локтевых суставах, туловище и ноги составляют единую линию. Отжимание засчитывается, когда </w:t>
      </w:r>
      <w:r w:rsidR="00B91150">
        <w:rPr>
          <w:rFonts w:ascii="Times New Roman" w:hAnsi="Times New Roman" w:cs="Times New Roman"/>
          <w:sz w:val="28"/>
          <w:szCs w:val="28"/>
        </w:rPr>
        <w:t>спортсмен</w:t>
      </w:r>
      <w:r w:rsidRPr="009050D2">
        <w:rPr>
          <w:rFonts w:ascii="Times New Roman" w:hAnsi="Times New Roman" w:cs="Times New Roman"/>
          <w:sz w:val="28"/>
          <w:szCs w:val="28"/>
        </w:rPr>
        <w:t xml:space="preserve">, коснувшись грудью пола, возвращается </w:t>
      </w:r>
      <w:proofErr w:type="spellStart"/>
      <w:r w:rsidRPr="009050D2">
        <w:rPr>
          <w:rFonts w:ascii="Times New Roman" w:hAnsi="Times New Roman" w:cs="Times New Roman"/>
          <w:sz w:val="28"/>
          <w:szCs w:val="28"/>
        </w:rPr>
        <w:t>ви.п</w:t>
      </w:r>
      <w:proofErr w:type="spellEnd"/>
      <w:r w:rsidRPr="009050D2">
        <w:rPr>
          <w:rFonts w:ascii="Times New Roman" w:hAnsi="Times New Roman" w:cs="Times New Roman"/>
          <w:sz w:val="28"/>
          <w:szCs w:val="28"/>
        </w:rPr>
        <w:t>. При выполнении упражнения запрещены движения в тазобедренных суставах.</w:t>
      </w:r>
    </w:p>
    <w:p w:rsidR="009050D2" w:rsidRPr="009050D2" w:rsidRDefault="009050D2" w:rsidP="009050D2">
      <w:pPr>
        <w:pStyle w:val="ae"/>
        <w:spacing w:line="276" w:lineRule="auto"/>
        <w:ind w:firstLine="709"/>
        <w:jc w:val="both"/>
        <w:rPr>
          <w:rFonts w:ascii="Times New Roman" w:hAnsi="Times New Roman" w:cs="Times New Roman"/>
          <w:sz w:val="28"/>
          <w:szCs w:val="28"/>
        </w:rPr>
      </w:pPr>
      <w:r w:rsidRPr="009050D2">
        <w:rPr>
          <w:rFonts w:ascii="Times New Roman" w:hAnsi="Times New Roman" w:cs="Times New Roman"/>
          <w:b/>
          <w:sz w:val="28"/>
          <w:szCs w:val="28"/>
        </w:rPr>
        <w:t>Бег на 1000 м</w:t>
      </w:r>
      <w:r w:rsidRPr="009050D2">
        <w:rPr>
          <w:rFonts w:ascii="Times New Roman" w:hAnsi="Times New Roman" w:cs="Times New Roman"/>
          <w:sz w:val="28"/>
          <w:szCs w:val="28"/>
        </w:rPr>
        <w:t xml:space="preserve"> проводится на беговой дорожке стадиона. Время фиксируется с точностью до 0,1 с.</w:t>
      </w:r>
    </w:p>
    <w:p w:rsidR="009050D2" w:rsidRPr="009050D2" w:rsidRDefault="009050D2" w:rsidP="009050D2">
      <w:pPr>
        <w:pStyle w:val="ae"/>
        <w:spacing w:line="276" w:lineRule="auto"/>
        <w:ind w:firstLine="709"/>
        <w:jc w:val="both"/>
        <w:rPr>
          <w:rFonts w:ascii="Times New Roman" w:hAnsi="Times New Roman" w:cs="Times New Roman"/>
          <w:sz w:val="28"/>
          <w:szCs w:val="28"/>
        </w:rPr>
      </w:pPr>
      <w:r w:rsidRPr="009050D2">
        <w:rPr>
          <w:rFonts w:ascii="Times New Roman" w:hAnsi="Times New Roman" w:cs="Times New Roman"/>
          <w:b/>
          <w:sz w:val="28"/>
          <w:szCs w:val="28"/>
        </w:rPr>
        <w:t>Бег на 60 м</w:t>
      </w:r>
      <w:r w:rsidRPr="009050D2">
        <w:rPr>
          <w:rFonts w:ascii="Times New Roman" w:hAnsi="Times New Roman" w:cs="Times New Roman"/>
          <w:sz w:val="28"/>
          <w:szCs w:val="28"/>
        </w:rPr>
        <w:t xml:space="preserve"> выполняется на беговой дорожке стадиона или в спортивном зале в спортивной обуви без шипов. Разрешается только одна попытка. Результаты фиксируются с точностью до 0,1 с.</w:t>
      </w:r>
    </w:p>
    <w:p w:rsidR="009050D2" w:rsidRDefault="009050D2" w:rsidP="009050D2">
      <w:pPr>
        <w:pStyle w:val="ae"/>
        <w:spacing w:line="276" w:lineRule="auto"/>
        <w:ind w:firstLine="709"/>
        <w:jc w:val="both"/>
        <w:rPr>
          <w:rFonts w:ascii="Times New Roman" w:hAnsi="Times New Roman" w:cs="Times New Roman"/>
          <w:sz w:val="28"/>
          <w:szCs w:val="28"/>
        </w:rPr>
      </w:pPr>
      <w:r w:rsidRPr="00962AFE">
        <w:rPr>
          <w:rFonts w:ascii="Times New Roman" w:hAnsi="Times New Roman" w:cs="Times New Roman"/>
          <w:b/>
          <w:sz w:val="28"/>
          <w:szCs w:val="28"/>
        </w:rPr>
        <w:t xml:space="preserve">Подъем </w:t>
      </w:r>
      <w:proofErr w:type="gramStart"/>
      <w:r w:rsidRPr="00962AFE">
        <w:rPr>
          <w:rFonts w:ascii="Times New Roman" w:hAnsi="Times New Roman" w:cs="Times New Roman"/>
          <w:b/>
          <w:sz w:val="28"/>
          <w:szCs w:val="28"/>
        </w:rPr>
        <w:t>туловища</w:t>
      </w:r>
      <w:proofErr w:type="gramEnd"/>
      <w:r w:rsidRPr="00962AFE">
        <w:rPr>
          <w:rFonts w:ascii="Times New Roman" w:hAnsi="Times New Roman" w:cs="Times New Roman"/>
          <w:b/>
          <w:sz w:val="28"/>
          <w:szCs w:val="28"/>
        </w:rPr>
        <w:t xml:space="preserve"> лежа на спине за 20 секунд</w:t>
      </w:r>
      <w:r w:rsidRPr="009050D2">
        <w:rPr>
          <w:rFonts w:ascii="Times New Roman" w:hAnsi="Times New Roman" w:cs="Times New Roman"/>
          <w:sz w:val="28"/>
          <w:szCs w:val="28"/>
        </w:rPr>
        <w:t xml:space="preserve">. Из </w:t>
      </w:r>
      <w:proofErr w:type="gramStart"/>
      <w:r w:rsidRPr="009050D2">
        <w:rPr>
          <w:rFonts w:ascii="Times New Roman" w:hAnsi="Times New Roman" w:cs="Times New Roman"/>
          <w:sz w:val="28"/>
          <w:szCs w:val="28"/>
        </w:rPr>
        <w:t>положения</w:t>
      </w:r>
      <w:proofErr w:type="gramEnd"/>
      <w:r w:rsidRPr="009050D2">
        <w:rPr>
          <w:rFonts w:ascii="Times New Roman" w:hAnsi="Times New Roman" w:cs="Times New Roman"/>
          <w:sz w:val="28"/>
          <w:szCs w:val="28"/>
        </w:rPr>
        <w:t xml:space="preserve"> лежа на татами осуществляется подъемов туловища до вертикального положения, </w:t>
      </w:r>
      <w:r w:rsidRPr="009050D2">
        <w:rPr>
          <w:rFonts w:ascii="Times New Roman" w:hAnsi="Times New Roman" w:cs="Times New Roman"/>
          <w:sz w:val="28"/>
          <w:szCs w:val="28"/>
        </w:rPr>
        <w:lastRenderedPageBreak/>
        <w:t>засчитываются только движения, выполненные от момента отрыва туловища от татами до принятия туловищем вертикального положения. Результат фиксируется с точностью до 0,1с.</w:t>
      </w:r>
    </w:p>
    <w:p w:rsidR="009050D2" w:rsidRPr="009050D2" w:rsidRDefault="009050D2" w:rsidP="009050D2">
      <w:pPr>
        <w:pStyle w:val="ae"/>
        <w:spacing w:line="276" w:lineRule="auto"/>
        <w:ind w:firstLine="709"/>
        <w:jc w:val="both"/>
        <w:rPr>
          <w:rFonts w:ascii="Times New Roman" w:hAnsi="Times New Roman" w:cs="Times New Roman"/>
          <w:sz w:val="28"/>
          <w:szCs w:val="28"/>
        </w:rPr>
      </w:pPr>
    </w:p>
    <w:p w:rsidR="009050D2" w:rsidRPr="009050D2" w:rsidRDefault="009050D2" w:rsidP="00FB1FF2">
      <w:pPr>
        <w:pStyle w:val="ae"/>
        <w:spacing w:line="276" w:lineRule="auto"/>
        <w:ind w:firstLine="709"/>
        <w:jc w:val="center"/>
        <w:rPr>
          <w:rFonts w:ascii="Times New Roman" w:hAnsi="Times New Roman" w:cs="Times New Roman"/>
          <w:i/>
          <w:sz w:val="28"/>
          <w:szCs w:val="28"/>
        </w:rPr>
      </w:pPr>
      <w:r w:rsidRPr="009050D2">
        <w:rPr>
          <w:rFonts w:ascii="Times New Roman" w:hAnsi="Times New Roman" w:cs="Times New Roman"/>
          <w:i/>
          <w:sz w:val="28"/>
          <w:szCs w:val="28"/>
        </w:rPr>
        <w:t>Комплекс контрольных упражнений по тестированию уровня специальн</w:t>
      </w:r>
      <w:r w:rsidR="003D0D6B">
        <w:rPr>
          <w:rFonts w:ascii="Times New Roman" w:hAnsi="Times New Roman" w:cs="Times New Roman"/>
          <w:i/>
          <w:sz w:val="28"/>
          <w:szCs w:val="28"/>
        </w:rPr>
        <w:t>ой</w:t>
      </w:r>
      <w:r w:rsidRPr="009050D2">
        <w:rPr>
          <w:rFonts w:ascii="Times New Roman" w:hAnsi="Times New Roman" w:cs="Times New Roman"/>
          <w:i/>
          <w:sz w:val="28"/>
          <w:szCs w:val="28"/>
        </w:rPr>
        <w:t xml:space="preserve"> физической подготовленности</w:t>
      </w:r>
    </w:p>
    <w:p w:rsidR="009050D2" w:rsidRPr="009050D2" w:rsidRDefault="009050D2" w:rsidP="009050D2">
      <w:pPr>
        <w:pStyle w:val="ae"/>
        <w:spacing w:line="276" w:lineRule="auto"/>
        <w:ind w:firstLine="709"/>
        <w:jc w:val="both"/>
        <w:rPr>
          <w:rFonts w:ascii="Times New Roman" w:hAnsi="Times New Roman" w:cs="Times New Roman"/>
          <w:sz w:val="28"/>
          <w:szCs w:val="28"/>
        </w:rPr>
      </w:pPr>
      <w:proofErr w:type="spellStart"/>
      <w:r w:rsidRPr="009050D2">
        <w:rPr>
          <w:rFonts w:ascii="Times New Roman" w:hAnsi="Times New Roman" w:cs="Times New Roman"/>
          <w:sz w:val="28"/>
          <w:szCs w:val="28"/>
        </w:rPr>
        <w:t>Забегания</w:t>
      </w:r>
      <w:proofErr w:type="spellEnd"/>
      <w:r w:rsidRPr="009050D2">
        <w:rPr>
          <w:rFonts w:ascii="Times New Roman" w:hAnsi="Times New Roman" w:cs="Times New Roman"/>
          <w:sz w:val="28"/>
          <w:szCs w:val="28"/>
        </w:rPr>
        <w:t xml:space="preserve"> на борцовском мосту – выполняется </w:t>
      </w:r>
      <w:proofErr w:type="spellStart"/>
      <w:r w:rsidRPr="009050D2">
        <w:rPr>
          <w:rFonts w:ascii="Times New Roman" w:hAnsi="Times New Roman" w:cs="Times New Roman"/>
          <w:sz w:val="28"/>
          <w:szCs w:val="28"/>
        </w:rPr>
        <w:t>нататами</w:t>
      </w:r>
      <w:proofErr w:type="spellEnd"/>
      <w:r w:rsidRPr="009050D2">
        <w:rPr>
          <w:rFonts w:ascii="Times New Roman" w:hAnsi="Times New Roman" w:cs="Times New Roman"/>
          <w:sz w:val="28"/>
          <w:szCs w:val="28"/>
        </w:rPr>
        <w:t xml:space="preserve"> босиком, оценивается качество выполнения </w:t>
      </w:r>
      <w:proofErr w:type="spellStart"/>
      <w:r w:rsidRPr="009050D2">
        <w:rPr>
          <w:rFonts w:ascii="Times New Roman" w:hAnsi="Times New Roman" w:cs="Times New Roman"/>
          <w:sz w:val="28"/>
          <w:szCs w:val="28"/>
        </w:rPr>
        <w:t>забеганий</w:t>
      </w:r>
      <w:proofErr w:type="spellEnd"/>
      <w:r w:rsidRPr="009050D2">
        <w:rPr>
          <w:rFonts w:ascii="Times New Roman" w:hAnsi="Times New Roman" w:cs="Times New Roman"/>
          <w:sz w:val="28"/>
          <w:szCs w:val="28"/>
        </w:rPr>
        <w:t xml:space="preserve"> в обе стороны по 5-балльной системе. </w:t>
      </w:r>
    </w:p>
    <w:p w:rsidR="009050D2" w:rsidRPr="009050D2" w:rsidRDefault="009050D2" w:rsidP="009050D2">
      <w:pPr>
        <w:pStyle w:val="ae"/>
        <w:spacing w:line="276" w:lineRule="auto"/>
        <w:ind w:firstLine="709"/>
        <w:jc w:val="both"/>
        <w:rPr>
          <w:rFonts w:ascii="Times New Roman" w:hAnsi="Times New Roman" w:cs="Times New Roman"/>
          <w:sz w:val="28"/>
          <w:szCs w:val="28"/>
        </w:rPr>
      </w:pPr>
      <w:r w:rsidRPr="009050D2">
        <w:rPr>
          <w:rFonts w:ascii="Times New Roman" w:hAnsi="Times New Roman" w:cs="Times New Roman"/>
          <w:sz w:val="28"/>
          <w:szCs w:val="28"/>
        </w:rPr>
        <w:t xml:space="preserve">Подъем разгибом из исходного положения «борцовский мост» - выполняется </w:t>
      </w:r>
      <w:proofErr w:type="spellStart"/>
      <w:r w:rsidRPr="009050D2">
        <w:rPr>
          <w:rFonts w:ascii="Times New Roman" w:hAnsi="Times New Roman" w:cs="Times New Roman"/>
          <w:sz w:val="28"/>
          <w:szCs w:val="28"/>
        </w:rPr>
        <w:t>нататами</w:t>
      </w:r>
      <w:proofErr w:type="spellEnd"/>
      <w:r w:rsidRPr="009050D2">
        <w:rPr>
          <w:rFonts w:ascii="Times New Roman" w:hAnsi="Times New Roman" w:cs="Times New Roman"/>
          <w:sz w:val="28"/>
          <w:szCs w:val="28"/>
        </w:rPr>
        <w:t xml:space="preserve"> в </w:t>
      </w:r>
      <w:proofErr w:type="spellStart"/>
      <w:r w:rsidRPr="009050D2">
        <w:rPr>
          <w:rFonts w:ascii="Times New Roman" w:hAnsi="Times New Roman" w:cs="Times New Roman"/>
          <w:sz w:val="28"/>
          <w:szCs w:val="28"/>
        </w:rPr>
        <w:t>дзюдоге</w:t>
      </w:r>
      <w:proofErr w:type="spellEnd"/>
      <w:r w:rsidRPr="009050D2">
        <w:rPr>
          <w:rFonts w:ascii="Times New Roman" w:hAnsi="Times New Roman" w:cs="Times New Roman"/>
          <w:sz w:val="28"/>
          <w:szCs w:val="28"/>
        </w:rPr>
        <w:t>, босиком, оценивается качество выполнения 3-х подъемов по 5-балльной системе.</w:t>
      </w:r>
    </w:p>
    <w:p w:rsidR="009050D2" w:rsidRPr="009050D2" w:rsidRDefault="009050D2" w:rsidP="009050D2">
      <w:pPr>
        <w:pStyle w:val="ae"/>
        <w:spacing w:line="276" w:lineRule="auto"/>
        <w:ind w:firstLine="709"/>
        <w:jc w:val="both"/>
        <w:rPr>
          <w:rFonts w:ascii="Times New Roman" w:hAnsi="Times New Roman" w:cs="Times New Roman"/>
          <w:sz w:val="28"/>
          <w:szCs w:val="28"/>
        </w:rPr>
      </w:pPr>
      <w:r w:rsidRPr="009050D2">
        <w:rPr>
          <w:rFonts w:ascii="Times New Roman" w:hAnsi="Times New Roman" w:cs="Times New Roman"/>
          <w:sz w:val="28"/>
          <w:szCs w:val="28"/>
        </w:rPr>
        <w:t xml:space="preserve">Вставание из положения стойки в положение «борцовский мост»-  выполняется </w:t>
      </w:r>
      <w:proofErr w:type="spellStart"/>
      <w:r w:rsidRPr="009050D2">
        <w:rPr>
          <w:rFonts w:ascii="Times New Roman" w:hAnsi="Times New Roman" w:cs="Times New Roman"/>
          <w:sz w:val="28"/>
          <w:szCs w:val="28"/>
        </w:rPr>
        <w:t>нататами</w:t>
      </w:r>
      <w:proofErr w:type="spellEnd"/>
      <w:r w:rsidRPr="009050D2">
        <w:rPr>
          <w:rFonts w:ascii="Times New Roman" w:hAnsi="Times New Roman" w:cs="Times New Roman"/>
          <w:sz w:val="28"/>
          <w:szCs w:val="28"/>
        </w:rPr>
        <w:t xml:space="preserve"> в </w:t>
      </w:r>
      <w:proofErr w:type="spellStart"/>
      <w:r w:rsidRPr="009050D2">
        <w:rPr>
          <w:rFonts w:ascii="Times New Roman" w:hAnsi="Times New Roman" w:cs="Times New Roman"/>
          <w:sz w:val="28"/>
          <w:szCs w:val="28"/>
        </w:rPr>
        <w:t>дзюдоге</w:t>
      </w:r>
      <w:proofErr w:type="spellEnd"/>
      <w:r w:rsidRPr="009050D2">
        <w:rPr>
          <w:rFonts w:ascii="Times New Roman" w:hAnsi="Times New Roman" w:cs="Times New Roman"/>
          <w:sz w:val="28"/>
          <w:szCs w:val="28"/>
        </w:rPr>
        <w:t xml:space="preserve">, босиком, оценивается качество выполнения 3-х вставаний по 5-балльной системе. </w:t>
      </w:r>
    </w:p>
    <w:p w:rsidR="009050D2" w:rsidRDefault="009050D2" w:rsidP="009050D2">
      <w:pPr>
        <w:pStyle w:val="ae"/>
        <w:spacing w:line="276" w:lineRule="auto"/>
        <w:ind w:firstLine="709"/>
        <w:jc w:val="both"/>
        <w:rPr>
          <w:rFonts w:ascii="Times New Roman" w:hAnsi="Times New Roman" w:cs="Times New Roman"/>
          <w:sz w:val="28"/>
          <w:szCs w:val="28"/>
        </w:rPr>
      </w:pPr>
      <w:r w:rsidRPr="009050D2">
        <w:rPr>
          <w:rFonts w:ascii="Times New Roman" w:hAnsi="Times New Roman" w:cs="Times New Roman"/>
          <w:sz w:val="28"/>
          <w:szCs w:val="28"/>
        </w:rPr>
        <w:t xml:space="preserve">Время 8-ми бросков «прогибом», выполняется </w:t>
      </w:r>
      <w:proofErr w:type="gramStart"/>
      <w:r w:rsidRPr="009050D2">
        <w:rPr>
          <w:rFonts w:ascii="Times New Roman" w:hAnsi="Times New Roman" w:cs="Times New Roman"/>
          <w:sz w:val="28"/>
          <w:szCs w:val="28"/>
        </w:rPr>
        <w:t>на</w:t>
      </w:r>
      <w:proofErr w:type="gramEnd"/>
      <w:r w:rsidRPr="009050D2">
        <w:rPr>
          <w:rFonts w:ascii="Times New Roman" w:hAnsi="Times New Roman" w:cs="Times New Roman"/>
          <w:sz w:val="28"/>
          <w:szCs w:val="28"/>
        </w:rPr>
        <w:t xml:space="preserve"> татами, с борцовским манекеном, в </w:t>
      </w:r>
      <w:proofErr w:type="spellStart"/>
      <w:r w:rsidRPr="009050D2">
        <w:rPr>
          <w:rFonts w:ascii="Times New Roman" w:hAnsi="Times New Roman" w:cs="Times New Roman"/>
          <w:sz w:val="28"/>
          <w:szCs w:val="28"/>
        </w:rPr>
        <w:t>дзюдоге</w:t>
      </w:r>
      <w:proofErr w:type="spellEnd"/>
      <w:r w:rsidRPr="009050D2">
        <w:rPr>
          <w:rFonts w:ascii="Times New Roman" w:hAnsi="Times New Roman" w:cs="Times New Roman"/>
          <w:sz w:val="28"/>
          <w:szCs w:val="28"/>
        </w:rPr>
        <w:t>, босиком. Засчитываются броски, выполненные с оценкой не ниже 3-х баллов. Время фиксируется до 0,1 с.</w:t>
      </w:r>
    </w:p>
    <w:p w:rsidR="00FB1FF2" w:rsidRPr="009050D2" w:rsidRDefault="00FB1FF2" w:rsidP="009050D2">
      <w:pPr>
        <w:pStyle w:val="ae"/>
        <w:spacing w:line="276" w:lineRule="auto"/>
        <w:ind w:firstLine="709"/>
        <w:jc w:val="both"/>
        <w:rPr>
          <w:rFonts w:ascii="Times New Roman" w:hAnsi="Times New Roman" w:cs="Times New Roman"/>
          <w:sz w:val="28"/>
          <w:szCs w:val="28"/>
        </w:rPr>
      </w:pPr>
    </w:p>
    <w:p w:rsidR="00454E3B" w:rsidRPr="00454E3B" w:rsidRDefault="00454E3B" w:rsidP="00454E3B">
      <w:pPr>
        <w:widowControl w:val="0"/>
        <w:tabs>
          <w:tab w:val="left" w:pos="284"/>
        </w:tabs>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454E3B">
        <w:rPr>
          <w:rFonts w:ascii="Times New Roman" w:eastAsia="Times New Roman" w:hAnsi="Times New Roman" w:cs="Times New Roman"/>
          <w:sz w:val="28"/>
          <w:szCs w:val="24"/>
          <w:lang w:eastAsia="ru-RU"/>
        </w:rPr>
        <w:t>4.5. Методические указания по организации тестирования.</w:t>
      </w:r>
    </w:p>
    <w:p w:rsidR="00454E3B" w:rsidRPr="00454E3B" w:rsidRDefault="00454E3B" w:rsidP="00454E3B">
      <w:pPr>
        <w:widowControl w:val="0"/>
        <w:tabs>
          <w:tab w:val="left" w:pos="284"/>
        </w:tabs>
        <w:autoSpaceDE w:val="0"/>
        <w:autoSpaceDN w:val="0"/>
        <w:adjustRightInd w:val="0"/>
        <w:spacing w:after="0" w:line="240" w:lineRule="auto"/>
        <w:jc w:val="center"/>
        <w:rPr>
          <w:rFonts w:ascii="Times New Roman" w:eastAsia="Times New Roman" w:hAnsi="Times New Roman" w:cs="Times New Roman"/>
          <w:sz w:val="28"/>
          <w:szCs w:val="24"/>
          <w:lang w:eastAsia="ru-RU"/>
        </w:rPr>
      </w:pPr>
    </w:p>
    <w:p w:rsidR="00454E3B" w:rsidRPr="00454E3B" w:rsidRDefault="00454E3B" w:rsidP="00454E3B">
      <w:pPr>
        <w:spacing w:after="0"/>
        <w:ind w:firstLine="709"/>
        <w:jc w:val="both"/>
        <w:rPr>
          <w:rFonts w:ascii="Times New Roman" w:eastAsia="Times New Roman" w:hAnsi="Times New Roman" w:cs="Times New Roman"/>
          <w:sz w:val="28"/>
          <w:szCs w:val="24"/>
          <w:lang w:eastAsia="ru-RU"/>
        </w:rPr>
      </w:pPr>
      <w:r w:rsidRPr="00454E3B">
        <w:rPr>
          <w:rFonts w:ascii="Times New Roman" w:eastAsia="Times New Roman" w:hAnsi="Times New Roman" w:cs="Times New Roman"/>
          <w:sz w:val="28"/>
          <w:szCs w:val="24"/>
          <w:lang w:eastAsia="ru-RU"/>
        </w:rPr>
        <w:t xml:space="preserve">Правила проведения тестирования и интерпретации полученных результатов: </w:t>
      </w:r>
    </w:p>
    <w:p w:rsidR="00454E3B" w:rsidRPr="00454E3B" w:rsidRDefault="00454E3B" w:rsidP="00454E3B">
      <w:pPr>
        <w:spacing w:after="0"/>
        <w:ind w:firstLine="709"/>
        <w:jc w:val="both"/>
        <w:rPr>
          <w:rFonts w:ascii="Times New Roman" w:eastAsia="Times New Roman" w:hAnsi="Times New Roman" w:cs="Times New Roman"/>
          <w:sz w:val="28"/>
          <w:szCs w:val="24"/>
          <w:lang w:eastAsia="ru-RU"/>
        </w:rPr>
      </w:pPr>
      <w:r w:rsidRPr="00454E3B">
        <w:rPr>
          <w:rFonts w:ascii="Times New Roman" w:eastAsia="Times New Roman" w:hAnsi="Times New Roman" w:cs="Times New Roman"/>
          <w:sz w:val="28"/>
          <w:szCs w:val="24"/>
          <w:lang w:eastAsia="ru-RU"/>
        </w:rPr>
        <w:t>- информирование спортсмена о целях проведения тестирования;</w:t>
      </w:r>
    </w:p>
    <w:p w:rsidR="00454E3B" w:rsidRPr="00454E3B" w:rsidRDefault="00454E3B" w:rsidP="00454E3B">
      <w:pPr>
        <w:spacing w:after="0"/>
        <w:ind w:firstLine="709"/>
        <w:jc w:val="both"/>
        <w:rPr>
          <w:rFonts w:ascii="Times New Roman" w:eastAsia="Times New Roman" w:hAnsi="Times New Roman" w:cs="Times New Roman"/>
          <w:sz w:val="28"/>
          <w:szCs w:val="24"/>
          <w:lang w:eastAsia="ru-RU"/>
        </w:rPr>
      </w:pPr>
      <w:r w:rsidRPr="00454E3B">
        <w:rPr>
          <w:rFonts w:ascii="Times New Roman" w:eastAsia="Times New Roman" w:hAnsi="Times New Roman" w:cs="Times New Roman"/>
          <w:sz w:val="28"/>
          <w:szCs w:val="24"/>
          <w:lang w:eastAsia="ru-RU"/>
        </w:rPr>
        <w:t>- ознакомление спортсмена с инструкцией по выполнению тестовых заданий и достижение уверенности исследователя в том, что инструкция понята правильно;</w:t>
      </w:r>
    </w:p>
    <w:p w:rsidR="00454E3B" w:rsidRPr="00454E3B" w:rsidRDefault="00454E3B" w:rsidP="00454E3B">
      <w:pPr>
        <w:spacing w:after="0"/>
        <w:ind w:firstLine="709"/>
        <w:jc w:val="both"/>
        <w:rPr>
          <w:rFonts w:ascii="Times New Roman" w:eastAsia="Times New Roman" w:hAnsi="Times New Roman" w:cs="Times New Roman"/>
          <w:sz w:val="28"/>
          <w:szCs w:val="24"/>
          <w:lang w:eastAsia="ru-RU"/>
        </w:rPr>
      </w:pPr>
      <w:r w:rsidRPr="00454E3B">
        <w:rPr>
          <w:rFonts w:ascii="Times New Roman" w:eastAsia="Times New Roman" w:hAnsi="Times New Roman" w:cs="Times New Roman"/>
          <w:sz w:val="28"/>
          <w:szCs w:val="24"/>
          <w:lang w:eastAsia="ru-RU"/>
        </w:rPr>
        <w:t xml:space="preserve">- обеспечение ситуации спокойного и самостоятельного выполнения заданий спортсменом; </w:t>
      </w:r>
    </w:p>
    <w:p w:rsidR="00454E3B" w:rsidRPr="00454E3B" w:rsidRDefault="00454E3B" w:rsidP="00454E3B">
      <w:pPr>
        <w:spacing w:after="0"/>
        <w:ind w:firstLine="709"/>
        <w:jc w:val="both"/>
        <w:rPr>
          <w:rFonts w:ascii="Times New Roman" w:eastAsia="Times New Roman" w:hAnsi="Times New Roman" w:cs="Times New Roman"/>
          <w:sz w:val="28"/>
          <w:szCs w:val="24"/>
          <w:lang w:eastAsia="ru-RU"/>
        </w:rPr>
      </w:pPr>
      <w:r w:rsidRPr="00454E3B">
        <w:rPr>
          <w:rFonts w:ascii="Times New Roman" w:eastAsia="Times New Roman" w:hAnsi="Times New Roman" w:cs="Times New Roman"/>
          <w:sz w:val="28"/>
          <w:szCs w:val="24"/>
          <w:lang w:eastAsia="ru-RU"/>
        </w:rPr>
        <w:t>- сохранение нейтрального отношения к спортсменам, уход от подсказок и помощи;</w:t>
      </w:r>
    </w:p>
    <w:p w:rsidR="00454E3B" w:rsidRPr="00454E3B" w:rsidRDefault="00454E3B" w:rsidP="00454E3B">
      <w:pPr>
        <w:spacing w:after="0"/>
        <w:ind w:firstLine="709"/>
        <w:jc w:val="both"/>
        <w:rPr>
          <w:rFonts w:ascii="Times New Roman" w:eastAsia="Times New Roman" w:hAnsi="Times New Roman" w:cs="Times New Roman"/>
          <w:sz w:val="28"/>
          <w:szCs w:val="24"/>
          <w:lang w:eastAsia="ru-RU"/>
        </w:rPr>
      </w:pPr>
      <w:r w:rsidRPr="00454E3B">
        <w:rPr>
          <w:rFonts w:ascii="Times New Roman" w:eastAsia="Times New Roman" w:hAnsi="Times New Roman" w:cs="Times New Roman"/>
          <w:sz w:val="28"/>
          <w:szCs w:val="24"/>
          <w:lang w:eastAsia="ru-RU"/>
        </w:rPr>
        <w:t>- соблюдение исследователем методических указаний по обработке полученных данных и интерпретации результатов, которыми сопровождается каждые тесты или соответствующее задание;</w:t>
      </w:r>
    </w:p>
    <w:p w:rsidR="00454E3B" w:rsidRPr="00454E3B" w:rsidRDefault="00454E3B" w:rsidP="00454E3B">
      <w:pPr>
        <w:spacing w:after="0"/>
        <w:ind w:firstLine="709"/>
        <w:jc w:val="both"/>
        <w:rPr>
          <w:rFonts w:ascii="Times New Roman" w:eastAsia="Times New Roman" w:hAnsi="Times New Roman" w:cs="Times New Roman"/>
          <w:sz w:val="28"/>
          <w:szCs w:val="24"/>
          <w:lang w:eastAsia="ru-RU"/>
        </w:rPr>
      </w:pPr>
      <w:r w:rsidRPr="00454E3B">
        <w:rPr>
          <w:rFonts w:ascii="Times New Roman" w:eastAsia="Times New Roman" w:hAnsi="Times New Roman" w:cs="Times New Roman"/>
          <w:sz w:val="28"/>
          <w:szCs w:val="24"/>
          <w:lang w:eastAsia="ru-RU"/>
        </w:rPr>
        <w:t>- обеспечение ее конфиденциальности результатов тестирования;</w:t>
      </w:r>
    </w:p>
    <w:p w:rsidR="00454E3B" w:rsidRPr="00454E3B" w:rsidRDefault="00454E3B" w:rsidP="00454E3B">
      <w:pPr>
        <w:spacing w:after="0"/>
        <w:ind w:firstLine="709"/>
        <w:jc w:val="both"/>
        <w:rPr>
          <w:rFonts w:ascii="Times New Roman" w:eastAsia="Times New Roman" w:hAnsi="Times New Roman" w:cs="Times New Roman"/>
          <w:sz w:val="28"/>
          <w:szCs w:val="24"/>
          <w:lang w:eastAsia="ru-RU"/>
        </w:rPr>
      </w:pPr>
      <w:r w:rsidRPr="00454E3B">
        <w:rPr>
          <w:rFonts w:ascii="Times New Roman" w:eastAsia="Times New Roman" w:hAnsi="Times New Roman" w:cs="Times New Roman"/>
          <w:sz w:val="28"/>
          <w:szCs w:val="24"/>
          <w:lang w:eastAsia="ru-RU"/>
        </w:rPr>
        <w:t xml:space="preserve">- ознакомление спортсмена с результатами тестирования, сообщение ему или ответственному лицу соответствующей информации с учетом принципа </w:t>
      </w:r>
      <w:r w:rsidRPr="00454E3B">
        <w:rPr>
          <w:rFonts w:ascii="Times New Roman" w:eastAsia="Times New Roman" w:hAnsi="Times New Roman" w:cs="Times New Roman"/>
          <w:i/>
          <w:sz w:val="28"/>
          <w:szCs w:val="24"/>
          <w:lang w:eastAsia="ru-RU"/>
        </w:rPr>
        <w:t>«Не навреди!»</w:t>
      </w:r>
      <w:r w:rsidRPr="00454E3B">
        <w:rPr>
          <w:rFonts w:ascii="Times New Roman" w:eastAsia="Times New Roman" w:hAnsi="Times New Roman" w:cs="Times New Roman"/>
          <w:sz w:val="28"/>
          <w:szCs w:val="24"/>
          <w:lang w:eastAsia="ru-RU"/>
        </w:rPr>
        <w:t xml:space="preserve">; </w:t>
      </w:r>
    </w:p>
    <w:p w:rsidR="00454E3B" w:rsidRPr="00454E3B" w:rsidRDefault="00454E3B" w:rsidP="00454E3B">
      <w:pPr>
        <w:spacing w:after="0"/>
        <w:ind w:firstLine="709"/>
        <w:jc w:val="both"/>
        <w:rPr>
          <w:rFonts w:ascii="Times New Roman" w:eastAsia="Times New Roman" w:hAnsi="Times New Roman" w:cs="Times New Roman"/>
          <w:sz w:val="28"/>
          <w:szCs w:val="24"/>
          <w:lang w:eastAsia="ru-RU"/>
        </w:rPr>
      </w:pPr>
      <w:r w:rsidRPr="00454E3B">
        <w:rPr>
          <w:rFonts w:ascii="Times New Roman" w:eastAsia="Times New Roman" w:hAnsi="Times New Roman" w:cs="Times New Roman"/>
          <w:sz w:val="28"/>
          <w:szCs w:val="24"/>
          <w:lang w:eastAsia="ru-RU"/>
        </w:rPr>
        <w:t xml:space="preserve">- решения серии этических и нравственных задач; </w:t>
      </w:r>
    </w:p>
    <w:p w:rsidR="00454E3B" w:rsidRPr="00454E3B" w:rsidRDefault="00454E3B" w:rsidP="00454E3B">
      <w:pPr>
        <w:spacing w:after="0"/>
        <w:ind w:firstLine="709"/>
        <w:jc w:val="both"/>
        <w:rPr>
          <w:rFonts w:ascii="Times New Roman" w:eastAsia="Times New Roman" w:hAnsi="Times New Roman" w:cs="Times New Roman"/>
          <w:sz w:val="28"/>
          <w:szCs w:val="24"/>
          <w:lang w:eastAsia="ru-RU"/>
        </w:rPr>
      </w:pPr>
      <w:r w:rsidRPr="00454E3B">
        <w:rPr>
          <w:rFonts w:ascii="Times New Roman" w:eastAsia="Times New Roman" w:hAnsi="Times New Roman" w:cs="Times New Roman"/>
          <w:sz w:val="28"/>
          <w:szCs w:val="24"/>
          <w:lang w:eastAsia="ru-RU"/>
        </w:rPr>
        <w:lastRenderedPageBreak/>
        <w:t xml:space="preserve">- накопление исследователем сведений, получаемых другими исследовательскими методами и методиками, их соотнесение друг с другом и определение согласованности между ними; </w:t>
      </w:r>
    </w:p>
    <w:p w:rsidR="00454E3B" w:rsidRPr="00454E3B" w:rsidRDefault="00454E3B" w:rsidP="00454E3B">
      <w:pPr>
        <w:spacing w:after="0"/>
        <w:ind w:firstLine="709"/>
        <w:jc w:val="both"/>
        <w:rPr>
          <w:rFonts w:ascii="Times New Roman" w:eastAsia="Times New Roman" w:hAnsi="Times New Roman" w:cs="Times New Roman"/>
          <w:sz w:val="28"/>
          <w:szCs w:val="24"/>
          <w:lang w:eastAsia="ru-RU"/>
        </w:rPr>
      </w:pPr>
      <w:r w:rsidRPr="00454E3B">
        <w:rPr>
          <w:rFonts w:ascii="Times New Roman" w:eastAsia="Times New Roman" w:hAnsi="Times New Roman" w:cs="Times New Roman"/>
          <w:sz w:val="28"/>
          <w:szCs w:val="24"/>
          <w:lang w:eastAsia="ru-RU"/>
        </w:rPr>
        <w:t xml:space="preserve">- обогащение исследователем опыта работы с тестами и знаний об особенностях его применения. </w:t>
      </w:r>
    </w:p>
    <w:p w:rsidR="00731CC4" w:rsidRDefault="00731CC4" w:rsidP="009D2916">
      <w:pPr>
        <w:spacing w:after="0" w:line="240" w:lineRule="auto"/>
        <w:rPr>
          <w:rFonts w:ascii="Times New Roman" w:eastAsia="Times New Roman" w:hAnsi="Times New Roman" w:cs="Times New Roman"/>
          <w:b/>
          <w:sz w:val="28"/>
          <w:szCs w:val="24"/>
          <w:lang w:eastAsia="ru-RU"/>
        </w:rPr>
      </w:pPr>
    </w:p>
    <w:p w:rsidR="00731CC4" w:rsidRPr="00454E3B" w:rsidRDefault="00731CC4" w:rsidP="00454E3B">
      <w:pPr>
        <w:spacing w:after="0" w:line="240" w:lineRule="auto"/>
        <w:jc w:val="center"/>
        <w:rPr>
          <w:rFonts w:ascii="Times New Roman" w:eastAsia="Times New Roman" w:hAnsi="Times New Roman" w:cs="Times New Roman"/>
          <w:b/>
          <w:sz w:val="28"/>
          <w:szCs w:val="24"/>
          <w:lang w:eastAsia="ru-RU"/>
        </w:rPr>
      </w:pPr>
    </w:p>
    <w:p w:rsidR="00454E3B" w:rsidRPr="00454E3B" w:rsidRDefault="00454E3B" w:rsidP="00454E3B">
      <w:pPr>
        <w:widowControl w:val="0"/>
        <w:tabs>
          <w:tab w:val="left" w:pos="284"/>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54E3B">
        <w:rPr>
          <w:rFonts w:ascii="Times New Roman" w:eastAsia="Times New Roman" w:hAnsi="Times New Roman" w:cs="Times New Roman"/>
          <w:sz w:val="28"/>
          <w:szCs w:val="28"/>
          <w:lang w:eastAsia="ru-RU"/>
        </w:rPr>
        <w:t xml:space="preserve">4.6. Методические указания по организации медико-биологического </w:t>
      </w:r>
      <w:r w:rsidR="002575D6">
        <w:rPr>
          <w:rFonts w:ascii="Times New Roman" w:eastAsia="Times New Roman" w:hAnsi="Times New Roman" w:cs="Times New Roman"/>
          <w:sz w:val="28"/>
          <w:szCs w:val="28"/>
          <w:lang w:eastAsia="ru-RU"/>
        </w:rPr>
        <w:t>обследования</w:t>
      </w:r>
      <w:r w:rsidRPr="00454E3B">
        <w:rPr>
          <w:rFonts w:ascii="Times New Roman" w:eastAsia="Times New Roman" w:hAnsi="Times New Roman" w:cs="Times New Roman"/>
          <w:sz w:val="28"/>
          <w:szCs w:val="28"/>
          <w:lang w:eastAsia="ru-RU"/>
        </w:rPr>
        <w:t>.</w:t>
      </w:r>
    </w:p>
    <w:p w:rsidR="00454E3B" w:rsidRPr="00454E3B" w:rsidRDefault="00454E3B" w:rsidP="00454E3B">
      <w:pPr>
        <w:widowControl w:val="0"/>
        <w:tabs>
          <w:tab w:val="left" w:pos="284"/>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454E3B" w:rsidRPr="00454E3B" w:rsidRDefault="00454E3B" w:rsidP="00454E3B">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454E3B">
        <w:rPr>
          <w:rFonts w:ascii="Times New Roman" w:eastAsia="Times New Roman" w:hAnsi="Times New Roman" w:cs="Times New Roman"/>
          <w:sz w:val="28"/>
          <w:szCs w:val="28"/>
          <w:lang w:eastAsia="ru-RU"/>
        </w:rPr>
        <w:t xml:space="preserve">Медицинское обеспечение лиц, проходящих спортивную подготовку, осуществляется штатным медицинским работником и (или) работниками врачебно-физкультурного диспансера в соответствии с </w:t>
      </w:r>
      <w:hyperlink r:id="rId11" w:tooltip="Приказ Минздравсоцразвития РФ от 09.08.2010 N 613н &quot;Об утверждении порядка оказания медицинской помощи при проведении физкультурных и спортивных мероприятий&quot; (Зарегистрировано в Минюсте РФ 14.09.2010 N 18428){КонсультантПлюс}" w:history="1">
        <w:proofErr w:type="spellStart"/>
        <w:r w:rsidRPr="00454E3B">
          <w:rPr>
            <w:rFonts w:ascii="Times New Roman" w:eastAsia="Times New Roman" w:hAnsi="Times New Roman" w:cs="Times New Roman"/>
            <w:sz w:val="28"/>
            <w:szCs w:val="28"/>
            <w:lang w:eastAsia="ru-RU"/>
          </w:rPr>
          <w:t>Порядком</w:t>
        </w:r>
      </w:hyperlink>
      <w:r w:rsidRPr="00454E3B">
        <w:rPr>
          <w:rFonts w:ascii="Times New Roman" w:eastAsia="Times New Roman" w:hAnsi="Times New Roman" w:cs="Times New Roman"/>
          <w:sz w:val="28"/>
          <w:szCs w:val="28"/>
          <w:lang w:eastAsia="ru-RU"/>
        </w:rPr>
        <w:t>оказания</w:t>
      </w:r>
      <w:proofErr w:type="spellEnd"/>
      <w:r w:rsidRPr="00454E3B">
        <w:rPr>
          <w:rFonts w:ascii="Times New Roman" w:eastAsia="Times New Roman" w:hAnsi="Times New Roman" w:cs="Times New Roman"/>
          <w:sz w:val="28"/>
          <w:szCs w:val="28"/>
          <w:lang w:eastAsia="ru-RU"/>
        </w:rPr>
        <w:t xml:space="preserve"> медицинской помощи при проведении физкультурных и спортивных мероприятий, утвержденным приказом </w:t>
      </w:r>
      <w:proofErr w:type="spellStart"/>
      <w:r w:rsidRPr="00454E3B">
        <w:rPr>
          <w:rFonts w:ascii="Times New Roman" w:eastAsia="Times New Roman" w:hAnsi="Times New Roman" w:cs="Times New Roman"/>
          <w:sz w:val="28"/>
          <w:szCs w:val="28"/>
          <w:lang w:eastAsia="ru-RU"/>
        </w:rPr>
        <w:t>МинздравсоцразвитияРФ</w:t>
      </w:r>
      <w:r w:rsidRPr="00454E3B">
        <w:rPr>
          <w:rFonts w:ascii="Times New Roman" w:eastAsia="Times New Roman" w:hAnsi="Times New Roman" w:cs="Times New Roman"/>
          <w:bCs/>
          <w:color w:val="000000"/>
          <w:sz w:val="28"/>
          <w:szCs w:val="28"/>
          <w:lang w:eastAsia="ru-RU"/>
        </w:rPr>
        <w:t>от</w:t>
      </w:r>
      <w:proofErr w:type="spellEnd"/>
      <w:r w:rsidRPr="00454E3B">
        <w:rPr>
          <w:rFonts w:ascii="Times New Roman" w:eastAsia="Times New Roman" w:hAnsi="Times New Roman" w:cs="Times New Roman"/>
          <w:bCs/>
          <w:color w:val="000000"/>
          <w:sz w:val="28"/>
          <w:szCs w:val="28"/>
          <w:lang w:eastAsia="ru-RU"/>
        </w:rPr>
        <w:t xml:space="preserve"> 12.05.2014 №ВМ-04-10/2554</w:t>
      </w:r>
      <w:r w:rsidRPr="00454E3B">
        <w:rPr>
          <w:rFonts w:ascii="Times New Roman" w:eastAsia="Times New Roman" w:hAnsi="Times New Roman" w:cs="Times New Roman"/>
          <w:color w:val="000000"/>
          <w:sz w:val="28"/>
          <w:szCs w:val="28"/>
          <w:lang w:eastAsia="ru-RU"/>
        </w:rPr>
        <w:t xml:space="preserve"> «Методические рекомендации по организации спортивной подготовки в РФ». П.2.6</w:t>
      </w:r>
      <w:r w:rsidRPr="00454E3B">
        <w:rPr>
          <w:rFonts w:ascii="Times New Roman" w:eastAsia="Times New Roman" w:hAnsi="Times New Roman" w:cs="Times New Roman"/>
          <w:sz w:val="28"/>
          <w:szCs w:val="28"/>
          <w:lang w:eastAsia="ru-RU"/>
        </w:rPr>
        <w:t>.</w:t>
      </w:r>
    </w:p>
    <w:p w:rsidR="00454E3B" w:rsidRPr="00454E3B" w:rsidRDefault="00454E3B" w:rsidP="00454E3B">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454E3B">
        <w:rPr>
          <w:rFonts w:ascii="Times New Roman" w:eastAsia="Times New Roman" w:hAnsi="Times New Roman" w:cs="Times New Roman"/>
          <w:sz w:val="28"/>
          <w:szCs w:val="28"/>
          <w:lang w:eastAsia="ru-RU"/>
        </w:rPr>
        <w:t>В медицинское сопровождение тренировочного процесса входит:</w:t>
      </w:r>
    </w:p>
    <w:p w:rsidR="00454E3B" w:rsidRPr="00454E3B" w:rsidRDefault="00454E3B" w:rsidP="00454E3B">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454E3B">
        <w:rPr>
          <w:rFonts w:ascii="Times New Roman" w:eastAsia="Times New Roman" w:hAnsi="Times New Roman" w:cs="Times New Roman"/>
          <w:sz w:val="28"/>
          <w:szCs w:val="28"/>
          <w:lang w:eastAsia="ru-RU"/>
        </w:rPr>
        <w:t>- периодические медицинские осмотры;</w:t>
      </w:r>
    </w:p>
    <w:p w:rsidR="00454E3B" w:rsidRPr="00454E3B" w:rsidRDefault="00454E3B" w:rsidP="00454E3B">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454E3B">
        <w:rPr>
          <w:rFonts w:ascii="Times New Roman" w:eastAsia="Times New Roman" w:hAnsi="Times New Roman" w:cs="Times New Roman"/>
          <w:sz w:val="28"/>
          <w:szCs w:val="28"/>
          <w:lang w:eastAsia="ru-RU"/>
        </w:rPr>
        <w:t>- углубленное медицинское обследование спортсменов не менее двух раз в год;</w:t>
      </w:r>
    </w:p>
    <w:p w:rsidR="00454E3B" w:rsidRPr="00454E3B" w:rsidRDefault="00454E3B" w:rsidP="00454E3B">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454E3B">
        <w:rPr>
          <w:rFonts w:ascii="Times New Roman" w:eastAsia="Times New Roman" w:hAnsi="Times New Roman" w:cs="Times New Roman"/>
          <w:sz w:val="28"/>
          <w:szCs w:val="28"/>
          <w:lang w:eastAsia="ru-RU"/>
        </w:rPr>
        <w:t>- дополнительные медицинские осмотры перед участием в спортивных соревнованиях, после болезни или травмы;</w:t>
      </w:r>
    </w:p>
    <w:p w:rsidR="00454E3B" w:rsidRPr="00454E3B" w:rsidRDefault="00454E3B" w:rsidP="00454E3B">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454E3B">
        <w:rPr>
          <w:rFonts w:ascii="Times New Roman" w:eastAsia="Times New Roman" w:hAnsi="Times New Roman" w:cs="Times New Roman"/>
          <w:sz w:val="28"/>
          <w:szCs w:val="28"/>
          <w:lang w:eastAsia="ru-RU"/>
        </w:rPr>
        <w:t>- врачебно-педагогические наблюдения в процессе спортивной подготовки с целью определения индивидуальной реакции спортсменов на тренировочные и соревновательные нагрузки;</w:t>
      </w:r>
    </w:p>
    <w:p w:rsidR="00454E3B" w:rsidRPr="00454E3B" w:rsidRDefault="00454E3B" w:rsidP="00454E3B">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454E3B">
        <w:rPr>
          <w:rFonts w:ascii="Times New Roman" w:eastAsia="Times New Roman" w:hAnsi="Times New Roman" w:cs="Times New Roman"/>
          <w:sz w:val="28"/>
          <w:szCs w:val="28"/>
          <w:lang w:eastAsia="ru-RU"/>
        </w:rPr>
        <w:t xml:space="preserve">- санитарно-гигиенический </w:t>
      </w:r>
      <w:proofErr w:type="gramStart"/>
      <w:r w:rsidRPr="00454E3B">
        <w:rPr>
          <w:rFonts w:ascii="Times New Roman" w:eastAsia="Times New Roman" w:hAnsi="Times New Roman" w:cs="Times New Roman"/>
          <w:sz w:val="28"/>
          <w:szCs w:val="28"/>
          <w:lang w:eastAsia="ru-RU"/>
        </w:rPr>
        <w:t>контроль за</w:t>
      </w:r>
      <w:proofErr w:type="gramEnd"/>
      <w:r w:rsidRPr="00454E3B">
        <w:rPr>
          <w:rFonts w:ascii="Times New Roman" w:eastAsia="Times New Roman" w:hAnsi="Times New Roman" w:cs="Times New Roman"/>
          <w:sz w:val="28"/>
          <w:szCs w:val="28"/>
          <w:lang w:eastAsia="ru-RU"/>
        </w:rPr>
        <w:t xml:space="preserve"> режимом дня, местами проведения тренировок и спортивных соревнований, одеждой и обувью;</w:t>
      </w:r>
    </w:p>
    <w:p w:rsidR="00454E3B" w:rsidRPr="00454E3B" w:rsidRDefault="00454E3B" w:rsidP="00454E3B">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454E3B">
        <w:rPr>
          <w:rFonts w:ascii="Times New Roman" w:eastAsia="Times New Roman" w:hAnsi="Times New Roman" w:cs="Times New Roman"/>
          <w:sz w:val="28"/>
          <w:szCs w:val="28"/>
          <w:lang w:eastAsia="ru-RU"/>
        </w:rPr>
        <w:t>- медико-фармакологическое сопровождение в период спортивной подготовки и при развитии заболевания или травмы;</w:t>
      </w:r>
    </w:p>
    <w:p w:rsidR="00454E3B" w:rsidRPr="00454E3B" w:rsidRDefault="00454E3B" w:rsidP="00454E3B">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454E3B">
        <w:rPr>
          <w:rFonts w:ascii="Times New Roman" w:eastAsia="Times New Roman" w:hAnsi="Times New Roman" w:cs="Times New Roman"/>
          <w:sz w:val="28"/>
          <w:szCs w:val="28"/>
          <w:lang w:eastAsia="ru-RU"/>
        </w:rPr>
        <w:t xml:space="preserve">- </w:t>
      </w:r>
      <w:proofErr w:type="gramStart"/>
      <w:r w:rsidRPr="00454E3B">
        <w:rPr>
          <w:rFonts w:ascii="Times New Roman" w:eastAsia="Times New Roman" w:hAnsi="Times New Roman" w:cs="Times New Roman"/>
          <w:sz w:val="28"/>
          <w:szCs w:val="28"/>
          <w:lang w:eastAsia="ru-RU"/>
        </w:rPr>
        <w:t>контроль за</w:t>
      </w:r>
      <w:proofErr w:type="gramEnd"/>
      <w:r w:rsidRPr="00454E3B">
        <w:rPr>
          <w:rFonts w:ascii="Times New Roman" w:eastAsia="Times New Roman" w:hAnsi="Times New Roman" w:cs="Times New Roman"/>
          <w:sz w:val="28"/>
          <w:szCs w:val="28"/>
          <w:lang w:eastAsia="ru-RU"/>
        </w:rPr>
        <w:t xml:space="preserve"> питанием спортсменов и использованием ими восстановительных средств</w:t>
      </w:r>
    </w:p>
    <w:p w:rsidR="00454E3B" w:rsidRPr="00454E3B" w:rsidRDefault="00454E3B" w:rsidP="00454E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54E3B">
        <w:rPr>
          <w:rFonts w:ascii="Times New Roman" w:eastAsia="Times New Roman" w:hAnsi="Times New Roman" w:cs="Times New Roman"/>
          <w:sz w:val="28"/>
          <w:szCs w:val="28"/>
          <w:lang w:eastAsia="ru-RU"/>
        </w:rPr>
        <w:t>выполнений рекомендаций медицинских работников.</w:t>
      </w:r>
    </w:p>
    <w:p w:rsidR="00454E3B" w:rsidRPr="00454E3B" w:rsidRDefault="00454E3B" w:rsidP="00454E3B">
      <w:pPr>
        <w:widowControl w:val="0"/>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proofErr w:type="gramStart"/>
      <w:r w:rsidRPr="00454E3B">
        <w:rPr>
          <w:rFonts w:ascii="Times New Roman" w:eastAsia="Times New Roman" w:hAnsi="Times New Roman" w:cs="Times New Roman"/>
          <w:sz w:val="28"/>
          <w:szCs w:val="28"/>
          <w:lang w:eastAsia="ru-RU"/>
        </w:rPr>
        <w:t xml:space="preserve">Лицо, желающее пройти спортивную подготовку, может быть зачислено в организацию, только при наличии документов, подтверждающих прохождение медицинского осмотра в порядке, установленном уполномоченным Правительством РФ федеральным органом исполнительной власти </w:t>
      </w:r>
      <w:r w:rsidRPr="00454E3B">
        <w:rPr>
          <w:rFonts w:ascii="Times New Roman" w:eastAsia="Times New Roman" w:hAnsi="Times New Roman" w:cs="Times New Roman"/>
          <w:color w:val="000000"/>
          <w:sz w:val="28"/>
          <w:szCs w:val="28"/>
          <w:lang w:eastAsia="ru-RU"/>
        </w:rPr>
        <w:t xml:space="preserve">(Приказ </w:t>
      </w:r>
      <w:proofErr w:type="spellStart"/>
      <w:r w:rsidRPr="00454E3B">
        <w:rPr>
          <w:rFonts w:ascii="Times New Roman" w:eastAsia="Times New Roman" w:hAnsi="Times New Roman" w:cs="Times New Roman"/>
          <w:color w:val="000000"/>
          <w:sz w:val="28"/>
          <w:szCs w:val="28"/>
          <w:lang w:eastAsia="ru-RU"/>
        </w:rPr>
        <w:t>Минздравсоцразвития</w:t>
      </w:r>
      <w:proofErr w:type="spellEnd"/>
      <w:r w:rsidRPr="00454E3B">
        <w:rPr>
          <w:rFonts w:ascii="Times New Roman" w:eastAsia="Times New Roman" w:hAnsi="Times New Roman" w:cs="Times New Roman"/>
          <w:color w:val="000000"/>
          <w:sz w:val="28"/>
          <w:szCs w:val="28"/>
          <w:lang w:eastAsia="ru-RU"/>
        </w:rPr>
        <w:t xml:space="preserve"> РФ от 09.08.2010 №613н «Об утверждении порядка оказания медицинской помощи при проведении физкультурных и спортивных </w:t>
      </w:r>
      <w:r w:rsidRPr="00454E3B">
        <w:rPr>
          <w:rFonts w:ascii="Times New Roman" w:eastAsia="Times New Roman" w:hAnsi="Times New Roman" w:cs="Times New Roman"/>
          <w:color w:val="000000"/>
          <w:sz w:val="28"/>
          <w:szCs w:val="28"/>
          <w:lang w:eastAsia="ru-RU"/>
        </w:rPr>
        <w:lastRenderedPageBreak/>
        <w:t>мероприятий».</w:t>
      </w:r>
      <w:proofErr w:type="gramEnd"/>
      <w:r w:rsidRPr="00454E3B">
        <w:rPr>
          <w:rFonts w:ascii="Times New Roman" w:eastAsia="Times New Roman" w:hAnsi="Times New Roman" w:cs="Times New Roman"/>
          <w:color w:val="000000"/>
          <w:sz w:val="28"/>
          <w:szCs w:val="28"/>
          <w:lang w:eastAsia="ru-RU"/>
        </w:rPr>
        <w:t xml:space="preserve"> П.2).</w:t>
      </w:r>
    </w:p>
    <w:p w:rsidR="00FB1FF2" w:rsidRPr="00FB1FF2" w:rsidRDefault="00454E3B" w:rsidP="00454E3B">
      <w:pPr>
        <w:pStyle w:val="ae"/>
        <w:spacing w:line="276" w:lineRule="auto"/>
        <w:ind w:firstLine="709"/>
        <w:jc w:val="center"/>
        <w:rPr>
          <w:rFonts w:ascii="Times New Roman" w:hAnsi="Times New Roman" w:cs="Times New Roman"/>
          <w:color w:val="000000"/>
          <w:sz w:val="28"/>
        </w:rPr>
      </w:pPr>
      <w:r w:rsidRPr="00454E3B">
        <w:rPr>
          <w:rFonts w:ascii="Times New Roman" w:eastAsia="Times New Roman" w:hAnsi="Times New Roman" w:cs="Times New Roman"/>
          <w:sz w:val="28"/>
          <w:szCs w:val="28"/>
          <w:lang w:eastAsia="ru-RU"/>
        </w:rPr>
        <w:t>Порядок, условия, нормы обеспечения лиц, проходящих спортивную подготовку, медицинскими, фармакологическими и восстановительными средствами установлены локальными нормативными актами организации</w:t>
      </w:r>
    </w:p>
    <w:p w:rsidR="005933E6" w:rsidRDefault="005933E6" w:rsidP="007A3309">
      <w:pPr>
        <w:tabs>
          <w:tab w:val="left" w:pos="8614"/>
        </w:tabs>
        <w:spacing w:after="0"/>
        <w:rPr>
          <w:rFonts w:ascii="Times New Roman" w:hAnsi="Times New Roman" w:cs="Times New Roman"/>
          <w:sz w:val="24"/>
          <w:szCs w:val="24"/>
        </w:rPr>
      </w:pPr>
    </w:p>
    <w:p w:rsidR="00731CC4" w:rsidRDefault="00731CC4" w:rsidP="007A3309">
      <w:pPr>
        <w:tabs>
          <w:tab w:val="left" w:pos="8614"/>
        </w:tabs>
        <w:spacing w:after="0"/>
        <w:rPr>
          <w:rFonts w:ascii="Times New Roman" w:hAnsi="Times New Roman" w:cs="Times New Roman"/>
          <w:sz w:val="24"/>
          <w:szCs w:val="24"/>
        </w:rPr>
      </w:pPr>
    </w:p>
    <w:p w:rsidR="00731CC4" w:rsidRDefault="00731CC4" w:rsidP="007A3309">
      <w:pPr>
        <w:tabs>
          <w:tab w:val="left" w:pos="8614"/>
        </w:tabs>
        <w:spacing w:after="0"/>
        <w:rPr>
          <w:rFonts w:ascii="Times New Roman" w:hAnsi="Times New Roman" w:cs="Times New Roman"/>
          <w:sz w:val="24"/>
          <w:szCs w:val="24"/>
        </w:rPr>
      </w:pPr>
    </w:p>
    <w:p w:rsidR="00731CC4" w:rsidRDefault="00731CC4" w:rsidP="007A3309">
      <w:pPr>
        <w:tabs>
          <w:tab w:val="left" w:pos="8614"/>
        </w:tabs>
        <w:spacing w:after="0"/>
        <w:rPr>
          <w:rFonts w:ascii="Times New Roman" w:hAnsi="Times New Roman" w:cs="Times New Roman"/>
          <w:sz w:val="24"/>
          <w:szCs w:val="24"/>
        </w:rPr>
      </w:pPr>
    </w:p>
    <w:p w:rsidR="00CE07D2" w:rsidRPr="00731CC4" w:rsidRDefault="00CE07D2" w:rsidP="00CE07D2">
      <w:pPr>
        <w:pStyle w:val="ae"/>
        <w:jc w:val="center"/>
        <w:rPr>
          <w:rFonts w:ascii="Times New Roman" w:hAnsi="Times New Roman" w:cs="Times New Roman"/>
          <w:sz w:val="28"/>
        </w:rPr>
      </w:pPr>
      <w:r w:rsidRPr="00731CC4">
        <w:rPr>
          <w:rFonts w:ascii="Times New Roman" w:hAnsi="Times New Roman" w:cs="Times New Roman"/>
          <w:sz w:val="28"/>
        </w:rPr>
        <w:t>5. ИНФОРМАЦИОННОЕ ОБЕСПЕЧЕНИЕ ПРОГРАММЫ</w:t>
      </w:r>
    </w:p>
    <w:p w:rsidR="00CE07D2" w:rsidRPr="00731CC4" w:rsidRDefault="00CE07D2" w:rsidP="00CE07D2">
      <w:pPr>
        <w:pStyle w:val="ae"/>
        <w:jc w:val="center"/>
        <w:rPr>
          <w:rFonts w:ascii="Times New Roman" w:hAnsi="Times New Roman" w:cs="Times New Roman"/>
          <w:sz w:val="28"/>
        </w:rPr>
      </w:pPr>
    </w:p>
    <w:p w:rsidR="00CE07D2" w:rsidRPr="00731CC4" w:rsidRDefault="00CE07D2" w:rsidP="00CE07D2">
      <w:pPr>
        <w:pStyle w:val="ae"/>
        <w:jc w:val="center"/>
        <w:rPr>
          <w:rFonts w:ascii="Times New Roman" w:hAnsi="Times New Roman" w:cs="Times New Roman"/>
          <w:sz w:val="28"/>
        </w:rPr>
      </w:pPr>
      <w:r w:rsidRPr="00731CC4">
        <w:rPr>
          <w:rFonts w:ascii="Times New Roman" w:hAnsi="Times New Roman" w:cs="Times New Roman"/>
          <w:sz w:val="28"/>
        </w:rPr>
        <w:t>5.1 Список литературных источников</w:t>
      </w:r>
    </w:p>
    <w:p w:rsidR="00CE07D2" w:rsidRDefault="00CE07D2" w:rsidP="00CE07D2">
      <w:pPr>
        <w:pStyle w:val="ae"/>
        <w:spacing w:line="276" w:lineRule="auto"/>
        <w:ind w:firstLine="709"/>
        <w:jc w:val="both"/>
        <w:rPr>
          <w:rFonts w:ascii="Times New Roman" w:hAnsi="Times New Roman" w:cs="Times New Roman"/>
          <w:sz w:val="28"/>
          <w:szCs w:val="28"/>
        </w:rPr>
      </w:pPr>
    </w:p>
    <w:p w:rsidR="00CE07D2" w:rsidRPr="00CE07D2" w:rsidRDefault="00CE07D2" w:rsidP="00CE07D2">
      <w:pPr>
        <w:pStyle w:val="ae"/>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CE07D2">
        <w:rPr>
          <w:rFonts w:ascii="Times New Roman" w:hAnsi="Times New Roman" w:cs="Times New Roman"/>
          <w:sz w:val="28"/>
          <w:szCs w:val="28"/>
        </w:rPr>
        <w:t>Артамонова, Т.В. Сравнительный анализ культурологической оценки собственной соревновательной деятельности спортсменов с учетом гендерного типа и половой принадлежности / Т.В. Артамонова // Теория и практика физической культуры. – 2010. – № 4. – С. 69.</w:t>
      </w:r>
    </w:p>
    <w:p w:rsidR="00CE07D2" w:rsidRPr="00CE07D2" w:rsidRDefault="00CE07D2" w:rsidP="00CE07D2">
      <w:pPr>
        <w:pStyle w:val="ae"/>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sidRPr="00CE07D2">
        <w:rPr>
          <w:rFonts w:ascii="Times New Roman" w:hAnsi="Times New Roman" w:cs="Times New Roman"/>
          <w:sz w:val="28"/>
          <w:szCs w:val="28"/>
        </w:rPr>
        <w:t>Буланцов</w:t>
      </w:r>
      <w:proofErr w:type="spellEnd"/>
      <w:r w:rsidRPr="00CE07D2">
        <w:rPr>
          <w:rFonts w:ascii="Times New Roman" w:hAnsi="Times New Roman" w:cs="Times New Roman"/>
          <w:sz w:val="28"/>
          <w:szCs w:val="28"/>
        </w:rPr>
        <w:t xml:space="preserve">, А.М. Взаимосвязь показателей технико-тактической подготовленности самбистов с результатом выступления на соревнованиях / А.М. </w:t>
      </w:r>
      <w:proofErr w:type="spellStart"/>
      <w:r w:rsidRPr="00CE07D2">
        <w:rPr>
          <w:rFonts w:ascii="Times New Roman" w:hAnsi="Times New Roman" w:cs="Times New Roman"/>
          <w:sz w:val="28"/>
          <w:szCs w:val="28"/>
        </w:rPr>
        <w:t>Буланцов</w:t>
      </w:r>
      <w:proofErr w:type="spellEnd"/>
      <w:r w:rsidRPr="00CE07D2">
        <w:rPr>
          <w:rFonts w:ascii="Times New Roman" w:hAnsi="Times New Roman" w:cs="Times New Roman"/>
          <w:sz w:val="28"/>
          <w:szCs w:val="28"/>
        </w:rPr>
        <w:t xml:space="preserve"> / Научно-теоретический журнал «Ученые записки». -  № 5(75). – 2011. – С. 28-30.</w:t>
      </w:r>
    </w:p>
    <w:p w:rsidR="00CE07D2" w:rsidRPr="00CE07D2" w:rsidRDefault="00CE07D2" w:rsidP="00CE07D2">
      <w:pPr>
        <w:pStyle w:val="ae"/>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CE07D2">
        <w:rPr>
          <w:rFonts w:ascii="Times New Roman" w:hAnsi="Times New Roman" w:cs="Times New Roman"/>
          <w:sz w:val="28"/>
          <w:szCs w:val="28"/>
        </w:rPr>
        <w:t xml:space="preserve">Вержбицкий, И.В. Реализация принципа первичности соревнований на этапе начальной подготовки дзюдоистов: </w:t>
      </w:r>
      <w:proofErr w:type="spellStart"/>
      <w:r w:rsidRPr="00CE07D2">
        <w:rPr>
          <w:rFonts w:ascii="Times New Roman" w:hAnsi="Times New Roman" w:cs="Times New Roman"/>
          <w:sz w:val="28"/>
          <w:szCs w:val="28"/>
        </w:rPr>
        <w:t>автореф</w:t>
      </w:r>
      <w:proofErr w:type="spellEnd"/>
      <w:r w:rsidRPr="00CE07D2">
        <w:rPr>
          <w:rFonts w:ascii="Times New Roman" w:hAnsi="Times New Roman" w:cs="Times New Roman"/>
          <w:sz w:val="28"/>
          <w:szCs w:val="28"/>
        </w:rPr>
        <w:t xml:space="preserve">. </w:t>
      </w:r>
      <w:proofErr w:type="spellStart"/>
      <w:r w:rsidRPr="00CE07D2">
        <w:rPr>
          <w:rFonts w:ascii="Times New Roman" w:hAnsi="Times New Roman" w:cs="Times New Roman"/>
          <w:sz w:val="28"/>
          <w:szCs w:val="28"/>
        </w:rPr>
        <w:t>дис</w:t>
      </w:r>
      <w:proofErr w:type="spellEnd"/>
      <w:r w:rsidRPr="00CE07D2">
        <w:rPr>
          <w:rFonts w:ascii="Times New Roman" w:hAnsi="Times New Roman" w:cs="Times New Roman"/>
          <w:sz w:val="28"/>
          <w:szCs w:val="28"/>
        </w:rPr>
        <w:t xml:space="preserve">. … канд. </w:t>
      </w:r>
      <w:proofErr w:type="spellStart"/>
      <w:r w:rsidRPr="00CE07D2">
        <w:rPr>
          <w:rFonts w:ascii="Times New Roman" w:hAnsi="Times New Roman" w:cs="Times New Roman"/>
          <w:sz w:val="28"/>
          <w:szCs w:val="28"/>
        </w:rPr>
        <w:t>пед</w:t>
      </w:r>
      <w:proofErr w:type="spellEnd"/>
      <w:r w:rsidRPr="00CE07D2">
        <w:rPr>
          <w:rFonts w:ascii="Times New Roman" w:hAnsi="Times New Roman" w:cs="Times New Roman"/>
          <w:sz w:val="28"/>
          <w:szCs w:val="28"/>
        </w:rPr>
        <w:t>. наук. 13.00.04 / Вержбицкий Игорь Владимирович. – Майкоп, 2012. – 24 с.</w:t>
      </w:r>
    </w:p>
    <w:p w:rsidR="00CE07D2" w:rsidRPr="00CE07D2" w:rsidRDefault="00CE07D2" w:rsidP="00CE07D2">
      <w:pPr>
        <w:pStyle w:val="ae"/>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CE07D2">
        <w:rPr>
          <w:rFonts w:ascii="Times New Roman" w:hAnsi="Times New Roman" w:cs="Times New Roman"/>
          <w:sz w:val="28"/>
          <w:szCs w:val="28"/>
        </w:rPr>
        <w:t xml:space="preserve"> Дзюдо. Программа: примерная программа спортивной подготовки  для детских спортивных школ, специализированных детских спортивных школ олимпийского резерва  / А.О. Акопян  [и др.].  - М.: Советский спорт, 2008. – 96 с.</w:t>
      </w:r>
    </w:p>
    <w:p w:rsidR="00CE07D2" w:rsidRPr="00CE07D2" w:rsidRDefault="00CE07D2" w:rsidP="00CE07D2">
      <w:pPr>
        <w:pStyle w:val="ae"/>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CE07D2">
        <w:rPr>
          <w:rFonts w:ascii="Times New Roman" w:hAnsi="Times New Roman" w:cs="Times New Roman"/>
          <w:sz w:val="28"/>
          <w:szCs w:val="28"/>
        </w:rPr>
        <w:t>Ильин, А.В. Подготовка дзюдоистов юношей и девушек до 17 лет по ката / А.В. Ильин // Научно-теоретический журнал «Ученые записки». - № 3 (73). – 2011. – С. 85-87.</w:t>
      </w:r>
    </w:p>
    <w:p w:rsidR="00CE07D2" w:rsidRPr="00CE07D2" w:rsidRDefault="00CE07D2" w:rsidP="00CE07D2">
      <w:pPr>
        <w:pStyle w:val="ae"/>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CE07D2">
        <w:rPr>
          <w:rFonts w:ascii="Times New Roman" w:hAnsi="Times New Roman" w:cs="Times New Roman"/>
          <w:sz w:val="28"/>
          <w:szCs w:val="28"/>
        </w:rPr>
        <w:t xml:space="preserve">Лушников, А.Ю. Формирование специализированных восприятий у юных дзюдоистов: </w:t>
      </w:r>
      <w:proofErr w:type="spellStart"/>
      <w:r w:rsidRPr="00CE07D2">
        <w:rPr>
          <w:rFonts w:ascii="Times New Roman" w:hAnsi="Times New Roman" w:cs="Times New Roman"/>
          <w:sz w:val="28"/>
          <w:szCs w:val="28"/>
        </w:rPr>
        <w:t>автореф</w:t>
      </w:r>
      <w:proofErr w:type="spellEnd"/>
      <w:r w:rsidRPr="00CE07D2">
        <w:rPr>
          <w:rFonts w:ascii="Times New Roman" w:hAnsi="Times New Roman" w:cs="Times New Roman"/>
          <w:sz w:val="28"/>
          <w:szCs w:val="28"/>
        </w:rPr>
        <w:t xml:space="preserve">. </w:t>
      </w:r>
      <w:proofErr w:type="spellStart"/>
      <w:r w:rsidRPr="00CE07D2">
        <w:rPr>
          <w:rFonts w:ascii="Times New Roman" w:hAnsi="Times New Roman" w:cs="Times New Roman"/>
          <w:sz w:val="28"/>
          <w:szCs w:val="28"/>
        </w:rPr>
        <w:t>дис</w:t>
      </w:r>
      <w:proofErr w:type="spellEnd"/>
      <w:r w:rsidRPr="00CE07D2">
        <w:rPr>
          <w:rFonts w:ascii="Times New Roman" w:hAnsi="Times New Roman" w:cs="Times New Roman"/>
          <w:sz w:val="28"/>
          <w:szCs w:val="28"/>
        </w:rPr>
        <w:t xml:space="preserve">. … канд. </w:t>
      </w:r>
      <w:proofErr w:type="spellStart"/>
      <w:r w:rsidRPr="00CE07D2">
        <w:rPr>
          <w:rFonts w:ascii="Times New Roman" w:hAnsi="Times New Roman" w:cs="Times New Roman"/>
          <w:sz w:val="28"/>
          <w:szCs w:val="28"/>
        </w:rPr>
        <w:t>пед</w:t>
      </w:r>
      <w:proofErr w:type="spellEnd"/>
      <w:r w:rsidRPr="00CE07D2">
        <w:rPr>
          <w:rFonts w:ascii="Times New Roman" w:hAnsi="Times New Roman" w:cs="Times New Roman"/>
          <w:sz w:val="28"/>
          <w:szCs w:val="28"/>
        </w:rPr>
        <w:t>. наук: 13.00.04. /  Лушников Александр Юрьевич. - Москва, 2010. - 24 с.</w:t>
      </w:r>
    </w:p>
    <w:p w:rsidR="00CE07D2" w:rsidRPr="00CE07D2" w:rsidRDefault="00CE07D2" w:rsidP="00CE07D2">
      <w:pPr>
        <w:pStyle w:val="ae"/>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proofErr w:type="spellStart"/>
      <w:r w:rsidRPr="00CE07D2">
        <w:rPr>
          <w:rFonts w:ascii="Times New Roman" w:hAnsi="Times New Roman" w:cs="Times New Roman"/>
          <w:sz w:val="28"/>
          <w:szCs w:val="28"/>
        </w:rPr>
        <w:t>Неробеев</w:t>
      </w:r>
      <w:proofErr w:type="spellEnd"/>
      <w:r w:rsidRPr="00CE07D2">
        <w:rPr>
          <w:rFonts w:ascii="Times New Roman" w:hAnsi="Times New Roman" w:cs="Times New Roman"/>
          <w:sz w:val="28"/>
          <w:szCs w:val="28"/>
        </w:rPr>
        <w:t xml:space="preserve">., Н.Ю. Теоретические и практические аспекты спортивной подготовки женщин в вольной борьбе с учетом полового диморфизма / </w:t>
      </w:r>
      <w:proofErr w:type="spellStart"/>
      <w:r w:rsidRPr="00CE07D2">
        <w:rPr>
          <w:rFonts w:ascii="Times New Roman" w:hAnsi="Times New Roman" w:cs="Times New Roman"/>
          <w:sz w:val="28"/>
          <w:szCs w:val="28"/>
        </w:rPr>
        <w:t>Неробеев</w:t>
      </w:r>
      <w:proofErr w:type="spellEnd"/>
      <w:r w:rsidRPr="00CE07D2">
        <w:rPr>
          <w:rFonts w:ascii="Times New Roman" w:hAnsi="Times New Roman" w:cs="Times New Roman"/>
          <w:sz w:val="28"/>
          <w:szCs w:val="28"/>
        </w:rPr>
        <w:t xml:space="preserve"> Ю.Н., Тараканов Б.И.: монография – СПб, 2012. – 140 с.</w:t>
      </w:r>
    </w:p>
    <w:p w:rsidR="00CE07D2" w:rsidRPr="00CE07D2" w:rsidRDefault="00CE07D2" w:rsidP="00CE07D2">
      <w:pPr>
        <w:pStyle w:val="ae"/>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proofErr w:type="spellStart"/>
      <w:r w:rsidRPr="00CE07D2">
        <w:rPr>
          <w:rFonts w:ascii="Times New Roman" w:hAnsi="Times New Roman" w:cs="Times New Roman"/>
          <w:sz w:val="28"/>
          <w:szCs w:val="28"/>
        </w:rPr>
        <w:t>Омарова</w:t>
      </w:r>
      <w:proofErr w:type="spellEnd"/>
      <w:r w:rsidRPr="00CE07D2">
        <w:rPr>
          <w:rFonts w:ascii="Times New Roman" w:hAnsi="Times New Roman" w:cs="Times New Roman"/>
          <w:sz w:val="28"/>
          <w:szCs w:val="28"/>
        </w:rPr>
        <w:t xml:space="preserve">, П.Г. Содержание и структура тренировочного процесса дзюдоисток / </w:t>
      </w:r>
      <w:proofErr w:type="spellStart"/>
      <w:r w:rsidRPr="00CE07D2">
        <w:rPr>
          <w:rFonts w:ascii="Times New Roman" w:hAnsi="Times New Roman" w:cs="Times New Roman"/>
          <w:sz w:val="28"/>
          <w:szCs w:val="28"/>
        </w:rPr>
        <w:t>Омарова</w:t>
      </w:r>
      <w:proofErr w:type="spellEnd"/>
      <w:r w:rsidRPr="00CE07D2">
        <w:rPr>
          <w:rFonts w:ascii="Times New Roman" w:hAnsi="Times New Roman" w:cs="Times New Roman"/>
          <w:sz w:val="28"/>
          <w:szCs w:val="28"/>
        </w:rPr>
        <w:t xml:space="preserve"> П.Г., Тихонова И.В. // Тезисы докладов </w:t>
      </w:r>
      <w:r w:rsidRPr="00CE07D2">
        <w:rPr>
          <w:rFonts w:ascii="Times New Roman" w:hAnsi="Times New Roman" w:cs="Times New Roman"/>
          <w:sz w:val="28"/>
          <w:szCs w:val="28"/>
          <w:lang w:val="en-US"/>
        </w:rPr>
        <w:t>XXXVII</w:t>
      </w:r>
      <w:r w:rsidRPr="00CE07D2">
        <w:rPr>
          <w:rFonts w:ascii="Times New Roman" w:hAnsi="Times New Roman" w:cs="Times New Roman"/>
          <w:sz w:val="28"/>
          <w:szCs w:val="28"/>
        </w:rPr>
        <w:t xml:space="preserve"> науч. </w:t>
      </w:r>
      <w:proofErr w:type="spellStart"/>
      <w:r w:rsidRPr="00CE07D2">
        <w:rPr>
          <w:rFonts w:ascii="Times New Roman" w:hAnsi="Times New Roman" w:cs="Times New Roman"/>
          <w:sz w:val="28"/>
          <w:szCs w:val="28"/>
        </w:rPr>
        <w:t>конф</w:t>
      </w:r>
      <w:proofErr w:type="spellEnd"/>
      <w:r w:rsidRPr="00CE07D2">
        <w:rPr>
          <w:rFonts w:ascii="Times New Roman" w:hAnsi="Times New Roman" w:cs="Times New Roman"/>
          <w:sz w:val="28"/>
          <w:szCs w:val="28"/>
        </w:rPr>
        <w:t>. студентов и молодых ученых вузов ЮФО. – Краснодар, 2010. – С. 128.</w:t>
      </w:r>
    </w:p>
    <w:p w:rsidR="00CE07D2" w:rsidRPr="00CE07D2" w:rsidRDefault="00CE07D2" w:rsidP="00CE07D2">
      <w:pPr>
        <w:pStyle w:val="ae"/>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9. </w:t>
      </w:r>
      <w:proofErr w:type="spellStart"/>
      <w:r w:rsidRPr="00CE07D2">
        <w:rPr>
          <w:rFonts w:ascii="Times New Roman" w:hAnsi="Times New Roman" w:cs="Times New Roman"/>
          <w:sz w:val="28"/>
          <w:szCs w:val="28"/>
        </w:rPr>
        <w:t>Омарова</w:t>
      </w:r>
      <w:proofErr w:type="spellEnd"/>
      <w:r w:rsidRPr="00CE07D2">
        <w:rPr>
          <w:rFonts w:ascii="Times New Roman" w:hAnsi="Times New Roman" w:cs="Times New Roman"/>
          <w:sz w:val="28"/>
          <w:szCs w:val="28"/>
        </w:rPr>
        <w:t xml:space="preserve">, П.Г. Основные тактические действия дзюдоисток / Тихонова И.В., </w:t>
      </w:r>
      <w:proofErr w:type="spellStart"/>
      <w:r w:rsidRPr="00CE07D2">
        <w:rPr>
          <w:rFonts w:ascii="Times New Roman" w:hAnsi="Times New Roman" w:cs="Times New Roman"/>
          <w:sz w:val="28"/>
          <w:szCs w:val="28"/>
        </w:rPr>
        <w:t>Омарова</w:t>
      </w:r>
      <w:proofErr w:type="spellEnd"/>
      <w:r w:rsidRPr="00CE07D2">
        <w:rPr>
          <w:rFonts w:ascii="Times New Roman" w:hAnsi="Times New Roman" w:cs="Times New Roman"/>
          <w:sz w:val="28"/>
          <w:szCs w:val="28"/>
        </w:rPr>
        <w:t xml:space="preserve"> П.Г. // Материалы Всероссийского форума «Молодые ученые - 2010». – М.: Физическая культура, 2010. – С.74-75.</w:t>
      </w:r>
    </w:p>
    <w:p w:rsidR="00CE07D2" w:rsidRPr="00CE07D2" w:rsidRDefault="00CE07D2" w:rsidP="00CE07D2">
      <w:pPr>
        <w:pStyle w:val="ae"/>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CE07D2">
        <w:rPr>
          <w:rFonts w:ascii="Times New Roman" w:hAnsi="Times New Roman" w:cs="Times New Roman"/>
          <w:sz w:val="28"/>
          <w:szCs w:val="28"/>
        </w:rPr>
        <w:t xml:space="preserve">Омарова П.Г., Тихонова И.В. Целесообразность первоочередности изучения бросков с собственным падением в женском дзюдо / П.Г. </w:t>
      </w:r>
      <w:proofErr w:type="spellStart"/>
      <w:r w:rsidRPr="00CE07D2">
        <w:rPr>
          <w:rFonts w:ascii="Times New Roman" w:hAnsi="Times New Roman" w:cs="Times New Roman"/>
          <w:sz w:val="28"/>
          <w:szCs w:val="28"/>
        </w:rPr>
        <w:t>Омарова</w:t>
      </w:r>
      <w:proofErr w:type="spellEnd"/>
      <w:r w:rsidRPr="00CE07D2">
        <w:rPr>
          <w:rFonts w:ascii="Times New Roman" w:hAnsi="Times New Roman" w:cs="Times New Roman"/>
          <w:sz w:val="28"/>
          <w:szCs w:val="28"/>
        </w:rPr>
        <w:t>, И.В. Тихонова // Актуальные вопросы… - Т.13. – Краснодар, 2011. – С. 87-89.</w:t>
      </w:r>
    </w:p>
    <w:p w:rsidR="00F84D99" w:rsidRDefault="00CE07D2" w:rsidP="00CE07D2">
      <w:pPr>
        <w:pStyle w:val="ae"/>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CE07D2">
        <w:rPr>
          <w:rFonts w:ascii="Times New Roman" w:hAnsi="Times New Roman" w:cs="Times New Roman"/>
          <w:sz w:val="28"/>
          <w:szCs w:val="28"/>
        </w:rPr>
        <w:t xml:space="preserve">Тычинин, Н.В. Отбор и подготовка дошкольников к занятиям спортивной борьбой: </w:t>
      </w:r>
      <w:proofErr w:type="spellStart"/>
      <w:r w:rsidRPr="00CE07D2">
        <w:rPr>
          <w:rFonts w:ascii="Times New Roman" w:hAnsi="Times New Roman" w:cs="Times New Roman"/>
          <w:sz w:val="28"/>
          <w:szCs w:val="28"/>
        </w:rPr>
        <w:t>автореф</w:t>
      </w:r>
      <w:proofErr w:type="spellEnd"/>
      <w:r w:rsidRPr="00CE07D2">
        <w:rPr>
          <w:rFonts w:ascii="Times New Roman" w:hAnsi="Times New Roman" w:cs="Times New Roman"/>
          <w:sz w:val="28"/>
          <w:szCs w:val="28"/>
        </w:rPr>
        <w:t xml:space="preserve">. </w:t>
      </w:r>
      <w:proofErr w:type="spellStart"/>
      <w:r w:rsidRPr="00CE07D2">
        <w:rPr>
          <w:rFonts w:ascii="Times New Roman" w:hAnsi="Times New Roman" w:cs="Times New Roman"/>
          <w:sz w:val="28"/>
          <w:szCs w:val="28"/>
        </w:rPr>
        <w:t>дис</w:t>
      </w:r>
      <w:proofErr w:type="spellEnd"/>
      <w:r w:rsidRPr="00CE07D2">
        <w:rPr>
          <w:rFonts w:ascii="Times New Roman" w:hAnsi="Times New Roman" w:cs="Times New Roman"/>
          <w:sz w:val="28"/>
          <w:szCs w:val="28"/>
        </w:rPr>
        <w:t xml:space="preserve">. … канд. </w:t>
      </w:r>
      <w:proofErr w:type="spellStart"/>
      <w:r w:rsidRPr="00CE07D2">
        <w:rPr>
          <w:rFonts w:ascii="Times New Roman" w:hAnsi="Times New Roman" w:cs="Times New Roman"/>
          <w:sz w:val="28"/>
          <w:szCs w:val="28"/>
        </w:rPr>
        <w:t>пед</w:t>
      </w:r>
      <w:proofErr w:type="spellEnd"/>
      <w:r w:rsidRPr="00CE07D2">
        <w:rPr>
          <w:rFonts w:ascii="Times New Roman" w:hAnsi="Times New Roman" w:cs="Times New Roman"/>
          <w:sz w:val="28"/>
          <w:szCs w:val="28"/>
        </w:rPr>
        <w:t>. наук: 13.00.04 / Тычинин Николай  Викторович. – СПб</w:t>
      </w:r>
      <w:proofErr w:type="gramStart"/>
      <w:r w:rsidRPr="00CE07D2">
        <w:rPr>
          <w:rFonts w:ascii="Times New Roman" w:hAnsi="Times New Roman" w:cs="Times New Roman"/>
          <w:sz w:val="28"/>
          <w:szCs w:val="28"/>
        </w:rPr>
        <w:t xml:space="preserve">., </w:t>
      </w:r>
      <w:proofErr w:type="gramEnd"/>
      <w:r w:rsidRPr="00CE07D2">
        <w:rPr>
          <w:rFonts w:ascii="Times New Roman" w:hAnsi="Times New Roman" w:cs="Times New Roman"/>
          <w:sz w:val="28"/>
          <w:szCs w:val="28"/>
        </w:rPr>
        <w:t>2010. - 24 с</w:t>
      </w:r>
      <w:r>
        <w:rPr>
          <w:rFonts w:ascii="Times New Roman" w:hAnsi="Times New Roman" w:cs="Times New Roman"/>
          <w:sz w:val="28"/>
          <w:szCs w:val="28"/>
        </w:rPr>
        <w:t>.</w:t>
      </w:r>
    </w:p>
    <w:p w:rsidR="00CE07D2" w:rsidRPr="00CE07D2" w:rsidRDefault="00CE07D2" w:rsidP="00CE07D2">
      <w:pPr>
        <w:pStyle w:val="ae"/>
        <w:spacing w:line="276" w:lineRule="auto"/>
        <w:ind w:firstLine="709"/>
        <w:jc w:val="both"/>
        <w:rPr>
          <w:rFonts w:ascii="Times New Roman" w:hAnsi="Times New Roman" w:cs="Times New Roman"/>
          <w:sz w:val="32"/>
          <w:szCs w:val="24"/>
        </w:rPr>
      </w:pPr>
    </w:p>
    <w:p w:rsidR="00CE07D2" w:rsidRPr="00731CC4" w:rsidRDefault="00CE07D2" w:rsidP="00CE07D2">
      <w:pPr>
        <w:numPr>
          <w:ilvl w:val="1"/>
          <w:numId w:val="33"/>
        </w:numPr>
        <w:autoSpaceDE w:val="0"/>
        <w:autoSpaceDN w:val="0"/>
        <w:adjustRightInd w:val="0"/>
        <w:spacing w:after="0" w:line="240" w:lineRule="auto"/>
        <w:ind w:left="0" w:firstLine="0"/>
        <w:jc w:val="center"/>
        <w:rPr>
          <w:rFonts w:ascii="Times New Roman" w:hAnsi="Times New Roman" w:cs="Times New Roman"/>
          <w:sz w:val="28"/>
          <w:szCs w:val="28"/>
        </w:rPr>
      </w:pPr>
      <w:r w:rsidRPr="00731CC4">
        <w:rPr>
          <w:rFonts w:ascii="Times New Roman" w:hAnsi="Times New Roman" w:cs="Times New Roman"/>
          <w:sz w:val="28"/>
          <w:szCs w:val="28"/>
        </w:rPr>
        <w:t>Перечень Интернет-ресурсов</w:t>
      </w:r>
    </w:p>
    <w:p w:rsidR="00CE07D2" w:rsidRPr="00CE07D2" w:rsidRDefault="00CE07D2" w:rsidP="00CE07D2">
      <w:pPr>
        <w:suppressLineNumbers/>
        <w:ind w:firstLine="709"/>
        <w:jc w:val="both"/>
        <w:rPr>
          <w:rFonts w:ascii="Times New Roman" w:hAnsi="Times New Roman" w:cs="Times New Roman"/>
          <w:sz w:val="28"/>
          <w:szCs w:val="28"/>
        </w:rPr>
      </w:pPr>
    </w:p>
    <w:p w:rsidR="00CE07D2" w:rsidRPr="00E56080" w:rsidRDefault="00CE07D2" w:rsidP="00CB746E">
      <w:pPr>
        <w:numPr>
          <w:ilvl w:val="3"/>
          <w:numId w:val="32"/>
        </w:numPr>
        <w:suppressLineNumbers/>
        <w:tabs>
          <w:tab w:val="left" w:pos="284"/>
        </w:tabs>
        <w:spacing w:after="0" w:line="240" w:lineRule="auto"/>
        <w:ind w:left="0" w:firstLine="709"/>
        <w:jc w:val="both"/>
        <w:rPr>
          <w:rFonts w:ascii="Times New Roman" w:hAnsi="Times New Roman" w:cs="Times New Roman"/>
          <w:sz w:val="28"/>
          <w:szCs w:val="28"/>
        </w:rPr>
      </w:pPr>
      <w:r w:rsidRPr="00962AFE">
        <w:rPr>
          <w:rFonts w:ascii="Times New Roman" w:hAnsi="Times New Roman" w:cs="Times New Roman"/>
          <w:sz w:val="28"/>
          <w:szCs w:val="28"/>
        </w:rPr>
        <w:t>(</w:t>
      </w:r>
      <w:hyperlink r:id="rId12" w:history="1">
        <w:r w:rsidRPr="00E56080">
          <w:rPr>
            <w:rFonts w:ascii="Times New Roman" w:hAnsi="Times New Roman" w:cs="Times New Roman"/>
            <w:sz w:val="28"/>
            <w:szCs w:val="28"/>
          </w:rPr>
          <w:t>http://www.wada-ama.org</w:t>
        </w:r>
      </w:hyperlink>
      <w:r w:rsidRPr="00E56080">
        <w:rPr>
          <w:rFonts w:ascii="Times New Roman" w:hAnsi="Times New Roman" w:cs="Times New Roman"/>
          <w:sz w:val="28"/>
          <w:szCs w:val="28"/>
        </w:rPr>
        <w:t xml:space="preserve">) Всемирное антидопинговое агентство </w:t>
      </w:r>
    </w:p>
    <w:p w:rsidR="00CE07D2" w:rsidRPr="00E56080" w:rsidRDefault="00CE07D2" w:rsidP="00CB746E">
      <w:pPr>
        <w:numPr>
          <w:ilvl w:val="3"/>
          <w:numId w:val="32"/>
        </w:numPr>
        <w:suppressLineNumbers/>
        <w:tabs>
          <w:tab w:val="left" w:pos="284"/>
        </w:tabs>
        <w:spacing w:after="0" w:line="240" w:lineRule="auto"/>
        <w:ind w:left="0" w:firstLine="709"/>
        <w:jc w:val="both"/>
        <w:rPr>
          <w:rFonts w:ascii="Times New Roman" w:hAnsi="Times New Roman" w:cs="Times New Roman"/>
          <w:sz w:val="28"/>
          <w:szCs w:val="28"/>
        </w:rPr>
      </w:pPr>
      <w:r w:rsidRPr="00E56080">
        <w:rPr>
          <w:rFonts w:ascii="Times New Roman" w:hAnsi="Times New Roman" w:cs="Times New Roman"/>
          <w:sz w:val="28"/>
          <w:szCs w:val="28"/>
        </w:rPr>
        <w:t xml:space="preserve">(http://www.olympic.org/) Международный олимпийский комитет </w:t>
      </w:r>
    </w:p>
    <w:p w:rsidR="00CE07D2" w:rsidRPr="00E56080" w:rsidRDefault="00CE07D2" w:rsidP="00CB746E">
      <w:pPr>
        <w:numPr>
          <w:ilvl w:val="3"/>
          <w:numId w:val="32"/>
        </w:numPr>
        <w:suppressLineNumbers/>
        <w:tabs>
          <w:tab w:val="left" w:pos="284"/>
        </w:tabs>
        <w:spacing w:after="0" w:line="240" w:lineRule="auto"/>
        <w:ind w:left="0" w:firstLine="709"/>
        <w:jc w:val="both"/>
        <w:rPr>
          <w:rFonts w:ascii="Times New Roman" w:hAnsi="Times New Roman" w:cs="Times New Roman"/>
          <w:sz w:val="28"/>
          <w:szCs w:val="28"/>
        </w:rPr>
      </w:pPr>
      <w:r w:rsidRPr="00E56080">
        <w:rPr>
          <w:rFonts w:ascii="Times New Roman" w:hAnsi="Times New Roman" w:cs="Times New Roman"/>
          <w:sz w:val="28"/>
          <w:szCs w:val="28"/>
        </w:rPr>
        <w:t>(</w:t>
      </w:r>
      <w:hyperlink r:id="rId13" w:history="1">
        <w:r w:rsidRPr="00E56080">
          <w:rPr>
            <w:rFonts w:ascii="Times New Roman" w:hAnsi="Times New Roman" w:cs="Times New Roman"/>
            <w:sz w:val="28"/>
            <w:szCs w:val="28"/>
          </w:rPr>
          <w:t>http://www.minsport.gov.ru</w:t>
        </w:r>
      </w:hyperlink>
      <w:r w:rsidRPr="00E56080">
        <w:rPr>
          <w:rFonts w:ascii="Times New Roman" w:hAnsi="Times New Roman" w:cs="Times New Roman"/>
          <w:sz w:val="28"/>
          <w:szCs w:val="28"/>
        </w:rPr>
        <w:t xml:space="preserve">)Министерство спорта Российской Федерации </w:t>
      </w:r>
    </w:p>
    <w:p w:rsidR="00CE07D2" w:rsidRPr="00E56080" w:rsidRDefault="00CE07D2" w:rsidP="00CB746E">
      <w:pPr>
        <w:numPr>
          <w:ilvl w:val="3"/>
          <w:numId w:val="32"/>
        </w:numPr>
        <w:suppressLineNumbers/>
        <w:tabs>
          <w:tab w:val="left" w:pos="284"/>
        </w:tabs>
        <w:spacing w:after="0" w:line="240" w:lineRule="auto"/>
        <w:ind w:left="0" w:firstLine="709"/>
        <w:jc w:val="both"/>
        <w:rPr>
          <w:rFonts w:ascii="Times New Roman" w:hAnsi="Times New Roman" w:cs="Times New Roman"/>
          <w:sz w:val="28"/>
          <w:szCs w:val="28"/>
        </w:rPr>
      </w:pPr>
      <w:r w:rsidRPr="00E56080">
        <w:rPr>
          <w:rFonts w:ascii="Times New Roman" w:hAnsi="Times New Roman" w:cs="Times New Roman"/>
        </w:rPr>
        <w:t>(</w:t>
      </w:r>
      <w:hyperlink r:id="rId14" w:history="1">
        <w:r w:rsidR="00B76CCA" w:rsidRPr="00390282">
          <w:rPr>
            <w:rStyle w:val="af3"/>
            <w:rFonts w:ascii="Times New Roman" w:hAnsi="Times New Roman" w:cs="Times New Roman"/>
            <w:sz w:val="28"/>
            <w:szCs w:val="28"/>
          </w:rPr>
          <w:t>http://www.kubansport.</w:t>
        </w:r>
        <w:proofErr w:type="spellStart"/>
        <w:r w:rsidR="00B76CCA" w:rsidRPr="00390282">
          <w:rPr>
            <w:rStyle w:val="af3"/>
            <w:rFonts w:ascii="Times New Roman" w:hAnsi="Times New Roman" w:cs="Times New Roman"/>
            <w:sz w:val="28"/>
            <w:szCs w:val="28"/>
            <w:lang w:val="en-US"/>
          </w:rPr>
          <w:t>krasnodar</w:t>
        </w:r>
        <w:proofErr w:type="spellEnd"/>
        <w:r w:rsidR="00B76CCA" w:rsidRPr="00390282">
          <w:rPr>
            <w:rStyle w:val="af3"/>
            <w:rFonts w:ascii="Times New Roman" w:hAnsi="Times New Roman" w:cs="Times New Roman"/>
            <w:sz w:val="28"/>
            <w:szCs w:val="28"/>
          </w:rPr>
          <w:t>.</w:t>
        </w:r>
        <w:proofErr w:type="spellStart"/>
        <w:r w:rsidR="00B76CCA" w:rsidRPr="00390282">
          <w:rPr>
            <w:rStyle w:val="af3"/>
            <w:rFonts w:ascii="Times New Roman" w:hAnsi="Times New Roman" w:cs="Times New Roman"/>
            <w:sz w:val="28"/>
            <w:szCs w:val="28"/>
          </w:rPr>
          <w:t>ru</w:t>
        </w:r>
        <w:proofErr w:type="spellEnd"/>
        <w:r w:rsidR="00B76CCA" w:rsidRPr="00390282">
          <w:rPr>
            <w:rStyle w:val="af3"/>
            <w:rFonts w:ascii="Times New Roman" w:hAnsi="Times New Roman" w:cs="Times New Roman"/>
            <w:sz w:val="28"/>
            <w:szCs w:val="28"/>
          </w:rPr>
          <w:t>/</w:t>
        </w:r>
      </w:hyperlink>
      <w:r w:rsidRPr="00E56080">
        <w:rPr>
          <w:rFonts w:ascii="Times New Roman" w:hAnsi="Times New Roman" w:cs="Times New Roman"/>
          <w:sz w:val="28"/>
          <w:szCs w:val="28"/>
        </w:rPr>
        <w:t xml:space="preserve">) Министерство физической культуры и спорта Краснодарского края </w:t>
      </w:r>
    </w:p>
    <w:p w:rsidR="00CE07D2" w:rsidRPr="00962AFE" w:rsidRDefault="00CE07D2" w:rsidP="00CB746E">
      <w:pPr>
        <w:numPr>
          <w:ilvl w:val="3"/>
          <w:numId w:val="32"/>
        </w:numPr>
        <w:suppressLineNumbers/>
        <w:tabs>
          <w:tab w:val="left" w:pos="284"/>
        </w:tabs>
        <w:spacing w:after="0" w:line="240" w:lineRule="auto"/>
        <w:ind w:left="0" w:firstLine="709"/>
        <w:jc w:val="both"/>
        <w:rPr>
          <w:rFonts w:ascii="Times New Roman" w:hAnsi="Times New Roman" w:cs="Times New Roman"/>
          <w:sz w:val="28"/>
          <w:szCs w:val="28"/>
        </w:rPr>
      </w:pPr>
      <w:r w:rsidRPr="00E56080">
        <w:rPr>
          <w:rFonts w:ascii="Times New Roman" w:hAnsi="Times New Roman" w:cs="Times New Roman"/>
          <w:sz w:val="28"/>
          <w:szCs w:val="28"/>
        </w:rPr>
        <w:t>(</w:t>
      </w:r>
      <w:hyperlink r:id="rId15" w:history="1">
        <w:r w:rsidRPr="00E56080">
          <w:rPr>
            <w:rFonts w:ascii="Times New Roman" w:hAnsi="Times New Roman" w:cs="Times New Roman"/>
            <w:sz w:val="28"/>
            <w:szCs w:val="28"/>
          </w:rPr>
          <w:t>http://www.roc.ru/</w:t>
        </w:r>
      </w:hyperlink>
      <w:r w:rsidRPr="00962AFE">
        <w:rPr>
          <w:rFonts w:ascii="Times New Roman" w:hAnsi="Times New Roman" w:cs="Times New Roman"/>
          <w:sz w:val="28"/>
          <w:szCs w:val="28"/>
        </w:rPr>
        <w:t xml:space="preserve">) Олимпийский комитет России </w:t>
      </w:r>
    </w:p>
    <w:p w:rsidR="0039272D" w:rsidRPr="00962AFE" w:rsidRDefault="0039272D" w:rsidP="00CE07D2">
      <w:pPr>
        <w:spacing w:after="0"/>
        <w:jc w:val="both"/>
        <w:rPr>
          <w:rFonts w:ascii="Times New Roman" w:hAnsi="Times New Roman" w:cs="Times New Roman"/>
          <w:sz w:val="24"/>
          <w:szCs w:val="24"/>
        </w:rPr>
      </w:pPr>
    </w:p>
    <w:p w:rsidR="00CE07D2" w:rsidRDefault="00CE07D2" w:rsidP="0039272D">
      <w:pPr>
        <w:pStyle w:val="ae"/>
        <w:spacing w:line="276" w:lineRule="auto"/>
        <w:ind w:firstLine="709"/>
        <w:jc w:val="both"/>
        <w:rPr>
          <w:rFonts w:ascii="Times New Roman" w:hAnsi="Times New Roman" w:cs="Times New Roman"/>
          <w:color w:val="000000"/>
          <w:sz w:val="28"/>
          <w:szCs w:val="28"/>
        </w:rPr>
      </w:pPr>
    </w:p>
    <w:p w:rsidR="0039272D" w:rsidRPr="00045709" w:rsidRDefault="0039272D" w:rsidP="0039272D">
      <w:pPr>
        <w:pStyle w:val="ae"/>
        <w:spacing w:line="276" w:lineRule="auto"/>
        <w:ind w:firstLine="709"/>
        <w:jc w:val="both"/>
        <w:rPr>
          <w:rFonts w:ascii="Times New Roman" w:hAnsi="Times New Roman" w:cs="Times New Roman"/>
          <w:color w:val="000000"/>
          <w:sz w:val="28"/>
          <w:szCs w:val="28"/>
        </w:rPr>
      </w:pPr>
    </w:p>
    <w:p w:rsidR="0039272D" w:rsidRPr="00332D43" w:rsidRDefault="0039272D" w:rsidP="00F84D99">
      <w:pPr>
        <w:spacing w:after="0"/>
        <w:rPr>
          <w:rFonts w:ascii="Times New Roman" w:hAnsi="Times New Roman" w:cs="Times New Roman"/>
          <w:sz w:val="24"/>
          <w:szCs w:val="24"/>
        </w:rPr>
      </w:pPr>
    </w:p>
    <w:sectPr w:rsidR="0039272D" w:rsidRPr="00332D43" w:rsidSect="00A7329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4D3" w:rsidRDefault="009024D3" w:rsidP="00991ED8">
      <w:pPr>
        <w:spacing w:after="0" w:line="240" w:lineRule="auto"/>
      </w:pPr>
      <w:r>
        <w:separator/>
      </w:r>
    </w:p>
  </w:endnote>
  <w:endnote w:type="continuationSeparator" w:id="0">
    <w:p w:rsidR="009024D3" w:rsidRDefault="009024D3" w:rsidP="00991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4D3" w:rsidRDefault="009024D3" w:rsidP="00991ED8">
      <w:pPr>
        <w:spacing w:after="0" w:line="240" w:lineRule="auto"/>
      </w:pPr>
      <w:r>
        <w:separator/>
      </w:r>
    </w:p>
  </w:footnote>
  <w:footnote w:type="continuationSeparator" w:id="0">
    <w:p w:rsidR="009024D3" w:rsidRDefault="009024D3" w:rsidP="00991E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191350"/>
      <w:docPartObj>
        <w:docPartGallery w:val="Page Numbers (Top of Page)"/>
        <w:docPartUnique/>
      </w:docPartObj>
    </w:sdtPr>
    <w:sdtEndPr/>
    <w:sdtContent>
      <w:p w:rsidR="006B0AC6" w:rsidRDefault="006B0AC6">
        <w:pPr>
          <w:pStyle w:val="a8"/>
          <w:jc w:val="center"/>
        </w:pPr>
        <w:r>
          <w:fldChar w:fldCharType="begin"/>
        </w:r>
        <w:r>
          <w:instrText xml:space="preserve"> PAGE   \* MERGEFORMAT </w:instrText>
        </w:r>
        <w:r>
          <w:fldChar w:fldCharType="separate"/>
        </w:r>
        <w:r w:rsidR="00C62AC6">
          <w:rPr>
            <w:noProof/>
          </w:rPr>
          <w:t>16</w:t>
        </w:r>
        <w:r>
          <w:rPr>
            <w:noProof/>
          </w:rPr>
          <w:fldChar w:fldCharType="end"/>
        </w:r>
      </w:p>
    </w:sdtContent>
  </w:sdt>
  <w:p w:rsidR="006B0AC6" w:rsidRDefault="006B0AC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15212A0"/>
    <w:lvl w:ilvl="0">
      <w:start w:val="1"/>
      <w:numFmt w:val="bullet"/>
      <w:pStyle w:val="a"/>
      <w:lvlText w:val=""/>
      <w:lvlJc w:val="left"/>
      <w:pPr>
        <w:tabs>
          <w:tab w:val="num" w:pos="360"/>
        </w:tabs>
        <w:ind w:left="360" w:hanging="360"/>
      </w:pPr>
      <w:rPr>
        <w:rFonts w:ascii="Symbol" w:hAnsi="Symbol" w:hint="default"/>
      </w:rPr>
    </w:lvl>
  </w:abstractNum>
  <w:abstractNum w:abstractNumId="1">
    <w:nsid w:val="05373D29"/>
    <w:multiLevelType w:val="hybridMultilevel"/>
    <w:tmpl w:val="33523E48"/>
    <w:lvl w:ilvl="0" w:tplc="F1142330">
      <w:start w:val="4"/>
      <w:numFmt w:val="bullet"/>
      <w:lvlText w:val="-"/>
      <w:lvlJc w:val="left"/>
      <w:pPr>
        <w:ind w:left="1440" w:hanging="360"/>
      </w:pPr>
      <w:rPr>
        <w:rFont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
    <w:nsid w:val="18604539"/>
    <w:multiLevelType w:val="multilevel"/>
    <w:tmpl w:val="8140D6F2"/>
    <w:lvl w:ilvl="0">
      <w:start w:val="1"/>
      <w:numFmt w:val="decimal"/>
      <w:lvlText w:val="%1."/>
      <w:lvlJc w:val="left"/>
      <w:pPr>
        <w:tabs>
          <w:tab w:val="num" w:pos="810"/>
        </w:tabs>
        <w:ind w:left="810" w:hanging="360"/>
      </w:pPr>
      <w:rPr>
        <w:rFonts w:hint="default"/>
      </w:rPr>
    </w:lvl>
    <w:lvl w:ilvl="1">
      <w:start w:val="7"/>
      <w:numFmt w:val="decimal"/>
      <w:isLgl/>
      <w:lvlText w:val="%1.%2."/>
      <w:lvlJc w:val="left"/>
      <w:pPr>
        <w:tabs>
          <w:tab w:val="num" w:pos="810"/>
        </w:tabs>
        <w:ind w:left="810" w:hanging="360"/>
      </w:pPr>
      <w:rPr>
        <w:rFonts w:hint="default"/>
      </w:rPr>
    </w:lvl>
    <w:lvl w:ilvl="2">
      <w:start w:val="1"/>
      <w:numFmt w:val="decimal"/>
      <w:isLgl/>
      <w:lvlText w:val="%1.%2.%3."/>
      <w:lvlJc w:val="left"/>
      <w:pPr>
        <w:tabs>
          <w:tab w:val="num" w:pos="1170"/>
        </w:tabs>
        <w:ind w:left="1170" w:hanging="720"/>
      </w:pPr>
      <w:rPr>
        <w:rFonts w:hint="default"/>
      </w:rPr>
    </w:lvl>
    <w:lvl w:ilvl="3">
      <w:start w:val="1"/>
      <w:numFmt w:val="decimal"/>
      <w:isLgl/>
      <w:lvlText w:val="%1.%2.%3.%4."/>
      <w:lvlJc w:val="left"/>
      <w:pPr>
        <w:tabs>
          <w:tab w:val="num" w:pos="1170"/>
        </w:tabs>
        <w:ind w:left="1170" w:hanging="720"/>
      </w:pPr>
      <w:rPr>
        <w:rFonts w:hint="default"/>
      </w:rPr>
    </w:lvl>
    <w:lvl w:ilvl="4">
      <w:start w:val="1"/>
      <w:numFmt w:val="decimal"/>
      <w:isLgl/>
      <w:lvlText w:val="%1.%2.%3.%4.%5."/>
      <w:lvlJc w:val="left"/>
      <w:pPr>
        <w:tabs>
          <w:tab w:val="num" w:pos="1530"/>
        </w:tabs>
        <w:ind w:left="1530" w:hanging="1080"/>
      </w:pPr>
      <w:rPr>
        <w:rFonts w:hint="default"/>
      </w:rPr>
    </w:lvl>
    <w:lvl w:ilvl="5">
      <w:start w:val="1"/>
      <w:numFmt w:val="decimal"/>
      <w:isLgl/>
      <w:lvlText w:val="%1.%2.%3.%4.%5.%6."/>
      <w:lvlJc w:val="left"/>
      <w:pPr>
        <w:tabs>
          <w:tab w:val="num" w:pos="1530"/>
        </w:tabs>
        <w:ind w:left="1530" w:hanging="1080"/>
      </w:pPr>
      <w:rPr>
        <w:rFonts w:hint="default"/>
      </w:rPr>
    </w:lvl>
    <w:lvl w:ilvl="6">
      <w:start w:val="1"/>
      <w:numFmt w:val="decimal"/>
      <w:isLgl/>
      <w:lvlText w:val="%1.%2.%3.%4.%5.%6.%7."/>
      <w:lvlJc w:val="left"/>
      <w:pPr>
        <w:tabs>
          <w:tab w:val="num" w:pos="1530"/>
        </w:tabs>
        <w:ind w:left="1530" w:hanging="1080"/>
      </w:pPr>
      <w:rPr>
        <w:rFonts w:hint="default"/>
      </w:rPr>
    </w:lvl>
    <w:lvl w:ilvl="7">
      <w:start w:val="1"/>
      <w:numFmt w:val="decimal"/>
      <w:isLgl/>
      <w:lvlText w:val="%1.%2.%3.%4.%5.%6.%7.%8."/>
      <w:lvlJc w:val="left"/>
      <w:pPr>
        <w:tabs>
          <w:tab w:val="num" w:pos="1890"/>
        </w:tabs>
        <w:ind w:left="1890" w:hanging="1440"/>
      </w:pPr>
      <w:rPr>
        <w:rFonts w:hint="default"/>
      </w:rPr>
    </w:lvl>
    <w:lvl w:ilvl="8">
      <w:start w:val="1"/>
      <w:numFmt w:val="decimal"/>
      <w:isLgl/>
      <w:lvlText w:val="%1.%2.%3.%4.%5.%6.%7.%8.%9."/>
      <w:lvlJc w:val="left"/>
      <w:pPr>
        <w:tabs>
          <w:tab w:val="num" w:pos="1890"/>
        </w:tabs>
        <w:ind w:left="1890" w:hanging="1440"/>
      </w:pPr>
      <w:rPr>
        <w:rFonts w:hint="default"/>
      </w:rPr>
    </w:lvl>
  </w:abstractNum>
  <w:abstractNum w:abstractNumId="3">
    <w:nsid w:val="1BEC58E6"/>
    <w:multiLevelType w:val="hybridMultilevel"/>
    <w:tmpl w:val="470AC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AF2625"/>
    <w:multiLevelType w:val="hybridMultilevel"/>
    <w:tmpl w:val="396092F8"/>
    <w:lvl w:ilvl="0" w:tplc="EEDAE15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
    <w:nsid w:val="1E380195"/>
    <w:multiLevelType w:val="multilevel"/>
    <w:tmpl w:val="28C0A0B6"/>
    <w:lvl w:ilvl="0">
      <w:start w:val="5"/>
      <w:numFmt w:val="decimal"/>
      <w:lvlText w:val="%1"/>
      <w:lvlJc w:val="left"/>
      <w:pPr>
        <w:ind w:left="375" w:hanging="375"/>
      </w:pPr>
      <w:rPr>
        <w:rFonts w:hint="default"/>
      </w:rPr>
    </w:lvl>
    <w:lvl w:ilvl="1">
      <w:start w:val="2"/>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F9F40DD"/>
    <w:multiLevelType w:val="hybridMultilevel"/>
    <w:tmpl w:val="AEEC23B8"/>
    <w:lvl w:ilvl="0" w:tplc="F2DA607A">
      <w:start w:val="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A8297A"/>
    <w:multiLevelType w:val="multilevel"/>
    <w:tmpl w:val="5A7CDAC4"/>
    <w:lvl w:ilvl="0">
      <w:start w:val="1"/>
      <w:numFmt w:val="decimal"/>
      <w:lvlText w:val="%1."/>
      <w:lvlJc w:val="left"/>
      <w:pPr>
        <w:ind w:left="2771" w:hanging="360"/>
      </w:pPr>
      <w:rPr>
        <w:rFonts w:hint="default"/>
      </w:rPr>
    </w:lvl>
    <w:lvl w:ilvl="1">
      <w:start w:val="1"/>
      <w:numFmt w:val="decimal"/>
      <w:isLgl/>
      <w:lvlText w:val="%1.%2."/>
      <w:lvlJc w:val="left"/>
      <w:pPr>
        <w:ind w:left="2831" w:hanging="42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3131" w:hanging="720"/>
      </w:pPr>
      <w:rPr>
        <w:rFonts w:hint="default"/>
      </w:rPr>
    </w:lvl>
    <w:lvl w:ilvl="4">
      <w:start w:val="1"/>
      <w:numFmt w:val="decimal"/>
      <w:isLgl/>
      <w:lvlText w:val="%1.%2.%3.%4.%5."/>
      <w:lvlJc w:val="left"/>
      <w:pPr>
        <w:ind w:left="3491" w:hanging="1080"/>
      </w:pPr>
      <w:rPr>
        <w:rFonts w:hint="default"/>
      </w:rPr>
    </w:lvl>
    <w:lvl w:ilvl="5">
      <w:start w:val="1"/>
      <w:numFmt w:val="decimal"/>
      <w:isLgl/>
      <w:lvlText w:val="%1.%2.%3.%4.%5.%6."/>
      <w:lvlJc w:val="left"/>
      <w:pPr>
        <w:ind w:left="3491" w:hanging="1080"/>
      </w:pPr>
      <w:rPr>
        <w:rFonts w:hint="default"/>
      </w:rPr>
    </w:lvl>
    <w:lvl w:ilvl="6">
      <w:start w:val="1"/>
      <w:numFmt w:val="decimal"/>
      <w:isLgl/>
      <w:lvlText w:val="%1.%2.%3.%4.%5.%6.%7."/>
      <w:lvlJc w:val="left"/>
      <w:pPr>
        <w:ind w:left="3851" w:hanging="1440"/>
      </w:pPr>
      <w:rPr>
        <w:rFonts w:hint="default"/>
      </w:rPr>
    </w:lvl>
    <w:lvl w:ilvl="7">
      <w:start w:val="1"/>
      <w:numFmt w:val="decimal"/>
      <w:isLgl/>
      <w:lvlText w:val="%1.%2.%3.%4.%5.%6.%7.%8."/>
      <w:lvlJc w:val="left"/>
      <w:pPr>
        <w:ind w:left="3851" w:hanging="1440"/>
      </w:pPr>
      <w:rPr>
        <w:rFonts w:hint="default"/>
      </w:rPr>
    </w:lvl>
    <w:lvl w:ilvl="8">
      <w:start w:val="1"/>
      <w:numFmt w:val="decimal"/>
      <w:isLgl/>
      <w:lvlText w:val="%1.%2.%3.%4.%5.%6.%7.%8.%9."/>
      <w:lvlJc w:val="left"/>
      <w:pPr>
        <w:ind w:left="4211" w:hanging="1800"/>
      </w:pPr>
      <w:rPr>
        <w:rFonts w:hint="default"/>
      </w:rPr>
    </w:lvl>
  </w:abstractNum>
  <w:abstractNum w:abstractNumId="8">
    <w:nsid w:val="20395F32"/>
    <w:multiLevelType w:val="hybridMultilevel"/>
    <w:tmpl w:val="BD529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FA3E79"/>
    <w:multiLevelType w:val="multilevel"/>
    <w:tmpl w:val="0DBC5776"/>
    <w:lvl w:ilvl="0">
      <w:start w:val="4"/>
      <w:numFmt w:val="decimal"/>
      <w:lvlText w:val="%1."/>
      <w:lvlJc w:val="left"/>
      <w:pPr>
        <w:tabs>
          <w:tab w:val="num" w:pos="420"/>
        </w:tabs>
        <w:ind w:left="420" w:hanging="420"/>
      </w:pPr>
      <w:rPr>
        <w:rFonts w:hint="default"/>
      </w:rPr>
    </w:lvl>
    <w:lvl w:ilvl="1">
      <w:start w:val="3"/>
      <w:numFmt w:val="decimal"/>
      <w:lvlText w:val="%1.%2."/>
      <w:lvlJc w:val="left"/>
      <w:pPr>
        <w:tabs>
          <w:tab w:val="num" w:pos="1282"/>
        </w:tabs>
        <w:ind w:left="1282" w:hanging="720"/>
      </w:pPr>
      <w:rPr>
        <w:rFonts w:hint="default"/>
        <w:sz w:val="28"/>
        <w:szCs w:val="28"/>
      </w:rPr>
    </w:lvl>
    <w:lvl w:ilvl="2">
      <w:start w:val="1"/>
      <w:numFmt w:val="decimal"/>
      <w:lvlText w:val="%1.%2.%3."/>
      <w:lvlJc w:val="left"/>
      <w:pPr>
        <w:tabs>
          <w:tab w:val="num" w:pos="1844"/>
        </w:tabs>
        <w:ind w:left="1844" w:hanging="720"/>
      </w:pPr>
      <w:rPr>
        <w:rFonts w:hint="default"/>
      </w:rPr>
    </w:lvl>
    <w:lvl w:ilvl="3">
      <w:start w:val="1"/>
      <w:numFmt w:val="decimal"/>
      <w:lvlText w:val="%1.%2.%3.%4."/>
      <w:lvlJc w:val="left"/>
      <w:pPr>
        <w:tabs>
          <w:tab w:val="num" w:pos="2766"/>
        </w:tabs>
        <w:ind w:left="2766" w:hanging="1080"/>
      </w:pPr>
      <w:rPr>
        <w:rFonts w:hint="default"/>
      </w:rPr>
    </w:lvl>
    <w:lvl w:ilvl="4">
      <w:start w:val="1"/>
      <w:numFmt w:val="decimal"/>
      <w:lvlText w:val="%1.%2.%3.%4.%5."/>
      <w:lvlJc w:val="left"/>
      <w:pPr>
        <w:tabs>
          <w:tab w:val="num" w:pos="3328"/>
        </w:tabs>
        <w:ind w:left="3328" w:hanging="1080"/>
      </w:pPr>
      <w:rPr>
        <w:rFonts w:hint="default"/>
      </w:rPr>
    </w:lvl>
    <w:lvl w:ilvl="5">
      <w:start w:val="1"/>
      <w:numFmt w:val="decimal"/>
      <w:lvlText w:val="%1.%2.%3.%4.%5.%6."/>
      <w:lvlJc w:val="left"/>
      <w:pPr>
        <w:tabs>
          <w:tab w:val="num" w:pos="4250"/>
        </w:tabs>
        <w:ind w:left="4250" w:hanging="1440"/>
      </w:pPr>
      <w:rPr>
        <w:rFonts w:hint="default"/>
      </w:rPr>
    </w:lvl>
    <w:lvl w:ilvl="6">
      <w:start w:val="1"/>
      <w:numFmt w:val="decimal"/>
      <w:lvlText w:val="%1.%2.%3.%4.%5.%6.%7."/>
      <w:lvlJc w:val="left"/>
      <w:pPr>
        <w:tabs>
          <w:tab w:val="num" w:pos="5172"/>
        </w:tabs>
        <w:ind w:left="5172" w:hanging="1800"/>
      </w:pPr>
      <w:rPr>
        <w:rFonts w:hint="default"/>
      </w:rPr>
    </w:lvl>
    <w:lvl w:ilvl="7">
      <w:start w:val="1"/>
      <w:numFmt w:val="decimal"/>
      <w:lvlText w:val="%1.%2.%3.%4.%5.%6.%7.%8."/>
      <w:lvlJc w:val="left"/>
      <w:pPr>
        <w:tabs>
          <w:tab w:val="num" w:pos="5734"/>
        </w:tabs>
        <w:ind w:left="5734" w:hanging="1800"/>
      </w:pPr>
      <w:rPr>
        <w:rFonts w:hint="default"/>
      </w:rPr>
    </w:lvl>
    <w:lvl w:ilvl="8">
      <w:start w:val="1"/>
      <w:numFmt w:val="decimal"/>
      <w:lvlText w:val="%1.%2.%3.%4.%5.%6.%7.%8.%9."/>
      <w:lvlJc w:val="left"/>
      <w:pPr>
        <w:tabs>
          <w:tab w:val="num" w:pos="6656"/>
        </w:tabs>
        <w:ind w:left="6656" w:hanging="2160"/>
      </w:pPr>
      <w:rPr>
        <w:rFonts w:hint="default"/>
      </w:rPr>
    </w:lvl>
  </w:abstractNum>
  <w:abstractNum w:abstractNumId="10">
    <w:nsid w:val="22DB54E3"/>
    <w:multiLevelType w:val="hybridMultilevel"/>
    <w:tmpl w:val="E5B281D6"/>
    <w:lvl w:ilvl="0" w:tplc="C5BEB9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4B327ED"/>
    <w:multiLevelType w:val="hybridMultilevel"/>
    <w:tmpl w:val="B9CA04EE"/>
    <w:lvl w:ilvl="0" w:tplc="542EC3C6">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26E840E9"/>
    <w:multiLevelType w:val="hybridMultilevel"/>
    <w:tmpl w:val="B308BB12"/>
    <w:lvl w:ilvl="0" w:tplc="55341B0A">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3">
    <w:nsid w:val="28DE0442"/>
    <w:multiLevelType w:val="hybridMultilevel"/>
    <w:tmpl w:val="A596E22A"/>
    <w:lvl w:ilvl="0" w:tplc="C4E0591A">
      <w:start w:val="1"/>
      <w:numFmt w:val="decimal"/>
      <w:lvlText w:val="%1."/>
      <w:lvlJc w:val="left"/>
      <w:pPr>
        <w:ind w:left="2204" w:hanging="360"/>
      </w:pPr>
      <w:rPr>
        <w:rFonts w:hint="default"/>
        <w:b w:val="0"/>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4">
    <w:nsid w:val="2BFA5AF3"/>
    <w:multiLevelType w:val="multilevel"/>
    <w:tmpl w:val="BF047FEC"/>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5">
    <w:nsid w:val="3C2A49E1"/>
    <w:multiLevelType w:val="hybridMultilevel"/>
    <w:tmpl w:val="65F04904"/>
    <w:lvl w:ilvl="0" w:tplc="7EAE6B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D43790F"/>
    <w:multiLevelType w:val="hybridMultilevel"/>
    <w:tmpl w:val="6630A5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053790C"/>
    <w:multiLevelType w:val="multilevel"/>
    <w:tmpl w:val="6B201BE4"/>
    <w:lvl w:ilvl="0">
      <w:start w:val="1"/>
      <w:numFmt w:val="decimal"/>
      <w:lvlText w:val="%1."/>
      <w:lvlJc w:val="left"/>
      <w:pPr>
        <w:tabs>
          <w:tab w:val="num" w:pos="810"/>
        </w:tabs>
        <w:ind w:left="810" w:hanging="360"/>
      </w:pPr>
      <w:rPr>
        <w:rFonts w:hint="default"/>
      </w:rPr>
    </w:lvl>
    <w:lvl w:ilvl="1">
      <w:start w:val="5"/>
      <w:numFmt w:val="decimal"/>
      <w:isLgl/>
      <w:lvlText w:val="%1.%2."/>
      <w:lvlJc w:val="left"/>
      <w:pPr>
        <w:tabs>
          <w:tab w:val="num" w:pos="810"/>
        </w:tabs>
        <w:ind w:left="810" w:hanging="360"/>
      </w:pPr>
      <w:rPr>
        <w:rFonts w:hint="default"/>
      </w:rPr>
    </w:lvl>
    <w:lvl w:ilvl="2">
      <w:start w:val="1"/>
      <w:numFmt w:val="decimal"/>
      <w:isLgl/>
      <w:lvlText w:val="%1.%2.%3."/>
      <w:lvlJc w:val="left"/>
      <w:pPr>
        <w:tabs>
          <w:tab w:val="num" w:pos="1170"/>
        </w:tabs>
        <w:ind w:left="1170" w:hanging="720"/>
      </w:pPr>
      <w:rPr>
        <w:rFonts w:hint="default"/>
      </w:rPr>
    </w:lvl>
    <w:lvl w:ilvl="3">
      <w:start w:val="1"/>
      <w:numFmt w:val="decimal"/>
      <w:isLgl/>
      <w:lvlText w:val="%1.%2.%3.%4."/>
      <w:lvlJc w:val="left"/>
      <w:pPr>
        <w:tabs>
          <w:tab w:val="num" w:pos="1170"/>
        </w:tabs>
        <w:ind w:left="1170" w:hanging="720"/>
      </w:pPr>
      <w:rPr>
        <w:rFonts w:hint="default"/>
      </w:rPr>
    </w:lvl>
    <w:lvl w:ilvl="4">
      <w:start w:val="1"/>
      <w:numFmt w:val="decimal"/>
      <w:isLgl/>
      <w:lvlText w:val="%1.%2.%3.%4.%5."/>
      <w:lvlJc w:val="left"/>
      <w:pPr>
        <w:tabs>
          <w:tab w:val="num" w:pos="1530"/>
        </w:tabs>
        <w:ind w:left="1530" w:hanging="1080"/>
      </w:pPr>
      <w:rPr>
        <w:rFonts w:hint="default"/>
      </w:rPr>
    </w:lvl>
    <w:lvl w:ilvl="5">
      <w:start w:val="1"/>
      <w:numFmt w:val="decimal"/>
      <w:isLgl/>
      <w:lvlText w:val="%1.%2.%3.%4.%5.%6."/>
      <w:lvlJc w:val="left"/>
      <w:pPr>
        <w:tabs>
          <w:tab w:val="num" w:pos="1530"/>
        </w:tabs>
        <w:ind w:left="1530" w:hanging="1080"/>
      </w:pPr>
      <w:rPr>
        <w:rFonts w:hint="default"/>
      </w:rPr>
    </w:lvl>
    <w:lvl w:ilvl="6">
      <w:start w:val="1"/>
      <w:numFmt w:val="decimal"/>
      <w:isLgl/>
      <w:lvlText w:val="%1.%2.%3.%4.%5.%6.%7."/>
      <w:lvlJc w:val="left"/>
      <w:pPr>
        <w:tabs>
          <w:tab w:val="num" w:pos="1530"/>
        </w:tabs>
        <w:ind w:left="1530" w:hanging="1080"/>
      </w:pPr>
      <w:rPr>
        <w:rFonts w:hint="default"/>
      </w:rPr>
    </w:lvl>
    <w:lvl w:ilvl="7">
      <w:start w:val="1"/>
      <w:numFmt w:val="decimal"/>
      <w:isLgl/>
      <w:lvlText w:val="%1.%2.%3.%4.%5.%6.%7.%8."/>
      <w:lvlJc w:val="left"/>
      <w:pPr>
        <w:tabs>
          <w:tab w:val="num" w:pos="1890"/>
        </w:tabs>
        <w:ind w:left="1890" w:hanging="1440"/>
      </w:pPr>
      <w:rPr>
        <w:rFonts w:hint="default"/>
      </w:rPr>
    </w:lvl>
    <w:lvl w:ilvl="8">
      <w:start w:val="1"/>
      <w:numFmt w:val="decimal"/>
      <w:isLgl/>
      <w:lvlText w:val="%1.%2.%3.%4.%5.%6.%7.%8.%9."/>
      <w:lvlJc w:val="left"/>
      <w:pPr>
        <w:tabs>
          <w:tab w:val="num" w:pos="1890"/>
        </w:tabs>
        <w:ind w:left="1890" w:hanging="1440"/>
      </w:pPr>
      <w:rPr>
        <w:rFonts w:hint="default"/>
      </w:rPr>
    </w:lvl>
  </w:abstractNum>
  <w:abstractNum w:abstractNumId="18">
    <w:nsid w:val="44EE28F5"/>
    <w:multiLevelType w:val="hybridMultilevel"/>
    <w:tmpl w:val="FC307A6A"/>
    <w:lvl w:ilvl="0" w:tplc="90F0B3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53375B8"/>
    <w:multiLevelType w:val="multilevel"/>
    <w:tmpl w:val="5A7CDAC4"/>
    <w:lvl w:ilvl="0">
      <w:start w:val="1"/>
      <w:numFmt w:val="decimal"/>
      <w:lvlText w:val="%1."/>
      <w:lvlJc w:val="left"/>
      <w:pPr>
        <w:ind w:left="3762" w:hanging="360"/>
      </w:pPr>
      <w:rPr>
        <w:rFonts w:hint="default"/>
      </w:rPr>
    </w:lvl>
    <w:lvl w:ilvl="1">
      <w:start w:val="1"/>
      <w:numFmt w:val="decimal"/>
      <w:isLgl/>
      <w:lvlText w:val="%1.%2."/>
      <w:lvlJc w:val="left"/>
      <w:pPr>
        <w:ind w:left="3963" w:hanging="420"/>
      </w:pPr>
      <w:rPr>
        <w:rFonts w:hint="default"/>
      </w:rPr>
    </w:lvl>
    <w:lvl w:ilvl="2">
      <w:start w:val="1"/>
      <w:numFmt w:val="decimal"/>
      <w:isLgl/>
      <w:lvlText w:val="%1.%2.%3."/>
      <w:lvlJc w:val="left"/>
      <w:pPr>
        <w:ind w:left="4263" w:hanging="720"/>
      </w:pPr>
      <w:rPr>
        <w:rFonts w:hint="default"/>
      </w:rPr>
    </w:lvl>
    <w:lvl w:ilvl="3">
      <w:start w:val="1"/>
      <w:numFmt w:val="decimal"/>
      <w:isLgl/>
      <w:lvlText w:val="%1.%2.%3.%4."/>
      <w:lvlJc w:val="left"/>
      <w:pPr>
        <w:ind w:left="4263" w:hanging="720"/>
      </w:pPr>
      <w:rPr>
        <w:rFonts w:hint="default"/>
      </w:rPr>
    </w:lvl>
    <w:lvl w:ilvl="4">
      <w:start w:val="1"/>
      <w:numFmt w:val="decimal"/>
      <w:isLgl/>
      <w:lvlText w:val="%1.%2.%3.%4.%5."/>
      <w:lvlJc w:val="left"/>
      <w:pPr>
        <w:ind w:left="4623" w:hanging="1080"/>
      </w:pPr>
      <w:rPr>
        <w:rFonts w:hint="default"/>
      </w:rPr>
    </w:lvl>
    <w:lvl w:ilvl="5">
      <w:start w:val="1"/>
      <w:numFmt w:val="decimal"/>
      <w:isLgl/>
      <w:lvlText w:val="%1.%2.%3.%4.%5.%6."/>
      <w:lvlJc w:val="left"/>
      <w:pPr>
        <w:ind w:left="4623" w:hanging="1080"/>
      </w:pPr>
      <w:rPr>
        <w:rFonts w:hint="default"/>
      </w:rPr>
    </w:lvl>
    <w:lvl w:ilvl="6">
      <w:start w:val="1"/>
      <w:numFmt w:val="decimal"/>
      <w:isLgl/>
      <w:lvlText w:val="%1.%2.%3.%4.%5.%6.%7."/>
      <w:lvlJc w:val="left"/>
      <w:pPr>
        <w:ind w:left="4983" w:hanging="1440"/>
      </w:pPr>
      <w:rPr>
        <w:rFonts w:hint="default"/>
      </w:rPr>
    </w:lvl>
    <w:lvl w:ilvl="7">
      <w:start w:val="1"/>
      <w:numFmt w:val="decimal"/>
      <w:isLgl/>
      <w:lvlText w:val="%1.%2.%3.%4.%5.%6.%7.%8."/>
      <w:lvlJc w:val="left"/>
      <w:pPr>
        <w:ind w:left="4983" w:hanging="1440"/>
      </w:pPr>
      <w:rPr>
        <w:rFonts w:hint="default"/>
      </w:rPr>
    </w:lvl>
    <w:lvl w:ilvl="8">
      <w:start w:val="1"/>
      <w:numFmt w:val="decimal"/>
      <w:isLgl/>
      <w:lvlText w:val="%1.%2.%3.%4.%5.%6.%7.%8.%9."/>
      <w:lvlJc w:val="left"/>
      <w:pPr>
        <w:ind w:left="5343" w:hanging="1800"/>
      </w:pPr>
      <w:rPr>
        <w:rFonts w:hint="default"/>
      </w:rPr>
    </w:lvl>
  </w:abstractNum>
  <w:abstractNum w:abstractNumId="20">
    <w:nsid w:val="4594024B"/>
    <w:multiLevelType w:val="hybridMultilevel"/>
    <w:tmpl w:val="2B3CF56A"/>
    <w:lvl w:ilvl="0" w:tplc="C1F435D4">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4EEE4B6F"/>
    <w:multiLevelType w:val="hybridMultilevel"/>
    <w:tmpl w:val="EEBADF5C"/>
    <w:lvl w:ilvl="0" w:tplc="35848E8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2">
    <w:nsid w:val="51394482"/>
    <w:multiLevelType w:val="hybridMultilevel"/>
    <w:tmpl w:val="D9D6A28A"/>
    <w:lvl w:ilvl="0" w:tplc="F1142330">
      <w:start w:val="4"/>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53885A89"/>
    <w:multiLevelType w:val="hybridMultilevel"/>
    <w:tmpl w:val="4684CA4A"/>
    <w:lvl w:ilvl="0" w:tplc="C0A4D266">
      <w:start w:val="1"/>
      <w:numFmt w:val="decimal"/>
      <w:lvlText w:val="%1."/>
      <w:lvlJc w:val="left"/>
      <w:pPr>
        <w:ind w:left="2771"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4">
    <w:nsid w:val="57EB292E"/>
    <w:multiLevelType w:val="hybridMultilevel"/>
    <w:tmpl w:val="801C4CBE"/>
    <w:lvl w:ilvl="0" w:tplc="DCB482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0072B88"/>
    <w:multiLevelType w:val="hybridMultilevel"/>
    <w:tmpl w:val="923C6ADA"/>
    <w:lvl w:ilvl="0" w:tplc="4F445296">
      <w:start w:val="7"/>
      <w:numFmt w:val="decimal"/>
      <w:lvlText w:val="%1."/>
      <w:lvlJc w:val="left"/>
      <w:pPr>
        <w:ind w:left="928" w:hanging="360"/>
      </w:pPr>
      <w:rPr>
        <w:rFonts w:hint="default"/>
        <w:u w:val="none"/>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6">
    <w:nsid w:val="6620273B"/>
    <w:multiLevelType w:val="hybridMultilevel"/>
    <w:tmpl w:val="D42E9794"/>
    <w:lvl w:ilvl="0" w:tplc="5882EAB6">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ACF4F73"/>
    <w:multiLevelType w:val="multilevel"/>
    <w:tmpl w:val="69CC21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6E4D5887"/>
    <w:multiLevelType w:val="hybridMultilevel"/>
    <w:tmpl w:val="66147B1E"/>
    <w:lvl w:ilvl="0" w:tplc="14009B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E895F25"/>
    <w:multiLevelType w:val="hybridMultilevel"/>
    <w:tmpl w:val="BBFC4E4E"/>
    <w:lvl w:ilvl="0" w:tplc="6A1C1530">
      <w:start w:val="1"/>
      <w:numFmt w:val="decimal"/>
      <w:lvlText w:val="%1."/>
      <w:lvlJc w:val="left"/>
      <w:pPr>
        <w:ind w:left="360" w:hanging="360"/>
      </w:pPr>
      <w:rPr>
        <w:color w:val="auto"/>
      </w:rPr>
    </w:lvl>
    <w:lvl w:ilvl="1" w:tplc="04190019">
      <w:start w:val="1"/>
      <w:numFmt w:val="lowerLetter"/>
      <w:lvlText w:val="%2."/>
      <w:lvlJc w:val="left"/>
      <w:pPr>
        <w:ind w:left="1298" w:hanging="360"/>
      </w:pPr>
    </w:lvl>
    <w:lvl w:ilvl="2" w:tplc="0419001B">
      <w:start w:val="1"/>
      <w:numFmt w:val="lowerRoman"/>
      <w:lvlText w:val="%3."/>
      <w:lvlJc w:val="right"/>
      <w:pPr>
        <w:ind w:left="2018" w:hanging="180"/>
      </w:pPr>
    </w:lvl>
    <w:lvl w:ilvl="3" w:tplc="0419000F">
      <w:start w:val="1"/>
      <w:numFmt w:val="decimal"/>
      <w:lvlText w:val="%4."/>
      <w:lvlJc w:val="left"/>
      <w:pPr>
        <w:ind w:left="2738" w:hanging="360"/>
      </w:pPr>
    </w:lvl>
    <w:lvl w:ilvl="4" w:tplc="04190019">
      <w:start w:val="1"/>
      <w:numFmt w:val="lowerLetter"/>
      <w:lvlText w:val="%5."/>
      <w:lvlJc w:val="left"/>
      <w:pPr>
        <w:ind w:left="3458" w:hanging="360"/>
      </w:pPr>
    </w:lvl>
    <w:lvl w:ilvl="5" w:tplc="0419001B">
      <w:start w:val="1"/>
      <w:numFmt w:val="lowerRoman"/>
      <w:lvlText w:val="%6."/>
      <w:lvlJc w:val="right"/>
      <w:pPr>
        <w:ind w:left="4178" w:hanging="180"/>
      </w:pPr>
    </w:lvl>
    <w:lvl w:ilvl="6" w:tplc="0419000F">
      <w:start w:val="1"/>
      <w:numFmt w:val="decimal"/>
      <w:lvlText w:val="%7."/>
      <w:lvlJc w:val="left"/>
      <w:pPr>
        <w:ind w:left="4898" w:hanging="360"/>
      </w:pPr>
    </w:lvl>
    <w:lvl w:ilvl="7" w:tplc="04190019">
      <w:start w:val="1"/>
      <w:numFmt w:val="lowerLetter"/>
      <w:lvlText w:val="%8."/>
      <w:lvlJc w:val="left"/>
      <w:pPr>
        <w:ind w:left="5618" w:hanging="360"/>
      </w:pPr>
    </w:lvl>
    <w:lvl w:ilvl="8" w:tplc="0419001B">
      <w:start w:val="1"/>
      <w:numFmt w:val="lowerRoman"/>
      <w:lvlText w:val="%9."/>
      <w:lvlJc w:val="right"/>
      <w:pPr>
        <w:ind w:left="6338" w:hanging="180"/>
      </w:pPr>
    </w:lvl>
  </w:abstractNum>
  <w:abstractNum w:abstractNumId="30">
    <w:nsid w:val="6EA571CE"/>
    <w:multiLevelType w:val="hybridMultilevel"/>
    <w:tmpl w:val="023ABFFC"/>
    <w:lvl w:ilvl="0" w:tplc="9ACC049A">
      <w:start w:val="3"/>
      <w:numFmt w:val="bullet"/>
      <w:lvlText w:val="-"/>
      <w:lvlJc w:val="left"/>
      <w:pPr>
        <w:tabs>
          <w:tab w:val="num" w:pos="1070"/>
        </w:tabs>
        <w:ind w:left="107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FC51CBE"/>
    <w:multiLevelType w:val="hybridMultilevel"/>
    <w:tmpl w:val="EB1E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3874611"/>
    <w:multiLevelType w:val="multilevel"/>
    <w:tmpl w:val="89C4B0F2"/>
    <w:lvl w:ilvl="0">
      <w:start w:val="4"/>
      <w:numFmt w:val="bullet"/>
      <w:lvlText w:val="-"/>
      <w:lvlJc w:val="left"/>
      <w:pPr>
        <w:tabs>
          <w:tab w:val="num" w:pos="720"/>
        </w:tabs>
        <w:ind w:left="720" w:hanging="360"/>
      </w:pPr>
      <w:rPr>
        <w:rFont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3">
    <w:nsid w:val="7436007D"/>
    <w:multiLevelType w:val="multilevel"/>
    <w:tmpl w:val="D9D0972A"/>
    <w:lvl w:ilvl="0">
      <w:start w:val="1"/>
      <w:numFmt w:val="decimal"/>
      <w:lvlText w:val="%1."/>
      <w:lvlJc w:val="left"/>
      <w:pPr>
        <w:tabs>
          <w:tab w:val="num" w:pos="885"/>
        </w:tabs>
        <w:ind w:left="885" w:hanging="360"/>
      </w:pPr>
      <w:rPr>
        <w:rFonts w:hint="default"/>
      </w:rPr>
    </w:lvl>
    <w:lvl w:ilvl="1">
      <w:start w:val="4"/>
      <w:numFmt w:val="decimal"/>
      <w:isLgl/>
      <w:lvlText w:val="%1.%2"/>
      <w:lvlJc w:val="left"/>
      <w:pPr>
        <w:tabs>
          <w:tab w:val="num" w:pos="885"/>
        </w:tabs>
        <w:ind w:left="885" w:hanging="360"/>
      </w:pPr>
      <w:rPr>
        <w:rFonts w:hint="default"/>
        <w:color w:val="auto"/>
      </w:rPr>
    </w:lvl>
    <w:lvl w:ilvl="2">
      <w:start w:val="1"/>
      <w:numFmt w:val="decimal"/>
      <w:isLgl/>
      <w:lvlText w:val="%1.%2.%3"/>
      <w:lvlJc w:val="left"/>
      <w:pPr>
        <w:tabs>
          <w:tab w:val="num" w:pos="1245"/>
        </w:tabs>
        <w:ind w:left="1245" w:hanging="720"/>
      </w:pPr>
      <w:rPr>
        <w:rFonts w:hint="default"/>
        <w:color w:val="auto"/>
      </w:rPr>
    </w:lvl>
    <w:lvl w:ilvl="3">
      <w:start w:val="1"/>
      <w:numFmt w:val="decimal"/>
      <w:isLgl/>
      <w:lvlText w:val="%1.%2.%3.%4"/>
      <w:lvlJc w:val="left"/>
      <w:pPr>
        <w:tabs>
          <w:tab w:val="num" w:pos="1245"/>
        </w:tabs>
        <w:ind w:left="1245" w:hanging="720"/>
      </w:pPr>
      <w:rPr>
        <w:rFonts w:hint="default"/>
        <w:color w:val="auto"/>
      </w:rPr>
    </w:lvl>
    <w:lvl w:ilvl="4">
      <w:start w:val="1"/>
      <w:numFmt w:val="decimal"/>
      <w:isLgl/>
      <w:lvlText w:val="%1.%2.%3.%4.%5"/>
      <w:lvlJc w:val="left"/>
      <w:pPr>
        <w:tabs>
          <w:tab w:val="num" w:pos="1605"/>
        </w:tabs>
        <w:ind w:left="1605" w:hanging="1080"/>
      </w:pPr>
      <w:rPr>
        <w:rFonts w:hint="default"/>
        <w:color w:val="auto"/>
      </w:rPr>
    </w:lvl>
    <w:lvl w:ilvl="5">
      <w:start w:val="1"/>
      <w:numFmt w:val="decimal"/>
      <w:isLgl/>
      <w:lvlText w:val="%1.%2.%3.%4.%5.%6"/>
      <w:lvlJc w:val="left"/>
      <w:pPr>
        <w:tabs>
          <w:tab w:val="num" w:pos="1605"/>
        </w:tabs>
        <w:ind w:left="1605" w:hanging="1080"/>
      </w:pPr>
      <w:rPr>
        <w:rFonts w:hint="default"/>
        <w:color w:val="auto"/>
      </w:rPr>
    </w:lvl>
    <w:lvl w:ilvl="6">
      <w:start w:val="1"/>
      <w:numFmt w:val="decimal"/>
      <w:isLgl/>
      <w:lvlText w:val="%1.%2.%3.%4.%5.%6.%7"/>
      <w:lvlJc w:val="left"/>
      <w:pPr>
        <w:tabs>
          <w:tab w:val="num" w:pos="1965"/>
        </w:tabs>
        <w:ind w:left="1965" w:hanging="1440"/>
      </w:pPr>
      <w:rPr>
        <w:rFonts w:hint="default"/>
        <w:color w:val="auto"/>
      </w:rPr>
    </w:lvl>
    <w:lvl w:ilvl="7">
      <w:start w:val="1"/>
      <w:numFmt w:val="decimal"/>
      <w:isLgl/>
      <w:lvlText w:val="%1.%2.%3.%4.%5.%6.%7.%8"/>
      <w:lvlJc w:val="left"/>
      <w:pPr>
        <w:tabs>
          <w:tab w:val="num" w:pos="1965"/>
        </w:tabs>
        <w:ind w:left="1965" w:hanging="1440"/>
      </w:pPr>
      <w:rPr>
        <w:rFonts w:hint="default"/>
        <w:color w:val="auto"/>
      </w:rPr>
    </w:lvl>
    <w:lvl w:ilvl="8">
      <w:start w:val="1"/>
      <w:numFmt w:val="decimal"/>
      <w:isLgl/>
      <w:lvlText w:val="%1.%2.%3.%4.%5.%6.%7.%8.%9"/>
      <w:lvlJc w:val="left"/>
      <w:pPr>
        <w:tabs>
          <w:tab w:val="num" w:pos="1965"/>
        </w:tabs>
        <w:ind w:left="1965" w:hanging="1440"/>
      </w:pPr>
      <w:rPr>
        <w:rFonts w:hint="default"/>
        <w:color w:val="auto"/>
      </w:rPr>
    </w:lvl>
  </w:abstractNum>
  <w:abstractNum w:abstractNumId="34">
    <w:nsid w:val="75AF044C"/>
    <w:multiLevelType w:val="hybridMultilevel"/>
    <w:tmpl w:val="FE4EA968"/>
    <w:lvl w:ilvl="0" w:tplc="93828482">
      <w:start w:val="1"/>
      <w:numFmt w:val="decimal"/>
      <w:lvlText w:val="%1."/>
      <w:lvlJc w:val="left"/>
      <w:pPr>
        <w:ind w:left="2448" w:hanging="360"/>
      </w:pPr>
      <w:rPr>
        <w:rFonts w:hint="default"/>
      </w:rPr>
    </w:lvl>
    <w:lvl w:ilvl="1" w:tplc="04190019" w:tentative="1">
      <w:start w:val="1"/>
      <w:numFmt w:val="lowerLetter"/>
      <w:lvlText w:val="%2."/>
      <w:lvlJc w:val="left"/>
      <w:pPr>
        <w:ind w:left="3168" w:hanging="360"/>
      </w:pPr>
    </w:lvl>
    <w:lvl w:ilvl="2" w:tplc="0419001B" w:tentative="1">
      <w:start w:val="1"/>
      <w:numFmt w:val="lowerRoman"/>
      <w:lvlText w:val="%3."/>
      <w:lvlJc w:val="right"/>
      <w:pPr>
        <w:ind w:left="3888" w:hanging="180"/>
      </w:pPr>
    </w:lvl>
    <w:lvl w:ilvl="3" w:tplc="0419000F" w:tentative="1">
      <w:start w:val="1"/>
      <w:numFmt w:val="decimal"/>
      <w:lvlText w:val="%4."/>
      <w:lvlJc w:val="left"/>
      <w:pPr>
        <w:ind w:left="4608" w:hanging="360"/>
      </w:pPr>
    </w:lvl>
    <w:lvl w:ilvl="4" w:tplc="04190019" w:tentative="1">
      <w:start w:val="1"/>
      <w:numFmt w:val="lowerLetter"/>
      <w:lvlText w:val="%5."/>
      <w:lvlJc w:val="left"/>
      <w:pPr>
        <w:ind w:left="5328" w:hanging="360"/>
      </w:pPr>
    </w:lvl>
    <w:lvl w:ilvl="5" w:tplc="0419001B" w:tentative="1">
      <w:start w:val="1"/>
      <w:numFmt w:val="lowerRoman"/>
      <w:lvlText w:val="%6."/>
      <w:lvlJc w:val="right"/>
      <w:pPr>
        <w:ind w:left="6048" w:hanging="180"/>
      </w:pPr>
    </w:lvl>
    <w:lvl w:ilvl="6" w:tplc="0419000F" w:tentative="1">
      <w:start w:val="1"/>
      <w:numFmt w:val="decimal"/>
      <w:lvlText w:val="%7."/>
      <w:lvlJc w:val="left"/>
      <w:pPr>
        <w:ind w:left="6768" w:hanging="360"/>
      </w:pPr>
    </w:lvl>
    <w:lvl w:ilvl="7" w:tplc="04190019" w:tentative="1">
      <w:start w:val="1"/>
      <w:numFmt w:val="lowerLetter"/>
      <w:lvlText w:val="%8."/>
      <w:lvlJc w:val="left"/>
      <w:pPr>
        <w:ind w:left="7488" w:hanging="360"/>
      </w:pPr>
    </w:lvl>
    <w:lvl w:ilvl="8" w:tplc="0419001B" w:tentative="1">
      <w:start w:val="1"/>
      <w:numFmt w:val="lowerRoman"/>
      <w:lvlText w:val="%9."/>
      <w:lvlJc w:val="right"/>
      <w:pPr>
        <w:ind w:left="8208" w:hanging="180"/>
      </w:pPr>
    </w:lvl>
  </w:abstractNum>
  <w:abstractNum w:abstractNumId="35">
    <w:nsid w:val="75F919E2"/>
    <w:multiLevelType w:val="multilevel"/>
    <w:tmpl w:val="5A7CDAC4"/>
    <w:lvl w:ilvl="0">
      <w:start w:val="1"/>
      <w:numFmt w:val="decimal"/>
      <w:lvlText w:val="%1."/>
      <w:lvlJc w:val="left"/>
      <w:pPr>
        <w:ind w:left="2912" w:hanging="360"/>
      </w:pPr>
      <w:rPr>
        <w:rFonts w:hint="default"/>
      </w:rPr>
    </w:lvl>
    <w:lvl w:ilvl="1">
      <w:start w:val="1"/>
      <w:numFmt w:val="decimal"/>
      <w:isLgl/>
      <w:lvlText w:val="%1.%2."/>
      <w:lvlJc w:val="left"/>
      <w:pPr>
        <w:ind w:left="2972" w:hanging="420"/>
      </w:pPr>
      <w:rPr>
        <w:rFonts w:hint="default"/>
      </w:rPr>
    </w:lvl>
    <w:lvl w:ilvl="2">
      <w:start w:val="1"/>
      <w:numFmt w:val="decimal"/>
      <w:isLgl/>
      <w:lvlText w:val="%1.%2.%3."/>
      <w:lvlJc w:val="left"/>
      <w:pPr>
        <w:ind w:left="3272" w:hanging="720"/>
      </w:pPr>
      <w:rPr>
        <w:rFonts w:hint="default"/>
      </w:rPr>
    </w:lvl>
    <w:lvl w:ilvl="3">
      <w:start w:val="1"/>
      <w:numFmt w:val="decimal"/>
      <w:isLgl/>
      <w:lvlText w:val="%1.%2.%3.%4."/>
      <w:lvlJc w:val="left"/>
      <w:pPr>
        <w:ind w:left="3272" w:hanging="72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3632" w:hanging="1080"/>
      </w:pPr>
      <w:rPr>
        <w:rFonts w:hint="default"/>
      </w:rPr>
    </w:lvl>
    <w:lvl w:ilvl="6">
      <w:start w:val="1"/>
      <w:numFmt w:val="decimal"/>
      <w:isLgl/>
      <w:lvlText w:val="%1.%2.%3.%4.%5.%6.%7."/>
      <w:lvlJc w:val="left"/>
      <w:pPr>
        <w:ind w:left="3992" w:hanging="1440"/>
      </w:pPr>
      <w:rPr>
        <w:rFonts w:hint="default"/>
      </w:rPr>
    </w:lvl>
    <w:lvl w:ilvl="7">
      <w:start w:val="1"/>
      <w:numFmt w:val="decimal"/>
      <w:isLgl/>
      <w:lvlText w:val="%1.%2.%3.%4.%5.%6.%7.%8."/>
      <w:lvlJc w:val="left"/>
      <w:pPr>
        <w:ind w:left="3992" w:hanging="1440"/>
      </w:pPr>
      <w:rPr>
        <w:rFonts w:hint="default"/>
      </w:rPr>
    </w:lvl>
    <w:lvl w:ilvl="8">
      <w:start w:val="1"/>
      <w:numFmt w:val="decimal"/>
      <w:isLgl/>
      <w:lvlText w:val="%1.%2.%3.%4.%5.%6.%7.%8.%9."/>
      <w:lvlJc w:val="left"/>
      <w:pPr>
        <w:ind w:left="4352" w:hanging="1800"/>
      </w:pPr>
      <w:rPr>
        <w:rFonts w:hint="default"/>
      </w:rPr>
    </w:lvl>
  </w:abstractNum>
  <w:abstractNum w:abstractNumId="36">
    <w:nsid w:val="792A0F3B"/>
    <w:multiLevelType w:val="multilevel"/>
    <w:tmpl w:val="9502E18A"/>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9"/>
  </w:num>
  <w:num w:numId="2">
    <w:abstractNumId w:val="3"/>
  </w:num>
  <w:num w:numId="3">
    <w:abstractNumId w:val="7"/>
  </w:num>
  <w:num w:numId="4">
    <w:abstractNumId w:val="21"/>
  </w:num>
  <w:num w:numId="5">
    <w:abstractNumId w:val="25"/>
  </w:num>
  <w:num w:numId="6">
    <w:abstractNumId w:val="4"/>
  </w:num>
  <w:num w:numId="7">
    <w:abstractNumId w:val="35"/>
  </w:num>
  <w:num w:numId="8">
    <w:abstractNumId w:val="31"/>
  </w:num>
  <w:num w:numId="9">
    <w:abstractNumId w:val="13"/>
  </w:num>
  <w:num w:numId="10">
    <w:abstractNumId w:val="26"/>
  </w:num>
  <w:num w:numId="11">
    <w:abstractNumId w:val="6"/>
  </w:num>
  <w:num w:numId="12">
    <w:abstractNumId w:val="23"/>
  </w:num>
  <w:num w:numId="13">
    <w:abstractNumId w:val="34"/>
  </w:num>
  <w:num w:numId="14">
    <w:abstractNumId w:val="0"/>
  </w:num>
  <w:num w:numId="15">
    <w:abstractNumId w:val="20"/>
  </w:num>
  <w:num w:numId="16">
    <w:abstractNumId w:val="18"/>
  </w:num>
  <w:num w:numId="17">
    <w:abstractNumId w:val="36"/>
  </w:num>
  <w:num w:numId="18">
    <w:abstractNumId w:val="1"/>
  </w:num>
  <w:num w:numId="19">
    <w:abstractNumId w:val="22"/>
  </w:num>
  <w:num w:numId="20">
    <w:abstractNumId w:val="27"/>
  </w:num>
  <w:num w:numId="21">
    <w:abstractNumId w:val="32"/>
  </w:num>
  <w:num w:numId="22">
    <w:abstractNumId w:val="28"/>
  </w:num>
  <w:num w:numId="23">
    <w:abstractNumId w:val="11"/>
  </w:num>
  <w:num w:numId="24">
    <w:abstractNumId w:val="17"/>
  </w:num>
  <w:num w:numId="25">
    <w:abstractNumId w:val="33"/>
  </w:num>
  <w:num w:numId="26">
    <w:abstractNumId w:val="2"/>
  </w:num>
  <w:num w:numId="27">
    <w:abstractNumId w:val="14"/>
  </w:num>
  <w:num w:numId="28">
    <w:abstractNumId w:val="9"/>
  </w:num>
  <w:num w:numId="29">
    <w:abstractNumId w:val="10"/>
  </w:num>
  <w:num w:numId="30">
    <w:abstractNumId w:val="15"/>
  </w:num>
  <w:num w:numId="31">
    <w:abstractNumId w:val="30"/>
  </w:num>
  <w:num w:numId="32">
    <w:abstractNumId w:val="29"/>
  </w:num>
  <w:num w:numId="33">
    <w:abstractNumId w:val="5"/>
  </w:num>
  <w:num w:numId="34">
    <w:abstractNumId w:val="12"/>
  </w:num>
  <w:num w:numId="35">
    <w:abstractNumId w:val="24"/>
  </w:num>
  <w:num w:numId="36">
    <w:abstractNumId w:val="8"/>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745A6"/>
    <w:rsid w:val="00001BD9"/>
    <w:rsid w:val="0001542E"/>
    <w:rsid w:val="00017187"/>
    <w:rsid w:val="00020B60"/>
    <w:rsid w:val="00020BFA"/>
    <w:rsid w:val="00021EE3"/>
    <w:rsid w:val="00022545"/>
    <w:rsid w:val="000226F6"/>
    <w:rsid w:val="0002282F"/>
    <w:rsid w:val="00024159"/>
    <w:rsid w:val="00024D21"/>
    <w:rsid w:val="0002682F"/>
    <w:rsid w:val="000270BD"/>
    <w:rsid w:val="000301C8"/>
    <w:rsid w:val="0003166B"/>
    <w:rsid w:val="000322EC"/>
    <w:rsid w:val="00033BBA"/>
    <w:rsid w:val="00035348"/>
    <w:rsid w:val="000419FF"/>
    <w:rsid w:val="00041A88"/>
    <w:rsid w:val="00044387"/>
    <w:rsid w:val="00045709"/>
    <w:rsid w:val="000463FB"/>
    <w:rsid w:val="000502D5"/>
    <w:rsid w:val="00053823"/>
    <w:rsid w:val="00053E90"/>
    <w:rsid w:val="00055C18"/>
    <w:rsid w:val="00057080"/>
    <w:rsid w:val="00057FB0"/>
    <w:rsid w:val="0006159C"/>
    <w:rsid w:val="00061B7F"/>
    <w:rsid w:val="00064CE6"/>
    <w:rsid w:val="00066DB6"/>
    <w:rsid w:val="000725F3"/>
    <w:rsid w:val="00072E90"/>
    <w:rsid w:val="00074EED"/>
    <w:rsid w:val="00076278"/>
    <w:rsid w:val="000814FD"/>
    <w:rsid w:val="0009115F"/>
    <w:rsid w:val="0009257F"/>
    <w:rsid w:val="000939A8"/>
    <w:rsid w:val="00093BA9"/>
    <w:rsid w:val="00095DDB"/>
    <w:rsid w:val="000A0231"/>
    <w:rsid w:val="000A0595"/>
    <w:rsid w:val="000A68AC"/>
    <w:rsid w:val="000A74EF"/>
    <w:rsid w:val="000A7BB4"/>
    <w:rsid w:val="000B0633"/>
    <w:rsid w:val="000B079F"/>
    <w:rsid w:val="000B2297"/>
    <w:rsid w:val="000B5E72"/>
    <w:rsid w:val="000C0056"/>
    <w:rsid w:val="000D2245"/>
    <w:rsid w:val="000D4C53"/>
    <w:rsid w:val="000D6641"/>
    <w:rsid w:val="000D67A2"/>
    <w:rsid w:val="000E00DC"/>
    <w:rsid w:val="000E0EFC"/>
    <w:rsid w:val="000E15E9"/>
    <w:rsid w:val="000E3CB3"/>
    <w:rsid w:val="000E4C90"/>
    <w:rsid w:val="000F0484"/>
    <w:rsid w:val="000F2855"/>
    <w:rsid w:val="000F39AC"/>
    <w:rsid w:val="000F5176"/>
    <w:rsid w:val="000F59C0"/>
    <w:rsid w:val="000F619F"/>
    <w:rsid w:val="000F70FB"/>
    <w:rsid w:val="00100D59"/>
    <w:rsid w:val="001019EE"/>
    <w:rsid w:val="00104277"/>
    <w:rsid w:val="00107523"/>
    <w:rsid w:val="0010766E"/>
    <w:rsid w:val="001104FE"/>
    <w:rsid w:val="001106D0"/>
    <w:rsid w:val="00110AF2"/>
    <w:rsid w:val="00113645"/>
    <w:rsid w:val="00115CA4"/>
    <w:rsid w:val="00115F52"/>
    <w:rsid w:val="00121261"/>
    <w:rsid w:val="00125801"/>
    <w:rsid w:val="00127A05"/>
    <w:rsid w:val="00127DE3"/>
    <w:rsid w:val="00131A04"/>
    <w:rsid w:val="0013339B"/>
    <w:rsid w:val="00133F0C"/>
    <w:rsid w:val="001344CD"/>
    <w:rsid w:val="00134FB3"/>
    <w:rsid w:val="00137F98"/>
    <w:rsid w:val="0014279D"/>
    <w:rsid w:val="00142EEB"/>
    <w:rsid w:val="00142F21"/>
    <w:rsid w:val="0014392E"/>
    <w:rsid w:val="00144133"/>
    <w:rsid w:val="00146927"/>
    <w:rsid w:val="00146C35"/>
    <w:rsid w:val="00147317"/>
    <w:rsid w:val="00152F92"/>
    <w:rsid w:val="00153778"/>
    <w:rsid w:val="00154D84"/>
    <w:rsid w:val="0015635A"/>
    <w:rsid w:val="00156468"/>
    <w:rsid w:val="00160169"/>
    <w:rsid w:val="00165936"/>
    <w:rsid w:val="00167301"/>
    <w:rsid w:val="001675DD"/>
    <w:rsid w:val="00170C97"/>
    <w:rsid w:val="00173748"/>
    <w:rsid w:val="001751EA"/>
    <w:rsid w:val="00176416"/>
    <w:rsid w:val="00181656"/>
    <w:rsid w:val="001818DE"/>
    <w:rsid w:val="00184004"/>
    <w:rsid w:val="00184F80"/>
    <w:rsid w:val="001928CD"/>
    <w:rsid w:val="00192A67"/>
    <w:rsid w:val="001950C6"/>
    <w:rsid w:val="001953F0"/>
    <w:rsid w:val="00195617"/>
    <w:rsid w:val="001A0C84"/>
    <w:rsid w:val="001A0D41"/>
    <w:rsid w:val="001A3FBD"/>
    <w:rsid w:val="001A4D6D"/>
    <w:rsid w:val="001A505C"/>
    <w:rsid w:val="001A5940"/>
    <w:rsid w:val="001B2D02"/>
    <w:rsid w:val="001B3232"/>
    <w:rsid w:val="001B4A1D"/>
    <w:rsid w:val="001B6CBA"/>
    <w:rsid w:val="001B73A1"/>
    <w:rsid w:val="001C4959"/>
    <w:rsid w:val="001D25B6"/>
    <w:rsid w:val="001E0B4D"/>
    <w:rsid w:val="001E1E42"/>
    <w:rsid w:val="001E2B49"/>
    <w:rsid w:val="001E3812"/>
    <w:rsid w:val="001E73B2"/>
    <w:rsid w:val="001F0742"/>
    <w:rsid w:val="001F11B1"/>
    <w:rsid w:val="001F16AD"/>
    <w:rsid w:val="001F1E1B"/>
    <w:rsid w:val="001F1F45"/>
    <w:rsid w:val="001F5234"/>
    <w:rsid w:val="001F53F9"/>
    <w:rsid w:val="001F7B1A"/>
    <w:rsid w:val="00201149"/>
    <w:rsid w:val="002023FD"/>
    <w:rsid w:val="0020582E"/>
    <w:rsid w:val="002064A8"/>
    <w:rsid w:val="002101BC"/>
    <w:rsid w:val="002127D2"/>
    <w:rsid w:val="00212955"/>
    <w:rsid w:val="00212B6F"/>
    <w:rsid w:val="00214780"/>
    <w:rsid w:val="00214BF1"/>
    <w:rsid w:val="0021697B"/>
    <w:rsid w:val="002212E1"/>
    <w:rsid w:val="00221929"/>
    <w:rsid w:val="00234C40"/>
    <w:rsid w:val="002375EC"/>
    <w:rsid w:val="00237CDE"/>
    <w:rsid w:val="00245704"/>
    <w:rsid w:val="002472C4"/>
    <w:rsid w:val="00251B1B"/>
    <w:rsid w:val="00252BB8"/>
    <w:rsid w:val="00254BDB"/>
    <w:rsid w:val="002575D6"/>
    <w:rsid w:val="00257A92"/>
    <w:rsid w:val="00260362"/>
    <w:rsid w:val="002618EC"/>
    <w:rsid w:val="00263D14"/>
    <w:rsid w:val="00264865"/>
    <w:rsid w:val="00266676"/>
    <w:rsid w:val="00267E47"/>
    <w:rsid w:val="00275536"/>
    <w:rsid w:val="0027670B"/>
    <w:rsid w:val="00286D17"/>
    <w:rsid w:val="00292CFF"/>
    <w:rsid w:val="00293C89"/>
    <w:rsid w:val="00294085"/>
    <w:rsid w:val="00294FD1"/>
    <w:rsid w:val="002959B5"/>
    <w:rsid w:val="00295ADB"/>
    <w:rsid w:val="002A0155"/>
    <w:rsid w:val="002A0534"/>
    <w:rsid w:val="002A22DF"/>
    <w:rsid w:val="002A291B"/>
    <w:rsid w:val="002A74F4"/>
    <w:rsid w:val="002B17EF"/>
    <w:rsid w:val="002B46A3"/>
    <w:rsid w:val="002B4E5E"/>
    <w:rsid w:val="002B5B9C"/>
    <w:rsid w:val="002B6EB3"/>
    <w:rsid w:val="002B77B1"/>
    <w:rsid w:val="002C1B1C"/>
    <w:rsid w:val="002C2CE8"/>
    <w:rsid w:val="002C36AD"/>
    <w:rsid w:val="002C3BB2"/>
    <w:rsid w:val="002C6387"/>
    <w:rsid w:val="002D0584"/>
    <w:rsid w:val="002D1E72"/>
    <w:rsid w:val="002D303A"/>
    <w:rsid w:val="002D3801"/>
    <w:rsid w:val="002D3898"/>
    <w:rsid w:val="002D39C5"/>
    <w:rsid w:val="002D3F5D"/>
    <w:rsid w:val="002D5DB8"/>
    <w:rsid w:val="002E5F7F"/>
    <w:rsid w:val="002E73F6"/>
    <w:rsid w:val="002F218C"/>
    <w:rsid w:val="002F3B02"/>
    <w:rsid w:val="002F66CF"/>
    <w:rsid w:val="002F6BFF"/>
    <w:rsid w:val="002F7ACE"/>
    <w:rsid w:val="00303A15"/>
    <w:rsid w:val="00304A35"/>
    <w:rsid w:val="00305522"/>
    <w:rsid w:val="003068F1"/>
    <w:rsid w:val="003145E6"/>
    <w:rsid w:val="003179D6"/>
    <w:rsid w:val="003252F7"/>
    <w:rsid w:val="00325B40"/>
    <w:rsid w:val="00331222"/>
    <w:rsid w:val="003327BE"/>
    <w:rsid w:val="00332D43"/>
    <w:rsid w:val="0033313A"/>
    <w:rsid w:val="003337AF"/>
    <w:rsid w:val="00334AC9"/>
    <w:rsid w:val="00337570"/>
    <w:rsid w:val="003434B9"/>
    <w:rsid w:val="00343613"/>
    <w:rsid w:val="00345305"/>
    <w:rsid w:val="00346851"/>
    <w:rsid w:val="00346A9C"/>
    <w:rsid w:val="00347677"/>
    <w:rsid w:val="00350B91"/>
    <w:rsid w:val="00357B39"/>
    <w:rsid w:val="00357E55"/>
    <w:rsid w:val="00357F54"/>
    <w:rsid w:val="00361C0E"/>
    <w:rsid w:val="00361C65"/>
    <w:rsid w:val="00365430"/>
    <w:rsid w:val="00367484"/>
    <w:rsid w:val="003677CF"/>
    <w:rsid w:val="00367EA6"/>
    <w:rsid w:val="00370AA0"/>
    <w:rsid w:val="00372942"/>
    <w:rsid w:val="00377A82"/>
    <w:rsid w:val="00377C8F"/>
    <w:rsid w:val="00377DE5"/>
    <w:rsid w:val="00382A54"/>
    <w:rsid w:val="00385342"/>
    <w:rsid w:val="0038595C"/>
    <w:rsid w:val="00385DC8"/>
    <w:rsid w:val="003874E1"/>
    <w:rsid w:val="0039272D"/>
    <w:rsid w:val="00392B9E"/>
    <w:rsid w:val="0039419A"/>
    <w:rsid w:val="0039513E"/>
    <w:rsid w:val="003A023F"/>
    <w:rsid w:val="003A3E28"/>
    <w:rsid w:val="003A5CE5"/>
    <w:rsid w:val="003A6009"/>
    <w:rsid w:val="003A7CCF"/>
    <w:rsid w:val="003B0877"/>
    <w:rsid w:val="003B0DCC"/>
    <w:rsid w:val="003B12B0"/>
    <w:rsid w:val="003B2F83"/>
    <w:rsid w:val="003B65DB"/>
    <w:rsid w:val="003B75B5"/>
    <w:rsid w:val="003C6578"/>
    <w:rsid w:val="003D0B17"/>
    <w:rsid w:val="003D0CEC"/>
    <w:rsid w:val="003D0D6B"/>
    <w:rsid w:val="003D14A8"/>
    <w:rsid w:val="003D1B22"/>
    <w:rsid w:val="003D42F9"/>
    <w:rsid w:val="003D4F3E"/>
    <w:rsid w:val="003E1FA3"/>
    <w:rsid w:val="003E33A5"/>
    <w:rsid w:val="003E3FCD"/>
    <w:rsid w:val="003E43BC"/>
    <w:rsid w:val="003F1707"/>
    <w:rsid w:val="003F1C47"/>
    <w:rsid w:val="003F4CB0"/>
    <w:rsid w:val="00402CDE"/>
    <w:rsid w:val="00406046"/>
    <w:rsid w:val="0041240D"/>
    <w:rsid w:val="0041391E"/>
    <w:rsid w:val="0041402A"/>
    <w:rsid w:val="0041691B"/>
    <w:rsid w:val="00423A67"/>
    <w:rsid w:val="00423C3A"/>
    <w:rsid w:val="004256C5"/>
    <w:rsid w:val="00425D77"/>
    <w:rsid w:val="00426471"/>
    <w:rsid w:val="004275EC"/>
    <w:rsid w:val="00427B47"/>
    <w:rsid w:val="00427DD9"/>
    <w:rsid w:val="00430AB1"/>
    <w:rsid w:val="00430BBA"/>
    <w:rsid w:val="00430F96"/>
    <w:rsid w:val="004334D0"/>
    <w:rsid w:val="00434A82"/>
    <w:rsid w:val="004375E5"/>
    <w:rsid w:val="00437EEE"/>
    <w:rsid w:val="0044306F"/>
    <w:rsid w:val="00445BB5"/>
    <w:rsid w:val="004465DD"/>
    <w:rsid w:val="00446DA8"/>
    <w:rsid w:val="0044760D"/>
    <w:rsid w:val="004478E9"/>
    <w:rsid w:val="00451FBA"/>
    <w:rsid w:val="00453FFE"/>
    <w:rsid w:val="00454BEA"/>
    <w:rsid w:val="00454E3B"/>
    <w:rsid w:val="0045523E"/>
    <w:rsid w:val="004554C1"/>
    <w:rsid w:val="004661C8"/>
    <w:rsid w:val="00466816"/>
    <w:rsid w:val="00470666"/>
    <w:rsid w:val="00473AEE"/>
    <w:rsid w:val="004745A6"/>
    <w:rsid w:val="00474A3D"/>
    <w:rsid w:val="004760B8"/>
    <w:rsid w:val="004817A9"/>
    <w:rsid w:val="004830B8"/>
    <w:rsid w:val="00483E98"/>
    <w:rsid w:val="004873D5"/>
    <w:rsid w:val="00490737"/>
    <w:rsid w:val="004916A3"/>
    <w:rsid w:val="004926DB"/>
    <w:rsid w:val="0049392B"/>
    <w:rsid w:val="004945D2"/>
    <w:rsid w:val="004A002F"/>
    <w:rsid w:val="004A17A1"/>
    <w:rsid w:val="004A369B"/>
    <w:rsid w:val="004B0CF8"/>
    <w:rsid w:val="004B1A68"/>
    <w:rsid w:val="004B251B"/>
    <w:rsid w:val="004B2568"/>
    <w:rsid w:val="004B2A2D"/>
    <w:rsid w:val="004B6453"/>
    <w:rsid w:val="004B69BD"/>
    <w:rsid w:val="004C0420"/>
    <w:rsid w:val="004C04DA"/>
    <w:rsid w:val="004C2D50"/>
    <w:rsid w:val="004C4E03"/>
    <w:rsid w:val="004C6371"/>
    <w:rsid w:val="004C6800"/>
    <w:rsid w:val="004C71D5"/>
    <w:rsid w:val="004D14C1"/>
    <w:rsid w:val="004D3F75"/>
    <w:rsid w:val="004D738E"/>
    <w:rsid w:val="004E0590"/>
    <w:rsid w:val="004E05ED"/>
    <w:rsid w:val="004E10FE"/>
    <w:rsid w:val="004E156B"/>
    <w:rsid w:val="004E1D11"/>
    <w:rsid w:val="004E5611"/>
    <w:rsid w:val="004E5720"/>
    <w:rsid w:val="004E6EAB"/>
    <w:rsid w:val="004F3DE9"/>
    <w:rsid w:val="004F3FAB"/>
    <w:rsid w:val="00500A02"/>
    <w:rsid w:val="0050286D"/>
    <w:rsid w:val="00503545"/>
    <w:rsid w:val="00503CC3"/>
    <w:rsid w:val="00515F0F"/>
    <w:rsid w:val="00517D9E"/>
    <w:rsid w:val="0052391C"/>
    <w:rsid w:val="0052673F"/>
    <w:rsid w:val="00526EA3"/>
    <w:rsid w:val="00530CF1"/>
    <w:rsid w:val="00531707"/>
    <w:rsid w:val="00531C4B"/>
    <w:rsid w:val="00534873"/>
    <w:rsid w:val="00543BFB"/>
    <w:rsid w:val="00544962"/>
    <w:rsid w:val="00544B8E"/>
    <w:rsid w:val="00544EA9"/>
    <w:rsid w:val="00551D67"/>
    <w:rsid w:val="005526FE"/>
    <w:rsid w:val="00552C12"/>
    <w:rsid w:val="00553B61"/>
    <w:rsid w:val="00556DD2"/>
    <w:rsid w:val="005603C2"/>
    <w:rsid w:val="00561C89"/>
    <w:rsid w:val="00562856"/>
    <w:rsid w:val="00564D5A"/>
    <w:rsid w:val="00564EF3"/>
    <w:rsid w:val="0056689A"/>
    <w:rsid w:val="0057043F"/>
    <w:rsid w:val="005719A2"/>
    <w:rsid w:val="00571E84"/>
    <w:rsid w:val="005754FC"/>
    <w:rsid w:val="005755C6"/>
    <w:rsid w:val="0057681D"/>
    <w:rsid w:val="00576BC2"/>
    <w:rsid w:val="005771BD"/>
    <w:rsid w:val="00580A8D"/>
    <w:rsid w:val="00583D17"/>
    <w:rsid w:val="00585D37"/>
    <w:rsid w:val="0058635D"/>
    <w:rsid w:val="005869F3"/>
    <w:rsid w:val="005933E6"/>
    <w:rsid w:val="00594478"/>
    <w:rsid w:val="00594E1A"/>
    <w:rsid w:val="0059636C"/>
    <w:rsid w:val="005966FB"/>
    <w:rsid w:val="00596A03"/>
    <w:rsid w:val="005970E1"/>
    <w:rsid w:val="00597AF9"/>
    <w:rsid w:val="005A056D"/>
    <w:rsid w:val="005A1AED"/>
    <w:rsid w:val="005A2A0C"/>
    <w:rsid w:val="005A571A"/>
    <w:rsid w:val="005B1916"/>
    <w:rsid w:val="005B2527"/>
    <w:rsid w:val="005B32EA"/>
    <w:rsid w:val="005B642E"/>
    <w:rsid w:val="005B6A20"/>
    <w:rsid w:val="005C1BAA"/>
    <w:rsid w:val="005C414B"/>
    <w:rsid w:val="005C4990"/>
    <w:rsid w:val="005C4AEF"/>
    <w:rsid w:val="005C7740"/>
    <w:rsid w:val="005D12CF"/>
    <w:rsid w:val="005D1BBF"/>
    <w:rsid w:val="005D3890"/>
    <w:rsid w:val="005D4193"/>
    <w:rsid w:val="005D42FA"/>
    <w:rsid w:val="005D4B8B"/>
    <w:rsid w:val="005D5767"/>
    <w:rsid w:val="005D5C3C"/>
    <w:rsid w:val="005E17BC"/>
    <w:rsid w:val="005E5DA8"/>
    <w:rsid w:val="005E64E2"/>
    <w:rsid w:val="005F0F88"/>
    <w:rsid w:val="005F1440"/>
    <w:rsid w:val="005F4C78"/>
    <w:rsid w:val="005F6863"/>
    <w:rsid w:val="00600426"/>
    <w:rsid w:val="00600B2C"/>
    <w:rsid w:val="00601A22"/>
    <w:rsid w:val="00601BAE"/>
    <w:rsid w:val="006025DB"/>
    <w:rsid w:val="00604786"/>
    <w:rsid w:val="006068C5"/>
    <w:rsid w:val="0060718C"/>
    <w:rsid w:val="006108DB"/>
    <w:rsid w:val="00610B07"/>
    <w:rsid w:val="00610D55"/>
    <w:rsid w:val="00611332"/>
    <w:rsid w:val="006118F5"/>
    <w:rsid w:val="00612C1B"/>
    <w:rsid w:val="006141C1"/>
    <w:rsid w:val="00617239"/>
    <w:rsid w:val="00620C43"/>
    <w:rsid w:val="00621870"/>
    <w:rsid w:val="00624392"/>
    <w:rsid w:val="006258DE"/>
    <w:rsid w:val="006322F7"/>
    <w:rsid w:val="0063275A"/>
    <w:rsid w:val="00632B10"/>
    <w:rsid w:val="0063321D"/>
    <w:rsid w:val="00635173"/>
    <w:rsid w:val="00642855"/>
    <w:rsid w:val="00642A59"/>
    <w:rsid w:val="006450E8"/>
    <w:rsid w:val="00645F66"/>
    <w:rsid w:val="006470EF"/>
    <w:rsid w:val="0064733B"/>
    <w:rsid w:val="0065017A"/>
    <w:rsid w:val="00654832"/>
    <w:rsid w:val="006555A2"/>
    <w:rsid w:val="0065760E"/>
    <w:rsid w:val="00660E13"/>
    <w:rsid w:val="00662416"/>
    <w:rsid w:val="006647C6"/>
    <w:rsid w:val="00664F8C"/>
    <w:rsid w:val="006661D5"/>
    <w:rsid w:val="00666342"/>
    <w:rsid w:val="00666758"/>
    <w:rsid w:val="00666899"/>
    <w:rsid w:val="0066779E"/>
    <w:rsid w:val="00667CD3"/>
    <w:rsid w:val="0067321A"/>
    <w:rsid w:val="00674286"/>
    <w:rsid w:val="00674CFC"/>
    <w:rsid w:val="006752A1"/>
    <w:rsid w:val="006848FF"/>
    <w:rsid w:val="00685FE2"/>
    <w:rsid w:val="0068746F"/>
    <w:rsid w:val="00691DAA"/>
    <w:rsid w:val="00692016"/>
    <w:rsid w:val="00695F5C"/>
    <w:rsid w:val="006A0596"/>
    <w:rsid w:val="006A290F"/>
    <w:rsid w:val="006A4A42"/>
    <w:rsid w:val="006A4CE1"/>
    <w:rsid w:val="006A5423"/>
    <w:rsid w:val="006B0AC6"/>
    <w:rsid w:val="006B0F1B"/>
    <w:rsid w:val="006B7748"/>
    <w:rsid w:val="006C0E67"/>
    <w:rsid w:val="006C27AD"/>
    <w:rsid w:val="006C5033"/>
    <w:rsid w:val="006C5B16"/>
    <w:rsid w:val="006D1006"/>
    <w:rsid w:val="006D3148"/>
    <w:rsid w:val="006D3CDD"/>
    <w:rsid w:val="006D40BE"/>
    <w:rsid w:val="006D44D0"/>
    <w:rsid w:val="006D5538"/>
    <w:rsid w:val="006D6DAB"/>
    <w:rsid w:val="006E4D21"/>
    <w:rsid w:val="006E5482"/>
    <w:rsid w:val="006F0A3A"/>
    <w:rsid w:val="006F0B3A"/>
    <w:rsid w:val="006F4C9F"/>
    <w:rsid w:val="006F4E6A"/>
    <w:rsid w:val="006F4EE5"/>
    <w:rsid w:val="006F6FE9"/>
    <w:rsid w:val="006F70B6"/>
    <w:rsid w:val="00702728"/>
    <w:rsid w:val="00703D31"/>
    <w:rsid w:val="00705B62"/>
    <w:rsid w:val="00707339"/>
    <w:rsid w:val="00707C90"/>
    <w:rsid w:val="00712A94"/>
    <w:rsid w:val="00716C06"/>
    <w:rsid w:val="00723ACF"/>
    <w:rsid w:val="0072452F"/>
    <w:rsid w:val="00726274"/>
    <w:rsid w:val="00731CC4"/>
    <w:rsid w:val="00732347"/>
    <w:rsid w:val="007349D1"/>
    <w:rsid w:val="00734E6F"/>
    <w:rsid w:val="00735D95"/>
    <w:rsid w:val="0073612A"/>
    <w:rsid w:val="007365B3"/>
    <w:rsid w:val="00737B5C"/>
    <w:rsid w:val="007416BF"/>
    <w:rsid w:val="00741964"/>
    <w:rsid w:val="007434CC"/>
    <w:rsid w:val="00746F14"/>
    <w:rsid w:val="007470B4"/>
    <w:rsid w:val="00750027"/>
    <w:rsid w:val="00750161"/>
    <w:rsid w:val="00752931"/>
    <w:rsid w:val="007547D3"/>
    <w:rsid w:val="007634C2"/>
    <w:rsid w:val="007661EE"/>
    <w:rsid w:val="00775081"/>
    <w:rsid w:val="0077596E"/>
    <w:rsid w:val="00776B26"/>
    <w:rsid w:val="0077747E"/>
    <w:rsid w:val="00777E83"/>
    <w:rsid w:val="0078391B"/>
    <w:rsid w:val="0078421C"/>
    <w:rsid w:val="00784ED3"/>
    <w:rsid w:val="00790156"/>
    <w:rsid w:val="00790D7B"/>
    <w:rsid w:val="00791117"/>
    <w:rsid w:val="007939E1"/>
    <w:rsid w:val="00794CDF"/>
    <w:rsid w:val="007A1BE9"/>
    <w:rsid w:val="007A2D23"/>
    <w:rsid w:val="007A3309"/>
    <w:rsid w:val="007A45E3"/>
    <w:rsid w:val="007A4875"/>
    <w:rsid w:val="007A5353"/>
    <w:rsid w:val="007A546B"/>
    <w:rsid w:val="007A5646"/>
    <w:rsid w:val="007B19C2"/>
    <w:rsid w:val="007B1B31"/>
    <w:rsid w:val="007B2DA2"/>
    <w:rsid w:val="007C1186"/>
    <w:rsid w:val="007C1251"/>
    <w:rsid w:val="007C1361"/>
    <w:rsid w:val="007C2AA4"/>
    <w:rsid w:val="007C393F"/>
    <w:rsid w:val="007C67BD"/>
    <w:rsid w:val="007C7C1A"/>
    <w:rsid w:val="007D29ED"/>
    <w:rsid w:val="007D415E"/>
    <w:rsid w:val="007D4BE6"/>
    <w:rsid w:val="007D4C45"/>
    <w:rsid w:val="007D58A1"/>
    <w:rsid w:val="007D60E5"/>
    <w:rsid w:val="007D7FB0"/>
    <w:rsid w:val="007E07BC"/>
    <w:rsid w:val="007E0FA9"/>
    <w:rsid w:val="007E1188"/>
    <w:rsid w:val="007E39A8"/>
    <w:rsid w:val="007E4C89"/>
    <w:rsid w:val="007E7464"/>
    <w:rsid w:val="007F020A"/>
    <w:rsid w:val="007F27F6"/>
    <w:rsid w:val="007F39E1"/>
    <w:rsid w:val="00801314"/>
    <w:rsid w:val="00801AC7"/>
    <w:rsid w:val="008028CB"/>
    <w:rsid w:val="00806AD0"/>
    <w:rsid w:val="008079D4"/>
    <w:rsid w:val="00811019"/>
    <w:rsid w:val="008124FE"/>
    <w:rsid w:val="00816070"/>
    <w:rsid w:val="0081748C"/>
    <w:rsid w:val="00824C7F"/>
    <w:rsid w:val="00827EFC"/>
    <w:rsid w:val="00832F5C"/>
    <w:rsid w:val="008346C5"/>
    <w:rsid w:val="00834E55"/>
    <w:rsid w:val="008365CC"/>
    <w:rsid w:val="00836FE1"/>
    <w:rsid w:val="00837278"/>
    <w:rsid w:val="008403B8"/>
    <w:rsid w:val="00840B25"/>
    <w:rsid w:val="00841355"/>
    <w:rsid w:val="00841427"/>
    <w:rsid w:val="00841759"/>
    <w:rsid w:val="008418E4"/>
    <w:rsid w:val="008472B5"/>
    <w:rsid w:val="0085072F"/>
    <w:rsid w:val="00851760"/>
    <w:rsid w:val="00863316"/>
    <w:rsid w:val="008643BA"/>
    <w:rsid w:val="008644B4"/>
    <w:rsid w:val="0086465A"/>
    <w:rsid w:val="0086478E"/>
    <w:rsid w:val="00864C39"/>
    <w:rsid w:val="0086502D"/>
    <w:rsid w:val="00865FC5"/>
    <w:rsid w:val="0086604E"/>
    <w:rsid w:val="00866110"/>
    <w:rsid w:val="00867550"/>
    <w:rsid w:val="00871ADA"/>
    <w:rsid w:val="00872FDC"/>
    <w:rsid w:val="008739FE"/>
    <w:rsid w:val="00874219"/>
    <w:rsid w:val="00876116"/>
    <w:rsid w:val="00876A55"/>
    <w:rsid w:val="0088070E"/>
    <w:rsid w:val="008824CD"/>
    <w:rsid w:val="00885EB7"/>
    <w:rsid w:val="0089005C"/>
    <w:rsid w:val="0089066F"/>
    <w:rsid w:val="008914B3"/>
    <w:rsid w:val="00893601"/>
    <w:rsid w:val="008938C2"/>
    <w:rsid w:val="0089468C"/>
    <w:rsid w:val="00895172"/>
    <w:rsid w:val="00896937"/>
    <w:rsid w:val="00896B4E"/>
    <w:rsid w:val="008A31AB"/>
    <w:rsid w:val="008A5CF8"/>
    <w:rsid w:val="008A777A"/>
    <w:rsid w:val="008B15CE"/>
    <w:rsid w:val="008B229E"/>
    <w:rsid w:val="008B3062"/>
    <w:rsid w:val="008B3828"/>
    <w:rsid w:val="008C64F6"/>
    <w:rsid w:val="008D491D"/>
    <w:rsid w:val="008D56F4"/>
    <w:rsid w:val="008E179E"/>
    <w:rsid w:val="008E3A07"/>
    <w:rsid w:val="008E3AFF"/>
    <w:rsid w:val="008E5312"/>
    <w:rsid w:val="008E5429"/>
    <w:rsid w:val="008E61C1"/>
    <w:rsid w:val="008E7103"/>
    <w:rsid w:val="008F01DB"/>
    <w:rsid w:val="008F6852"/>
    <w:rsid w:val="0090157A"/>
    <w:rsid w:val="009024D3"/>
    <w:rsid w:val="0090446D"/>
    <w:rsid w:val="009050D2"/>
    <w:rsid w:val="00910EDB"/>
    <w:rsid w:val="0091211D"/>
    <w:rsid w:val="0091294F"/>
    <w:rsid w:val="00913014"/>
    <w:rsid w:val="00913A2E"/>
    <w:rsid w:val="00914F6A"/>
    <w:rsid w:val="00925D3A"/>
    <w:rsid w:val="009300CF"/>
    <w:rsid w:val="00933F08"/>
    <w:rsid w:val="00935B0A"/>
    <w:rsid w:val="00936B64"/>
    <w:rsid w:val="00937343"/>
    <w:rsid w:val="0094145C"/>
    <w:rsid w:val="00944285"/>
    <w:rsid w:val="00944A99"/>
    <w:rsid w:val="00950128"/>
    <w:rsid w:val="00950E88"/>
    <w:rsid w:val="0095146D"/>
    <w:rsid w:val="00956420"/>
    <w:rsid w:val="00960003"/>
    <w:rsid w:val="009600BE"/>
    <w:rsid w:val="00961AA0"/>
    <w:rsid w:val="00962AFE"/>
    <w:rsid w:val="0096329C"/>
    <w:rsid w:val="00964039"/>
    <w:rsid w:val="00967178"/>
    <w:rsid w:val="00970258"/>
    <w:rsid w:val="00972AA5"/>
    <w:rsid w:val="00974CD5"/>
    <w:rsid w:val="0097512C"/>
    <w:rsid w:val="00975306"/>
    <w:rsid w:val="00977021"/>
    <w:rsid w:val="00981853"/>
    <w:rsid w:val="009818B8"/>
    <w:rsid w:val="00982097"/>
    <w:rsid w:val="00987179"/>
    <w:rsid w:val="00991593"/>
    <w:rsid w:val="00991ED8"/>
    <w:rsid w:val="00992A2B"/>
    <w:rsid w:val="00993B5D"/>
    <w:rsid w:val="00994AF6"/>
    <w:rsid w:val="00995D09"/>
    <w:rsid w:val="009A411C"/>
    <w:rsid w:val="009A4FA7"/>
    <w:rsid w:val="009A51D9"/>
    <w:rsid w:val="009A6CE6"/>
    <w:rsid w:val="009A6D8B"/>
    <w:rsid w:val="009B080F"/>
    <w:rsid w:val="009B177E"/>
    <w:rsid w:val="009B1D6C"/>
    <w:rsid w:val="009B20D8"/>
    <w:rsid w:val="009B522C"/>
    <w:rsid w:val="009B632A"/>
    <w:rsid w:val="009C0192"/>
    <w:rsid w:val="009C27A6"/>
    <w:rsid w:val="009C370F"/>
    <w:rsid w:val="009D0275"/>
    <w:rsid w:val="009D088F"/>
    <w:rsid w:val="009D169E"/>
    <w:rsid w:val="009D2916"/>
    <w:rsid w:val="009D2FF0"/>
    <w:rsid w:val="009D3BA8"/>
    <w:rsid w:val="009D57EE"/>
    <w:rsid w:val="009D7320"/>
    <w:rsid w:val="009E039F"/>
    <w:rsid w:val="009E25CF"/>
    <w:rsid w:val="009E2C6D"/>
    <w:rsid w:val="009E58C4"/>
    <w:rsid w:val="009E6832"/>
    <w:rsid w:val="009F0EA7"/>
    <w:rsid w:val="009F196E"/>
    <w:rsid w:val="009F3819"/>
    <w:rsid w:val="009F5C77"/>
    <w:rsid w:val="009F714D"/>
    <w:rsid w:val="00A009BA"/>
    <w:rsid w:val="00A0178C"/>
    <w:rsid w:val="00A0190F"/>
    <w:rsid w:val="00A01C9C"/>
    <w:rsid w:val="00A0340E"/>
    <w:rsid w:val="00A03525"/>
    <w:rsid w:val="00A03D12"/>
    <w:rsid w:val="00A0409D"/>
    <w:rsid w:val="00A0457E"/>
    <w:rsid w:val="00A1271F"/>
    <w:rsid w:val="00A14F8A"/>
    <w:rsid w:val="00A24891"/>
    <w:rsid w:val="00A26CA9"/>
    <w:rsid w:val="00A27D51"/>
    <w:rsid w:val="00A31CEC"/>
    <w:rsid w:val="00A32A51"/>
    <w:rsid w:val="00A351C4"/>
    <w:rsid w:val="00A37315"/>
    <w:rsid w:val="00A41984"/>
    <w:rsid w:val="00A44E21"/>
    <w:rsid w:val="00A46C31"/>
    <w:rsid w:val="00A4704E"/>
    <w:rsid w:val="00A500F5"/>
    <w:rsid w:val="00A50168"/>
    <w:rsid w:val="00A50C11"/>
    <w:rsid w:val="00A5226D"/>
    <w:rsid w:val="00A55F42"/>
    <w:rsid w:val="00A55F9C"/>
    <w:rsid w:val="00A601F7"/>
    <w:rsid w:val="00A6363C"/>
    <w:rsid w:val="00A6607D"/>
    <w:rsid w:val="00A66F94"/>
    <w:rsid w:val="00A73290"/>
    <w:rsid w:val="00A7383D"/>
    <w:rsid w:val="00A73CE5"/>
    <w:rsid w:val="00A7436B"/>
    <w:rsid w:val="00A83002"/>
    <w:rsid w:val="00A83682"/>
    <w:rsid w:val="00A85394"/>
    <w:rsid w:val="00A942B5"/>
    <w:rsid w:val="00A94FAC"/>
    <w:rsid w:val="00A95335"/>
    <w:rsid w:val="00A969A4"/>
    <w:rsid w:val="00A96F42"/>
    <w:rsid w:val="00AA212C"/>
    <w:rsid w:val="00AA34FC"/>
    <w:rsid w:val="00AA59B5"/>
    <w:rsid w:val="00AA64EC"/>
    <w:rsid w:val="00AA7286"/>
    <w:rsid w:val="00AB1F14"/>
    <w:rsid w:val="00AB21AF"/>
    <w:rsid w:val="00AB7D7A"/>
    <w:rsid w:val="00AC2492"/>
    <w:rsid w:val="00AC3806"/>
    <w:rsid w:val="00AC4A92"/>
    <w:rsid w:val="00AC50D7"/>
    <w:rsid w:val="00AC74D7"/>
    <w:rsid w:val="00AD14FD"/>
    <w:rsid w:val="00AD3D49"/>
    <w:rsid w:val="00AD4D75"/>
    <w:rsid w:val="00AD4D99"/>
    <w:rsid w:val="00AD568B"/>
    <w:rsid w:val="00AD6DFB"/>
    <w:rsid w:val="00AD6E29"/>
    <w:rsid w:val="00AE16EB"/>
    <w:rsid w:val="00AE2DCB"/>
    <w:rsid w:val="00AE2EDC"/>
    <w:rsid w:val="00AE6C74"/>
    <w:rsid w:val="00AE7F54"/>
    <w:rsid w:val="00AE7FE6"/>
    <w:rsid w:val="00AF1432"/>
    <w:rsid w:val="00AF45E1"/>
    <w:rsid w:val="00AF5BA1"/>
    <w:rsid w:val="00AF5E44"/>
    <w:rsid w:val="00B00171"/>
    <w:rsid w:val="00B01BE5"/>
    <w:rsid w:val="00B022EA"/>
    <w:rsid w:val="00B024BB"/>
    <w:rsid w:val="00B07B05"/>
    <w:rsid w:val="00B07BCA"/>
    <w:rsid w:val="00B10DAE"/>
    <w:rsid w:val="00B128BA"/>
    <w:rsid w:val="00B15A59"/>
    <w:rsid w:val="00B170A8"/>
    <w:rsid w:val="00B17862"/>
    <w:rsid w:val="00B17F3B"/>
    <w:rsid w:val="00B22C16"/>
    <w:rsid w:val="00B232BD"/>
    <w:rsid w:val="00B2768B"/>
    <w:rsid w:val="00B3169C"/>
    <w:rsid w:val="00B323D8"/>
    <w:rsid w:val="00B3289B"/>
    <w:rsid w:val="00B35793"/>
    <w:rsid w:val="00B3645B"/>
    <w:rsid w:val="00B410A4"/>
    <w:rsid w:val="00B4166D"/>
    <w:rsid w:val="00B41BA8"/>
    <w:rsid w:val="00B429F5"/>
    <w:rsid w:val="00B44A77"/>
    <w:rsid w:val="00B44B54"/>
    <w:rsid w:val="00B47CA5"/>
    <w:rsid w:val="00B47D8D"/>
    <w:rsid w:val="00B525BB"/>
    <w:rsid w:val="00B538FB"/>
    <w:rsid w:val="00B57011"/>
    <w:rsid w:val="00B61CEE"/>
    <w:rsid w:val="00B637BD"/>
    <w:rsid w:val="00B66177"/>
    <w:rsid w:val="00B666F8"/>
    <w:rsid w:val="00B711A3"/>
    <w:rsid w:val="00B7175A"/>
    <w:rsid w:val="00B71D33"/>
    <w:rsid w:val="00B7274C"/>
    <w:rsid w:val="00B72C18"/>
    <w:rsid w:val="00B73CDF"/>
    <w:rsid w:val="00B7526A"/>
    <w:rsid w:val="00B76CCA"/>
    <w:rsid w:val="00B804E1"/>
    <w:rsid w:val="00B8364A"/>
    <w:rsid w:val="00B854DA"/>
    <w:rsid w:val="00B85D49"/>
    <w:rsid w:val="00B8618C"/>
    <w:rsid w:val="00B86ECA"/>
    <w:rsid w:val="00B91150"/>
    <w:rsid w:val="00B91C44"/>
    <w:rsid w:val="00B926B4"/>
    <w:rsid w:val="00B94299"/>
    <w:rsid w:val="00B945D1"/>
    <w:rsid w:val="00B94C10"/>
    <w:rsid w:val="00B96DBA"/>
    <w:rsid w:val="00BA17F9"/>
    <w:rsid w:val="00BA38F0"/>
    <w:rsid w:val="00BA4ED3"/>
    <w:rsid w:val="00BA5E2A"/>
    <w:rsid w:val="00BB65E9"/>
    <w:rsid w:val="00BC19E0"/>
    <w:rsid w:val="00BC2835"/>
    <w:rsid w:val="00BC2FBE"/>
    <w:rsid w:val="00BC36D1"/>
    <w:rsid w:val="00BC4116"/>
    <w:rsid w:val="00BC6DDF"/>
    <w:rsid w:val="00BC7E83"/>
    <w:rsid w:val="00BD156A"/>
    <w:rsid w:val="00BD18B1"/>
    <w:rsid w:val="00BD6077"/>
    <w:rsid w:val="00BD6260"/>
    <w:rsid w:val="00BD7BD6"/>
    <w:rsid w:val="00BE3C02"/>
    <w:rsid w:val="00BE43D2"/>
    <w:rsid w:val="00BE51E2"/>
    <w:rsid w:val="00BE6723"/>
    <w:rsid w:val="00BF2637"/>
    <w:rsid w:val="00BF275E"/>
    <w:rsid w:val="00BF3FF0"/>
    <w:rsid w:val="00BF6DBE"/>
    <w:rsid w:val="00BF7245"/>
    <w:rsid w:val="00C06D82"/>
    <w:rsid w:val="00C102E2"/>
    <w:rsid w:val="00C10AFC"/>
    <w:rsid w:val="00C12CE9"/>
    <w:rsid w:val="00C13D2C"/>
    <w:rsid w:val="00C1479C"/>
    <w:rsid w:val="00C15A19"/>
    <w:rsid w:val="00C160F4"/>
    <w:rsid w:val="00C23153"/>
    <w:rsid w:val="00C263C4"/>
    <w:rsid w:val="00C26C80"/>
    <w:rsid w:val="00C26C83"/>
    <w:rsid w:val="00C30461"/>
    <w:rsid w:val="00C33131"/>
    <w:rsid w:val="00C357A9"/>
    <w:rsid w:val="00C35B30"/>
    <w:rsid w:val="00C35E28"/>
    <w:rsid w:val="00C36463"/>
    <w:rsid w:val="00C3659D"/>
    <w:rsid w:val="00C40FC1"/>
    <w:rsid w:val="00C43F1C"/>
    <w:rsid w:val="00C4499E"/>
    <w:rsid w:val="00C46252"/>
    <w:rsid w:val="00C521C5"/>
    <w:rsid w:val="00C547F1"/>
    <w:rsid w:val="00C6212F"/>
    <w:rsid w:val="00C62AC6"/>
    <w:rsid w:val="00C63017"/>
    <w:rsid w:val="00C634C4"/>
    <w:rsid w:val="00C63C8A"/>
    <w:rsid w:val="00C63F3C"/>
    <w:rsid w:val="00C63FF3"/>
    <w:rsid w:val="00C641C6"/>
    <w:rsid w:val="00C65698"/>
    <w:rsid w:val="00C70EA6"/>
    <w:rsid w:val="00C715D1"/>
    <w:rsid w:val="00C72C8B"/>
    <w:rsid w:val="00C73B80"/>
    <w:rsid w:val="00C74BAE"/>
    <w:rsid w:val="00C7631E"/>
    <w:rsid w:val="00C76D83"/>
    <w:rsid w:val="00C774CC"/>
    <w:rsid w:val="00C811CE"/>
    <w:rsid w:val="00C81E73"/>
    <w:rsid w:val="00C86753"/>
    <w:rsid w:val="00C86E53"/>
    <w:rsid w:val="00C87E1B"/>
    <w:rsid w:val="00C901F1"/>
    <w:rsid w:val="00C9085E"/>
    <w:rsid w:val="00C92358"/>
    <w:rsid w:val="00C93C35"/>
    <w:rsid w:val="00C9615F"/>
    <w:rsid w:val="00C97156"/>
    <w:rsid w:val="00C972DA"/>
    <w:rsid w:val="00C9742E"/>
    <w:rsid w:val="00C97EF2"/>
    <w:rsid w:val="00CA0026"/>
    <w:rsid w:val="00CB01C3"/>
    <w:rsid w:val="00CB061F"/>
    <w:rsid w:val="00CB0C02"/>
    <w:rsid w:val="00CB19B4"/>
    <w:rsid w:val="00CB20C0"/>
    <w:rsid w:val="00CB425D"/>
    <w:rsid w:val="00CB643B"/>
    <w:rsid w:val="00CB746E"/>
    <w:rsid w:val="00CC4099"/>
    <w:rsid w:val="00CC56C4"/>
    <w:rsid w:val="00CD03E8"/>
    <w:rsid w:val="00CD37BC"/>
    <w:rsid w:val="00CD5AE0"/>
    <w:rsid w:val="00CD6840"/>
    <w:rsid w:val="00CE07D2"/>
    <w:rsid w:val="00CE4082"/>
    <w:rsid w:val="00CE629C"/>
    <w:rsid w:val="00CF2C5B"/>
    <w:rsid w:val="00CF6847"/>
    <w:rsid w:val="00CF7A0C"/>
    <w:rsid w:val="00D00D17"/>
    <w:rsid w:val="00D03481"/>
    <w:rsid w:val="00D03543"/>
    <w:rsid w:val="00D04014"/>
    <w:rsid w:val="00D05431"/>
    <w:rsid w:val="00D06F62"/>
    <w:rsid w:val="00D1129C"/>
    <w:rsid w:val="00D11BB8"/>
    <w:rsid w:val="00D11E52"/>
    <w:rsid w:val="00D12967"/>
    <w:rsid w:val="00D136F6"/>
    <w:rsid w:val="00D16A4E"/>
    <w:rsid w:val="00D17097"/>
    <w:rsid w:val="00D170F3"/>
    <w:rsid w:val="00D17668"/>
    <w:rsid w:val="00D17E2E"/>
    <w:rsid w:val="00D23545"/>
    <w:rsid w:val="00D3163F"/>
    <w:rsid w:val="00D31A89"/>
    <w:rsid w:val="00D3268A"/>
    <w:rsid w:val="00D33681"/>
    <w:rsid w:val="00D34C24"/>
    <w:rsid w:val="00D37B5C"/>
    <w:rsid w:val="00D40C85"/>
    <w:rsid w:val="00D4238C"/>
    <w:rsid w:val="00D44A92"/>
    <w:rsid w:val="00D45265"/>
    <w:rsid w:val="00D539FF"/>
    <w:rsid w:val="00D55195"/>
    <w:rsid w:val="00D57488"/>
    <w:rsid w:val="00D602D7"/>
    <w:rsid w:val="00D61322"/>
    <w:rsid w:val="00D617A5"/>
    <w:rsid w:val="00D621EE"/>
    <w:rsid w:val="00D64BA2"/>
    <w:rsid w:val="00D6646C"/>
    <w:rsid w:val="00D73DC6"/>
    <w:rsid w:val="00D759E8"/>
    <w:rsid w:val="00D80CED"/>
    <w:rsid w:val="00D8133E"/>
    <w:rsid w:val="00D81A0F"/>
    <w:rsid w:val="00D82500"/>
    <w:rsid w:val="00D85AA1"/>
    <w:rsid w:val="00D86227"/>
    <w:rsid w:val="00D86389"/>
    <w:rsid w:val="00D87900"/>
    <w:rsid w:val="00D92181"/>
    <w:rsid w:val="00D92ACC"/>
    <w:rsid w:val="00D92E76"/>
    <w:rsid w:val="00D92FA6"/>
    <w:rsid w:val="00D94D2C"/>
    <w:rsid w:val="00D95A02"/>
    <w:rsid w:val="00D97284"/>
    <w:rsid w:val="00D97DC4"/>
    <w:rsid w:val="00DA1D85"/>
    <w:rsid w:val="00DA3B40"/>
    <w:rsid w:val="00DA3B83"/>
    <w:rsid w:val="00DA3DAE"/>
    <w:rsid w:val="00DA47C8"/>
    <w:rsid w:val="00DA6D84"/>
    <w:rsid w:val="00DB5CB8"/>
    <w:rsid w:val="00DB5EB6"/>
    <w:rsid w:val="00DC207E"/>
    <w:rsid w:val="00DC50C4"/>
    <w:rsid w:val="00DD2982"/>
    <w:rsid w:val="00DD4F62"/>
    <w:rsid w:val="00DD4F78"/>
    <w:rsid w:val="00DD5746"/>
    <w:rsid w:val="00DD63EB"/>
    <w:rsid w:val="00DE3E16"/>
    <w:rsid w:val="00DE5AE8"/>
    <w:rsid w:val="00DF2D1B"/>
    <w:rsid w:val="00E02B08"/>
    <w:rsid w:val="00E06257"/>
    <w:rsid w:val="00E10F0E"/>
    <w:rsid w:val="00E13BBD"/>
    <w:rsid w:val="00E15AA9"/>
    <w:rsid w:val="00E212A2"/>
    <w:rsid w:val="00E26099"/>
    <w:rsid w:val="00E321FC"/>
    <w:rsid w:val="00E32430"/>
    <w:rsid w:val="00E333ED"/>
    <w:rsid w:val="00E344E2"/>
    <w:rsid w:val="00E35608"/>
    <w:rsid w:val="00E35651"/>
    <w:rsid w:val="00E43300"/>
    <w:rsid w:val="00E4497C"/>
    <w:rsid w:val="00E520A6"/>
    <w:rsid w:val="00E5248F"/>
    <w:rsid w:val="00E53C7A"/>
    <w:rsid w:val="00E5574C"/>
    <w:rsid w:val="00E56080"/>
    <w:rsid w:val="00E56C78"/>
    <w:rsid w:val="00E57F2E"/>
    <w:rsid w:val="00E6021D"/>
    <w:rsid w:val="00E625C6"/>
    <w:rsid w:val="00E630AB"/>
    <w:rsid w:val="00E64710"/>
    <w:rsid w:val="00E720C2"/>
    <w:rsid w:val="00E75363"/>
    <w:rsid w:val="00E75872"/>
    <w:rsid w:val="00E75C8E"/>
    <w:rsid w:val="00E77728"/>
    <w:rsid w:val="00E833FA"/>
    <w:rsid w:val="00E91B90"/>
    <w:rsid w:val="00E95816"/>
    <w:rsid w:val="00EA07C0"/>
    <w:rsid w:val="00EA1A7E"/>
    <w:rsid w:val="00EA2751"/>
    <w:rsid w:val="00EA5269"/>
    <w:rsid w:val="00EA5DC4"/>
    <w:rsid w:val="00EB04E4"/>
    <w:rsid w:val="00EB0A23"/>
    <w:rsid w:val="00EB248D"/>
    <w:rsid w:val="00EB6676"/>
    <w:rsid w:val="00EB6BC3"/>
    <w:rsid w:val="00EB6ED5"/>
    <w:rsid w:val="00EB79E3"/>
    <w:rsid w:val="00EC04DF"/>
    <w:rsid w:val="00EC132A"/>
    <w:rsid w:val="00EC16A3"/>
    <w:rsid w:val="00EC4D6E"/>
    <w:rsid w:val="00ED12F2"/>
    <w:rsid w:val="00ED526F"/>
    <w:rsid w:val="00ED6E25"/>
    <w:rsid w:val="00ED7249"/>
    <w:rsid w:val="00EE2222"/>
    <w:rsid w:val="00EE3A6B"/>
    <w:rsid w:val="00EE3F58"/>
    <w:rsid w:val="00EE5A37"/>
    <w:rsid w:val="00EE632B"/>
    <w:rsid w:val="00EE6397"/>
    <w:rsid w:val="00EF0D45"/>
    <w:rsid w:val="00EF1D8F"/>
    <w:rsid w:val="00EF2EB7"/>
    <w:rsid w:val="00EF389D"/>
    <w:rsid w:val="00EF39FF"/>
    <w:rsid w:val="00EF73E7"/>
    <w:rsid w:val="00F0328B"/>
    <w:rsid w:val="00F06411"/>
    <w:rsid w:val="00F10327"/>
    <w:rsid w:val="00F11962"/>
    <w:rsid w:val="00F13F6C"/>
    <w:rsid w:val="00F14171"/>
    <w:rsid w:val="00F14976"/>
    <w:rsid w:val="00F161EF"/>
    <w:rsid w:val="00F20D9D"/>
    <w:rsid w:val="00F21A62"/>
    <w:rsid w:val="00F2325A"/>
    <w:rsid w:val="00F241F0"/>
    <w:rsid w:val="00F24CE2"/>
    <w:rsid w:val="00F25248"/>
    <w:rsid w:val="00F31693"/>
    <w:rsid w:val="00F316D5"/>
    <w:rsid w:val="00F32519"/>
    <w:rsid w:val="00F349A2"/>
    <w:rsid w:val="00F34ECD"/>
    <w:rsid w:val="00F44412"/>
    <w:rsid w:val="00F449D3"/>
    <w:rsid w:val="00F45D54"/>
    <w:rsid w:val="00F45DFB"/>
    <w:rsid w:val="00F50231"/>
    <w:rsid w:val="00F53E2B"/>
    <w:rsid w:val="00F55E99"/>
    <w:rsid w:val="00F6041B"/>
    <w:rsid w:val="00F62432"/>
    <w:rsid w:val="00F645FC"/>
    <w:rsid w:val="00F64732"/>
    <w:rsid w:val="00F65548"/>
    <w:rsid w:val="00F660B5"/>
    <w:rsid w:val="00F66E2C"/>
    <w:rsid w:val="00F711CA"/>
    <w:rsid w:val="00F717DF"/>
    <w:rsid w:val="00F74797"/>
    <w:rsid w:val="00F81937"/>
    <w:rsid w:val="00F822DD"/>
    <w:rsid w:val="00F82B65"/>
    <w:rsid w:val="00F84D99"/>
    <w:rsid w:val="00F85D5D"/>
    <w:rsid w:val="00F86E32"/>
    <w:rsid w:val="00F87282"/>
    <w:rsid w:val="00F908AB"/>
    <w:rsid w:val="00F90E4F"/>
    <w:rsid w:val="00F93C56"/>
    <w:rsid w:val="00F9620A"/>
    <w:rsid w:val="00F96803"/>
    <w:rsid w:val="00F96C6C"/>
    <w:rsid w:val="00FA1F89"/>
    <w:rsid w:val="00FA222F"/>
    <w:rsid w:val="00FA3825"/>
    <w:rsid w:val="00FA704D"/>
    <w:rsid w:val="00FA7DFB"/>
    <w:rsid w:val="00FB0756"/>
    <w:rsid w:val="00FB146B"/>
    <w:rsid w:val="00FB1F67"/>
    <w:rsid w:val="00FB1FF2"/>
    <w:rsid w:val="00FB7F58"/>
    <w:rsid w:val="00FC26BC"/>
    <w:rsid w:val="00FC3062"/>
    <w:rsid w:val="00FC3FE1"/>
    <w:rsid w:val="00FC47F6"/>
    <w:rsid w:val="00FC5AB1"/>
    <w:rsid w:val="00FC61D7"/>
    <w:rsid w:val="00FD2D0A"/>
    <w:rsid w:val="00FD3E90"/>
    <w:rsid w:val="00FD4108"/>
    <w:rsid w:val="00FD5A9F"/>
    <w:rsid w:val="00FD6C9B"/>
    <w:rsid w:val="00FE3512"/>
    <w:rsid w:val="00FF2973"/>
    <w:rsid w:val="00FF5A47"/>
    <w:rsid w:val="00FF6876"/>
    <w:rsid w:val="00FF6E5E"/>
    <w:rsid w:val="00FF7C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A4875"/>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EE6397"/>
    <w:pPr>
      <w:ind w:left="720"/>
      <w:contextualSpacing/>
    </w:pPr>
  </w:style>
  <w:style w:type="table" w:styleId="a5">
    <w:name w:val="Table Grid"/>
    <w:basedOn w:val="a2"/>
    <w:uiPriority w:val="59"/>
    <w:rsid w:val="00684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2"/>
    <w:next w:val="a5"/>
    <w:uiPriority w:val="59"/>
    <w:rsid w:val="00385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0"/>
    <w:link w:val="a7"/>
    <w:uiPriority w:val="99"/>
    <w:semiHidden/>
    <w:unhideWhenUsed/>
    <w:rsid w:val="00895172"/>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895172"/>
    <w:rPr>
      <w:rFonts w:ascii="Tahoma" w:hAnsi="Tahoma" w:cs="Tahoma"/>
      <w:sz w:val="16"/>
      <w:szCs w:val="16"/>
    </w:rPr>
  </w:style>
  <w:style w:type="paragraph" w:styleId="a8">
    <w:name w:val="header"/>
    <w:basedOn w:val="a0"/>
    <w:link w:val="a9"/>
    <w:uiPriority w:val="99"/>
    <w:unhideWhenUsed/>
    <w:rsid w:val="00991ED8"/>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991ED8"/>
  </w:style>
  <w:style w:type="paragraph" w:styleId="aa">
    <w:name w:val="footer"/>
    <w:basedOn w:val="a0"/>
    <w:link w:val="ab"/>
    <w:uiPriority w:val="99"/>
    <w:unhideWhenUsed/>
    <w:rsid w:val="00991ED8"/>
    <w:pPr>
      <w:tabs>
        <w:tab w:val="center" w:pos="4677"/>
        <w:tab w:val="right" w:pos="9355"/>
      </w:tabs>
      <w:spacing w:after="0" w:line="240" w:lineRule="auto"/>
    </w:pPr>
  </w:style>
  <w:style w:type="character" w:customStyle="1" w:styleId="ab">
    <w:name w:val="Нижний колонтитул Знак"/>
    <w:basedOn w:val="a1"/>
    <w:link w:val="aa"/>
    <w:uiPriority w:val="99"/>
    <w:rsid w:val="00991ED8"/>
  </w:style>
  <w:style w:type="character" w:customStyle="1" w:styleId="ac">
    <w:name w:val="Основной текст_"/>
    <w:basedOn w:val="a1"/>
    <w:link w:val="6"/>
    <w:rsid w:val="00750027"/>
    <w:rPr>
      <w:rFonts w:ascii="Times New Roman" w:eastAsia="Times New Roman" w:hAnsi="Times New Roman" w:cs="Times New Roman"/>
      <w:sz w:val="28"/>
      <w:szCs w:val="28"/>
      <w:shd w:val="clear" w:color="auto" w:fill="FFFFFF"/>
    </w:rPr>
  </w:style>
  <w:style w:type="paragraph" w:customStyle="1" w:styleId="6">
    <w:name w:val="Основной текст6"/>
    <w:basedOn w:val="a0"/>
    <w:link w:val="ac"/>
    <w:rsid w:val="00750027"/>
    <w:pPr>
      <w:shd w:val="clear" w:color="auto" w:fill="FFFFFF"/>
      <w:spacing w:after="0" w:line="329" w:lineRule="exact"/>
      <w:ind w:hanging="1000"/>
      <w:jc w:val="both"/>
    </w:pPr>
    <w:rPr>
      <w:rFonts w:ascii="Times New Roman" w:eastAsia="Times New Roman" w:hAnsi="Times New Roman" w:cs="Times New Roman"/>
      <w:sz w:val="28"/>
      <w:szCs w:val="28"/>
    </w:rPr>
  </w:style>
  <w:style w:type="paragraph" w:styleId="ad">
    <w:name w:val="Normal (Web)"/>
    <w:basedOn w:val="a0"/>
    <w:uiPriority w:val="99"/>
    <w:rsid w:val="00C1479C"/>
    <w:pPr>
      <w:spacing w:after="0" w:line="240" w:lineRule="auto"/>
      <w:ind w:firstLine="240"/>
    </w:pPr>
    <w:rPr>
      <w:rFonts w:ascii="Times New Roman" w:eastAsia="Times New Roman" w:hAnsi="Times New Roman" w:cs="Times New Roman"/>
      <w:sz w:val="24"/>
      <w:szCs w:val="24"/>
      <w:lang w:eastAsia="ru-RU"/>
    </w:rPr>
  </w:style>
  <w:style w:type="paragraph" w:customStyle="1" w:styleId="10">
    <w:name w:val="Стиль1"/>
    <w:basedOn w:val="a0"/>
    <w:link w:val="11"/>
    <w:uiPriority w:val="99"/>
    <w:rsid w:val="00C1479C"/>
    <w:pPr>
      <w:widowControl w:val="0"/>
      <w:autoSpaceDE w:val="0"/>
      <w:autoSpaceDN w:val="0"/>
      <w:adjustRightInd w:val="0"/>
      <w:spacing w:after="120" w:line="240" w:lineRule="auto"/>
      <w:ind w:left="709" w:right="709"/>
      <w:jc w:val="center"/>
    </w:pPr>
    <w:rPr>
      <w:rFonts w:ascii="Times New Roman" w:eastAsia="Times New Roman" w:hAnsi="Times New Roman" w:cs="Times New Roman"/>
      <w:b/>
      <w:bCs/>
      <w:sz w:val="28"/>
      <w:szCs w:val="28"/>
      <w:lang w:eastAsia="ru-RU"/>
    </w:rPr>
  </w:style>
  <w:style w:type="character" w:customStyle="1" w:styleId="11">
    <w:name w:val="Стиль1 Знак"/>
    <w:link w:val="10"/>
    <w:uiPriority w:val="99"/>
    <w:locked/>
    <w:rsid w:val="00C1479C"/>
    <w:rPr>
      <w:rFonts w:ascii="Times New Roman" w:eastAsia="Times New Roman" w:hAnsi="Times New Roman" w:cs="Times New Roman"/>
      <w:b/>
      <w:bCs/>
      <w:sz w:val="28"/>
      <w:szCs w:val="28"/>
      <w:lang w:eastAsia="ru-RU"/>
    </w:rPr>
  </w:style>
  <w:style w:type="paragraph" w:customStyle="1" w:styleId="ConsPlusNormal">
    <w:name w:val="ConsPlusNormal"/>
    <w:rsid w:val="00D73DC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e">
    <w:name w:val="No Spacing"/>
    <w:uiPriority w:val="1"/>
    <w:qFormat/>
    <w:rsid w:val="00D73DC6"/>
    <w:pPr>
      <w:spacing w:after="0" w:line="240" w:lineRule="auto"/>
    </w:pPr>
  </w:style>
  <w:style w:type="paragraph" w:customStyle="1" w:styleId="-31">
    <w:name w:val="Светлая сетка - Акцент 31"/>
    <w:basedOn w:val="a0"/>
    <w:qFormat/>
    <w:rsid w:val="00CA0026"/>
    <w:pPr>
      <w:spacing w:after="0" w:line="240" w:lineRule="auto"/>
      <w:ind w:left="720"/>
    </w:pPr>
    <w:rPr>
      <w:rFonts w:ascii="Times New Roman" w:eastAsia="Times New Roman" w:hAnsi="Times New Roman" w:cs="Times New Roman"/>
      <w:sz w:val="24"/>
      <w:szCs w:val="24"/>
      <w:lang w:eastAsia="ru-RU"/>
    </w:rPr>
  </w:style>
  <w:style w:type="paragraph" w:customStyle="1" w:styleId="ConsPlusTitle">
    <w:name w:val="ConsPlusTitle"/>
    <w:uiPriority w:val="99"/>
    <w:rsid w:val="001E73B2"/>
    <w:pPr>
      <w:widowControl w:val="0"/>
      <w:autoSpaceDE w:val="0"/>
      <w:autoSpaceDN w:val="0"/>
      <w:adjustRightInd w:val="0"/>
      <w:spacing w:after="0" w:line="240" w:lineRule="auto"/>
    </w:pPr>
    <w:rPr>
      <w:rFonts w:ascii="Calibri" w:eastAsia="Times New Roman" w:hAnsi="Calibri" w:cs="Calibri"/>
      <w:b/>
      <w:bCs/>
      <w:lang w:eastAsia="ru-RU"/>
    </w:rPr>
  </w:style>
  <w:style w:type="paragraph" w:styleId="a">
    <w:name w:val="List Bullet"/>
    <w:basedOn w:val="a0"/>
    <w:uiPriority w:val="99"/>
    <w:unhideWhenUsed/>
    <w:rsid w:val="00B926B4"/>
    <w:pPr>
      <w:numPr>
        <w:numId w:val="14"/>
      </w:numPr>
      <w:contextualSpacing/>
    </w:pPr>
  </w:style>
  <w:style w:type="paragraph" w:styleId="2">
    <w:name w:val="Body Text Indent 2"/>
    <w:basedOn w:val="a0"/>
    <w:link w:val="20"/>
    <w:uiPriority w:val="99"/>
    <w:unhideWhenUsed/>
    <w:rsid w:val="005F4C78"/>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1"/>
    <w:link w:val="2"/>
    <w:uiPriority w:val="99"/>
    <w:rsid w:val="005F4C78"/>
    <w:rPr>
      <w:rFonts w:ascii="Times New Roman" w:eastAsia="Times New Roman" w:hAnsi="Times New Roman" w:cs="Times New Roman"/>
      <w:sz w:val="24"/>
      <w:szCs w:val="24"/>
      <w:lang w:eastAsia="ru-RU"/>
    </w:rPr>
  </w:style>
  <w:style w:type="paragraph" w:customStyle="1" w:styleId="tekstob">
    <w:name w:val="tekstob"/>
    <w:basedOn w:val="a0"/>
    <w:rsid w:val="005966F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5">
    <w:name w:val="Сетка таблицы5"/>
    <w:basedOn w:val="a2"/>
    <w:next w:val="a5"/>
    <w:rsid w:val="005933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line number"/>
    <w:basedOn w:val="a1"/>
    <w:uiPriority w:val="99"/>
    <w:semiHidden/>
    <w:unhideWhenUsed/>
    <w:rsid w:val="00E35608"/>
  </w:style>
  <w:style w:type="character" w:customStyle="1" w:styleId="af0">
    <w:name w:val="Основной текст Знак"/>
    <w:basedOn w:val="a1"/>
    <w:link w:val="af1"/>
    <w:uiPriority w:val="99"/>
    <w:semiHidden/>
    <w:rsid w:val="009D088F"/>
  </w:style>
  <w:style w:type="paragraph" w:styleId="af1">
    <w:name w:val="Body Text"/>
    <w:basedOn w:val="a0"/>
    <w:link w:val="af0"/>
    <w:uiPriority w:val="99"/>
    <w:semiHidden/>
    <w:unhideWhenUsed/>
    <w:rsid w:val="009D088F"/>
    <w:pPr>
      <w:spacing w:after="120"/>
    </w:pPr>
  </w:style>
  <w:style w:type="character" w:customStyle="1" w:styleId="12">
    <w:name w:val="Основной текст Знак1"/>
    <w:basedOn w:val="a1"/>
    <w:uiPriority w:val="99"/>
    <w:semiHidden/>
    <w:rsid w:val="009D088F"/>
  </w:style>
  <w:style w:type="table" w:customStyle="1" w:styleId="21">
    <w:name w:val="Сетка таблицы2"/>
    <w:basedOn w:val="a2"/>
    <w:next w:val="a5"/>
    <w:uiPriority w:val="59"/>
    <w:rsid w:val="00994AF6"/>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5"/>
    <w:uiPriority w:val="59"/>
    <w:rsid w:val="00994AF6"/>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3"/>
    <w:basedOn w:val="a0"/>
    <w:link w:val="31"/>
    <w:uiPriority w:val="99"/>
    <w:semiHidden/>
    <w:unhideWhenUsed/>
    <w:rsid w:val="00F316D5"/>
    <w:pPr>
      <w:spacing w:after="120"/>
    </w:pPr>
    <w:rPr>
      <w:sz w:val="16"/>
      <w:szCs w:val="16"/>
    </w:rPr>
  </w:style>
  <w:style w:type="character" w:customStyle="1" w:styleId="31">
    <w:name w:val="Основной текст 3 Знак"/>
    <w:basedOn w:val="a1"/>
    <w:link w:val="30"/>
    <w:uiPriority w:val="99"/>
    <w:semiHidden/>
    <w:rsid w:val="00F316D5"/>
    <w:rPr>
      <w:sz w:val="16"/>
      <w:szCs w:val="16"/>
    </w:rPr>
  </w:style>
  <w:style w:type="table" w:customStyle="1" w:styleId="4">
    <w:name w:val="Сетка таблицы4"/>
    <w:basedOn w:val="a2"/>
    <w:next w:val="a5"/>
    <w:uiPriority w:val="59"/>
    <w:rsid w:val="00F316D5"/>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2"/>
    <w:next w:val="a5"/>
    <w:uiPriority w:val="59"/>
    <w:rsid w:val="008E61C1"/>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1"/>
    <w:uiPriority w:val="22"/>
    <w:qFormat/>
    <w:rsid w:val="00D16A4E"/>
    <w:rPr>
      <w:b/>
      <w:bCs/>
    </w:rPr>
  </w:style>
  <w:style w:type="character" w:styleId="af3">
    <w:name w:val="Hyperlink"/>
    <w:basedOn w:val="a1"/>
    <w:uiPriority w:val="99"/>
    <w:unhideWhenUsed/>
    <w:rsid w:val="002575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A4875"/>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EE6397"/>
    <w:pPr>
      <w:ind w:left="720"/>
      <w:contextualSpacing/>
    </w:pPr>
  </w:style>
  <w:style w:type="table" w:styleId="a5">
    <w:name w:val="Table Grid"/>
    <w:basedOn w:val="a2"/>
    <w:uiPriority w:val="59"/>
    <w:rsid w:val="00684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2"/>
    <w:next w:val="a5"/>
    <w:uiPriority w:val="59"/>
    <w:rsid w:val="00385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0"/>
    <w:link w:val="a7"/>
    <w:uiPriority w:val="99"/>
    <w:semiHidden/>
    <w:unhideWhenUsed/>
    <w:rsid w:val="00895172"/>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895172"/>
    <w:rPr>
      <w:rFonts w:ascii="Tahoma" w:hAnsi="Tahoma" w:cs="Tahoma"/>
      <w:sz w:val="16"/>
      <w:szCs w:val="16"/>
    </w:rPr>
  </w:style>
  <w:style w:type="paragraph" w:styleId="a8">
    <w:name w:val="header"/>
    <w:basedOn w:val="a0"/>
    <w:link w:val="a9"/>
    <w:uiPriority w:val="99"/>
    <w:unhideWhenUsed/>
    <w:rsid w:val="00991ED8"/>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991ED8"/>
  </w:style>
  <w:style w:type="paragraph" w:styleId="aa">
    <w:name w:val="footer"/>
    <w:basedOn w:val="a0"/>
    <w:link w:val="ab"/>
    <w:uiPriority w:val="99"/>
    <w:unhideWhenUsed/>
    <w:rsid w:val="00991ED8"/>
    <w:pPr>
      <w:tabs>
        <w:tab w:val="center" w:pos="4677"/>
        <w:tab w:val="right" w:pos="9355"/>
      </w:tabs>
      <w:spacing w:after="0" w:line="240" w:lineRule="auto"/>
    </w:pPr>
  </w:style>
  <w:style w:type="character" w:customStyle="1" w:styleId="ab">
    <w:name w:val="Нижний колонтитул Знак"/>
    <w:basedOn w:val="a1"/>
    <w:link w:val="aa"/>
    <w:uiPriority w:val="99"/>
    <w:rsid w:val="00991ED8"/>
  </w:style>
  <w:style w:type="character" w:customStyle="1" w:styleId="ac">
    <w:name w:val="Основной текст_"/>
    <w:basedOn w:val="a1"/>
    <w:link w:val="6"/>
    <w:rsid w:val="00750027"/>
    <w:rPr>
      <w:rFonts w:ascii="Times New Roman" w:eastAsia="Times New Roman" w:hAnsi="Times New Roman" w:cs="Times New Roman"/>
      <w:sz w:val="28"/>
      <w:szCs w:val="28"/>
      <w:shd w:val="clear" w:color="auto" w:fill="FFFFFF"/>
    </w:rPr>
  </w:style>
  <w:style w:type="paragraph" w:customStyle="1" w:styleId="6">
    <w:name w:val="Основной текст6"/>
    <w:basedOn w:val="a0"/>
    <w:link w:val="ac"/>
    <w:rsid w:val="00750027"/>
    <w:pPr>
      <w:shd w:val="clear" w:color="auto" w:fill="FFFFFF"/>
      <w:spacing w:after="0" w:line="329" w:lineRule="exact"/>
      <w:ind w:hanging="1000"/>
      <w:jc w:val="both"/>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359089">
      <w:bodyDiv w:val="1"/>
      <w:marLeft w:val="0"/>
      <w:marRight w:val="0"/>
      <w:marTop w:val="0"/>
      <w:marBottom w:val="0"/>
      <w:divBdr>
        <w:top w:val="none" w:sz="0" w:space="0" w:color="auto"/>
        <w:left w:val="none" w:sz="0" w:space="0" w:color="auto"/>
        <w:bottom w:val="none" w:sz="0" w:space="0" w:color="auto"/>
        <w:right w:val="none" w:sz="0" w:space="0" w:color="auto"/>
      </w:divBdr>
    </w:div>
    <w:div w:id="1600335313">
      <w:bodyDiv w:val="1"/>
      <w:marLeft w:val="0"/>
      <w:marRight w:val="0"/>
      <w:marTop w:val="0"/>
      <w:marBottom w:val="0"/>
      <w:divBdr>
        <w:top w:val="none" w:sz="0" w:space="0" w:color="auto"/>
        <w:left w:val="none" w:sz="0" w:space="0" w:color="auto"/>
        <w:bottom w:val="none" w:sz="0" w:space="0" w:color="auto"/>
        <w:right w:val="none" w:sz="0" w:space="0" w:color="auto"/>
      </w:divBdr>
    </w:div>
    <w:div w:id="1784837824">
      <w:bodyDiv w:val="1"/>
      <w:marLeft w:val="0"/>
      <w:marRight w:val="0"/>
      <w:marTop w:val="0"/>
      <w:marBottom w:val="0"/>
      <w:divBdr>
        <w:top w:val="none" w:sz="0" w:space="0" w:color="auto"/>
        <w:left w:val="none" w:sz="0" w:space="0" w:color="auto"/>
        <w:bottom w:val="none" w:sz="0" w:space="0" w:color="auto"/>
        <w:right w:val="none" w:sz="0" w:space="0" w:color="auto"/>
      </w:divBdr>
    </w:div>
    <w:div w:id="186405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nsport.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ada-ama.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A396B972373D9F791BD83976084B29F093F745F9C8C0D44050F1CF52922D87FBC8BBBEED7BE50D3N203G" TargetMode="External"/><Relationship Id="rId5" Type="http://schemas.openxmlformats.org/officeDocument/2006/relationships/settings" Target="settings.xml"/><Relationship Id="rId15" Type="http://schemas.openxmlformats.org/officeDocument/2006/relationships/hyperlink" Target="http://www.roc.ru/"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kubansport.krasnod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35AED-96F3-4C67-83C8-74BFE0F3D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943</TotalTime>
  <Pages>122</Pages>
  <Words>36144</Words>
  <Characters>206023</Characters>
  <Application>Microsoft Office Word</Application>
  <DocSecurity>0</DocSecurity>
  <Lines>1716</Lines>
  <Paragraphs>483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43</cp:revision>
  <cp:lastPrinted>2019-07-10T14:48:00Z</cp:lastPrinted>
  <dcterms:created xsi:type="dcterms:W3CDTF">2015-03-02T12:30:00Z</dcterms:created>
  <dcterms:modified xsi:type="dcterms:W3CDTF">2020-06-11T06:12:00Z</dcterms:modified>
</cp:coreProperties>
</file>